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84473"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21E4F7C8" wp14:editId="68028ADF">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1B16D0E3"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44967756" wp14:editId="5B6CEE6A">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55585786"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39229F5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0046FF5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3EBF157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43A7FE34"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14:paraId="1ECFF60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20</w:t>
      </w:r>
      <w:r w:rsidRPr="002958D4">
        <w:rPr>
          <w:rFonts w:ascii="Times New Roman" w:eastAsia="Times New Roman" w:hAnsi="Times New Roman"/>
          <w:sz w:val="22"/>
          <w:szCs w:val="22"/>
          <w:lang w:eastAsia="ru-RU"/>
        </w:rPr>
        <w:t>г</w:t>
      </w:r>
    </w:p>
    <w:p w14:paraId="2B1EE614"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B6D5E3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DC337E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54337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4EA50EF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2D3D3BD5" w14:textId="77777777"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212D2323" w14:textId="77777777" w:rsidR="008E1476" w:rsidRDefault="002958D4" w:rsidP="00510933">
      <w:pPr>
        <w:spacing w:after="0" w:line="240" w:lineRule="auto"/>
        <w:jc w:val="center"/>
        <w:rPr>
          <w:rFonts w:ascii="Times New Roman" w:eastAsia="Calibri" w:hAnsi="Times New Roman"/>
          <w:b/>
          <w:bCs/>
          <w:color w:val="000000"/>
          <w:sz w:val="24"/>
          <w:szCs w:val="24"/>
        </w:rPr>
      </w:pPr>
      <w:r w:rsidRPr="002958D4">
        <w:rPr>
          <w:rFonts w:ascii="Times New Roman" w:eastAsia="Calibri" w:hAnsi="Times New Roman"/>
          <w:b/>
          <w:bCs/>
          <w:color w:val="000000"/>
          <w:sz w:val="24"/>
          <w:szCs w:val="24"/>
        </w:rPr>
        <w:t xml:space="preserve">на </w:t>
      </w:r>
      <w:r w:rsidR="00510933" w:rsidRPr="00510933">
        <w:rPr>
          <w:rFonts w:ascii="Times New Roman" w:eastAsia="Calibri" w:hAnsi="Times New Roman"/>
          <w:b/>
          <w:bCs/>
          <w:color w:val="000000"/>
          <w:sz w:val="24"/>
          <w:szCs w:val="24"/>
        </w:rPr>
        <w:t xml:space="preserve">право заключения договора на поставку </w:t>
      </w:r>
    </w:p>
    <w:p w14:paraId="5BA9B780" w14:textId="31FCC76F" w:rsidR="00510933" w:rsidRDefault="00510933" w:rsidP="00510933">
      <w:pPr>
        <w:spacing w:after="0" w:line="240" w:lineRule="auto"/>
        <w:jc w:val="center"/>
        <w:rPr>
          <w:rFonts w:ascii="Times New Roman" w:eastAsia="Calibri" w:hAnsi="Times New Roman"/>
          <w:b/>
          <w:bCs/>
          <w:color w:val="000000"/>
          <w:sz w:val="24"/>
          <w:szCs w:val="24"/>
        </w:rPr>
      </w:pPr>
      <w:r w:rsidRPr="00510933">
        <w:rPr>
          <w:rFonts w:ascii="Times New Roman" w:eastAsia="Calibri" w:hAnsi="Times New Roman"/>
          <w:b/>
          <w:bCs/>
          <w:color w:val="000000"/>
          <w:sz w:val="24"/>
          <w:szCs w:val="24"/>
        </w:rPr>
        <w:t xml:space="preserve">эталонных приборов СЕ 602-100К </w:t>
      </w:r>
      <w:r w:rsidR="008E1476">
        <w:rPr>
          <w:rFonts w:ascii="Times New Roman" w:eastAsia="Calibri" w:hAnsi="Times New Roman"/>
          <w:b/>
          <w:bCs/>
          <w:color w:val="000000"/>
          <w:sz w:val="24"/>
          <w:szCs w:val="24"/>
        </w:rPr>
        <w:t>(или эквивалент)</w:t>
      </w:r>
    </w:p>
    <w:p w14:paraId="18F195C6" w14:textId="77777777" w:rsidR="002958D4" w:rsidRPr="002958D4" w:rsidRDefault="002958D4" w:rsidP="00510933">
      <w:pPr>
        <w:spacing w:after="0" w:line="240" w:lineRule="auto"/>
        <w:jc w:val="center"/>
        <w:rPr>
          <w:rFonts w:ascii="Times New Roman" w:eastAsia="Times New Roman" w:hAnsi="Times New Roman"/>
          <w:b/>
          <w:sz w:val="24"/>
          <w:szCs w:val="24"/>
          <w:lang w:eastAsia="ru-RU"/>
        </w:rPr>
      </w:pPr>
      <w:r w:rsidRPr="002958D4">
        <w:rPr>
          <w:rFonts w:ascii="Times New Roman" w:eastAsia="Times New Roman" w:hAnsi="Times New Roman"/>
          <w:b/>
          <w:sz w:val="24"/>
          <w:szCs w:val="24"/>
          <w:lang w:eastAsia="ru-RU"/>
        </w:rPr>
        <w:t xml:space="preserve">(ЗК № </w:t>
      </w:r>
      <w:r w:rsidR="00510933">
        <w:rPr>
          <w:rFonts w:ascii="Times New Roman" w:eastAsia="Times New Roman" w:hAnsi="Times New Roman"/>
          <w:b/>
          <w:sz w:val="24"/>
          <w:szCs w:val="24"/>
          <w:lang w:eastAsia="ru-RU"/>
        </w:rPr>
        <w:t>6</w:t>
      </w:r>
      <w:r w:rsidRPr="002958D4">
        <w:rPr>
          <w:rFonts w:ascii="Times New Roman" w:eastAsia="Times New Roman" w:hAnsi="Times New Roman"/>
          <w:b/>
          <w:sz w:val="24"/>
          <w:szCs w:val="24"/>
          <w:lang w:eastAsia="ru-RU"/>
        </w:rPr>
        <w:t xml:space="preserve"> от </w:t>
      </w:r>
      <w:r w:rsidR="00510933">
        <w:rPr>
          <w:rFonts w:ascii="Times New Roman" w:eastAsia="Times New Roman" w:hAnsi="Times New Roman"/>
          <w:b/>
          <w:sz w:val="24"/>
          <w:szCs w:val="24"/>
          <w:lang w:eastAsia="ru-RU"/>
        </w:rPr>
        <w:t>0</w:t>
      </w:r>
      <w:r w:rsidR="00860190">
        <w:rPr>
          <w:rFonts w:ascii="Times New Roman" w:eastAsia="Times New Roman" w:hAnsi="Times New Roman"/>
          <w:b/>
          <w:sz w:val="24"/>
          <w:szCs w:val="24"/>
          <w:lang w:eastAsia="ru-RU"/>
        </w:rPr>
        <w:t>7</w:t>
      </w:r>
      <w:r w:rsidRPr="002958D4">
        <w:rPr>
          <w:rFonts w:ascii="Times New Roman" w:eastAsia="Times New Roman" w:hAnsi="Times New Roman"/>
          <w:b/>
          <w:sz w:val="24"/>
          <w:szCs w:val="24"/>
          <w:lang w:eastAsia="ru-RU"/>
        </w:rPr>
        <w:t>.</w:t>
      </w:r>
      <w:r w:rsidR="00510933">
        <w:rPr>
          <w:rFonts w:ascii="Times New Roman" w:eastAsia="Times New Roman" w:hAnsi="Times New Roman"/>
          <w:b/>
          <w:sz w:val="24"/>
          <w:szCs w:val="24"/>
          <w:lang w:eastAsia="ru-RU"/>
        </w:rPr>
        <w:t>10</w:t>
      </w:r>
      <w:r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20</w:t>
      </w:r>
      <w:r w:rsidRPr="002958D4">
        <w:rPr>
          <w:rFonts w:ascii="Times New Roman" w:eastAsia="Times New Roman" w:hAnsi="Times New Roman"/>
          <w:b/>
          <w:sz w:val="24"/>
          <w:szCs w:val="24"/>
          <w:lang w:eastAsia="ru-RU"/>
        </w:rPr>
        <w:t>г).</w:t>
      </w:r>
    </w:p>
    <w:p w14:paraId="070B927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1FEA849"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018AD62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46477E7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FCCBB89"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2C433D34"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A8FC3D7"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6858E1A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Свинцицкий</w:t>
      </w:r>
      <w:proofErr w:type="spellEnd"/>
      <w:r w:rsidRPr="001F24A3">
        <w:rPr>
          <w:rFonts w:ascii="Times New Roman" w:eastAsia="Times New Roman" w:hAnsi="Times New Roman"/>
          <w:color w:val="000000"/>
          <w:sz w:val="22"/>
          <w:szCs w:val="22"/>
          <w:lang w:eastAsia="ar-SA"/>
        </w:rPr>
        <w:t xml:space="preserve"> А.А.</w:t>
      </w:r>
    </w:p>
    <w:p w14:paraId="34D68A22"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257DFD7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6D7274A8"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бухгалтера</w:t>
      </w:r>
    </w:p>
    <w:p w14:paraId="5AF23F7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Кокшарова</w:t>
      </w:r>
      <w:proofErr w:type="spellEnd"/>
      <w:r w:rsidRPr="001F24A3">
        <w:rPr>
          <w:rFonts w:ascii="Times New Roman" w:eastAsia="Times New Roman" w:hAnsi="Times New Roman"/>
          <w:color w:val="000000"/>
          <w:sz w:val="22"/>
          <w:szCs w:val="22"/>
          <w:lang w:eastAsia="ar-SA"/>
        </w:rPr>
        <w:t xml:space="preserve"> Е.А.</w:t>
      </w:r>
    </w:p>
    <w:p w14:paraId="1A79FB4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4A958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генерального директора по </w:t>
      </w:r>
      <w:proofErr w:type="spellStart"/>
      <w:r w:rsidRPr="001F24A3">
        <w:rPr>
          <w:rFonts w:ascii="Times New Roman" w:eastAsia="Times New Roman" w:hAnsi="Times New Roman"/>
          <w:color w:val="000000"/>
          <w:sz w:val="22"/>
          <w:szCs w:val="22"/>
          <w:lang w:eastAsia="ar-SA"/>
        </w:rPr>
        <w:t>ЭиФ</w:t>
      </w:r>
      <w:proofErr w:type="spellEnd"/>
      <w:r w:rsidRPr="001F24A3">
        <w:rPr>
          <w:rFonts w:ascii="Times New Roman" w:eastAsia="Times New Roman" w:hAnsi="Times New Roman"/>
          <w:color w:val="000000"/>
          <w:sz w:val="22"/>
          <w:szCs w:val="22"/>
          <w:lang w:eastAsia="ar-SA"/>
        </w:rPr>
        <w:t xml:space="preserve"> - начальник ФЭО</w:t>
      </w:r>
    </w:p>
    <w:p w14:paraId="7FBA457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Белушенко</w:t>
      </w:r>
      <w:proofErr w:type="spellEnd"/>
      <w:r w:rsidRPr="001F24A3">
        <w:rPr>
          <w:rFonts w:ascii="Times New Roman" w:eastAsia="Times New Roman" w:hAnsi="Times New Roman"/>
          <w:color w:val="000000"/>
          <w:sz w:val="22"/>
          <w:szCs w:val="22"/>
          <w:lang w:eastAsia="ar-SA"/>
        </w:rPr>
        <w:t xml:space="preserve"> Н.А.</w:t>
      </w:r>
    </w:p>
    <w:p w14:paraId="280902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7CB6F77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240585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Ольшак</w:t>
      </w:r>
      <w:proofErr w:type="spellEnd"/>
      <w:r w:rsidRPr="001F24A3">
        <w:rPr>
          <w:rFonts w:ascii="Times New Roman" w:eastAsia="Times New Roman" w:hAnsi="Times New Roman"/>
          <w:color w:val="000000"/>
          <w:sz w:val="22"/>
          <w:szCs w:val="22"/>
          <w:lang w:eastAsia="ar-SA"/>
        </w:rPr>
        <w:t xml:space="preserve"> О.В.</w:t>
      </w:r>
    </w:p>
    <w:p w14:paraId="4988C50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EFAD6AA"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Юрисконсульт 1 категории ЮО</w:t>
      </w:r>
    </w:p>
    <w:p w14:paraId="1809F1A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_____________________Рязанцева М.С.</w:t>
      </w:r>
    </w:p>
    <w:p w14:paraId="5089635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41B51D9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5C3CA53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w:t>
      </w:r>
      <w:proofErr w:type="spellStart"/>
      <w:r w:rsidRPr="001F24A3">
        <w:rPr>
          <w:rFonts w:ascii="Times New Roman" w:eastAsia="Times New Roman" w:hAnsi="Times New Roman"/>
          <w:color w:val="000000"/>
          <w:sz w:val="22"/>
          <w:szCs w:val="22"/>
          <w:lang w:eastAsia="ar-SA"/>
        </w:rPr>
        <w:t>Сбитнева</w:t>
      </w:r>
      <w:proofErr w:type="spellEnd"/>
      <w:r w:rsidR="007759FB">
        <w:rPr>
          <w:rFonts w:ascii="Times New Roman" w:eastAsia="Times New Roman" w:hAnsi="Times New Roman"/>
          <w:color w:val="000000"/>
          <w:sz w:val="22"/>
          <w:szCs w:val="22"/>
          <w:lang w:eastAsia="ar-SA"/>
        </w:rPr>
        <w:t xml:space="preserve"> Е.В.</w:t>
      </w:r>
    </w:p>
    <w:p w14:paraId="1D9AD86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86D4581"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1F24A3">
        <w:rPr>
          <w:rFonts w:ascii="Times New Roman" w:eastAsia="Times New Roman" w:hAnsi="Times New Roman"/>
          <w:color w:val="000000"/>
          <w:sz w:val="22"/>
          <w:szCs w:val="22"/>
          <w:lang w:eastAsia="ar-SA"/>
        </w:rPr>
        <w:t>20</w:t>
      </w:r>
      <w:r w:rsidRPr="002958D4">
        <w:rPr>
          <w:rFonts w:ascii="Times New Roman" w:eastAsia="Times New Roman" w:hAnsi="Times New Roman"/>
          <w:color w:val="000000"/>
          <w:sz w:val="22"/>
          <w:szCs w:val="22"/>
          <w:lang w:eastAsia="ar-SA"/>
        </w:rPr>
        <w:t xml:space="preserve"> г.</w:t>
      </w:r>
    </w:p>
    <w:p w14:paraId="73104E6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39C14B7"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25D387EC"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F12419A"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A6B74C2"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76AF8B7"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6DD44DD5"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04BADDEB" w14:textId="77777777"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2020</w:t>
      </w:r>
      <w:r w:rsidR="002958D4" w:rsidRPr="002958D4">
        <w:rPr>
          <w:rFonts w:ascii="Times New Roman" w:eastAsia="Times New Roman" w:hAnsi="Times New Roman"/>
          <w:b/>
          <w:color w:val="000000"/>
          <w:sz w:val="22"/>
          <w:szCs w:val="22"/>
          <w:lang w:eastAsia="ar-SA"/>
        </w:rPr>
        <w:t>г.</w:t>
      </w:r>
    </w:p>
    <w:p w14:paraId="0FE02577"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509F656" w14:textId="77777777" w:rsidR="002D5AB1" w:rsidRDefault="00C45562">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AA324A">
          <w:rPr>
            <w:webHidden/>
          </w:rPr>
          <w:t>4</w:t>
        </w:r>
        <w:r>
          <w:rPr>
            <w:webHidden/>
          </w:rPr>
          <w:fldChar w:fldCharType="end"/>
        </w:r>
      </w:hyperlink>
    </w:p>
    <w:p w14:paraId="0A3C0C40" w14:textId="77777777" w:rsidR="002D5AB1" w:rsidRDefault="005608D5">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C45562">
          <w:rPr>
            <w:webHidden/>
          </w:rPr>
          <w:fldChar w:fldCharType="begin"/>
        </w:r>
        <w:r w:rsidR="002D5AB1">
          <w:rPr>
            <w:webHidden/>
          </w:rPr>
          <w:instrText xml:space="preserve"> PAGEREF _Toc7444267 \h </w:instrText>
        </w:r>
        <w:r w:rsidR="00C45562">
          <w:rPr>
            <w:webHidden/>
          </w:rPr>
        </w:r>
        <w:r w:rsidR="00C45562">
          <w:rPr>
            <w:webHidden/>
          </w:rPr>
          <w:fldChar w:fldCharType="separate"/>
        </w:r>
        <w:r w:rsidR="00AA324A">
          <w:rPr>
            <w:webHidden/>
          </w:rPr>
          <w:t>5</w:t>
        </w:r>
        <w:r w:rsidR="00C45562">
          <w:rPr>
            <w:webHidden/>
          </w:rPr>
          <w:fldChar w:fldCharType="end"/>
        </w:r>
      </w:hyperlink>
    </w:p>
    <w:p w14:paraId="3CAE9FE8" w14:textId="77777777" w:rsidR="002D5AB1" w:rsidRDefault="005608D5">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C45562">
          <w:rPr>
            <w:webHidden/>
          </w:rPr>
          <w:fldChar w:fldCharType="begin"/>
        </w:r>
        <w:r w:rsidR="002D5AB1">
          <w:rPr>
            <w:webHidden/>
          </w:rPr>
          <w:instrText xml:space="preserve"> PAGEREF _Toc7444268 \h </w:instrText>
        </w:r>
        <w:r w:rsidR="00C45562">
          <w:rPr>
            <w:webHidden/>
          </w:rPr>
        </w:r>
        <w:r w:rsidR="00C45562">
          <w:rPr>
            <w:webHidden/>
          </w:rPr>
          <w:fldChar w:fldCharType="separate"/>
        </w:r>
        <w:r w:rsidR="00AA324A">
          <w:rPr>
            <w:webHidden/>
          </w:rPr>
          <w:t>5</w:t>
        </w:r>
        <w:r w:rsidR="00C45562">
          <w:rPr>
            <w:webHidden/>
          </w:rPr>
          <w:fldChar w:fldCharType="end"/>
        </w:r>
      </w:hyperlink>
    </w:p>
    <w:p w14:paraId="12396B04" w14:textId="77777777" w:rsidR="002D5AB1" w:rsidRDefault="005608D5">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C45562">
          <w:rPr>
            <w:webHidden/>
          </w:rPr>
          <w:fldChar w:fldCharType="begin"/>
        </w:r>
        <w:r w:rsidR="002D5AB1">
          <w:rPr>
            <w:webHidden/>
          </w:rPr>
          <w:instrText xml:space="preserve"> PAGEREF _Toc7444269 \h </w:instrText>
        </w:r>
        <w:r w:rsidR="00C45562">
          <w:rPr>
            <w:webHidden/>
          </w:rPr>
        </w:r>
        <w:r w:rsidR="00C45562">
          <w:rPr>
            <w:webHidden/>
          </w:rPr>
          <w:fldChar w:fldCharType="separate"/>
        </w:r>
        <w:r w:rsidR="00AA324A">
          <w:rPr>
            <w:webHidden/>
          </w:rPr>
          <w:t>8</w:t>
        </w:r>
        <w:r w:rsidR="00C45562">
          <w:rPr>
            <w:webHidden/>
          </w:rPr>
          <w:fldChar w:fldCharType="end"/>
        </w:r>
      </w:hyperlink>
    </w:p>
    <w:p w14:paraId="3FCB22DD" w14:textId="77777777" w:rsidR="002D5AB1" w:rsidRDefault="005608D5">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C45562">
          <w:rPr>
            <w:webHidden/>
          </w:rPr>
          <w:fldChar w:fldCharType="begin"/>
        </w:r>
        <w:r w:rsidR="002D5AB1">
          <w:rPr>
            <w:webHidden/>
          </w:rPr>
          <w:instrText xml:space="preserve"> PAGEREF _Toc7444270 \h </w:instrText>
        </w:r>
        <w:r w:rsidR="00C45562">
          <w:rPr>
            <w:webHidden/>
          </w:rPr>
        </w:r>
        <w:r w:rsidR="00C45562">
          <w:rPr>
            <w:webHidden/>
          </w:rPr>
          <w:fldChar w:fldCharType="separate"/>
        </w:r>
        <w:r w:rsidR="00AA324A">
          <w:rPr>
            <w:webHidden/>
          </w:rPr>
          <w:t>8</w:t>
        </w:r>
        <w:r w:rsidR="00C45562">
          <w:rPr>
            <w:webHidden/>
          </w:rPr>
          <w:fldChar w:fldCharType="end"/>
        </w:r>
      </w:hyperlink>
    </w:p>
    <w:p w14:paraId="6F054AC7" w14:textId="77777777" w:rsidR="002D5AB1" w:rsidRDefault="005608D5">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C45562">
          <w:rPr>
            <w:webHidden/>
          </w:rPr>
          <w:fldChar w:fldCharType="begin"/>
        </w:r>
        <w:r w:rsidR="002D5AB1">
          <w:rPr>
            <w:webHidden/>
          </w:rPr>
          <w:instrText xml:space="preserve"> PAGEREF _Toc7444271 \h </w:instrText>
        </w:r>
        <w:r w:rsidR="00C45562">
          <w:rPr>
            <w:webHidden/>
          </w:rPr>
        </w:r>
        <w:r w:rsidR="00C45562">
          <w:rPr>
            <w:webHidden/>
          </w:rPr>
          <w:fldChar w:fldCharType="separate"/>
        </w:r>
        <w:r w:rsidR="00AA324A">
          <w:rPr>
            <w:webHidden/>
          </w:rPr>
          <w:t>9</w:t>
        </w:r>
        <w:r w:rsidR="00C45562">
          <w:rPr>
            <w:webHidden/>
          </w:rPr>
          <w:fldChar w:fldCharType="end"/>
        </w:r>
      </w:hyperlink>
    </w:p>
    <w:p w14:paraId="3912B3F9" w14:textId="77777777" w:rsidR="002D5AB1" w:rsidRDefault="005608D5">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C45562">
          <w:rPr>
            <w:webHidden/>
          </w:rPr>
          <w:fldChar w:fldCharType="begin"/>
        </w:r>
        <w:r w:rsidR="002D5AB1">
          <w:rPr>
            <w:webHidden/>
          </w:rPr>
          <w:instrText xml:space="preserve"> PAGEREF _Toc7444272 \h </w:instrText>
        </w:r>
        <w:r w:rsidR="00C45562">
          <w:rPr>
            <w:webHidden/>
          </w:rPr>
        </w:r>
        <w:r w:rsidR="00C45562">
          <w:rPr>
            <w:webHidden/>
          </w:rPr>
          <w:fldChar w:fldCharType="separate"/>
        </w:r>
        <w:r w:rsidR="00AA324A">
          <w:rPr>
            <w:webHidden/>
          </w:rPr>
          <w:t>10</w:t>
        </w:r>
        <w:r w:rsidR="00C45562">
          <w:rPr>
            <w:webHidden/>
          </w:rPr>
          <w:fldChar w:fldCharType="end"/>
        </w:r>
      </w:hyperlink>
    </w:p>
    <w:p w14:paraId="1D8F1EB7" w14:textId="77777777" w:rsidR="002D5AB1" w:rsidRDefault="005608D5">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C45562">
          <w:rPr>
            <w:webHidden/>
          </w:rPr>
          <w:fldChar w:fldCharType="begin"/>
        </w:r>
        <w:r w:rsidR="002D5AB1">
          <w:rPr>
            <w:webHidden/>
          </w:rPr>
          <w:instrText xml:space="preserve"> PAGEREF _Toc7444273 \h </w:instrText>
        </w:r>
        <w:r w:rsidR="00C45562">
          <w:rPr>
            <w:webHidden/>
          </w:rPr>
        </w:r>
        <w:r w:rsidR="00C45562">
          <w:rPr>
            <w:webHidden/>
          </w:rPr>
          <w:fldChar w:fldCharType="separate"/>
        </w:r>
        <w:r w:rsidR="00AA324A">
          <w:rPr>
            <w:webHidden/>
          </w:rPr>
          <w:t>10</w:t>
        </w:r>
        <w:r w:rsidR="00C45562">
          <w:rPr>
            <w:webHidden/>
          </w:rPr>
          <w:fldChar w:fldCharType="end"/>
        </w:r>
      </w:hyperlink>
    </w:p>
    <w:p w14:paraId="169A225B" w14:textId="77777777" w:rsidR="002D5AB1" w:rsidRDefault="005608D5">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C45562">
          <w:rPr>
            <w:webHidden/>
          </w:rPr>
          <w:fldChar w:fldCharType="begin"/>
        </w:r>
        <w:r w:rsidR="002D5AB1">
          <w:rPr>
            <w:webHidden/>
          </w:rPr>
          <w:instrText xml:space="preserve"> PAGEREF _Toc7444274 \h </w:instrText>
        </w:r>
        <w:r w:rsidR="00C45562">
          <w:rPr>
            <w:webHidden/>
          </w:rPr>
        </w:r>
        <w:r w:rsidR="00C45562">
          <w:rPr>
            <w:webHidden/>
          </w:rPr>
          <w:fldChar w:fldCharType="separate"/>
        </w:r>
        <w:r w:rsidR="00AA324A">
          <w:rPr>
            <w:webHidden/>
          </w:rPr>
          <w:t>11</w:t>
        </w:r>
        <w:r w:rsidR="00C45562">
          <w:rPr>
            <w:webHidden/>
          </w:rPr>
          <w:fldChar w:fldCharType="end"/>
        </w:r>
      </w:hyperlink>
    </w:p>
    <w:p w14:paraId="3224C8AA" w14:textId="77777777" w:rsidR="002D5AB1" w:rsidRDefault="005608D5">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C45562">
          <w:rPr>
            <w:webHidden/>
          </w:rPr>
          <w:fldChar w:fldCharType="begin"/>
        </w:r>
        <w:r w:rsidR="002D5AB1">
          <w:rPr>
            <w:webHidden/>
          </w:rPr>
          <w:instrText xml:space="preserve"> PAGEREF _Toc7444275 \h </w:instrText>
        </w:r>
        <w:r w:rsidR="00C45562">
          <w:rPr>
            <w:webHidden/>
          </w:rPr>
        </w:r>
        <w:r w:rsidR="00C45562">
          <w:rPr>
            <w:webHidden/>
          </w:rPr>
          <w:fldChar w:fldCharType="separate"/>
        </w:r>
        <w:r w:rsidR="00AA324A">
          <w:rPr>
            <w:webHidden/>
          </w:rPr>
          <w:t>12</w:t>
        </w:r>
        <w:r w:rsidR="00C45562">
          <w:rPr>
            <w:webHidden/>
          </w:rPr>
          <w:fldChar w:fldCharType="end"/>
        </w:r>
      </w:hyperlink>
    </w:p>
    <w:p w14:paraId="4832DFCC" w14:textId="77777777" w:rsidR="002D5AB1" w:rsidRDefault="005608D5">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C45562">
          <w:rPr>
            <w:webHidden/>
          </w:rPr>
          <w:fldChar w:fldCharType="begin"/>
        </w:r>
        <w:r w:rsidR="002D5AB1">
          <w:rPr>
            <w:webHidden/>
          </w:rPr>
          <w:instrText xml:space="preserve"> PAGEREF _Toc7444276 \h </w:instrText>
        </w:r>
        <w:r w:rsidR="00C45562">
          <w:rPr>
            <w:webHidden/>
          </w:rPr>
        </w:r>
        <w:r w:rsidR="00C45562">
          <w:rPr>
            <w:webHidden/>
          </w:rPr>
          <w:fldChar w:fldCharType="separate"/>
        </w:r>
        <w:r w:rsidR="00AA324A">
          <w:rPr>
            <w:webHidden/>
          </w:rPr>
          <w:t>12</w:t>
        </w:r>
        <w:r w:rsidR="00C45562">
          <w:rPr>
            <w:webHidden/>
          </w:rPr>
          <w:fldChar w:fldCharType="end"/>
        </w:r>
      </w:hyperlink>
    </w:p>
    <w:p w14:paraId="62C07E3B" w14:textId="77777777" w:rsidR="002D5AB1" w:rsidRDefault="005608D5">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C45562">
          <w:rPr>
            <w:webHidden/>
          </w:rPr>
          <w:fldChar w:fldCharType="begin"/>
        </w:r>
        <w:r w:rsidR="002D5AB1">
          <w:rPr>
            <w:webHidden/>
          </w:rPr>
          <w:instrText xml:space="preserve"> PAGEREF _Toc7444277 \h </w:instrText>
        </w:r>
        <w:r w:rsidR="00C45562">
          <w:rPr>
            <w:webHidden/>
          </w:rPr>
        </w:r>
        <w:r w:rsidR="00C45562">
          <w:rPr>
            <w:webHidden/>
          </w:rPr>
          <w:fldChar w:fldCharType="separate"/>
        </w:r>
        <w:r w:rsidR="00AA324A">
          <w:rPr>
            <w:webHidden/>
          </w:rPr>
          <w:t>12</w:t>
        </w:r>
        <w:r w:rsidR="00C45562">
          <w:rPr>
            <w:webHidden/>
          </w:rPr>
          <w:fldChar w:fldCharType="end"/>
        </w:r>
      </w:hyperlink>
    </w:p>
    <w:p w14:paraId="0DB79792" w14:textId="77777777" w:rsidR="002D5AB1" w:rsidRDefault="005608D5">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C45562">
          <w:rPr>
            <w:webHidden/>
          </w:rPr>
          <w:fldChar w:fldCharType="begin"/>
        </w:r>
        <w:r w:rsidR="002D5AB1">
          <w:rPr>
            <w:webHidden/>
          </w:rPr>
          <w:instrText xml:space="preserve"> PAGEREF _Toc7444278 \h </w:instrText>
        </w:r>
        <w:r w:rsidR="00C45562">
          <w:rPr>
            <w:webHidden/>
          </w:rPr>
        </w:r>
        <w:r w:rsidR="00C45562">
          <w:rPr>
            <w:webHidden/>
          </w:rPr>
          <w:fldChar w:fldCharType="separate"/>
        </w:r>
        <w:r w:rsidR="00AA324A">
          <w:rPr>
            <w:webHidden/>
          </w:rPr>
          <w:t>12</w:t>
        </w:r>
        <w:r w:rsidR="00C45562">
          <w:rPr>
            <w:webHidden/>
          </w:rPr>
          <w:fldChar w:fldCharType="end"/>
        </w:r>
      </w:hyperlink>
    </w:p>
    <w:p w14:paraId="573E725C" w14:textId="77777777" w:rsidR="002D5AB1" w:rsidRDefault="005608D5">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C45562">
          <w:rPr>
            <w:webHidden/>
          </w:rPr>
          <w:fldChar w:fldCharType="begin"/>
        </w:r>
        <w:r w:rsidR="002D5AB1">
          <w:rPr>
            <w:webHidden/>
          </w:rPr>
          <w:instrText xml:space="preserve"> PAGEREF _Toc7444279 \h </w:instrText>
        </w:r>
        <w:r w:rsidR="00C45562">
          <w:rPr>
            <w:webHidden/>
          </w:rPr>
        </w:r>
        <w:r w:rsidR="00C45562">
          <w:rPr>
            <w:webHidden/>
          </w:rPr>
          <w:fldChar w:fldCharType="separate"/>
        </w:r>
        <w:r w:rsidR="00AA324A">
          <w:rPr>
            <w:webHidden/>
          </w:rPr>
          <w:t>13</w:t>
        </w:r>
        <w:r w:rsidR="00C45562">
          <w:rPr>
            <w:webHidden/>
          </w:rPr>
          <w:fldChar w:fldCharType="end"/>
        </w:r>
      </w:hyperlink>
    </w:p>
    <w:p w14:paraId="11B627B7" w14:textId="77777777" w:rsidR="002D5AB1" w:rsidRDefault="005608D5">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C45562">
          <w:rPr>
            <w:webHidden/>
          </w:rPr>
          <w:fldChar w:fldCharType="begin"/>
        </w:r>
        <w:r w:rsidR="002D5AB1">
          <w:rPr>
            <w:webHidden/>
          </w:rPr>
          <w:instrText xml:space="preserve"> PAGEREF _Toc7444280 \h </w:instrText>
        </w:r>
        <w:r w:rsidR="00C45562">
          <w:rPr>
            <w:webHidden/>
          </w:rPr>
        </w:r>
        <w:r w:rsidR="00C45562">
          <w:rPr>
            <w:webHidden/>
          </w:rPr>
          <w:fldChar w:fldCharType="separate"/>
        </w:r>
        <w:r w:rsidR="00AA324A">
          <w:rPr>
            <w:webHidden/>
          </w:rPr>
          <w:t>13</w:t>
        </w:r>
        <w:r w:rsidR="00C45562">
          <w:rPr>
            <w:webHidden/>
          </w:rPr>
          <w:fldChar w:fldCharType="end"/>
        </w:r>
      </w:hyperlink>
    </w:p>
    <w:p w14:paraId="141E475D" w14:textId="77777777" w:rsidR="002D5AB1" w:rsidRDefault="005608D5">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C45562">
          <w:rPr>
            <w:webHidden/>
          </w:rPr>
          <w:fldChar w:fldCharType="begin"/>
        </w:r>
        <w:r w:rsidR="002D5AB1">
          <w:rPr>
            <w:webHidden/>
          </w:rPr>
          <w:instrText xml:space="preserve"> PAGEREF _Toc7444281 \h </w:instrText>
        </w:r>
        <w:r w:rsidR="00C45562">
          <w:rPr>
            <w:webHidden/>
          </w:rPr>
        </w:r>
        <w:r w:rsidR="00C45562">
          <w:rPr>
            <w:webHidden/>
          </w:rPr>
          <w:fldChar w:fldCharType="separate"/>
        </w:r>
        <w:r w:rsidR="00AA324A">
          <w:rPr>
            <w:webHidden/>
          </w:rPr>
          <w:t>14</w:t>
        </w:r>
        <w:r w:rsidR="00C45562">
          <w:rPr>
            <w:webHidden/>
          </w:rPr>
          <w:fldChar w:fldCharType="end"/>
        </w:r>
      </w:hyperlink>
    </w:p>
    <w:p w14:paraId="68A470E2" w14:textId="77777777" w:rsidR="002D5AB1" w:rsidRDefault="005608D5">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C45562">
          <w:rPr>
            <w:webHidden/>
          </w:rPr>
          <w:fldChar w:fldCharType="begin"/>
        </w:r>
        <w:r w:rsidR="002D5AB1">
          <w:rPr>
            <w:webHidden/>
          </w:rPr>
          <w:instrText xml:space="preserve"> PAGEREF _Toc7444282 \h </w:instrText>
        </w:r>
        <w:r w:rsidR="00C45562">
          <w:rPr>
            <w:webHidden/>
          </w:rPr>
        </w:r>
        <w:r w:rsidR="00C45562">
          <w:rPr>
            <w:webHidden/>
          </w:rPr>
          <w:fldChar w:fldCharType="separate"/>
        </w:r>
        <w:r w:rsidR="00AA324A">
          <w:rPr>
            <w:webHidden/>
          </w:rPr>
          <w:t>15</w:t>
        </w:r>
        <w:r w:rsidR="00C45562">
          <w:rPr>
            <w:webHidden/>
          </w:rPr>
          <w:fldChar w:fldCharType="end"/>
        </w:r>
      </w:hyperlink>
    </w:p>
    <w:p w14:paraId="078B6D7D" w14:textId="77777777" w:rsidR="002D5AB1" w:rsidRDefault="005608D5">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C45562">
          <w:rPr>
            <w:webHidden/>
          </w:rPr>
          <w:fldChar w:fldCharType="begin"/>
        </w:r>
        <w:r w:rsidR="002D5AB1">
          <w:rPr>
            <w:webHidden/>
          </w:rPr>
          <w:instrText xml:space="preserve"> PAGEREF _Toc7444283 \h </w:instrText>
        </w:r>
        <w:r w:rsidR="00C45562">
          <w:rPr>
            <w:webHidden/>
          </w:rPr>
        </w:r>
        <w:r w:rsidR="00C45562">
          <w:rPr>
            <w:webHidden/>
          </w:rPr>
          <w:fldChar w:fldCharType="separate"/>
        </w:r>
        <w:r w:rsidR="00AA324A">
          <w:rPr>
            <w:webHidden/>
          </w:rPr>
          <w:t>15</w:t>
        </w:r>
        <w:r w:rsidR="00C45562">
          <w:rPr>
            <w:webHidden/>
          </w:rPr>
          <w:fldChar w:fldCharType="end"/>
        </w:r>
      </w:hyperlink>
    </w:p>
    <w:p w14:paraId="0AF410A8" w14:textId="77777777" w:rsidR="002D5AB1" w:rsidRDefault="005608D5">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C45562">
          <w:rPr>
            <w:webHidden/>
          </w:rPr>
          <w:fldChar w:fldCharType="begin"/>
        </w:r>
        <w:r w:rsidR="002D5AB1">
          <w:rPr>
            <w:webHidden/>
          </w:rPr>
          <w:instrText xml:space="preserve"> PAGEREF _Toc7444284 \h </w:instrText>
        </w:r>
        <w:r w:rsidR="00C45562">
          <w:rPr>
            <w:webHidden/>
          </w:rPr>
        </w:r>
        <w:r w:rsidR="00C45562">
          <w:rPr>
            <w:webHidden/>
          </w:rPr>
          <w:fldChar w:fldCharType="separate"/>
        </w:r>
        <w:r w:rsidR="00AA324A">
          <w:rPr>
            <w:webHidden/>
          </w:rPr>
          <w:t>16</w:t>
        </w:r>
        <w:r w:rsidR="00C45562">
          <w:rPr>
            <w:webHidden/>
          </w:rPr>
          <w:fldChar w:fldCharType="end"/>
        </w:r>
      </w:hyperlink>
    </w:p>
    <w:p w14:paraId="502FB201" w14:textId="77777777" w:rsidR="002D5AB1" w:rsidRDefault="005608D5">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C45562">
          <w:rPr>
            <w:webHidden/>
          </w:rPr>
          <w:fldChar w:fldCharType="begin"/>
        </w:r>
        <w:r w:rsidR="002D5AB1">
          <w:rPr>
            <w:webHidden/>
          </w:rPr>
          <w:instrText xml:space="preserve"> PAGEREF _Toc7444285 \h </w:instrText>
        </w:r>
        <w:r w:rsidR="00C45562">
          <w:rPr>
            <w:webHidden/>
          </w:rPr>
        </w:r>
        <w:r w:rsidR="00C45562">
          <w:rPr>
            <w:webHidden/>
          </w:rPr>
          <w:fldChar w:fldCharType="separate"/>
        </w:r>
        <w:r w:rsidR="00AA324A">
          <w:rPr>
            <w:webHidden/>
          </w:rPr>
          <w:t>17</w:t>
        </w:r>
        <w:r w:rsidR="00C45562">
          <w:rPr>
            <w:webHidden/>
          </w:rPr>
          <w:fldChar w:fldCharType="end"/>
        </w:r>
      </w:hyperlink>
    </w:p>
    <w:p w14:paraId="50CCBA50" w14:textId="77777777" w:rsidR="002D5AB1" w:rsidRDefault="005608D5">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C45562">
          <w:rPr>
            <w:webHidden/>
          </w:rPr>
          <w:fldChar w:fldCharType="begin"/>
        </w:r>
        <w:r w:rsidR="002D5AB1">
          <w:rPr>
            <w:webHidden/>
          </w:rPr>
          <w:instrText xml:space="preserve"> PAGEREF _Toc7444286 \h </w:instrText>
        </w:r>
        <w:r w:rsidR="00C45562">
          <w:rPr>
            <w:webHidden/>
          </w:rPr>
        </w:r>
        <w:r w:rsidR="00C45562">
          <w:rPr>
            <w:webHidden/>
          </w:rPr>
          <w:fldChar w:fldCharType="separate"/>
        </w:r>
        <w:r w:rsidR="00AA324A">
          <w:rPr>
            <w:webHidden/>
          </w:rPr>
          <w:t>17</w:t>
        </w:r>
        <w:r w:rsidR="00C45562">
          <w:rPr>
            <w:webHidden/>
          </w:rPr>
          <w:fldChar w:fldCharType="end"/>
        </w:r>
      </w:hyperlink>
    </w:p>
    <w:p w14:paraId="591462C2" w14:textId="77777777" w:rsidR="002D5AB1" w:rsidRDefault="005608D5">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C45562">
          <w:rPr>
            <w:webHidden/>
          </w:rPr>
          <w:fldChar w:fldCharType="begin"/>
        </w:r>
        <w:r w:rsidR="002D5AB1">
          <w:rPr>
            <w:webHidden/>
          </w:rPr>
          <w:instrText xml:space="preserve"> PAGEREF _Toc7444287 \h </w:instrText>
        </w:r>
        <w:r w:rsidR="00C45562">
          <w:rPr>
            <w:webHidden/>
          </w:rPr>
        </w:r>
        <w:r w:rsidR="00C45562">
          <w:rPr>
            <w:webHidden/>
          </w:rPr>
          <w:fldChar w:fldCharType="separate"/>
        </w:r>
        <w:r w:rsidR="00AA324A">
          <w:rPr>
            <w:webHidden/>
          </w:rPr>
          <w:t>17</w:t>
        </w:r>
        <w:r w:rsidR="00C45562">
          <w:rPr>
            <w:webHidden/>
          </w:rPr>
          <w:fldChar w:fldCharType="end"/>
        </w:r>
      </w:hyperlink>
    </w:p>
    <w:p w14:paraId="7E1D8231" w14:textId="77777777" w:rsidR="002D5AB1" w:rsidRDefault="005608D5">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C45562">
          <w:rPr>
            <w:webHidden/>
          </w:rPr>
          <w:fldChar w:fldCharType="begin"/>
        </w:r>
        <w:r w:rsidR="002D5AB1">
          <w:rPr>
            <w:webHidden/>
          </w:rPr>
          <w:instrText xml:space="preserve"> PAGEREF _Toc7444288 \h </w:instrText>
        </w:r>
        <w:r w:rsidR="00C45562">
          <w:rPr>
            <w:webHidden/>
          </w:rPr>
        </w:r>
        <w:r w:rsidR="00C45562">
          <w:rPr>
            <w:webHidden/>
          </w:rPr>
          <w:fldChar w:fldCharType="separate"/>
        </w:r>
        <w:r w:rsidR="00AA324A">
          <w:rPr>
            <w:webHidden/>
          </w:rPr>
          <w:t>19</w:t>
        </w:r>
        <w:r w:rsidR="00C45562">
          <w:rPr>
            <w:webHidden/>
          </w:rPr>
          <w:fldChar w:fldCharType="end"/>
        </w:r>
      </w:hyperlink>
    </w:p>
    <w:p w14:paraId="4D188A36" w14:textId="77777777" w:rsidR="002D5AB1" w:rsidRDefault="005608D5">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C45562">
          <w:rPr>
            <w:webHidden/>
          </w:rPr>
          <w:fldChar w:fldCharType="begin"/>
        </w:r>
        <w:r w:rsidR="002D5AB1">
          <w:rPr>
            <w:webHidden/>
          </w:rPr>
          <w:instrText xml:space="preserve"> PAGEREF _Toc7444289 \h </w:instrText>
        </w:r>
        <w:r w:rsidR="00C45562">
          <w:rPr>
            <w:webHidden/>
          </w:rPr>
        </w:r>
        <w:r w:rsidR="00C45562">
          <w:rPr>
            <w:webHidden/>
          </w:rPr>
          <w:fldChar w:fldCharType="separate"/>
        </w:r>
        <w:r w:rsidR="00AA324A">
          <w:rPr>
            <w:webHidden/>
          </w:rPr>
          <w:t>21</w:t>
        </w:r>
        <w:r w:rsidR="00C45562">
          <w:rPr>
            <w:webHidden/>
          </w:rPr>
          <w:fldChar w:fldCharType="end"/>
        </w:r>
      </w:hyperlink>
    </w:p>
    <w:p w14:paraId="417B0F8F" w14:textId="77777777" w:rsidR="002D5AB1" w:rsidRDefault="005608D5">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C45562">
          <w:rPr>
            <w:webHidden/>
          </w:rPr>
          <w:fldChar w:fldCharType="begin"/>
        </w:r>
        <w:r w:rsidR="002D5AB1">
          <w:rPr>
            <w:webHidden/>
          </w:rPr>
          <w:instrText xml:space="preserve"> PAGEREF _Toc7444290 \h </w:instrText>
        </w:r>
        <w:r w:rsidR="00C45562">
          <w:rPr>
            <w:webHidden/>
          </w:rPr>
        </w:r>
        <w:r w:rsidR="00C45562">
          <w:rPr>
            <w:webHidden/>
          </w:rPr>
          <w:fldChar w:fldCharType="separate"/>
        </w:r>
        <w:r w:rsidR="00AA324A">
          <w:rPr>
            <w:webHidden/>
          </w:rPr>
          <w:t>22</w:t>
        </w:r>
        <w:r w:rsidR="00C45562">
          <w:rPr>
            <w:webHidden/>
          </w:rPr>
          <w:fldChar w:fldCharType="end"/>
        </w:r>
      </w:hyperlink>
    </w:p>
    <w:p w14:paraId="2910C7E7" w14:textId="77777777" w:rsidR="002D5AB1" w:rsidRDefault="005608D5">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C45562">
          <w:rPr>
            <w:webHidden/>
          </w:rPr>
          <w:fldChar w:fldCharType="begin"/>
        </w:r>
        <w:r w:rsidR="002D5AB1">
          <w:rPr>
            <w:webHidden/>
          </w:rPr>
          <w:instrText xml:space="preserve"> PAGEREF _Toc7444291 \h </w:instrText>
        </w:r>
        <w:r w:rsidR="00C45562">
          <w:rPr>
            <w:webHidden/>
          </w:rPr>
        </w:r>
        <w:r w:rsidR="00C45562">
          <w:rPr>
            <w:webHidden/>
          </w:rPr>
          <w:fldChar w:fldCharType="separate"/>
        </w:r>
        <w:r w:rsidR="00AA324A">
          <w:rPr>
            <w:webHidden/>
          </w:rPr>
          <w:t>23</w:t>
        </w:r>
        <w:r w:rsidR="00C45562">
          <w:rPr>
            <w:webHidden/>
          </w:rPr>
          <w:fldChar w:fldCharType="end"/>
        </w:r>
      </w:hyperlink>
    </w:p>
    <w:p w14:paraId="03D1B26D" w14:textId="77777777" w:rsidR="002D5AB1" w:rsidRDefault="005608D5">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C45562">
          <w:rPr>
            <w:webHidden/>
          </w:rPr>
          <w:fldChar w:fldCharType="begin"/>
        </w:r>
        <w:r w:rsidR="002D5AB1">
          <w:rPr>
            <w:webHidden/>
          </w:rPr>
          <w:instrText xml:space="preserve"> PAGEREF _Toc7444292 \h </w:instrText>
        </w:r>
        <w:r w:rsidR="00C45562">
          <w:rPr>
            <w:webHidden/>
          </w:rPr>
        </w:r>
        <w:r w:rsidR="00C45562">
          <w:rPr>
            <w:webHidden/>
          </w:rPr>
          <w:fldChar w:fldCharType="separate"/>
        </w:r>
        <w:r w:rsidR="00AA324A">
          <w:rPr>
            <w:webHidden/>
          </w:rPr>
          <w:t>23</w:t>
        </w:r>
        <w:r w:rsidR="00C45562">
          <w:rPr>
            <w:webHidden/>
          </w:rPr>
          <w:fldChar w:fldCharType="end"/>
        </w:r>
      </w:hyperlink>
    </w:p>
    <w:p w14:paraId="1EB6BA58" w14:textId="77777777" w:rsidR="002D5AB1" w:rsidRDefault="005608D5">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C45562">
          <w:rPr>
            <w:webHidden/>
          </w:rPr>
          <w:fldChar w:fldCharType="begin"/>
        </w:r>
        <w:r w:rsidR="002D5AB1">
          <w:rPr>
            <w:webHidden/>
          </w:rPr>
          <w:instrText xml:space="preserve"> PAGEREF _Toc7444293 \h </w:instrText>
        </w:r>
        <w:r w:rsidR="00C45562">
          <w:rPr>
            <w:webHidden/>
          </w:rPr>
        </w:r>
        <w:r w:rsidR="00C45562">
          <w:rPr>
            <w:webHidden/>
          </w:rPr>
          <w:fldChar w:fldCharType="separate"/>
        </w:r>
        <w:r w:rsidR="00AA324A">
          <w:rPr>
            <w:webHidden/>
          </w:rPr>
          <w:t>24</w:t>
        </w:r>
        <w:r w:rsidR="00C45562">
          <w:rPr>
            <w:webHidden/>
          </w:rPr>
          <w:fldChar w:fldCharType="end"/>
        </w:r>
      </w:hyperlink>
    </w:p>
    <w:p w14:paraId="63178507" w14:textId="77777777" w:rsidR="002D5AB1" w:rsidRDefault="005608D5">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C45562">
          <w:rPr>
            <w:webHidden/>
          </w:rPr>
          <w:fldChar w:fldCharType="begin"/>
        </w:r>
        <w:r w:rsidR="002D5AB1">
          <w:rPr>
            <w:webHidden/>
          </w:rPr>
          <w:instrText xml:space="preserve"> PAGEREF _Toc7444294 \h </w:instrText>
        </w:r>
        <w:r w:rsidR="00C45562">
          <w:rPr>
            <w:webHidden/>
          </w:rPr>
        </w:r>
        <w:r w:rsidR="00C45562">
          <w:rPr>
            <w:webHidden/>
          </w:rPr>
          <w:fldChar w:fldCharType="separate"/>
        </w:r>
        <w:r w:rsidR="00AA324A">
          <w:rPr>
            <w:webHidden/>
          </w:rPr>
          <w:t>25</w:t>
        </w:r>
        <w:r w:rsidR="00C45562">
          <w:rPr>
            <w:webHidden/>
          </w:rPr>
          <w:fldChar w:fldCharType="end"/>
        </w:r>
      </w:hyperlink>
    </w:p>
    <w:p w14:paraId="18574D30" w14:textId="77777777" w:rsidR="002D5AB1" w:rsidRDefault="005608D5">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C45562">
          <w:rPr>
            <w:webHidden/>
          </w:rPr>
          <w:fldChar w:fldCharType="begin"/>
        </w:r>
        <w:r w:rsidR="002D5AB1">
          <w:rPr>
            <w:webHidden/>
          </w:rPr>
          <w:instrText xml:space="preserve"> PAGEREF _Toc7444295 \h </w:instrText>
        </w:r>
        <w:r w:rsidR="00C45562">
          <w:rPr>
            <w:webHidden/>
          </w:rPr>
        </w:r>
        <w:r w:rsidR="00C45562">
          <w:rPr>
            <w:webHidden/>
          </w:rPr>
          <w:fldChar w:fldCharType="separate"/>
        </w:r>
        <w:r w:rsidR="00AA324A">
          <w:rPr>
            <w:webHidden/>
          </w:rPr>
          <w:t>30</w:t>
        </w:r>
        <w:r w:rsidR="00C45562">
          <w:rPr>
            <w:webHidden/>
          </w:rPr>
          <w:fldChar w:fldCharType="end"/>
        </w:r>
      </w:hyperlink>
    </w:p>
    <w:p w14:paraId="6838F6A3" w14:textId="77777777" w:rsidR="002D5AB1" w:rsidRDefault="005608D5">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C45562">
          <w:rPr>
            <w:webHidden/>
          </w:rPr>
          <w:fldChar w:fldCharType="begin"/>
        </w:r>
        <w:r w:rsidR="002D5AB1">
          <w:rPr>
            <w:webHidden/>
          </w:rPr>
          <w:instrText xml:space="preserve"> PAGEREF _Toc7444296 \h </w:instrText>
        </w:r>
        <w:r w:rsidR="00C45562">
          <w:rPr>
            <w:webHidden/>
          </w:rPr>
        </w:r>
        <w:r w:rsidR="00C45562">
          <w:rPr>
            <w:webHidden/>
          </w:rPr>
          <w:fldChar w:fldCharType="separate"/>
        </w:r>
        <w:r w:rsidR="00AA324A">
          <w:rPr>
            <w:webHidden/>
          </w:rPr>
          <w:t>32</w:t>
        </w:r>
        <w:r w:rsidR="00C45562">
          <w:rPr>
            <w:webHidden/>
          </w:rPr>
          <w:fldChar w:fldCharType="end"/>
        </w:r>
      </w:hyperlink>
    </w:p>
    <w:p w14:paraId="6C5AC100" w14:textId="77777777" w:rsidR="002D5AB1" w:rsidRDefault="005608D5">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C45562">
          <w:rPr>
            <w:webHidden/>
          </w:rPr>
          <w:fldChar w:fldCharType="begin"/>
        </w:r>
        <w:r w:rsidR="002D5AB1">
          <w:rPr>
            <w:webHidden/>
          </w:rPr>
          <w:instrText xml:space="preserve"> PAGEREF _Toc7444297 \h </w:instrText>
        </w:r>
        <w:r w:rsidR="00C45562">
          <w:rPr>
            <w:webHidden/>
          </w:rPr>
        </w:r>
        <w:r w:rsidR="00C45562">
          <w:rPr>
            <w:webHidden/>
          </w:rPr>
          <w:fldChar w:fldCharType="separate"/>
        </w:r>
        <w:r w:rsidR="00AA324A">
          <w:rPr>
            <w:webHidden/>
          </w:rPr>
          <w:t>32</w:t>
        </w:r>
        <w:r w:rsidR="00C45562">
          <w:rPr>
            <w:webHidden/>
          </w:rPr>
          <w:fldChar w:fldCharType="end"/>
        </w:r>
      </w:hyperlink>
    </w:p>
    <w:p w14:paraId="70AB0B84" w14:textId="77777777" w:rsidR="002D5AB1" w:rsidRDefault="005608D5">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C45562">
          <w:rPr>
            <w:webHidden/>
          </w:rPr>
          <w:fldChar w:fldCharType="begin"/>
        </w:r>
        <w:r w:rsidR="002D5AB1">
          <w:rPr>
            <w:webHidden/>
          </w:rPr>
          <w:instrText xml:space="preserve"> PAGEREF _Toc7444298 \h </w:instrText>
        </w:r>
        <w:r w:rsidR="00C45562">
          <w:rPr>
            <w:webHidden/>
          </w:rPr>
        </w:r>
        <w:r w:rsidR="00C45562">
          <w:rPr>
            <w:webHidden/>
          </w:rPr>
          <w:fldChar w:fldCharType="separate"/>
        </w:r>
        <w:r w:rsidR="00AA324A">
          <w:rPr>
            <w:webHidden/>
          </w:rPr>
          <w:t>32</w:t>
        </w:r>
        <w:r w:rsidR="00C45562">
          <w:rPr>
            <w:webHidden/>
          </w:rPr>
          <w:fldChar w:fldCharType="end"/>
        </w:r>
      </w:hyperlink>
    </w:p>
    <w:p w14:paraId="6CE5C428" w14:textId="77777777" w:rsidR="002D5AB1" w:rsidRDefault="005608D5">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C45562">
          <w:rPr>
            <w:webHidden/>
          </w:rPr>
          <w:fldChar w:fldCharType="begin"/>
        </w:r>
        <w:r w:rsidR="002D5AB1">
          <w:rPr>
            <w:webHidden/>
          </w:rPr>
          <w:instrText xml:space="preserve"> PAGEREF _Toc7444299 \h </w:instrText>
        </w:r>
        <w:r w:rsidR="00C45562">
          <w:rPr>
            <w:webHidden/>
          </w:rPr>
        </w:r>
        <w:r w:rsidR="00C45562">
          <w:rPr>
            <w:webHidden/>
          </w:rPr>
          <w:fldChar w:fldCharType="separate"/>
        </w:r>
        <w:r w:rsidR="00AA324A">
          <w:rPr>
            <w:webHidden/>
          </w:rPr>
          <w:t>35</w:t>
        </w:r>
        <w:r w:rsidR="00C45562">
          <w:rPr>
            <w:webHidden/>
          </w:rPr>
          <w:fldChar w:fldCharType="end"/>
        </w:r>
      </w:hyperlink>
    </w:p>
    <w:p w14:paraId="45A32073" w14:textId="77777777" w:rsidR="002D5AB1" w:rsidRDefault="005608D5">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C45562">
          <w:rPr>
            <w:webHidden/>
          </w:rPr>
          <w:fldChar w:fldCharType="begin"/>
        </w:r>
        <w:r w:rsidR="002D5AB1">
          <w:rPr>
            <w:webHidden/>
          </w:rPr>
          <w:instrText xml:space="preserve"> PAGEREF _Toc7444300 \h </w:instrText>
        </w:r>
        <w:r w:rsidR="00C45562">
          <w:rPr>
            <w:webHidden/>
          </w:rPr>
        </w:r>
        <w:r w:rsidR="00C45562">
          <w:rPr>
            <w:webHidden/>
          </w:rPr>
          <w:fldChar w:fldCharType="separate"/>
        </w:r>
        <w:r w:rsidR="00AA324A">
          <w:rPr>
            <w:webHidden/>
          </w:rPr>
          <w:t>37</w:t>
        </w:r>
        <w:r w:rsidR="00C45562">
          <w:rPr>
            <w:webHidden/>
          </w:rPr>
          <w:fldChar w:fldCharType="end"/>
        </w:r>
      </w:hyperlink>
    </w:p>
    <w:p w14:paraId="1E20C79A" w14:textId="77777777" w:rsidR="002D5AB1" w:rsidRDefault="005608D5">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C45562">
          <w:rPr>
            <w:webHidden/>
          </w:rPr>
          <w:fldChar w:fldCharType="begin"/>
        </w:r>
        <w:r w:rsidR="002D5AB1">
          <w:rPr>
            <w:webHidden/>
          </w:rPr>
          <w:instrText xml:space="preserve"> PAGEREF _Toc7444301 \h </w:instrText>
        </w:r>
        <w:r w:rsidR="00C45562">
          <w:rPr>
            <w:webHidden/>
          </w:rPr>
        </w:r>
        <w:r w:rsidR="00C45562">
          <w:rPr>
            <w:webHidden/>
          </w:rPr>
          <w:fldChar w:fldCharType="separate"/>
        </w:r>
        <w:r w:rsidR="00AA324A">
          <w:rPr>
            <w:webHidden/>
          </w:rPr>
          <w:t>43</w:t>
        </w:r>
        <w:r w:rsidR="00C45562">
          <w:rPr>
            <w:webHidden/>
          </w:rPr>
          <w:fldChar w:fldCharType="end"/>
        </w:r>
      </w:hyperlink>
    </w:p>
    <w:p w14:paraId="6A962108" w14:textId="77777777" w:rsidR="002D5AB1" w:rsidRDefault="005608D5">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C45562">
          <w:rPr>
            <w:webHidden/>
          </w:rPr>
          <w:fldChar w:fldCharType="begin"/>
        </w:r>
        <w:r w:rsidR="002D5AB1">
          <w:rPr>
            <w:webHidden/>
          </w:rPr>
          <w:instrText xml:space="preserve"> PAGEREF _Toc7444302 \h </w:instrText>
        </w:r>
        <w:r w:rsidR="00C45562">
          <w:rPr>
            <w:webHidden/>
          </w:rPr>
        </w:r>
        <w:r w:rsidR="00C45562">
          <w:rPr>
            <w:webHidden/>
          </w:rPr>
          <w:fldChar w:fldCharType="separate"/>
        </w:r>
        <w:r w:rsidR="00AA324A">
          <w:rPr>
            <w:webHidden/>
          </w:rPr>
          <w:t>43</w:t>
        </w:r>
        <w:r w:rsidR="00C45562">
          <w:rPr>
            <w:webHidden/>
          </w:rPr>
          <w:fldChar w:fldCharType="end"/>
        </w:r>
      </w:hyperlink>
    </w:p>
    <w:p w14:paraId="1C7E11B1" w14:textId="77777777" w:rsidR="002D5AB1" w:rsidRDefault="005608D5">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C45562">
          <w:rPr>
            <w:webHidden/>
          </w:rPr>
          <w:fldChar w:fldCharType="begin"/>
        </w:r>
        <w:r w:rsidR="002D5AB1">
          <w:rPr>
            <w:webHidden/>
          </w:rPr>
          <w:instrText xml:space="preserve"> PAGEREF _Toc7444303 \h </w:instrText>
        </w:r>
        <w:r w:rsidR="00C45562">
          <w:rPr>
            <w:webHidden/>
          </w:rPr>
        </w:r>
        <w:r w:rsidR="00C45562">
          <w:rPr>
            <w:webHidden/>
          </w:rPr>
          <w:fldChar w:fldCharType="separate"/>
        </w:r>
        <w:r w:rsidR="00AA324A">
          <w:rPr>
            <w:webHidden/>
          </w:rPr>
          <w:t>45</w:t>
        </w:r>
        <w:r w:rsidR="00C45562">
          <w:rPr>
            <w:webHidden/>
          </w:rPr>
          <w:fldChar w:fldCharType="end"/>
        </w:r>
      </w:hyperlink>
    </w:p>
    <w:p w14:paraId="2B79685A" w14:textId="77777777" w:rsidR="002D5AB1" w:rsidRDefault="005608D5">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C45562">
          <w:rPr>
            <w:webHidden/>
          </w:rPr>
          <w:fldChar w:fldCharType="begin"/>
        </w:r>
        <w:r w:rsidR="002D5AB1">
          <w:rPr>
            <w:webHidden/>
          </w:rPr>
          <w:instrText xml:space="preserve"> PAGEREF _Toc7444304 \h </w:instrText>
        </w:r>
        <w:r w:rsidR="00C45562">
          <w:rPr>
            <w:webHidden/>
          </w:rPr>
        </w:r>
        <w:r w:rsidR="00C45562">
          <w:rPr>
            <w:webHidden/>
          </w:rPr>
          <w:fldChar w:fldCharType="separate"/>
        </w:r>
        <w:r w:rsidR="00AA324A">
          <w:rPr>
            <w:webHidden/>
          </w:rPr>
          <w:t>45</w:t>
        </w:r>
        <w:r w:rsidR="00C45562">
          <w:rPr>
            <w:webHidden/>
          </w:rPr>
          <w:fldChar w:fldCharType="end"/>
        </w:r>
      </w:hyperlink>
    </w:p>
    <w:p w14:paraId="6BA50F3F" w14:textId="77777777" w:rsidR="002D5AB1" w:rsidRDefault="005608D5">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C45562">
          <w:rPr>
            <w:webHidden/>
          </w:rPr>
          <w:fldChar w:fldCharType="begin"/>
        </w:r>
        <w:r w:rsidR="002D5AB1">
          <w:rPr>
            <w:webHidden/>
          </w:rPr>
          <w:instrText xml:space="preserve"> PAGEREF _Toc7444305 \h </w:instrText>
        </w:r>
        <w:r w:rsidR="00C45562">
          <w:rPr>
            <w:webHidden/>
          </w:rPr>
        </w:r>
        <w:r w:rsidR="00C45562">
          <w:rPr>
            <w:webHidden/>
          </w:rPr>
          <w:fldChar w:fldCharType="separate"/>
        </w:r>
        <w:r w:rsidR="00AA324A">
          <w:rPr>
            <w:webHidden/>
          </w:rPr>
          <w:t>47</w:t>
        </w:r>
        <w:r w:rsidR="00C45562">
          <w:rPr>
            <w:webHidden/>
          </w:rPr>
          <w:fldChar w:fldCharType="end"/>
        </w:r>
      </w:hyperlink>
    </w:p>
    <w:p w14:paraId="3646D9D3" w14:textId="77777777" w:rsidR="002D5AB1" w:rsidRDefault="005608D5">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C45562">
          <w:rPr>
            <w:webHidden/>
          </w:rPr>
          <w:fldChar w:fldCharType="begin"/>
        </w:r>
        <w:r w:rsidR="002D5AB1">
          <w:rPr>
            <w:webHidden/>
          </w:rPr>
          <w:instrText xml:space="preserve"> PAGEREF _Toc7444306 \h </w:instrText>
        </w:r>
        <w:r w:rsidR="00C45562">
          <w:rPr>
            <w:webHidden/>
          </w:rPr>
        </w:r>
        <w:r w:rsidR="00C45562">
          <w:rPr>
            <w:webHidden/>
          </w:rPr>
          <w:fldChar w:fldCharType="separate"/>
        </w:r>
        <w:r w:rsidR="00AA324A">
          <w:rPr>
            <w:webHidden/>
          </w:rPr>
          <w:t>47</w:t>
        </w:r>
        <w:r w:rsidR="00C45562">
          <w:rPr>
            <w:webHidden/>
          </w:rPr>
          <w:fldChar w:fldCharType="end"/>
        </w:r>
      </w:hyperlink>
    </w:p>
    <w:p w14:paraId="571F49E5" w14:textId="77777777" w:rsidR="002D5AB1" w:rsidRDefault="005608D5">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C45562">
          <w:rPr>
            <w:webHidden/>
          </w:rPr>
          <w:fldChar w:fldCharType="begin"/>
        </w:r>
        <w:r w:rsidR="002D5AB1">
          <w:rPr>
            <w:webHidden/>
          </w:rPr>
          <w:instrText xml:space="preserve"> PAGEREF _Toc7444307 \h </w:instrText>
        </w:r>
        <w:r w:rsidR="00C45562">
          <w:rPr>
            <w:webHidden/>
          </w:rPr>
        </w:r>
        <w:r w:rsidR="00C45562">
          <w:rPr>
            <w:webHidden/>
          </w:rPr>
          <w:fldChar w:fldCharType="separate"/>
        </w:r>
        <w:r w:rsidR="00AA324A">
          <w:rPr>
            <w:webHidden/>
          </w:rPr>
          <w:t>49</w:t>
        </w:r>
        <w:r w:rsidR="00C45562">
          <w:rPr>
            <w:webHidden/>
          </w:rPr>
          <w:fldChar w:fldCharType="end"/>
        </w:r>
      </w:hyperlink>
    </w:p>
    <w:p w14:paraId="6662B2A7" w14:textId="77777777" w:rsidR="002D5AB1" w:rsidRDefault="005608D5">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736C900D" w14:textId="77777777" w:rsidR="002D5AB1" w:rsidRDefault="005608D5">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C45562">
          <w:rPr>
            <w:webHidden/>
          </w:rPr>
          <w:fldChar w:fldCharType="begin"/>
        </w:r>
        <w:r w:rsidR="002D5AB1">
          <w:rPr>
            <w:webHidden/>
          </w:rPr>
          <w:instrText xml:space="preserve"> PAGEREF _Toc7444309 \h </w:instrText>
        </w:r>
        <w:r w:rsidR="00C45562">
          <w:rPr>
            <w:webHidden/>
          </w:rPr>
        </w:r>
        <w:r w:rsidR="00C45562">
          <w:rPr>
            <w:webHidden/>
          </w:rPr>
          <w:fldChar w:fldCharType="separate"/>
        </w:r>
        <w:r w:rsidR="00AA324A">
          <w:rPr>
            <w:webHidden/>
          </w:rPr>
          <w:t>50</w:t>
        </w:r>
        <w:r w:rsidR="00C45562">
          <w:rPr>
            <w:webHidden/>
          </w:rPr>
          <w:fldChar w:fldCharType="end"/>
        </w:r>
      </w:hyperlink>
    </w:p>
    <w:p w14:paraId="26DF2555" w14:textId="77777777" w:rsidR="002D5AB1" w:rsidRDefault="005608D5">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C45562">
          <w:rPr>
            <w:webHidden/>
          </w:rPr>
          <w:fldChar w:fldCharType="begin"/>
        </w:r>
        <w:r w:rsidR="002D5AB1">
          <w:rPr>
            <w:webHidden/>
          </w:rPr>
          <w:instrText xml:space="preserve"> PAGEREF _Toc7444310 \h </w:instrText>
        </w:r>
        <w:r w:rsidR="00C45562">
          <w:rPr>
            <w:webHidden/>
          </w:rPr>
        </w:r>
        <w:r w:rsidR="00C45562">
          <w:rPr>
            <w:webHidden/>
          </w:rPr>
          <w:fldChar w:fldCharType="separate"/>
        </w:r>
        <w:r w:rsidR="00AA324A">
          <w:rPr>
            <w:webHidden/>
          </w:rPr>
          <w:t>50</w:t>
        </w:r>
        <w:r w:rsidR="00C45562">
          <w:rPr>
            <w:webHidden/>
          </w:rPr>
          <w:fldChar w:fldCharType="end"/>
        </w:r>
      </w:hyperlink>
    </w:p>
    <w:p w14:paraId="59A7E2DA" w14:textId="77777777" w:rsidR="002D5AB1" w:rsidRDefault="005608D5">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C45562">
          <w:rPr>
            <w:webHidden/>
          </w:rPr>
          <w:fldChar w:fldCharType="begin"/>
        </w:r>
        <w:r w:rsidR="002D5AB1">
          <w:rPr>
            <w:webHidden/>
          </w:rPr>
          <w:instrText xml:space="preserve"> PAGEREF _Toc7444311 \h </w:instrText>
        </w:r>
        <w:r w:rsidR="00C45562">
          <w:rPr>
            <w:webHidden/>
          </w:rPr>
        </w:r>
        <w:r w:rsidR="00C45562">
          <w:rPr>
            <w:webHidden/>
          </w:rPr>
          <w:fldChar w:fldCharType="separate"/>
        </w:r>
        <w:r w:rsidR="00AA324A">
          <w:rPr>
            <w:webHidden/>
          </w:rPr>
          <w:t>54</w:t>
        </w:r>
        <w:r w:rsidR="00C45562">
          <w:rPr>
            <w:webHidden/>
          </w:rPr>
          <w:fldChar w:fldCharType="end"/>
        </w:r>
      </w:hyperlink>
    </w:p>
    <w:p w14:paraId="18B6AF26" w14:textId="77777777" w:rsidR="002D5AB1" w:rsidRDefault="005608D5">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C45562">
          <w:rPr>
            <w:webHidden/>
          </w:rPr>
          <w:fldChar w:fldCharType="begin"/>
        </w:r>
        <w:r w:rsidR="002D5AB1">
          <w:rPr>
            <w:webHidden/>
          </w:rPr>
          <w:instrText xml:space="preserve"> PAGEREF _Toc7444312 \h </w:instrText>
        </w:r>
        <w:r w:rsidR="00C45562">
          <w:rPr>
            <w:webHidden/>
          </w:rPr>
        </w:r>
        <w:r w:rsidR="00C45562">
          <w:rPr>
            <w:webHidden/>
          </w:rPr>
          <w:fldChar w:fldCharType="separate"/>
        </w:r>
        <w:r w:rsidR="00AA324A">
          <w:rPr>
            <w:webHidden/>
          </w:rPr>
          <w:t>54</w:t>
        </w:r>
        <w:r w:rsidR="00C45562">
          <w:rPr>
            <w:webHidden/>
          </w:rPr>
          <w:fldChar w:fldCharType="end"/>
        </w:r>
      </w:hyperlink>
    </w:p>
    <w:p w14:paraId="3369F223" w14:textId="77777777" w:rsidR="002D5AB1" w:rsidRDefault="005608D5">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C45562">
          <w:rPr>
            <w:webHidden/>
          </w:rPr>
          <w:fldChar w:fldCharType="begin"/>
        </w:r>
        <w:r w:rsidR="002D5AB1">
          <w:rPr>
            <w:webHidden/>
          </w:rPr>
          <w:instrText xml:space="preserve"> PAGEREF _Toc7444313 \h </w:instrText>
        </w:r>
        <w:r w:rsidR="00C45562">
          <w:rPr>
            <w:webHidden/>
          </w:rPr>
        </w:r>
        <w:r w:rsidR="00C45562">
          <w:rPr>
            <w:webHidden/>
          </w:rPr>
          <w:fldChar w:fldCharType="separate"/>
        </w:r>
        <w:r w:rsidR="00AA324A">
          <w:rPr>
            <w:webHidden/>
          </w:rPr>
          <w:t>61</w:t>
        </w:r>
        <w:r w:rsidR="00C45562">
          <w:rPr>
            <w:webHidden/>
          </w:rPr>
          <w:fldChar w:fldCharType="end"/>
        </w:r>
      </w:hyperlink>
    </w:p>
    <w:p w14:paraId="027AFE70" w14:textId="77777777" w:rsidR="002D5AB1" w:rsidRDefault="005608D5">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C45562">
          <w:rPr>
            <w:webHidden/>
          </w:rPr>
          <w:fldChar w:fldCharType="begin"/>
        </w:r>
        <w:r w:rsidR="002D5AB1">
          <w:rPr>
            <w:webHidden/>
          </w:rPr>
          <w:instrText xml:space="preserve"> PAGEREF _Toc7444314 \h </w:instrText>
        </w:r>
        <w:r w:rsidR="00C45562">
          <w:rPr>
            <w:webHidden/>
          </w:rPr>
        </w:r>
        <w:r w:rsidR="00C45562">
          <w:rPr>
            <w:webHidden/>
          </w:rPr>
          <w:fldChar w:fldCharType="separate"/>
        </w:r>
        <w:r w:rsidR="00AA324A">
          <w:rPr>
            <w:webHidden/>
          </w:rPr>
          <w:t>63</w:t>
        </w:r>
        <w:r w:rsidR="00C45562">
          <w:rPr>
            <w:webHidden/>
          </w:rPr>
          <w:fldChar w:fldCharType="end"/>
        </w:r>
      </w:hyperlink>
    </w:p>
    <w:p w14:paraId="437FBA5F" w14:textId="77777777" w:rsidR="002D5AB1" w:rsidRDefault="005608D5">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C45562">
          <w:rPr>
            <w:webHidden/>
          </w:rPr>
          <w:fldChar w:fldCharType="begin"/>
        </w:r>
        <w:r w:rsidR="002D5AB1">
          <w:rPr>
            <w:webHidden/>
          </w:rPr>
          <w:instrText xml:space="preserve"> PAGEREF _Toc7444315 \h </w:instrText>
        </w:r>
        <w:r w:rsidR="00C45562">
          <w:rPr>
            <w:webHidden/>
          </w:rPr>
        </w:r>
        <w:r w:rsidR="00C45562">
          <w:rPr>
            <w:webHidden/>
          </w:rPr>
          <w:fldChar w:fldCharType="separate"/>
        </w:r>
        <w:r w:rsidR="00AA324A">
          <w:rPr>
            <w:webHidden/>
          </w:rPr>
          <w:t>64</w:t>
        </w:r>
        <w:r w:rsidR="00C45562">
          <w:rPr>
            <w:webHidden/>
          </w:rPr>
          <w:fldChar w:fldCharType="end"/>
        </w:r>
      </w:hyperlink>
    </w:p>
    <w:p w14:paraId="161DA463" w14:textId="77777777" w:rsidR="002D5AB1" w:rsidRDefault="005608D5">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C45562">
          <w:rPr>
            <w:webHidden/>
          </w:rPr>
          <w:fldChar w:fldCharType="begin"/>
        </w:r>
        <w:r w:rsidR="002D5AB1">
          <w:rPr>
            <w:webHidden/>
          </w:rPr>
          <w:instrText xml:space="preserve"> PAGEREF _Toc7444316 \h </w:instrText>
        </w:r>
        <w:r w:rsidR="00C45562">
          <w:rPr>
            <w:webHidden/>
          </w:rPr>
        </w:r>
        <w:r w:rsidR="00C45562">
          <w:rPr>
            <w:webHidden/>
          </w:rPr>
          <w:fldChar w:fldCharType="separate"/>
        </w:r>
        <w:r w:rsidR="00AA324A">
          <w:rPr>
            <w:webHidden/>
          </w:rPr>
          <w:t>68</w:t>
        </w:r>
        <w:r w:rsidR="00C45562">
          <w:rPr>
            <w:webHidden/>
          </w:rPr>
          <w:fldChar w:fldCharType="end"/>
        </w:r>
      </w:hyperlink>
    </w:p>
    <w:p w14:paraId="0A38143A" w14:textId="77777777" w:rsidR="002D5AB1" w:rsidRDefault="005608D5">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ПРОДУКЦИИ (ПРЕДМЕТУ ЗАКУПКИ)</w:t>
        </w:r>
        <w:r w:rsidR="002D5AB1">
          <w:rPr>
            <w:webHidden/>
          </w:rPr>
          <w:tab/>
        </w:r>
        <w:r w:rsidR="00C45562">
          <w:rPr>
            <w:webHidden/>
          </w:rPr>
          <w:fldChar w:fldCharType="begin"/>
        </w:r>
        <w:r w:rsidR="002D5AB1">
          <w:rPr>
            <w:webHidden/>
          </w:rPr>
          <w:instrText xml:space="preserve"> PAGEREF _Toc7444317 \h </w:instrText>
        </w:r>
        <w:r w:rsidR="00C45562">
          <w:rPr>
            <w:webHidden/>
          </w:rPr>
        </w:r>
        <w:r w:rsidR="00C45562">
          <w:rPr>
            <w:webHidden/>
          </w:rPr>
          <w:fldChar w:fldCharType="separate"/>
        </w:r>
        <w:r w:rsidR="00AA324A">
          <w:rPr>
            <w:webHidden/>
          </w:rPr>
          <w:t>75</w:t>
        </w:r>
        <w:r w:rsidR="00C45562">
          <w:rPr>
            <w:webHidden/>
          </w:rPr>
          <w:fldChar w:fldCharType="end"/>
        </w:r>
      </w:hyperlink>
    </w:p>
    <w:p w14:paraId="246CB9A2" w14:textId="77777777" w:rsidR="0078095B" w:rsidRPr="007C18BC" w:rsidRDefault="00C45562"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7A1A370B"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663CCF2C" w14:textId="77777777" w:rsidTr="00843152">
        <w:tc>
          <w:tcPr>
            <w:tcW w:w="2235" w:type="dxa"/>
          </w:tcPr>
          <w:p w14:paraId="5ABE8DD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5B5554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39CECF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3C66EDDD" w14:textId="77777777" w:rsidTr="00843152">
        <w:tc>
          <w:tcPr>
            <w:tcW w:w="2235" w:type="dxa"/>
          </w:tcPr>
          <w:p w14:paraId="45E4B16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7176EE9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AAC3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545725F" w14:textId="77777777" w:rsidTr="00843152">
        <w:tc>
          <w:tcPr>
            <w:tcW w:w="2235" w:type="dxa"/>
          </w:tcPr>
          <w:p w14:paraId="53BFF9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E2B26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E264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48FF0EDE" w14:textId="77777777" w:rsidTr="00843152">
        <w:tc>
          <w:tcPr>
            <w:tcW w:w="2235" w:type="dxa"/>
          </w:tcPr>
          <w:p w14:paraId="74415D6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AAA4A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FE047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0E62B4A0" w14:textId="77777777" w:rsidTr="00843152">
        <w:tc>
          <w:tcPr>
            <w:tcW w:w="2235" w:type="dxa"/>
          </w:tcPr>
          <w:p w14:paraId="7BEA443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54815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97DE90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20B4E884" w14:textId="77777777" w:rsidTr="00843152">
        <w:tc>
          <w:tcPr>
            <w:tcW w:w="2235" w:type="dxa"/>
          </w:tcPr>
          <w:p w14:paraId="7BB81F3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14:paraId="61933B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4E58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219D150C" w14:textId="77777777" w:rsidTr="00843152">
        <w:tc>
          <w:tcPr>
            <w:tcW w:w="2235" w:type="dxa"/>
          </w:tcPr>
          <w:p w14:paraId="5748C09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1D10E9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CDC7C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27E37C5A" w14:textId="77777777" w:rsidTr="00843152">
        <w:tc>
          <w:tcPr>
            <w:tcW w:w="2235" w:type="dxa"/>
          </w:tcPr>
          <w:p w14:paraId="223D2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1ED3BB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BC8F81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64E1CA31" w14:textId="77777777" w:rsidTr="00843152">
        <w:tc>
          <w:tcPr>
            <w:tcW w:w="2235" w:type="dxa"/>
          </w:tcPr>
          <w:p w14:paraId="5D2660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2448B7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4ADA6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402845F4" w14:textId="77777777" w:rsidTr="00843152">
        <w:trPr>
          <w:trHeight w:val="535"/>
        </w:trPr>
        <w:tc>
          <w:tcPr>
            <w:tcW w:w="2235" w:type="dxa"/>
          </w:tcPr>
          <w:p w14:paraId="4516A2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063F2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56072F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2079A4A3" w14:textId="77777777" w:rsidTr="00843152">
        <w:tc>
          <w:tcPr>
            <w:tcW w:w="2235" w:type="dxa"/>
          </w:tcPr>
          <w:p w14:paraId="641066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43ED34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93D51D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2DF7AE0" w14:textId="77777777" w:rsidTr="00843152">
        <w:tc>
          <w:tcPr>
            <w:tcW w:w="2235" w:type="dxa"/>
          </w:tcPr>
          <w:p w14:paraId="75ADBA8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Положениео</w:t>
            </w:r>
            <w:proofErr w:type="spellEnd"/>
            <w:r w:rsidRPr="001E0966">
              <w:rPr>
                <w:rFonts w:ascii="Times New Roman" w:eastAsia="Times New Roman" w:hAnsi="Times New Roman"/>
                <w:b/>
                <w:sz w:val="24"/>
                <w:szCs w:val="24"/>
                <w:lang w:eastAsia="ru-RU"/>
              </w:rPr>
              <w:t xml:space="preserve"> закупке</w:t>
            </w:r>
          </w:p>
        </w:tc>
        <w:tc>
          <w:tcPr>
            <w:tcW w:w="425" w:type="dxa"/>
          </w:tcPr>
          <w:p w14:paraId="24D9F1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8215C5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2C394EEE" w14:textId="77777777" w:rsidTr="00843152">
        <w:tc>
          <w:tcPr>
            <w:tcW w:w="2235" w:type="dxa"/>
          </w:tcPr>
          <w:p w14:paraId="2279A8F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30549B9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8E109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7F484AAD" w14:textId="77777777" w:rsidTr="00843152">
        <w:tc>
          <w:tcPr>
            <w:tcW w:w="2235" w:type="dxa"/>
          </w:tcPr>
          <w:p w14:paraId="2D95C3F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658BF42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52388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14:paraId="1CA9927F" w14:textId="77777777" w:rsidTr="00843152">
        <w:tc>
          <w:tcPr>
            <w:tcW w:w="2235" w:type="dxa"/>
          </w:tcPr>
          <w:p w14:paraId="1365CE9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43B3B8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0B01B9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5F1FF78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67D74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72BB75F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684E449B" w14:textId="77777777" w:rsidTr="00843152">
        <w:tc>
          <w:tcPr>
            <w:tcW w:w="2235" w:type="dxa"/>
          </w:tcPr>
          <w:p w14:paraId="3065DF1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4F2C3DB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F4940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5E968023" w14:textId="77777777" w:rsidTr="00843152">
        <w:tc>
          <w:tcPr>
            <w:tcW w:w="2235" w:type="dxa"/>
          </w:tcPr>
          <w:p w14:paraId="1DAAD8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3E3A0F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473191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4EBEB76C"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058F9B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715F9551"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AF039E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6CEA98A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7EEF25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7916DB2"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12A1935" w14:textId="77777777"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14:paraId="2715F46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104DC759"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12E5501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023E430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299DE74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29BEDED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1A78EB7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2BED7DD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5101332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614A37B"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0D07BA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69239013"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51093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145B18C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05D21EAD"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8EF95E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4A56D4ED" w14:textId="77777777"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proofErr w:type="gramEnd"/>
      <w:r w:rsidR="007759FB">
        <w:rPr>
          <w:rFonts w:ascii="Times New Roman" w:eastAsia="Calibri" w:hAnsi="Times New Roman"/>
          <w:sz w:val="24"/>
          <w:szCs w:val="24"/>
        </w:rPr>
        <w:t xml:space="preserve"> </w:t>
      </w:r>
      <w:proofErr w:type="gramStart"/>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roofErr w:type="gramEnd"/>
    </w:p>
    <w:p w14:paraId="0033544E"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C35DD6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497B5A36"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14:paraId="1C40AEC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787D9DA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0615BA3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A962382"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3CDCDCF0"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0014AB33" w14:textId="77777777" w:rsidR="003B42B9" w:rsidRPr="007C18BC" w:rsidRDefault="000F2C70" w:rsidP="00CE15CF">
      <w:pPr>
        <w:pStyle w:val="4"/>
        <w:rPr>
          <w:rFonts w:ascii="Times New Roman" w:hAnsi="Times New Roman"/>
          <w:sz w:val="24"/>
        </w:rPr>
      </w:pPr>
      <w:proofErr w:type="gramStart"/>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C672A">
        <w:rPr>
          <w:rFonts w:ascii="Times New Roman" w:hAnsi="Times New Roman"/>
          <w:sz w:val="24"/>
        </w:rPr>
        <w:t>3</w:t>
      </w:r>
      <w:r w:rsidR="00FC672A">
        <w:t xml:space="preserve"> </w:t>
      </w:r>
      <w:r w:rsidR="00147B9C" w:rsidRPr="007C18BC">
        <w:rPr>
          <w:rFonts w:ascii="Times New Roman" w:hAnsi="Times New Roman"/>
          <w:sz w:val="24"/>
        </w:rPr>
        <w:t>разд</w:t>
      </w:r>
      <w:r w:rsidR="0078095B" w:rsidRPr="007C18BC">
        <w:rPr>
          <w:rFonts w:ascii="Times New Roman" w:hAnsi="Times New Roman"/>
          <w:sz w:val="24"/>
        </w:rPr>
        <w:t>. </w:t>
      </w:r>
      <w:r w:rsidR="007759FB">
        <w:fldChar w:fldCharType="begin"/>
      </w:r>
      <w:r w:rsidR="007759FB">
        <w:instrText xml:space="preserve"> REF _Ref314161291 \r \h  \* MERGEFORMAT </w:instrText>
      </w:r>
      <w:r w:rsidR="007759FB">
        <w:fldChar w:fldCharType="separate"/>
      </w:r>
      <w:r w:rsidR="00AA324A">
        <w:t>6</w:t>
      </w:r>
      <w:r w:rsidR="007759FB">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7759FB">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51093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51093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7759FB">
        <w:fldChar w:fldCharType="begin"/>
      </w:r>
      <w:r w:rsidR="007759FB">
        <w:instrText xml:space="preserve"> REF _Ref414291914 \r \h  \* MERGEFORMAT </w:instrText>
      </w:r>
      <w:r w:rsidR="007759FB">
        <w:fldChar w:fldCharType="separate"/>
      </w:r>
      <w:r w:rsidR="00AA324A">
        <w:t>1</w:t>
      </w:r>
      <w:r w:rsidR="007759FB">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roofErr w:type="gramEnd"/>
    </w:p>
    <w:p w14:paraId="33F865FF"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B6DB064"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7759FB">
        <w:fldChar w:fldCharType="begin"/>
      </w:r>
      <w:r w:rsidR="007759FB">
        <w:instrText xml:space="preserve"> REF _Ref413862243 \r \h  \* MERGEFORMAT </w:instrText>
      </w:r>
      <w:r w:rsidR="007759FB">
        <w:fldChar w:fldCharType="separate"/>
      </w:r>
      <w:r w:rsidR="00AA324A">
        <w:t>1</w:t>
      </w:r>
      <w:r w:rsidR="007759FB">
        <w:fldChar w:fldCharType="end"/>
      </w:r>
      <w:r w:rsidRPr="007C18BC">
        <w:rPr>
          <w:rFonts w:ascii="Times New Roman" w:hAnsi="Times New Roman"/>
          <w:sz w:val="24"/>
        </w:rPr>
        <w:t>.</w:t>
      </w:r>
    </w:p>
    <w:p w14:paraId="1A14E21E"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7759FB">
        <w:fldChar w:fldCharType="begin"/>
      </w:r>
      <w:r w:rsidR="007759FB">
        <w:instrText xml:space="preserve"> REF _Ref413862184 \r \h  \* MERGEFORMAT </w:instrText>
      </w:r>
      <w:r w:rsidR="007759FB">
        <w:fldChar w:fldCharType="separate"/>
      </w:r>
      <w:r w:rsidR="00AA324A">
        <w:t>2</w:t>
      </w:r>
      <w:r w:rsidR="007759FB">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510933">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2E33610E"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510933">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7759FB">
        <w:fldChar w:fldCharType="begin"/>
      </w:r>
      <w:r w:rsidR="007759FB">
        <w:instrText xml:space="preserve"> REF _Ref440624180 \r \h  \* MERGEFORMAT </w:instrText>
      </w:r>
      <w:r w:rsidR="007759FB">
        <w:fldChar w:fldCharType="separate"/>
      </w:r>
      <w:r w:rsidR="00AA324A">
        <w:t>4</w:t>
      </w:r>
      <w:r w:rsidR="007759FB">
        <w:fldChar w:fldCharType="end"/>
      </w:r>
      <w:r w:rsidR="0096259A" w:rsidRPr="007C18BC">
        <w:rPr>
          <w:rFonts w:ascii="Times New Roman" w:hAnsi="Times New Roman"/>
          <w:sz w:val="24"/>
        </w:rPr>
        <w:t>.</w:t>
      </w:r>
    </w:p>
    <w:p w14:paraId="041F2CDB"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7759FB">
        <w:fldChar w:fldCharType="begin"/>
      </w:r>
      <w:r w:rsidR="007759FB">
        <w:instrText xml:space="preserve"> REF _Ref314254860 \r \h  \* MERGEFORMAT </w:instrText>
      </w:r>
      <w:r w:rsidR="007759FB">
        <w:fldChar w:fldCharType="separate"/>
      </w:r>
      <w:r w:rsidR="00AA324A">
        <w:t>5</w:t>
      </w:r>
      <w:r w:rsidR="007759FB">
        <w:fldChar w:fldCharType="end"/>
      </w:r>
      <w:r w:rsidRPr="007C18BC">
        <w:rPr>
          <w:rFonts w:ascii="Times New Roman" w:hAnsi="Times New Roman"/>
          <w:sz w:val="24"/>
        </w:rPr>
        <w:t>.</w:t>
      </w:r>
    </w:p>
    <w:p w14:paraId="3B088E13"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7759FB">
        <w:fldChar w:fldCharType="begin"/>
      </w:r>
      <w:r w:rsidR="007759FB">
        <w:instrText xml:space="preserve"> REF _Ref414291981 \r \h  \* MERGEFORMAT </w:instrText>
      </w:r>
      <w:r w:rsidR="007759FB">
        <w:fldChar w:fldCharType="separate"/>
      </w:r>
      <w:r w:rsidR="00AA324A">
        <w:t>6</w:t>
      </w:r>
      <w:r w:rsidR="007759FB">
        <w:fldChar w:fldCharType="end"/>
      </w:r>
      <w:r w:rsidR="00AD34E7" w:rsidRPr="007C18BC">
        <w:rPr>
          <w:rFonts w:ascii="Times New Roman" w:hAnsi="Times New Roman"/>
          <w:sz w:val="24"/>
        </w:rPr>
        <w:t>.</w:t>
      </w:r>
    </w:p>
    <w:p w14:paraId="523F3170"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510933">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7759FB">
        <w:fldChar w:fldCharType="begin"/>
      </w:r>
      <w:r w:rsidR="007759FB">
        <w:instrText xml:space="preserve"> REF _Ref314161369 \r \h  \* MERGEFORMAT </w:instrText>
      </w:r>
      <w:r w:rsidR="007759FB">
        <w:fldChar w:fldCharType="separate"/>
      </w:r>
      <w:r w:rsidR="00AA324A">
        <w:t>7</w:t>
      </w:r>
      <w:r w:rsidR="007759FB">
        <w:fldChar w:fldCharType="end"/>
      </w:r>
      <w:r w:rsidRPr="007C18BC">
        <w:rPr>
          <w:rFonts w:ascii="Times New Roman" w:hAnsi="Times New Roman"/>
          <w:sz w:val="24"/>
        </w:rPr>
        <w:t>.</w:t>
      </w:r>
    </w:p>
    <w:p w14:paraId="5D587AEA"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6704C0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510933">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D22A840"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510933">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510933">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759D800E" w14:textId="43FE8751"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w:t>
      </w:r>
      <w:r w:rsidR="00BA47B2">
        <w:rPr>
          <w:rFonts w:ascii="Times New Roman" w:hAnsi="Times New Roman"/>
          <w:sz w:val="24"/>
        </w:rPr>
        <w:t>,</w:t>
      </w:r>
      <w:r w:rsidR="004256A7" w:rsidRPr="007C18BC">
        <w:rPr>
          <w:rFonts w:ascii="Times New Roman" w:hAnsi="Times New Roman"/>
          <w:sz w:val="24"/>
        </w:rPr>
        <w:t xml:space="preserve"> понесенных расходов</w:t>
      </w:r>
      <w:r w:rsidR="00510933">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36468D00"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C12D7"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7759FB">
        <w:rPr>
          <w:rFonts w:ascii="Times New Roman" w:hAnsi="Times New Roman"/>
          <w:sz w:val="24"/>
        </w:rPr>
        <w:t xml:space="preserve"> </w:t>
      </w:r>
      <w:r w:rsidRPr="001E0966">
        <w:rPr>
          <w:rFonts w:ascii="Times New Roman" w:hAnsi="Times New Roman" w:hint="eastAsia"/>
          <w:sz w:val="24"/>
        </w:rPr>
        <w:t>данной</w:t>
      </w:r>
      <w:r w:rsidR="007759FB">
        <w:rPr>
          <w:rFonts w:ascii="Times New Roman" w:hAnsi="Times New Roman"/>
          <w:sz w:val="24"/>
        </w:rPr>
        <w:t xml:space="preserve"> </w:t>
      </w:r>
      <w:r w:rsidRPr="001E0966">
        <w:rPr>
          <w:rFonts w:ascii="Times New Roman" w:hAnsi="Times New Roman" w:hint="eastAsia"/>
          <w:sz w:val="24"/>
        </w:rPr>
        <w:t>процедуры</w:t>
      </w:r>
      <w:r w:rsidR="007759FB">
        <w:rPr>
          <w:rFonts w:ascii="Times New Roman" w:hAnsi="Times New Roman"/>
          <w:sz w:val="24"/>
        </w:rPr>
        <w:t xml:space="preserve"> </w:t>
      </w:r>
      <w:r w:rsidRPr="001E0966">
        <w:rPr>
          <w:rFonts w:ascii="Times New Roman" w:hAnsi="Times New Roman" w:hint="eastAsia"/>
          <w:sz w:val="24"/>
        </w:rPr>
        <w:t>запроса</w:t>
      </w:r>
      <w:r w:rsidR="007759FB">
        <w:rPr>
          <w:rFonts w:ascii="Times New Roman" w:hAnsi="Times New Roman"/>
          <w:sz w:val="24"/>
        </w:rPr>
        <w:t xml:space="preserve"> </w:t>
      </w:r>
      <w:r w:rsidRPr="001E0966">
        <w:rPr>
          <w:rFonts w:ascii="Times New Roman" w:hAnsi="Times New Roman" w:hint="eastAsia"/>
          <w:sz w:val="24"/>
        </w:rPr>
        <w:t>котировок</w:t>
      </w:r>
      <w:r w:rsidR="007759FB">
        <w:rPr>
          <w:rFonts w:ascii="Times New Roman" w:hAnsi="Times New Roman"/>
          <w:sz w:val="24"/>
        </w:rPr>
        <w:t xml:space="preserve"> </w:t>
      </w:r>
      <w:r w:rsidRPr="001E0966">
        <w:rPr>
          <w:rFonts w:ascii="Times New Roman" w:hAnsi="Times New Roman" w:hint="eastAsia"/>
          <w:sz w:val="24"/>
        </w:rPr>
        <w:t>регулируется</w:t>
      </w:r>
      <w:r w:rsidR="007759FB">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7759FB">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7759FB">
        <w:rPr>
          <w:rFonts w:ascii="Times New Roman" w:hAnsi="Times New Roman"/>
          <w:sz w:val="24"/>
        </w:rPr>
        <w:t xml:space="preserve"> </w:t>
      </w:r>
      <w:r w:rsidRPr="001E0966">
        <w:rPr>
          <w:rFonts w:ascii="Times New Roman" w:hAnsi="Times New Roman" w:hint="eastAsia"/>
          <w:sz w:val="24"/>
        </w:rPr>
        <w:t>кодекса</w:t>
      </w:r>
      <w:r w:rsidR="007759FB">
        <w:rPr>
          <w:rFonts w:ascii="Times New Roman" w:hAnsi="Times New Roman"/>
          <w:sz w:val="24"/>
        </w:rPr>
        <w:t xml:space="preserve"> </w:t>
      </w:r>
      <w:r w:rsidRPr="001E0966">
        <w:rPr>
          <w:rFonts w:ascii="Times New Roman" w:hAnsi="Times New Roman" w:hint="eastAsia"/>
          <w:sz w:val="24"/>
        </w:rPr>
        <w:t>Российской</w:t>
      </w:r>
      <w:r w:rsidR="007759FB">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7759FB">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7759FB">
        <w:rPr>
          <w:rFonts w:ascii="Times New Roman" w:hAnsi="Times New Roman"/>
          <w:sz w:val="24"/>
        </w:rPr>
        <w:t xml:space="preserve"> </w:t>
      </w:r>
      <w:r w:rsidRPr="001E0966">
        <w:rPr>
          <w:rFonts w:ascii="Times New Roman" w:hAnsi="Times New Roman" w:hint="eastAsia"/>
          <w:sz w:val="24"/>
        </w:rPr>
        <w:t>закупке</w:t>
      </w:r>
      <w:r w:rsidR="007759FB">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7759FB">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7759FB">
        <w:rPr>
          <w:rFonts w:ascii="Times New Roman" w:hAnsi="Times New Roman"/>
          <w:sz w:val="24"/>
        </w:rPr>
        <w:t xml:space="preserve"> </w:t>
      </w:r>
      <w:r w:rsidRPr="001E0966">
        <w:rPr>
          <w:rFonts w:ascii="Times New Roman" w:hAnsi="Times New Roman" w:hint="eastAsia"/>
          <w:sz w:val="24"/>
        </w:rPr>
        <w:t>на</w:t>
      </w:r>
      <w:r w:rsidR="007759FB">
        <w:rPr>
          <w:rFonts w:ascii="Times New Roman" w:hAnsi="Times New Roman"/>
          <w:sz w:val="24"/>
        </w:rPr>
        <w:t xml:space="preserve"> </w:t>
      </w:r>
      <w:r w:rsidRPr="001E0966">
        <w:rPr>
          <w:rFonts w:ascii="Times New Roman" w:hAnsi="Times New Roman" w:hint="eastAsia"/>
          <w:sz w:val="24"/>
        </w:rPr>
        <w:t>дату</w:t>
      </w:r>
      <w:r w:rsidR="007759FB">
        <w:rPr>
          <w:rFonts w:ascii="Times New Roman" w:hAnsi="Times New Roman"/>
          <w:sz w:val="24"/>
        </w:rPr>
        <w:t xml:space="preserve"> </w:t>
      </w:r>
      <w:r w:rsidRPr="001E0966">
        <w:rPr>
          <w:rFonts w:ascii="Times New Roman" w:hAnsi="Times New Roman" w:hint="eastAsia"/>
          <w:sz w:val="24"/>
        </w:rPr>
        <w:t>официального</w:t>
      </w:r>
      <w:r w:rsidR="007759FB">
        <w:rPr>
          <w:rFonts w:ascii="Times New Roman" w:hAnsi="Times New Roman"/>
          <w:sz w:val="24"/>
        </w:rPr>
        <w:t xml:space="preserve"> </w:t>
      </w:r>
      <w:r w:rsidRPr="001E0966">
        <w:rPr>
          <w:rFonts w:ascii="Times New Roman" w:hAnsi="Times New Roman" w:hint="eastAsia"/>
          <w:sz w:val="24"/>
        </w:rPr>
        <w:t>размещения</w:t>
      </w:r>
      <w:r w:rsidR="007759FB">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Особенности</w:t>
      </w:r>
      <w:r w:rsidR="007759FB">
        <w:rPr>
          <w:rFonts w:ascii="Times New Roman" w:hAnsi="Times New Roman"/>
          <w:sz w:val="24"/>
        </w:rPr>
        <w:t xml:space="preserve"> </w:t>
      </w:r>
      <w:r w:rsidRPr="001E0966">
        <w:rPr>
          <w:rFonts w:ascii="Times New Roman" w:hAnsi="Times New Roman" w:hint="eastAsia"/>
          <w:sz w:val="24"/>
        </w:rPr>
        <w:t>проведения</w:t>
      </w:r>
      <w:r w:rsidR="007759FB">
        <w:rPr>
          <w:rFonts w:ascii="Times New Roman" w:hAnsi="Times New Roman"/>
          <w:sz w:val="24"/>
        </w:rPr>
        <w:t xml:space="preserve"> </w:t>
      </w:r>
      <w:r w:rsidRPr="001E0966">
        <w:rPr>
          <w:rFonts w:ascii="Times New Roman" w:hAnsi="Times New Roman" w:hint="eastAsia"/>
          <w:sz w:val="24"/>
        </w:rPr>
        <w:t>настоящей</w:t>
      </w:r>
      <w:r w:rsidR="007759FB">
        <w:rPr>
          <w:rFonts w:ascii="Times New Roman" w:hAnsi="Times New Roman"/>
          <w:sz w:val="24"/>
        </w:rPr>
        <w:t xml:space="preserve"> </w:t>
      </w:r>
      <w:r w:rsidRPr="001E0966">
        <w:rPr>
          <w:rFonts w:ascii="Times New Roman" w:hAnsi="Times New Roman" w:hint="eastAsia"/>
          <w:sz w:val="24"/>
        </w:rPr>
        <w:t>закупки</w:t>
      </w:r>
      <w:r w:rsidR="007759FB">
        <w:rPr>
          <w:rFonts w:ascii="Times New Roman" w:hAnsi="Times New Roman"/>
          <w:sz w:val="24"/>
        </w:rPr>
        <w:t xml:space="preserve"> </w:t>
      </w:r>
      <w:r w:rsidRPr="001E0966">
        <w:rPr>
          <w:rFonts w:ascii="Times New Roman" w:hAnsi="Times New Roman" w:hint="eastAsia"/>
          <w:sz w:val="24"/>
        </w:rPr>
        <w:t>могут</w:t>
      </w:r>
      <w:r w:rsidR="007759FB">
        <w:rPr>
          <w:rFonts w:ascii="Times New Roman" w:hAnsi="Times New Roman"/>
          <w:sz w:val="24"/>
        </w:rPr>
        <w:t xml:space="preserve"> </w:t>
      </w:r>
      <w:r w:rsidRPr="001E0966">
        <w:rPr>
          <w:rFonts w:ascii="Times New Roman" w:hAnsi="Times New Roman" w:hint="eastAsia"/>
          <w:sz w:val="24"/>
        </w:rPr>
        <w:t>быть</w:t>
      </w:r>
      <w:r w:rsidR="007759FB">
        <w:rPr>
          <w:rFonts w:ascii="Times New Roman" w:hAnsi="Times New Roman"/>
          <w:sz w:val="24"/>
        </w:rPr>
        <w:t xml:space="preserve"> </w:t>
      </w:r>
      <w:r w:rsidRPr="001E0966">
        <w:rPr>
          <w:rFonts w:ascii="Times New Roman" w:hAnsi="Times New Roman" w:hint="eastAsia"/>
          <w:sz w:val="24"/>
        </w:rPr>
        <w:t>предусмотрены</w:t>
      </w:r>
      <w:r w:rsidR="007759FB">
        <w:rPr>
          <w:rFonts w:ascii="Times New Roman" w:hAnsi="Times New Roman"/>
          <w:sz w:val="24"/>
        </w:rPr>
        <w:t xml:space="preserve"> </w:t>
      </w:r>
      <w:r w:rsidRPr="001E0966">
        <w:rPr>
          <w:rFonts w:ascii="Times New Roman" w:hAnsi="Times New Roman" w:hint="eastAsia"/>
          <w:sz w:val="24"/>
        </w:rPr>
        <w:t>регламентом</w:t>
      </w:r>
      <w:r w:rsidR="007759FB">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3D8B93C7" w14:textId="1699F469"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2EB112AF"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A2691CC"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510933">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B4313A"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D14A0C"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7759FB">
        <w:fldChar w:fldCharType="begin"/>
      </w:r>
      <w:r w:rsidR="007759FB">
        <w:instrText xml:space="preserve"> REF _Ref313827061 \r \h  \* MERGEFORMAT </w:instrText>
      </w:r>
      <w:r w:rsidR="007759FB">
        <w:fldChar w:fldCharType="separate"/>
      </w:r>
      <w:r w:rsidR="00AA324A" w:rsidRPr="00AA324A">
        <w:rPr>
          <w:rFonts w:ascii="Times New Roman" w:hAnsi="Times New Roman"/>
          <w:sz w:val="24"/>
        </w:rPr>
        <w:t>4.18</w:t>
      </w:r>
      <w:r w:rsidR="007759FB">
        <w:fldChar w:fldCharType="end"/>
      </w:r>
      <w:r w:rsidR="003B42B9" w:rsidRPr="007C18BC">
        <w:rPr>
          <w:rFonts w:ascii="Times New Roman" w:hAnsi="Times New Roman"/>
          <w:sz w:val="24"/>
        </w:rPr>
        <w:t>;</w:t>
      </w:r>
    </w:p>
    <w:p w14:paraId="7B128F3D"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510933">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20E120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40D705A4"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510933">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4002FA9"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510933">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66311A05"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04C0116E"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576953BE"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7759FB">
        <w:fldChar w:fldCharType="begin"/>
      </w:r>
      <w:r w:rsidR="007759FB">
        <w:instrText xml:space="preserve"> REF _Ref414876517 \r \h  \* MERGEFORMAT </w:instrText>
      </w:r>
      <w:r w:rsidR="007759FB">
        <w:fldChar w:fldCharType="separate"/>
      </w:r>
      <w:r w:rsidR="00AA324A">
        <w:t>7</w:t>
      </w:r>
      <w:r w:rsidR="007759FB">
        <w:fldChar w:fldCharType="end"/>
      </w:r>
      <w:r w:rsidRPr="007C18BC">
        <w:rPr>
          <w:rFonts w:ascii="Times New Roman" w:hAnsi="Times New Roman"/>
          <w:sz w:val="24"/>
        </w:rPr>
        <w:t xml:space="preserve"> информационной карты.</w:t>
      </w:r>
    </w:p>
    <w:p w14:paraId="7EBE955C"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7759FB">
        <w:fldChar w:fldCharType="begin"/>
      </w:r>
      <w:r w:rsidR="007759FB">
        <w:instrText xml:space="preserve"> REF _Ref414980766 \r \h  \* MERGEFORMAT </w:instrText>
      </w:r>
      <w:r w:rsidR="007759FB">
        <w:fldChar w:fldCharType="separate"/>
      </w:r>
      <w:r w:rsidR="00AA324A">
        <w:t>8</w:t>
      </w:r>
      <w:r w:rsidR="007759FB">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7074D57E"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510933">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D2F3257" w14:textId="2B422CA6"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(указываются, по усмотрению ЗК</w:t>
      </w:r>
      <w:proofErr w:type="gramStart"/>
      <w:r w:rsidR="00D10EA7">
        <w:rPr>
          <w:rFonts w:ascii="Times New Roman" w:hAnsi="Times New Roman"/>
          <w:sz w:val="24"/>
        </w:rPr>
        <w:t xml:space="preserve"> )</w:t>
      </w:r>
      <w:proofErr w:type="gramEnd"/>
      <w:r w:rsidR="00BA47B2">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26AB1F47"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0DDBC14F" w14:textId="77777777"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7759FB">
        <w:fldChar w:fldCharType="begin"/>
      </w:r>
      <w:r w:rsidR="007759FB">
        <w:instrText xml:space="preserve"> REF _Ref414980766 \r \h  \* MERGEFORMAT </w:instrText>
      </w:r>
      <w:r w:rsidR="007759FB">
        <w:fldChar w:fldCharType="separate"/>
      </w:r>
      <w:r w:rsidR="00AA324A">
        <w:t>8</w:t>
      </w:r>
      <w:r w:rsidR="007759FB">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14:paraId="4293B75C"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37EE1F16"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52B609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7759FB">
        <w:fldChar w:fldCharType="begin"/>
      </w:r>
      <w:r w:rsidR="007759FB">
        <w:instrText xml:space="preserve"> REF _Ref413854873 \r \h  \* MERGEFORMAT </w:instrText>
      </w:r>
      <w:r w:rsidR="007759FB">
        <w:fldChar w:fldCharType="separate"/>
      </w:r>
      <w:r w:rsidR="00AA324A">
        <w:t>9</w:t>
      </w:r>
      <w:r w:rsidR="007759FB">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10933">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C25534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2EF89D24"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12B1397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3F60D01" w14:textId="77777777"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14:paraId="015DAE7E"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1FBC40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329D3457"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3EDB81E"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1BD4587"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7759FB">
        <w:fldChar w:fldCharType="begin"/>
      </w:r>
      <w:r w:rsidR="007759FB">
        <w:instrText xml:space="preserve"> REF _Ref415249171 \r \h  \* MERGEFORMAT </w:instrText>
      </w:r>
      <w:r w:rsidR="007759FB">
        <w:fldChar w:fldCharType="separate"/>
      </w:r>
      <w:r w:rsidR="00AA324A" w:rsidRPr="00AA324A">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3521407C"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57B392DD"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1F15FC82"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14:paraId="2984C0FF" w14:textId="77777777"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7759FB">
        <w:fldChar w:fldCharType="begin"/>
      </w:r>
      <w:r w:rsidR="007759FB">
        <w:instrText xml:space="preserve"> REF _Ref415249171 \r \h  \* MERGEFORMAT </w:instrText>
      </w:r>
      <w:r w:rsidR="007759FB">
        <w:fldChar w:fldCharType="separate"/>
      </w:r>
      <w:r w:rsidR="00AA324A" w:rsidRPr="00AA324A">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64ECD232"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7759FB">
        <w:fldChar w:fldCharType="begin"/>
      </w:r>
      <w:r w:rsidR="007759FB">
        <w:instrText xml:space="preserve"> REF _Ref410903834 \r \h  \* MERGEFORMAT </w:instrText>
      </w:r>
      <w:r w:rsidR="007759FB">
        <w:fldChar w:fldCharType="separate"/>
      </w:r>
      <w:r w:rsidR="00AA324A" w:rsidRPr="00AA324A">
        <w:rPr>
          <w:rFonts w:ascii="Times New Roman" w:hAnsi="Times New Roman"/>
          <w:sz w:val="24"/>
        </w:rPr>
        <w:t>3.5.2(1)</w:t>
      </w:r>
      <w:r w:rsidR="007759FB">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6C48C704" w14:textId="77777777" w:rsidR="00442138" w:rsidRPr="007C18BC" w:rsidRDefault="00442138" w:rsidP="00773C33">
      <w:pPr>
        <w:pStyle w:val="4"/>
        <w:rPr>
          <w:rFonts w:ascii="Times New Roman" w:hAnsi="Times New Roman"/>
          <w:sz w:val="24"/>
        </w:rPr>
      </w:pPr>
      <w:bookmarkStart w:id="40" w:name="_Ref410945632"/>
      <w:bookmarkStart w:id="41" w:name="_Ref409384838"/>
      <w:proofErr w:type="gramStart"/>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00E23CB4" w:rsidRPr="007C18BC">
        <w:rPr>
          <w:rFonts w:ascii="Times New Roman" w:hAnsi="Times New Roman"/>
          <w:sz w:val="24"/>
        </w:rPr>
        <w:t>,</w:t>
      </w:r>
      <w:r w:rsidR="00510933">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7759FB">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3F07D226"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7759FB">
        <w:fldChar w:fldCharType="begin"/>
      </w:r>
      <w:r w:rsidR="007759FB">
        <w:instrText xml:space="preserve"> REF _Ref415249171 \r \h  \* MERGEFORMAT </w:instrText>
      </w:r>
      <w:r w:rsidR="007759FB">
        <w:fldChar w:fldCharType="separate"/>
      </w:r>
      <w:r w:rsidR="00AA324A" w:rsidRPr="00AA324A">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7759FB">
        <w:fldChar w:fldCharType="begin"/>
      </w:r>
      <w:r w:rsidR="007759FB">
        <w:instrText xml:space="preserve"> REF _Ref415252233 \r \h  \* MERGEFORMAT </w:instrText>
      </w:r>
      <w:r w:rsidR="007759FB">
        <w:fldChar w:fldCharType="separate"/>
      </w:r>
      <w:r w:rsidR="00AA324A" w:rsidRPr="00AA324A">
        <w:rPr>
          <w:rFonts w:ascii="Times New Roman" w:hAnsi="Times New Roman"/>
          <w:sz w:val="24"/>
        </w:rPr>
        <w:t>4.13</w:t>
      </w:r>
      <w:r w:rsidR="007759FB">
        <w:fldChar w:fldCharType="end"/>
      </w:r>
      <w:r w:rsidRPr="007C18BC">
        <w:rPr>
          <w:rFonts w:ascii="Times New Roman" w:hAnsi="Times New Roman"/>
          <w:sz w:val="24"/>
        </w:rPr>
        <w:t>.</w:t>
      </w:r>
    </w:p>
    <w:p w14:paraId="2A15D2A6"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223EF1CA" w14:textId="77777777"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участник</w:t>
      </w:r>
      <w:r w:rsidR="007759FB">
        <w:rPr>
          <w:rFonts w:ascii="Times New Roman" w:hAnsi="Times New Roman"/>
          <w:sz w:val="24"/>
        </w:rPr>
        <w:t xml:space="preserve"> </w:t>
      </w:r>
      <w:r w:rsidRPr="005C5B37">
        <w:rPr>
          <w:rFonts w:ascii="Times New Roman" w:hAnsi="Times New Roman" w:hint="eastAsia"/>
          <w:sz w:val="24"/>
        </w:rPr>
        <w:t>имеет</w:t>
      </w:r>
      <w:r w:rsidR="007759FB">
        <w:rPr>
          <w:rFonts w:ascii="Times New Roman" w:hAnsi="Times New Roman"/>
          <w:sz w:val="24"/>
        </w:rPr>
        <w:t xml:space="preserve"> </w:t>
      </w:r>
      <w:r w:rsidRPr="005C5B37">
        <w:rPr>
          <w:rFonts w:ascii="Times New Roman" w:hAnsi="Times New Roman" w:hint="eastAsia"/>
          <w:sz w:val="24"/>
        </w:rPr>
        <w:t>право</w:t>
      </w:r>
      <w:r w:rsidR="007759FB">
        <w:rPr>
          <w:rFonts w:ascii="Times New Roman" w:hAnsi="Times New Roman"/>
          <w:sz w:val="24"/>
        </w:rPr>
        <w:t xml:space="preserve"> </w:t>
      </w:r>
      <w:r w:rsidRPr="005C5B37">
        <w:rPr>
          <w:rFonts w:ascii="Times New Roman" w:hAnsi="Times New Roman" w:hint="eastAsia"/>
          <w:sz w:val="24"/>
        </w:rPr>
        <w:t>обжаловать</w:t>
      </w:r>
      <w:r w:rsidR="007759FB">
        <w:rPr>
          <w:rFonts w:ascii="Times New Roman" w:hAnsi="Times New Roman"/>
          <w:sz w:val="24"/>
        </w:rPr>
        <w:t xml:space="preserve"> </w:t>
      </w:r>
      <w:r w:rsidRPr="005C5B37">
        <w:rPr>
          <w:rFonts w:ascii="Times New Roman" w:hAnsi="Times New Roman" w:hint="eastAsia"/>
          <w:sz w:val="24"/>
        </w:rPr>
        <w:t>условия</w:t>
      </w:r>
      <w:r w:rsidR="007759FB">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7759FB">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проведении</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7759FB">
        <w:rPr>
          <w:rFonts w:ascii="Times New Roman" w:hAnsi="Times New Roman"/>
          <w:sz w:val="24"/>
        </w:rPr>
        <w:t xml:space="preserve"> </w:t>
      </w:r>
      <w:r w:rsidRPr="005C5B37">
        <w:rPr>
          <w:rFonts w:ascii="Times New Roman" w:hAnsi="Times New Roman" w:hint="eastAsia"/>
          <w:sz w:val="24"/>
        </w:rPr>
        <w:t>так</w:t>
      </w:r>
      <w:r w:rsidR="007759FB">
        <w:rPr>
          <w:rFonts w:ascii="Times New Roman" w:hAnsi="Times New Roman"/>
          <w:sz w:val="24"/>
        </w:rPr>
        <w:t xml:space="preserve"> </w:t>
      </w:r>
      <w:r w:rsidRPr="005C5B37">
        <w:rPr>
          <w:rFonts w:ascii="Times New Roman" w:hAnsi="Times New Roman" w:hint="eastAsia"/>
          <w:sz w:val="24"/>
        </w:rPr>
        <w:t>же</w:t>
      </w:r>
      <w:r w:rsidR="007759FB">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7759FB">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осуществлении</w:t>
      </w:r>
      <w:r w:rsidR="007759FB">
        <w:rPr>
          <w:rFonts w:ascii="Times New Roman" w:hAnsi="Times New Roman"/>
          <w:sz w:val="24"/>
        </w:rPr>
        <w:t xml:space="preserve"> </w:t>
      </w:r>
      <w:r w:rsidRPr="005C5B37">
        <w:rPr>
          <w:rFonts w:ascii="Times New Roman" w:hAnsi="Times New Roman" w:hint="eastAsia"/>
          <w:sz w:val="24"/>
        </w:rPr>
        <w:t>закупки</w:t>
      </w:r>
      <w:r w:rsidR="007759FB">
        <w:rPr>
          <w:rFonts w:ascii="Times New Roman" w:hAnsi="Times New Roman"/>
          <w:sz w:val="24"/>
        </w:rPr>
        <w:t xml:space="preserve"> </w:t>
      </w:r>
      <w:r w:rsidRPr="005C5B37">
        <w:rPr>
          <w:rFonts w:ascii="Times New Roman" w:hAnsi="Times New Roman" w:hint="eastAsia"/>
          <w:sz w:val="24"/>
        </w:rPr>
        <w:t>в</w:t>
      </w:r>
      <w:r w:rsidR="007759FB">
        <w:rPr>
          <w:rFonts w:ascii="Times New Roman" w:hAnsi="Times New Roman"/>
          <w:sz w:val="24"/>
        </w:rPr>
        <w:t xml:space="preserve"> </w:t>
      </w:r>
      <w:r w:rsidRPr="005C5B37">
        <w:rPr>
          <w:rFonts w:ascii="Times New Roman" w:hAnsi="Times New Roman" w:hint="eastAsia"/>
          <w:sz w:val="24"/>
        </w:rPr>
        <w:t>соответствии</w:t>
      </w:r>
      <w:r w:rsidR="007759FB">
        <w:rPr>
          <w:rFonts w:ascii="Times New Roman" w:hAnsi="Times New Roman"/>
          <w:sz w:val="24"/>
        </w:rPr>
        <w:t xml:space="preserve"> </w:t>
      </w:r>
      <w:r w:rsidRPr="005C5B37">
        <w:rPr>
          <w:rFonts w:ascii="Times New Roman" w:hAnsi="Times New Roman" w:hint="eastAsia"/>
          <w:sz w:val="24"/>
        </w:rPr>
        <w:t>со</w:t>
      </w:r>
      <w:r w:rsidR="007759FB">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7759FB">
        <w:rPr>
          <w:rFonts w:ascii="Times New Roman" w:hAnsi="Times New Roman"/>
          <w:sz w:val="24"/>
        </w:rPr>
        <w:t xml:space="preserve"> </w:t>
      </w:r>
      <w:r w:rsidRPr="005C5B37">
        <w:rPr>
          <w:rFonts w:ascii="Times New Roman" w:hAnsi="Times New Roman" w:hint="eastAsia"/>
          <w:sz w:val="24"/>
        </w:rPr>
        <w:t>о</w:t>
      </w:r>
      <w:r w:rsidR="007759FB">
        <w:rPr>
          <w:rFonts w:ascii="Times New Roman" w:hAnsi="Times New Roman"/>
          <w:sz w:val="24"/>
        </w:rPr>
        <w:t xml:space="preserve"> </w:t>
      </w:r>
      <w:r w:rsidRPr="005C5B37">
        <w:rPr>
          <w:rFonts w:ascii="Times New Roman" w:hAnsi="Times New Roman" w:hint="eastAsia"/>
          <w:sz w:val="24"/>
        </w:rPr>
        <w:t>закупке</w:t>
      </w:r>
      <w:r w:rsidR="007759FB">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3CE90CC"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0695C7B7"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3B1B76A5"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7759FB">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27A37681"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7759FB">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7759FB">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7759FB">
        <w:fldChar w:fldCharType="begin"/>
      </w:r>
      <w:r w:rsidR="007759FB">
        <w:instrText xml:space="preserve"> REF _Ref312927577 \r \h  \* MERGEFORMAT </w:instrText>
      </w:r>
      <w:r w:rsidR="007759FB">
        <w:fldChar w:fldCharType="separate"/>
      </w:r>
      <w:r w:rsidR="00AA324A" w:rsidRPr="00AA324A">
        <w:rPr>
          <w:rFonts w:ascii="Times New Roman" w:hAnsi="Times New Roman"/>
          <w:sz w:val="24"/>
        </w:rPr>
        <w:t>4.2</w:t>
      </w:r>
      <w:r w:rsidR="007759FB">
        <w:fldChar w:fldCharType="end"/>
      </w:r>
      <w:r w:rsidR="00200770" w:rsidRPr="007C18BC">
        <w:rPr>
          <w:rFonts w:ascii="Times New Roman" w:hAnsi="Times New Roman"/>
          <w:sz w:val="24"/>
        </w:rPr>
        <w:t>);</w:t>
      </w:r>
    </w:p>
    <w:p w14:paraId="4505EF2E"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7759FB">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7759FB">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7759FB">
        <w:fldChar w:fldCharType="begin"/>
      </w:r>
      <w:r w:rsidR="007759FB">
        <w:instrText xml:space="preserve"> REF _Ref414292258 \r \h  \* MERGEFORMAT </w:instrText>
      </w:r>
      <w:r w:rsidR="007759FB">
        <w:fldChar w:fldCharType="separate"/>
      </w:r>
      <w:r w:rsidR="00AA324A" w:rsidRPr="00AA324A">
        <w:rPr>
          <w:rFonts w:ascii="Times New Roman" w:hAnsi="Times New Roman"/>
          <w:sz w:val="24"/>
        </w:rPr>
        <w:t>4.3</w:t>
      </w:r>
      <w:r w:rsidR="007759FB">
        <w:fldChar w:fldCharType="end"/>
      </w:r>
      <w:r w:rsidR="00BF287A" w:rsidRPr="007C18BC">
        <w:rPr>
          <w:rFonts w:ascii="Times New Roman" w:hAnsi="Times New Roman"/>
          <w:sz w:val="24"/>
        </w:rPr>
        <w:t> – </w:t>
      </w:r>
      <w:r w:rsidR="007759FB">
        <w:fldChar w:fldCharType="begin"/>
      </w:r>
      <w:r w:rsidR="007759FB">
        <w:instrText xml:space="preserve"> REF _Ref414039231 \r \h  \* MERGEFORMAT </w:instrText>
      </w:r>
      <w:r w:rsidR="007759FB">
        <w:fldChar w:fldCharType="separate"/>
      </w:r>
      <w:r w:rsidR="00AA324A" w:rsidRPr="00AA324A">
        <w:rPr>
          <w:rFonts w:ascii="Times New Roman" w:hAnsi="Times New Roman"/>
          <w:sz w:val="24"/>
        </w:rPr>
        <w:t>4.4</w:t>
      </w:r>
      <w:r w:rsidR="007759FB">
        <w:fldChar w:fldCharType="end"/>
      </w:r>
      <w:r w:rsidR="00200770" w:rsidRPr="007C18BC">
        <w:rPr>
          <w:rFonts w:ascii="Times New Roman" w:hAnsi="Times New Roman"/>
          <w:sz w:val="24"/>
        </w:rPr>
        <w:t>);</w:t>
      </w:r>
    </w:p>
    <w:p w14:paraId="0FB59A05"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7759FB">
        <w:fldChar w:fldCharType="begin"/>
      </w:r>
      <w:r w:rsidR="007759FB">
        <w:instrText xml:space="preserve"> REF _Ref56229154 \r \h  \* MERGEFORMAT </w:instrText>
      </w:r>
      <w:r w:rsidR="007759FB">
        <w:fldChar w:fldCharType="separate"/>
      </w:r>
      <w:r w:rsidR="00AA324A" w:rsidRPr="00AA324A">
        <w:rPr>
          <w:rFonts w:ascii="Times New Roman" w:hAnsi="Times New Roman"/>
          <w:sz w:val="24"/>
        </w:rPr>
        <w:t>4.5</w:t>
      </w:r>
      <w:r w:rsidR="007759FB">
        <w:fldChar w:fldCharType="end"/>
      </w:r>
      <w:r w:rsidR="00BF287A" w:rsidRPr="007C18BC">
        <w:rPr>
          <w:rFonts w:ascii="Times New Roman" w:hAnsi="Times New Roman"/>
          <w:sz w:val="24"/>
        </w:rPr>
        <w:t> – </w:t>
      </w:r>
      <w:r w:rsidR="007759FB">
        <w:fldChar w:fldCharType="begin"/>
      </w:r>
      <w:r w:rsidR="007759FB">
        <w:instrText xml:space="preserve"> REF _Ref419804833 \r \h  \* MERGEFORMAT </w:instrText>
      </w:r>
      <w:r w:rsidR="007759FB">
        <w:fldChar w:fldCharType="separate"/>
      </w:r>
      <w:r w:rsidR="00AA324A" w:rsidRPr="00AA324A">
        <w:rPr>
          <w:rFonts w:ascii="Times New Roman" w:hAnsi="Times New Roman"/>
          <w:sz w:val="24"/>
        </w:rPr>
        <w:t>4.8</w:t>
      </w:r>
      <w:r w:rsidR="007759FB">
        <w:fldChar w:fldCharType="end"/>
      </w:r>
      <w:r w:rsidRPr="007C18BC">
        <w:rPr>
          <w:rFonts w:ascii="Times New Roman" w:hAnsi="Times New Roman"/>
          <w:sz w:val="24"/>
        </w:rPr>
        <w:t>);</w:t>
      </w:r>
    </w:p>
    <w:p w14:paraId="44E27148"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7759FB">
        <w:fldChar w:fldCharType="begin"/>
      </w:r>
      <w:r w:rsidR="007759FB">
        <w:instrText xml:space="preserve"> REF _Ref414292319 \r \h  \* MERGEFORMAT </w:instrText>
      </w:r>
      <w:r w:rsidR="007759FB">
        <w:fldChar w:fldCharType="separate"/>
      </w:r>
      <w:r w:rsidR="00AA324A" w:rsidRPr="00AA324A">
        <w:rPr>
          <w:rFonts w:ascii="Times New Roman" w:hAnsi="Times New Roman"/>
          <w:sz w:val="24"/>
        </w:rPr>
        <w:t>4.9</w:t>
      </w:r>
      <w:r w:rsidR="007759FB">
        <w:fldChar w:fldCharType="end"/>
      </w:r>
      <w:r w:rsidR="00BF287A" w:rsidRPr="007C18BC">
        <w:rPr>
          <w:rFonts w:ascii="Times New Roman" w:hAnsi="Times New Roman"/>
          <w:sz w:val="24"/>
        </w:rPr>
        <w:t> – </w:t>
      </w:r>
      <w:r w:rsidR="007759FB">
        <w:fldChar w:fldCharType="begin"/>
      </w:r>
      <w:r w:rsidR="007759FB">
        <w:instrText xml:space="preserve"> REF _Ref414994625 \r \h  \* MERGEFORMAT </w:instrText>
      </w:r>
      <w:r w:rsidR="007759FB">
        <w:fldChar w:fldCharType="separate"/>
      </w:r>
      <w:r w:rsidR="00AA324A" w:rsidRPr="00AA324A">
        <w:rPr>
          <w:rFonts w:ascii="Times New Roman" w:hAnsi="Times New Roman"/>
          <w:sz w:val="24"/>
        </w:rPr>
        <w:t>4.10</w:t>
      </w:r>
      <w:r w:rsidR="007759FB">
        <w:fldChar w:fldCharType="end"/>
      </w:r>
      <w:r w:rsidRPr="007C18BC">
        <w:rPr>
          <w:rFonts w:ascii="Times New Roman" w:hAnsi="Times New Roman"/>
          <w:sz w:val="24"/>
        </w:rPr>
        <w:t>);</w:t>
      </w:r>
    </w:p>
    <w:p w14:paraId="3E20AB3A" w14:textId="057F2E33"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proofErr w:type="gramEnd"/>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996535">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7759FB">
        <w:fldChar w:fldCharType="begin"/>
      </w:r>
      <w:r w:rsidR="007759FB">
        <w:instrText xml:space="preserve"> REF _Ref414020464 \r \h  \* MERGEFORMAT </w:instrText>
      </w:r>
      <w:r w:rsidR="007759FB">
        <w:fldChar w:fldCharType="separate"/>
      </w:r>
      <w:r w:rsidR="00AA324A" w:rsidRPr="00AA324A">
        <w:rPr>
          <w:rFonts w:ascii="Times New Roman" w:hAnsi="Times New Roman"/>
          <w:sz w:val="24"/>
        </w:rPr>
        <w:t>4.11</w:t>
      </w:r>
      <w:r w:rsidR="007759FB">
        <w:fldChar w:fldCharType="end"/>
      </w:r>
      <w:r w:rsidR="00546D34" w:rsidRPr="007C18BC">
        <w:rPr>
          <w:rFonts w:ascii="Times New Roman" w:hAnsi="Times New Roman"/>
          <w:sz w:val="24"/>
        </w:rPr>
        <w:t> – </w:t>
      </w:r>
      <w:r w:rsidR="007759FB">
        <w:fldChar w:fldCharType="begin"/>
      </w:r>
      <w:r w:rsidR="007759FB">
        <w:instrText xml:space="preserve"> REF _Ref414020540 \r \h  \* MERGEFORMAT </w:instrText>
      </w:r>
      <w:r w:rsidR="007759FB">
        <w:fldChar w:fldCharType="separate"/>
      </w:r>
      <w:r w:rsidR="00AA324A" w:rsidRPr="00AA324A">
        <w:rPr>
          <w:rFonts w:ascii="Times New Roman" w:hAnsi="Times New Roman"/>
          <w:sz w:val="24"/>
        </w:rPr>
        <w:t>4.13</w:t>
      </w:r>
      <w:r w:rsidR="007759FB">
        <w:fldChar w:fldCharType="end"/>
      </w:r>
      <w:r w:rsidR="00946913" w:rsidRPr="007C18BC">
        <w:rPr>
          <w:rFonts w:ascii="Times New Roman" w:hAnsi="Times New Roman"/>
          <w:sz w:val="24"/>
        </w:rPr>
        <w:t>);</w:t>
      </w:r>
    </w:p>
    <w:p w14:paraId="0655A245" w14:textId="77777777"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7759FB">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7759FB">
        <w:fldChar w:fldCharType="begin"/>
      </w:r>
      <w:r w:rsidR="007759FB">
        <w:instrText xml:space="preserve"> REF _Ref408753776 \r \h  \* MERGEFORMAT </w:instrText>
      </w:r>
      <w:r w:rsidR="007759FB">
        <w:fldChar w:fldCharType="separate"/>
      </w:r>
      <w:r w:rsidR="00AA324A" w:rsidRPr="00AA324A">
        <w:rPr>
          <w:rFonts w:ascii="Times New Roman" w:hAnsi="Times New Roman"/>
          <w:sz w:val="24"/>
        </w:rPr>
        <w:t>4.15</w:t>
      </w:r>
      <w:r w:rsidR="007759FB">
        <w:fldChar w:fldCharType="end"/>
      </w:r>
      <w:r w:rsidR="00BF287A" w:rsidRPr="007C18BC">
        <w:rPr>
          <w:rFonts w:ascii="Times New Roman" w:hAnsi="Times New Roman"/>
          <w:sz w:val="24"/>
        </w:rPr>
        <w:t> – </w:t>
      </w:r>
      <w:r w:rsidR="007759FB">
        <w:fldChar w:fldCharType="begin"/>
      </w:r>
      <w:r w:rsidR="007759FB">
        <w:instrText xml:space="preserve"> REF _Ref414292367 \r \h  \* MERGEFORMAT </w:instrText>
      </w:r>
      <w:r w:rsidR="007759FB">
        <w:fldChar w:fldCharType="separate"/>
      </w:r>
      <w:r w:rsidR="00AA324A" w:rsidRPr="00AA324A">
        <w:rPr>
          <w:rFonts w:ascii="Times New Roman" w:hAnsi="Times New Roman"/>
          <w:sz w:val="24"/>
        </w:rPr>
        <w:t>4.16</w:t>
      </w:r>
      <w:r w:rsidR="007759FB">
        <w:fldChar w:fldCharType="end"/>
      </w:r>
      <w:r w:rsidRPr="007C18BC">
        <w:rPr>
          <w:rFonts w:ascii="Times New Roman" w:hAnsi="Times New Roman"/>
          <w:sz w:val="24"/>
        </w:rPr>
        <w:t>);</w:t>
      </w:r>
    </w:p>
    <w:p w14:paraId="1E3EEE83"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7759FB">
        <w:fldChar w:fldCharType="begin"/>
      </w:r>
      <w:r w:rsidR="007759FB">
        <w:instrText xml:space="preserve"> REF _Ref414292419 \r \h  \* MERGEFORMAT </w:instrText>
      </w:r>
      <w:r w:rsidR="007759FB">
        <w:fldChar w:fldCharType="separate"/>
      </w:r>
      <w:r w:rsidR="00AA324A" w:rsidRPr="00AA324A">
        <w:rPr>
          <w:rFonts w:ascii="Times New Roman" w:hAnsi="Times New Roman"/>
          <w:sz w:val="24"/>
        </w:rPr>
        <w:t>4.18</w:t>
      </w:r>
      <w:r w:rsidR="007759FB">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7759FB">
        <w:fldChar w:fldCharType="begin"/>
      </w:r>
      <w:r w:rsidR="007759FB">
        <w:instrText xml:space="preserve"> REF _Ref313834245 \r \h  \* MERGEFORMAT </w:instrText>
      </w:r>
      <w:r w:rsidR="007759FB">
        <w:fldChar w:fldCharType="separate"/>
      </w:r>
      <w:r w:rsidR="00AA324A" w:rsidRPr="00AA324A">
        <w:rPr>
          <w:rFonts w:ascii="Times New Roman" w:hAnsi="Times New Roman"/>
          <w:sz w:val="24"/>
        </w:rPr>
        <w:t>4.19</w:t>
      </w:r>
      <w:r w:rsidR="007759FB">
        <w:fldChar w:fldCharType="end"/>
      </w:r>
      <w:r w:rsidR="00BF287A" w:rsidRPr="007C18BC">
        <w:rPr>
          <w:rFonts w:ascii="Times New Roman" w:hAnsi="Times New Roman"/>
          <w:sz w:val="24"/>
        </w:rPr>
        <w:t> – </w:t>
      </w:r>
      <w:r w:rsidR="007759FB">
        <w:fldChar w:fldCharType="begin"/>
      </w:r>
      <w:r w:rsidR="007759FB">
        <w:instrText xml:space="preserve"> REF _Ref414043912 \r \h  \* MERGEFORMAT </w:instrText>
      </w:r>
      <w:r w:rsidR="007759FB">
        <w:fldChar w:fldCharType="separate"/>
      </w:r>
      <w:r w:rsidR="00AA324A" w:rsidRPr="00AA324A">
        <w:rPr>
          <w:rFonts w:ascii="Times New Roman" w:hAnsi="Times New Roman"/>
          <w:sz w:val="24"/>
        </w:rPr>
        <w:t>4.20</w:t>
      </w:r>
      <w:r w:rsidR="007759FB">
        <w:fldChar w:fldCharType="end"/>
      </w:r>
      <w:r w:rsidR="0029555C" w:rsidRPr="007C18BC">
        <w:rPr>
          <w:rFonts w:ascii="Times New Roman" w:hAnsi="Times New Roman"/>
          <w:sz w:val="24"/>
        </w:rPr>
        <w:t>).</w:t>
      </w:r>
    </w:p>
    <w:p w14:paraId="6F50C8F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093AA079"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510933">
        <w:rPr>
          <w:rFonts w:ascii="Times New Roman" w:hAnsi="Times New Roman"/>
          <w:sz w:val="24"/>
        </w:rPr>
        <w:t xml:space="preserve"> </w:t>
      </w:r>
      <w:proofErr w:type="gramStart"/>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510933">
        <w:rPr>
          <w:rFonts w:ascii="Times New Roman" w:hAnsi="Times New Roman"/>
          <w:sz w:val="24"/>
        </w:rPr>
        <w:t xml:space="preserve"> </w:t>
      </w:r>
      <w:r w:rsidR="00EE1572" w:rsidRPr="007C18BC">
        <w:rPr>
          <w:rFonts w:ascii="Times New Roman" w:hAnsi="Times New Roman"/>
          <w:sz w:val="24"/>
        </w:rPr>
        <w:t>без взимания платы</w:t>
      </w:r>
      <w:r w:rsidR="0051093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proofErr w:type="gramEnd"/>
      <w:r w:rsidR="00510933">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292AF56F" w14:textId="7777777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510933">
        <w:rPr>
          <w:rFonts w:ascii="Times New Roman" w:hAnsi="Times New Roman"/>
          <w:sz w:val="24"/>
        </w:rPr>
        <w:t xml:space="preserve"> </w:t>
      </w:r>
      <w:r w:rsidR="00A75D3C" w:rsidRPr="007C18BC">
        <w:rPr>
          <w:rFonts w:ascii="Times New Roman" w:hAnsi="Times New Roman"/>
          <w:sz w:val="24"/>
        </w:rPr>
        <w:t>на</w:t>
      </w:r>
      <w:r w:rsidR="0051093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7759FB">
        <w:fldChar w:fldCharType="begin"/>
      </w:r>
      <w:r w:rsidR="007759FB">
        <w:instrText xml:space="preserve"> REF _Ref413854873 \r \h  \* MERGEFORMAT </w:instrText>
      </w:r>
      <w:r w:rsidR="007759FB">
        <w:fldChar w:fldCharType="separate"/>
      </w:r>
      <w:r w:rsidR="00AA324A">
        <w:t>9</w:t>
      </w:r>
      <w:r w:rsidR="007759FB">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701674F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8933407"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51093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51093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7759FB">
        <w:fldChar w:fldCharType="begin"/>
      </w:r>
      <w:r w:rsidR="007759FB">
        <w:instrText xml:space="preserve"> REF _Ref414980766 \r \h  \* MERGEFORMAT </w:instrText>
      </w:r>
      <w:r w:rsidR="007759FB">
        <w:fldChar w:fldCharType="separate"/>
      </w:r>
      <w:r w:rsidR="00AA324A">
        <w:t>8</w:t>
      </w:r>
      <w:r w:rsidR="007759FB">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323FBED8"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2893730"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75171AA7"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1266804B"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01546809"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7759FB">
        <w:fldChar w:fldCharType="begin"/>
      </w:r>
      <w:r w:rsidR="007759FB">
        <w:instrText xml:space="preserve"> REF _Ref409637197 \r \h  \* MERGEFORMAT </w:instrText>
      </w:r>
      <w:r w:rsidR="007759FB">
        <w:fldChar w:fldCharType="separate"/>
      </w:r>
      <w:r w:rsidR="00AA324A" w:rsidRPr="00AA324A">
        <w:rPr>
          <w:rFonts w:ascii="Times New Roman" w:hAnsi="Times New Roman"/>
          <w:sz w:val="24"/>
        </w:rPr>
        <w:t>4.3.1</w:t>
      </w:r>
      <w:r w:rsidR="007759FB">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51093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510933">
        <w:rPr>
          <w:rFonts w:ascii="Times New Roman" w:hAnsi="Times New Roman"/>
          <w:sz w:val="24"/>
        </w:rPr>
        <w:t xml:space="preserve"> </w:t>
      </w:r>
      <w:proofErr w:type="gramStart"/>
      <w:r w:rsidR="00F74B95">
        <w:rPr>
          <w:rFonts w:ascii="Times New Roman" w:hAnsi="Times New Roman"/>
          <w:sz w:val="24"/>
        </w:rPr>
        <w:t>с даты поступления</w:t>
      </w:r>
      <w:proofErr w:type="gramEnd"/>
      <w:r w:rsidR="00F74B95">
        <w:rPr>
          <w:rFonts w:ascii="Times New Roman" w:hAnsi="Times New Roman"/>
          <w:sz w:val="24"/>
        </w:rPr>
        <w:t xml:space="preserve">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51093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7759FB">
        <w:fldChar w:fldCharType="begin"/>
      </w:r>
      <w:r w:rsidR="007759FB">
        <w:instrText xml:space="preserve"> REF _Ref409637197 \r \h  \* MERGEFORMAT </w:instrText>
      </w:r>
      <w:r w:rsidR="007759FB">
        <w:fldChar w:fldCharType="separate"/>
      </w:r>
      <w:r w:rsidR="00AA324A" w:rsidRPr="00AA324A">
        <w:rPr>
          <w:rFonts w:ascii="Times New Roman" w:hAnsi="Times New Roman"/>
          <w:sz w:val="24"/>
        </w:rPr>
        <w:t>4.3.1</w:t>
      </w:r>
      <w:r w:rsidR="007759FB">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E27C9E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w:t>
      </w:r>
      <w:proofErr w:type="gramStart"/>
      <w:r w:rsidR="00D645AF" w:rsidRPr="007C18BC">
        <w:rPr>
          <w:rFonts w:ascii="Times New Roman" w:hAnsi="Times New Roman"/>
          <w:sz w:val="24"/>
        </w:rPr>
        <w:t>разместить разъяснения</w:t>
      </w:r>
      <w:proofErr w:type="gramEnd"/>
      <w:r w:rsidR="0051093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7778A7CF"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7759FB">
        <w:fldChar w:fldCharType="begin"/>
      </w:r>
      <w:r w:rsidR="007759FB">
        <w:instrText xml:space="preserve"> REF _Ref455178207 \r \h  \* MERGEFORMAT </w:instrText>
      </w:r>
      <w:r w:rsidR="007759FB">
        <w:fldChar w:fldCharType="separate"/>
      </w:r>
      <w:r w:rsidR="00AA324A" w:rsidRPr="00AA324A">
        <w:rPr>
          <w:rFonts w:ascii="Times New Roman" w:hAnsi="Times New Roman"/>
          <w:sz w:val="24"/>
        </w:rPr>
        <w:t>24</w:t>
      </w:r>
      <w:r w:rsidR="007759FB">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14:paraId="6ACAAB31"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510933">
        <w:rPr>
          <w:rFonts w:ascii="Times New Roman" w:hAnsi="Times New Roman"/>
          <w:sz w:val="24"/>
        </w:rPr>
        <w:t xml:space="preserve"> </w:t>
      </w:r>
      <w:r w:rsidR="00DA11A6" w:rsidRPr="007C18BC">
        <w:rPr>
          <w:rFonts w:ascii="Times New Roman" w:hAnsi="Times New Roman"/>
          <w:sz w:val="24"/>
        </w:rPr>
        <w:t>не должно</w:t>
      </w:r>
      <w:r w:rsidR="0051093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7C166A1D"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F1C95C"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0C6746A"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286CBD82" w14:textId="77777777"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6"/>
    <w:p w14:paraId="6EAEFB2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1093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49E588E4"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05C17390" w14:textId="77777777"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7759FB">
        <w:fldChar w:fldCharType="begin"/>
      </w:r>
      <w:r w:rsidR="007759FB">
        <w:instrText xml:space="preserve"> REF _Ref414276712 \r \h  \* MERGEFORMAT </w:instrText>
      </w:r>
      <w:r w:rsidR="007759FB">
        <w:fldChar w:fldCharType="separate"/>
      </w:r>
      <w:r w:rsidR="00AA324A">
        <w:t>7</w:t>
      </w:r>
      <w:r w:rsidR="007759FB">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697B21E5"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51093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33D02C14" w14:textId="77777777"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510933">
        <w:rPr>
          <w:rFonts w:ascii="Times New Roman" w:hAnsi="Times New Roman"/>
          <w:sz w:val="24"/>
        </w:rPr>
        <w:t xml:space="preserve"> </w:t>
      </w:r>
      <w:r w:rsidR="00FA2808" w:rsidRPr="007C18BC">
        <w:rPr>
          <w:rFonts w:ascii="Times New Roman" w:hAnsi="Times New Roman"/>
          <w:sz w:val="24"/>
        </w:rPr>
        <w:t>составе заявки.</w:t>
      </w:r>
    </w:p>
    <w:p w14:paraId="5437C598"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7AA4393F"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09352EB6"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7759FB">
        <w:fldChar w:fldCharType="begin"/>
      </w:r>
      <w:r w:rsidR="007759FB">
        <w:instrText xml:space="preserve"> REF _Ref414298281 \r \h  \* MERGEFORMAT </w:instrText>
      </w:r>
      <w:r w:rsidR="007759FB">
        <w:fldChar w:fldCharType="separate"/>
      </w:r>
      <w:r w:rsidR="00AA324A" w:rsidRPr="00AA324A">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7759FB">
        <w:fldChar w:fldCharType="begin"/>
      </w:r>
      <w:r w:rsidR="007759FB">
        <w:instrText xml:space="preserve"> REF _Ref414298281 \r \h  \* MERGEFORMAT </w:instrText>
      </w:r>
      <w:r w:rsidR="007759FB">
        <w:fldChar w:fldCharType="separate"/>
      </w:r>
      <w:r w:rsidR="00AA324A" w:rsidRPr="00AA324A">
        <w:rPr>
          <w:rFonts w:ascii="Times New Roman" w:hAnsi="Times New Roman"/>
          <w:sz w:val="24"/>
        </w:rPr>
        <w:t>10</w:t>
      </w:r>
      <w:r w:rsidR="007759FB">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roofErr w:type="gramEnd"/>
    </w:p>
    <w:bookmarkEnd w:id="239"/>
    <w:p w14:paraId="584DA3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51093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357EC11A"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5AC2CD2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w:t>
      </w:r>
      <w:proofErr w:type="spellEnd"/>
      <w:r w:rsidR="007759FB">
        <w:rPr>
          <w:rFonts w:ascii="Times New Roman" w:hAnsi="Times New Roman"/>
          <w:sz w:val="24"/>
        </w:rPr>
        <w:t xml:space="preserve"> </w:t>
      </w:r>
      <w:proofErr w:type="spellStart"/>
      <w:r w:rsidRPr="007C18BC">
        <w:rPr>
          <w:rFonts w:ascii="Times New Roman" w:hAnsi="Times New Roman"/>
          <w:sz w:val="24"/>
        </w:rPr>
        <w:t>Document</w:t>
      </w:r>
      <w:proofErr w:type="spellEnd"/>
      <w:r w:rsidR="007759FB">
        <w:rPr>
          <w:rFonts w:ascii="Times New Roman" w:hAnsi="Times New Roman"/>
          <w:sz w:val="24"/>
        </w:rPr>
        <w:t xml:space="preserve"> </w:t>
      </w:r>
      <w:proofErr w:type="spellStart"/>
      <w:r w:rsidRPr="007C18BC">
        <w:rPr>
          <w:rFonts w:ascii="Times New Roman" w:hAnsi="Times New Roman"/>
          <w:sz w:val="24"/>
        </w:rPr>
        <w: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7E45085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395CD947"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3A084825"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6AC474A0"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0DBB1F61"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5EAF8C73"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AA324A" w:rsidRPr="00AA324A">
        <w:rPr>
          <w:rFonts w:ascii="Times New Roman" w:hAnsi="Times New Roman"/>
          <w:sz w:val="24"/>
        </w:rPr>
        <w:t>13</w:t>
      </w:r>
      <w:r w:rsidR="007759FB">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0FAC0B2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56353FF8"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53E3F4A5"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w:t>
      </w:r>
      <w:r w:rsidR="005E3322" w:rsidRPr="007C18BC">
        <w:rPr>
          <w:rFonts w:ascii="Times New Roman" w:hAnsi="Times New Roman"/>
          <w:sz w:val="24"/>
        </w:rPr>
        <w:lastRenderedPageBreak/>
        <w:t xml:space="preserve">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6B2D38D4"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40EA038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AA324A" w:rsidRPr="00AA324A">
        <w:rPr>
          <w:rFonts w:ascii="Times New Roman" w:hAnsi="Times New Roman"/>
          <w:sz w:val="24"/>
        </w:rPr>
        <w:t>13</w:t>
      </w:r>
      <w:r w:rsidR="007759FB">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C95CB5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49A7F558"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51093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AA324A" w:rsidRPr="00AA324A">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4B7C184B"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72BCE197"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AA324A" w:rsidRPr="00AA324A">
        <w:rPr>
          <w:rFonts w:ascii="Times New Roman" w:hAnsi="Times New Roman"/>
          <w:sz w:val="24"/>
        </w:rPr>
        <w:t>10</w:t>
      </w:r>
      <w:r w:rsidR="007759FB">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532750B8"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26508E3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7759FB">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AA324A" w:rsidRPr="00AA324A">
        <w:rPr>
          <w:rFonts w:ascii="Times New Roman" w:hAnsi="Times New Roman"/>
          <w:sz w:val="24"/>
        </w:rPr>
        <w:t>20</w:t>
      </w:r>
      <w:r w:rsidR="007759FB">
        <w:fldChar w:fldCharType="end"/>
      </w:r>
      <w:r w:rsidR="00510933">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51093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7B6CB8FB"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7759FB">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7759FB">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7759FB">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_Ref414971406 \r \h  \* MERGEFORMAT </w:instrText>
      </w:r>
      <w:r w:rsidR="007759FB">
        <w:fldChar w:fldCharType="separate"/>
      </w:r>
      <w:r w:rsidR="00AA324A" w:rsidRPr="00AA324A">
        <w:rPr>
          <w:rFonts w:ascii="Times New Roman" w:hAnsi="Times New Roman"/>
          <w:sz w:val="24"/>
        </w:rPr>
        <w:t>18</w:t>
      </w:r>
      <w:r w:rsidR="007759FB">
        <w:fldChar w:fldCharType="end"/>
      </w:r>
      <w:r w:rsidR="007759FB">
        <w:t xml:space="preserve"> </w:t>
      </w:r>
      <w:r w:rsidR="00F37063" w:rsidRPr="007C18BC">
        <w:rPr>
          <w:rFonts w:ascii="Times New Roman" w:hAnsi="Times New Roman"/>
          <w:sz w:val="24"/>
        </w:rPr>
        <w:t>информационной карты.</w:t>
      </w:r>
    </w:p>
    <w:p w14:paraId="15016FB2"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7326B28A"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10933">
        <w:rPr>
          <w:rFonts w:ascii="Times New Roman" w:hAnsi="Times New Roman"/>
          <w:sz w:val="24"/>
        </w:rPr>
        <w:t xml:space="preserve"> </w:t>
      </w:r>
      <w:r w:rsidRPr="007C18BC">
        <w:rPr>
          <w:rFonts w:ascii="Times New Roman" w:hAnsi="Times New Roman"/>
          <w:sz w:val="24"/>
        </w:rPr>
        <w:t>в</w:t>
      </w:r>
      <w:r w:rsidR="00510933">
        <w:rPr>
          <w:rFonts w:ascii="Times New Roman" w:hAnsi="Times New Roman"/>
          <w:sz w:val="24"/>
        </w:rPr>
        <w:t xml:space="preserve"> </w:t>
      </w:r>
      <w:r w:rsidRPr="007C18BC">
        <w:rPr>
          <w:rFonts w:ascii="Times New Roman" w:hAnsi="Times New Roman"/>
          <w:sz w:val="24"/>
        </w:rPr>
        <w:t>следующих</w:t>
      </w:r>
      <w:r w:rsidR="00510933">
        <w:rPr>
          <w:rFonts w:ascii="Times New Roman" w:hAnsi="Times New Roman"/>
          <w:sz w:val="24"/>
        </w:rPr>
        <w:t xml:space="preserve"> </w:t>
      </w:r>
      <w:r w:rsidRPr="007C18BC">
        <w:rPr>
          <w:rFonts w:ascii="Times New Roman" w:hAnsi="Times New Roman"/>
          <w:sz w:val="24"/>
        </w:rPr>
        <w:t>случаях:</w:t>
      </w:r>
      <w:bookmarkEnd w:id="259"/>
    </w:p>
    <w:p w14:paraId="2E9C3EC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3B21792A"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E32196D" w14:textId="77777777" w:rsidR="008848F9" w:rsidRPr="00AC4180" w:rsidRDefault="008848F9" w:rsidP="003E1033">
      <w:pPr>
        <w:pStyle w:val="4"/>
        <w:numPr>
          <w:ilvl w:val="3"/>
          <w:numId w:val="10"/>
        </w:numPr>
        <w:rPr>
          <w:rFonts w:ascii="Times New Roman" w:hAnsi="Times New Roman"/>
          <w:sz w:val="24"/>
          <w:szCs w:val="24"/>
        </w:rPr>
      </w:pPr>
      <w:proofErr w:type="spellStart"/>
      <w:r w:rsidRPr="00AC4180">
        <w:rPr>
          <w:rFonts w:ascii="Times New Roman" w:hAnsi="Times New Roman"/>
          <w:sz w:val="24"/>
          <w:szCs w:val="24"/>
        </w:rPr>
        <w:t>непредоставление</w:t>
      </w:r>
      <w:proofErr w:type="spellEnd"/>
      <w:r w:rsidRPr="00AC4180">
        <w:rPr>
          <w:rFonts w:ascii="Times New Roman" w:hAnsi="Times New Roman"/>
          <w:sz w:val="24"/>
          <w:szCs w:val="24"/>
        </w:rPr>
        <w:t xml:space="preserve">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330623EB"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w:t>
      </w:r>
      <w:r w:rsidR="00BA7480" w:rsidRPr="007C18BC">
        <w:rPr>
          <w:rFonts w:ascii="Times New Roman" w:hAnsi="Times New Roman"/>
          <w:sz w:val="24"/>
        </w:rPr>
        <w:lastRenderedPageBreak/>
        <w:t>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0D9CC67D"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7759FB">
        <w:fldChar w:fldCharType="begin"/>
      </w:r>
      <w:r w:rsidR="007759FB">
        <w:instrText xml:space="preserve"> REF _Ref317515319 \r \h  \* MERGEFORMAT </w:instrText>
      </w:r>
      <w:r w:rsidR="007759FB">
        <w:fldChar w:fldCharType="separate"/>
      </w:r>
      <w:r w:rsidR="00AA324A" w:rsidRPr="00AA324A">
        <w:rPr>
          <w:rFonts w:ascii="Times New Roman" w:hAnsi="Times New Roman"/>
          <w:sz w:val="24"/>
        </w:rPr>
        <w:t>4.8.4</w:t>
      </w:r>
      <w:r w:rsidR="007759FB">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52777443"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BB419C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74E1FF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6B2E234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40CF42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5FFF320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C2F9A7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4602ED"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51093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510933">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7DEB184F"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F108337"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51093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510933">
        <w:rPr>
          <w:rFonts w:ascii="Times New Roman" w:hAnsi="Times New Roman"/>
          <w:sz w:val="24"/>
        </w:rPr>
        <w:t xml:space="preserve"> </w:t>
      </w:r>
      <w:r w:rsidR="00F01325">
        <w:rPr>
          <w:rFonts w:ascii="Times New Roman" w:hAnsi="Times New Roman"/>
          <w:sz w:val="24"/>
        </w:rPr>
        <w:t>извещение</w:t>
      </w:r>
      <w:r w:rsidR="0051093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778699D6"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AA324A" w:rsidRPr="00AA324A">
        <w:rPr>
          <w:rFonts w:ascii="Times New Roman" w:hAnsi="Times New Roman"/>
          <w:sz w:val="24"/>
        </w:rPr>
        <w:t>23</w:t>
      </w:r>
      <w:r w:rsidR="007759FB">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1C8A42D"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51093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AF6FD1">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94F088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AF6FD1">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AF6FD1">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806BCAC"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7759FB">
        <w:fldChar w:fldCharType="begin"/>
      </w:r>
      <w:r w:rsidR="007759FB">
        <w:instrText xml:space="preserve"> REF _Ref416087512 \r \h  \* MERGEFORMAT </w:instrText>
      </w:r>
      <w:r w:rsidR="007759FB">
        <w:fldChar w:fldCharType="separate"/>
      </w:r>
      <w:r w:rsidR="00AA324A" w:rsidRPr="00AA324A">
        <w:rPr>
          <w:rFonts w:ascii="Times New Roman" w:hAnsi="Times New Roman"/>
          <w:sz w:val="24"/>
        </w:rPr>
        <w:t>4.8</w:t>
      </w:r>
      <w:r w:rsidR="007759FB">
        <w:fldChar w:fldCharType="end"/>
      </w:r>
      <w:r w:rsidRPr="007C18BC">
        <w:rPr>
          <w:rFonts w:ascii="Times New Roman" w:hAnsi="Times New Roman"/>
          <w:sz w:val="24"/>
        </w:rPr>
        <w:t>;</w:t>
      </w:r>
    </w:p>
    <w:p w14:paraId="7580E199"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6C5B944E" w14:textId="77777777"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14:paraId="10555991"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559D270"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51EAE675"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AA324A" w:rsidRPr="00AA324A">
        <w:rPr>
          <w:rFonts w:ascii="Times New Roman" w:hAnsi="Times New Roman"/>
          <w:sz w:val="24"/>
        </w:rPr>
        <w:t>23</w:t>
      </w:r>
      <w:r w:rsidR="007759FB">
        <w:fldChar w:fldCharType="end"/>
      </w:r>
      <w:r w:rsidRPr="007C18BC">
        <w:rPr>
          <w:rFonts w:ascii="Times New Roman" w:hAnsi="Times New Roman"/>
          <w:sz w:val="24"/>
        </w:rPr>
        <w:t>информационной карты даты и времени окончания срока подачи заявок.</w:t>
      </w:r>
    </w:p>
    <w:p w14:paraId="3B97F33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4F596CBA"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34ACF1D0"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C59506"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AF6FD1">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BF2E690"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AF6FD1">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08404EC"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proofErr w:type="gramStart"/>
      <w:r w:rsidR="004F7ABA" w:rsidRPr="007C18BC">
        <w:rPr>
          <w:rFonts w:ascii="Times New Roman" w:eastAsiaTheme="majorEastAsia" w:hAnsi="Times New Roman"/>
          <w:sz w:val="24"/>
        </w:rPr>
        <w:t>.</w:t>
      </w:r>
      <w:bookmarkEnd w:id="273"/>
      <w:r w:rsidR="00A207B6" w:rsidRPr="007C18BC">
        <w:rPr>
          <w:rFonts w:ascii="Times New Roman" w:eastAsiaTheme="majorEastAsia" w:hAnsi="Times New Roman"/>
          <w:sz w:val="24"/>
        </w:rPr>
        <w:t>Д</w:t>
      </w:r>
      <w:proofErr w:type="gramEnd"/>
      <w:r w:rsidR="00A207B6" w:rsidRPr="007C18BC">
        <w:rPr>
          <w:rFonts w:ascii="Times New Roman" w:eastAsiaTheme="majorEastAsia" w:hAnsi="Times New Roman"/>
          <w:sz w:val="24"/>
        </w:rPr>
        <w:t>опуск к участию в закупке</w:t>
      </w:r>
      <w:bookmarkEnd w:id="274"/>
      <w:bookmarkEnd w:id="275"/>
      <w:bookmarkEnd w:id="276"/>
      <w:bookmarkEnd w:id="277"/>
    </w:p>
    <w:p w14:paraId="33BD86B6"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7759FB">
        <w:fldChar w:fldCharType="begin"/>
      </w:r>
      <w:r w:rsidR="007759FB">
        <w:instrText xml:space="preserve"> REF _Ref415252233 \r \h  \* MERGEFORMAT </w:instrText>
      </w:r>
      <w:r w:rsidR="007759FB">
        <w:fldChar w:fldCharType="separate"/>
      </w:r>
      <w:r w:rsidR="00AA324A" w:rsidRPr="00AA324A">
        <w:rPr>
          <w:rFonts w:ascii="Times New Roman" w:hAnsi="Times New Roman"/>
          <w:sz w:val="24"/>
        </w:rPr>
        <w:t>4.13</w:t>
      </w:r>
      <w:r w:rsidR="007759FB">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F6FD1">
        <w:rPr>
          <w:rFonts w:ascii="Times New Roman" w:hAnsi="Times New Roman"/>
          <w:sz w:val="24"/>
        </w:rPr>
        <w:t xml:space="preserve"> </w:t>
      </w:r>
      <w:r w:rsidR="00A22D40" w:rsidRPr="007C18BC">
        <w:rPr>
          <w:rFonts w:ascii="Times New Roman" w:hAnsi="Times New Roman"/>
          <w:sz w:val="24"/>
        </w:rPr>
        <w:t>в</w:t>
      </w:r>
      <w:r w:rsidR="00AF6FD1">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7759FB">
        <w:fldChar w:fldCharType="begin"/>
      </w:r>
      <w:r w:rsidR="007759FB">
        <w:instrText xml:space="preserve"> REF _Ref314163946 \r \h  \* MERGEFORMAT </w:instrText>
      </w:r>
      <w:r w:rsidR="007759FB">
        <w:fldChar w:fldCharType="separate"/>
      </w:r>
      <w:r w:rsidR="00AA324A" w:rsidRPr="00AA324A">
        <w:rPr>
          <w:rFonts w:ascii="Times New Roman" w:hAnsi="Times New Roman"/>
          <w:sz w:val="24"/>
        </w:rPr>
        <w:t>26</w:t>
      </w:r>
      <w:r w:rsidR="007759FB">
        <w:fldChar w:fldCharType="end"/>
      </w:r>
      <w:r w:rsidR="00AF6FD1">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08E5B7B5"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AF6FD1">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_Ref415852052 \r \h  \* MERGEFORMAT </w:instrText>
      </w:r>
      <w:r w:rsidR="007759FB">
        <w:fldChar w:fldCharType="separate"/>
      </w:r>
      <w:r w:rsidR="00AA324A" w:rsidRPr="00AA324A">
        <w:rPr>
          <w:rFonts w:ascii="Times New Roman" w:hAnsi="Times New Roman"/>
          <w:sz w:val="24"/>
        </w:rPr>
        <w:t>27</w:t>
      </w:r>
      <w:r w:rsidR="007759FB">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6FC54815"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E6B49B5"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 документов и сведений.</w:t>
      </w:r>
    </w:p>
    <w:p w14:paraId="74F79D2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A552A33"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1040CD8F"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11A9110"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33BC9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77AB911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0BEB3E63"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F6FD1">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F6FD1">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F6FD1">
        <w:rPr>
          <w:rFonts w:ascii="Times New Roman" w:hAnsi="Times New Roman"/>
          <w:sz w:val="24"/>
        </w:rPr>
        <w:t xml:space="preserve"> </w:t>
      </w:r>
      <w:r w:rsidRPr="007C18BC">
        <w:rPr>
          <w:rFonts w:ascii="Times New Roman" w:hAnsi="Times New Roman"/>
          <w:sz w:val="24"/>
        </w:rPr>
        <w:t>также оказать давление на</w:t>
      </w:r>
      <w:r w:rsidR="00AF6FD1">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AA324A" w:rsidRPr="00AA324A">
        <w:rPr>
          <w:rFonts w:ascii="Times New Roman" w:hAnsi="Times New Roman"/>
          <w:sz w:val="24"/>
        </w:rPr>
        <w:t>4.17</w:t>
      </w:r>
      <w:r w:rsidR="007759FB">
        <w:fldChar w:fldCharType="end"/>
      </w:r>
      <w:r w:rsidRPr="007C18BC">
        <w:rPr>
          <w:rFonts w:ascii="Times New Roman" w:hAnsi="Times New Roman"/>
          <w:sz w:val="24"/>
        </w:rPr>
        <w:t>).</w:t>
      </w:r>
    </w:p>
    <w:p w14:paraId="5AC513A3"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558F2C7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AA324A" w:rsidRPr="00AA324A">
        <w:rPr>
          <w:rFonts w:ascii="Times New Roman" w:hAnsi="Times New Roman"/>
          <w:sz w:val="24"/>
        </w:rPr>
        <w:t>4.5</w:t>
      </w:r>
      <w:r w:rsidR="007759FB">
        <w:fldChar w:fldCharType="end"/>
      </w:r>
      <w:r w:rsidRPr="007C18BC">
        <w:rPr>
          <w:rFonts w:ascii="Times New Roman" w:hAnsi="Times New Roman"/>
          <w:sz w:val="24"/>
        </w:rPr>
        <w:t>;</w:t>
      </w:r>
    </w:p>
    <w:p w14:paraId="70AA4379" w14:textId="77777777"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F6FD1">
        <w:rPr>
          <w:rFonts w:ascii="Times New Roman" w:hAnsi="Times New Roman"/>
          <w:sz w:val="24"/>
        </w:rPr>
        <w:t xml:space="preserve"> </w:t>
      </w:r>
      <w:r w:rsidR="00FA54EB" w:rsidRPr="007C18BC">
        <w:rPr>
          <w:rFonts w:ascii="Times New Roman" w:hAnsi="Times New Roman"/>
          <w:sz w:val="24"/>
        </w:rPr>
        <w:t>в</w:t>
      </w:r>
      <w:r w:rsidR="00AF6FD1">
        <w:rPr>
          <w:rFonts w:ascii="Times New Roman" w:hAnsi="Times New Roman"/>
          <w:sz w:val="24"/>
        </w:rPr>
        <w:t xml:space="preserve"> </w:t>
      </w:r>
      <w:r w:rsidR="006029EC" w:rsidRPr="007C18BC">
        <w:rPr>
          <w:rFonts w:ascii="Times New Roman" w:hAnsi="Times New Roman"/>
          <w:sz w:val="24"/>
        </w:rPr>
        <w:t>разделе </w:t>
      </w:r>
      <w:r w:rsidR="007759FB">
        <w:fldChar w:fldCharType="begin"/>
      </w:r>
      <w:r w:rsidR="007759FB">
        <w:instrText xml:space="preserve"> REF _Ref314254860 \r \h  \* MERGEFORMAT </w:instrText>
      </w:r>
      <w:r w:rsidR="007759FB">
        <w:fldChar w:fldCharType="separate"/>
      </w:r>
      <w:r w:rsidR="00AA324A">
        <w:t>5</w:t>
      </w:r>
      <w:r w:rsidR="007759FB">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AA324A" w:rsidRPr="00AA324A">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AA324A" w:rsidRPr="00AA324A">
        <w:rPr>
          <w:rFonts w:ascii="Times New Roman" w:hAnsi="Times New Roman"/>
          <w:sz w:val="24"/>
        </w:rPr>
        <w:t>17</w:t>
      </w:r>
      <w:r w:rsidR="007759FB">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4EEB5C29"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7759FB">
        <w:fldChar w:fldCharType="begin"/>
      </w:r>
      <w:r w:rsidR="007759FB">
        <w:instrText xml:space="preserve"> REF _Ref430964520 \r \h  \* MERGEFORMAT </w:instrText>
      </w:r>
      <w:r w:rsidR="007759FB">
        <w:fldChar w:fldCharType="separate"/>
      </w:r>
      <w:r w:rsidR="00AA324A" w:rsidRPr="00AA324A">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363B7D9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7759FB">
        <w:fldChar w:fldCharType="begin"/>
      </w:r>
      <w:r w:rsidR="007759FB">
        <w:instrText xml:space="preserve"> REF _Ref415072934 \r \h  \* MERGEFORMAT </w:instrText>
      </w:r>
      <w:r w:rsidR="007759FB">
        <w:fldChar w:fldCharType="separate"/>
      </w:r>
      <w:r w:rsidR="00AA324A" w:rsidRPr="00AA324A">
        <w:rPr>
          <w:rFonts w:ascii="Times New Roman" w:hAnsi="Times New Roman"/>
          <w:sz w:val="24"/>
        </w:rPr>
        <w:t>4.6</w:t>
      </w:r>
      <w:r w:rsidR="007759FB">
        <w:fldChar w:fldCharType="end"/>
      </w:r>
      <w:r w:rsidR="008B303E" w:rsidRPr="007C18BC">
        <w:rPr>
          <w:rFonts w:ascii="Times New Roman" w:hAnsi="Times New Roman"/>
          <w:sz w:val="24"/>
        </w:rPr>
        <w:t>,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AA324A" w:rsidRPr="00AA324A">
        <w:rPr>
          <w:rFonts w:ascii="Times New Roman" w:hAnsi="Times New Roman"/>
          <w:sz w:val="24"/>
        </w:rPr>
        <w:t>13</w:t>
      </w:r>
      <w:r w:rsidR="007759FB">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234EDF61"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AA324A" w:rsidRPr="00AA324A">
        <w:rPr>
          <w:rFonts w:ascii="Times New Roman" w:hAnsi="Times New Roman"/>
          <w:sz w:val="24"/>
        </w:rPr>
        <w:t>10</w:t>
      </w:r>
      <w:r w:rsidR="007759FB">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3DC62EF"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7759FB">
        <w:fldChar w:fldCharType="begin"/>
      </w:r>
      <w:r w:rsidR="007759FB">
        <w:instrText xml:space="preserve"> REF _Ref415852052 \r \h  \* MERGEFORMAT </w:instrText>
      </w:r>
      <w:r w:rsidR="007759FB">
        <w:fldChar w:fldCharType="separate"/>
      </w:r>
      <w:r w:rsidR="00AA324A" w:rsidRPr="00AA324A">
        <w:rPr>
          <w:rFonts w:ascii="Times New Roman" w:hAnsi="Times New Roman"/>
          <w:sz w:val="24"/>
        </w:rPr>
        <w:t>27</w:t>
      </w:r>
      <w:r w:rsidR="007759FB">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58CC245E"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2A9C172C"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7759FB">
        <w:fldChar w:fldCharType="begin"/>
      </w:r>
      <w:r w:rsidR="007759FB">
        <w:instrText xml:space="preserve"> REF _Ref414971406 \r \h  \* MERGEFORMAT </w:instrText>
      </w:r>
      <w:r w:rsidR="007759FB">
        <w:fldChar w:fldCharType="separate"/>
      </w:r>
      <w:r w:rsidR="00AA324A" w:rsidRPr="00AA324A">
        <w:rPr>
          <w:rFonts w:ascii="Times New Roman" w:hAnsi="Times New Roman"/>
          <w:sz w:val="24"/>
        </w:rPr>
        <w:t>18</w:t>
      </w:r>
      <w:r w:rsidR="007759FB">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F6FD1">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AA324A" w:rsidRPr="00AA324A">
        <w:rPr>
          <w:rFonts w:ascii="Times New Roman" w:hAnsi="Times New Roman"/>
          <w:sz w:val="24"/>
        </w:rPr>
        <w:t>4.5</w:t>
      </w:r>
      <w:r w:rsidR="007759FB">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4131B17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F6FD1">
        <w:rPr>
          <w:rFonts w:ascii="Times New Roman" w:hAnsi="Times New Roman"/>
          <w:sz w:val="24"/>
        </w:rPr>
        <w:t xml:space="preserve"> </w:t>
      </w:r>
      <w:r w:rsidR="006029EC" w:rsidRPr="007C18BC">
        <w:rPr>
          <w:rFonts w:ascii="Times New Roman" w:hAnsi="Times New Roman"/>
          <w:sz w:val="24"/>
        </w:rPr>
        <w:t>разделе </w:t>
      </w:r>
      <w:r w:rsidR="007759FB">
        <w:fldChar w:fldCharType="begin"/>
      </w:r>
      <w:r w:rsidR="007759FB">
        <w:instrText xml:space="preserve"> REF _Ref314254860 \r \h  \* MERGEFORMAT </w:instrText>
      </w:r>
      <w:r w:rsidR="007759FB">
        <w:fldChar w:fldCharType="separate"/>
      </w:r>
      <w:r w:rsidR="00AA324A">
        <w:t>5</w:t>
      </w:r>
      <w:r w:rsidR="007759FB">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AA324A" w:rsidRPr="00AA324A">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AA324A" w:rsidRPr="00AA324A">
        <w:rPr>
          <w:rFonts w:ascii="Times New Roman" w:hAnsi="Times New Roman"/>
          <w:sz w:val="24"/>
        </w:rPr>
        <w:t>17</w:t>
      </w:r>
      <w:r w:rsidR="007759FB">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2A725B8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AA324A" w:rsidRPr="00AA324A">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02E2B74"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7759FB">
        <w:fldChar w:fldCharType="begin"/>
      </w:r>
      <w:r w:rsidR="007759FB">
        <w:instrText xml:space="preserve"> REF _Ref415072934 \r \h  \* MERGEFORMAT </w:instrText>
      </w:r>
      <w:r w:rsidR="007759FB">
        <w:fldChar w:fldCharType="separate"/>
      </w:r>
      <w:r w:rsidR="00AA324A" w:rsidRPr="00AA324A">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AA324A" w:rsidRPr="00AA324A">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0645B9B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7759FB">
        <w:fldChar w:fldCharType="begin"/>
      </w:r>
      <w:r w:rsidR="007759FB">
        <w:instrText xml:space="preserve"> REF _Ref414298281 \r \h  \* MERGEFORMAT </w:instrText>
      </w:r>
      <w:r w:rsidR="007759FB">
        <w:fldChar w:fldCharType="separate"/>
      </w:r>
      <w:r w:rsidR="00AA324A" w:rsidRPr="00AA324A">
        <w:rPr>
          <w:rFonts w:ascii="Times New Roman" w:hAnsi="Times New Roman"/>
          <w:sz w:val="24"/>
        </w:rPr>
        <w:t>10</w:t>
      </w:r>
      <w:r w:rsidR="007759FB">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F6FD1">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BF25A47"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5B7E31DD"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F6FD1">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14:paraId="134BDDB4"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F6FD1">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08503E0"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69F29F22"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F6FD1">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F6FD1">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F6FD1">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1BCFD7BC"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F940EDB"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3E0AACF1"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F6FD1">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AA324A" w:rsidRPr="00AA324A">
        <w:rPr>
          <w:rFonts w:ascii="Times New Roman" w:hAnsi="Times New Roman"/>
          <w:sz w:val="24"/>
        </w:rPr>
        <w:t>4.17</w:t>
      </w:r>
      <w:r w:rsidR="007759FB">
        <w:fldChar w:fldCharType="end"/>
      </w:r>
      <w:r w:rsidRPr="007C18BC">
        <w:rPr>
          <w:rFonts w:ascii="Times New Roman" w:hAnsi="Times New Roman"/>
          <w:sz w:val="24"/>
        </w:rPr>
        <w:t>).</w:t>
      </w:r>
    </w:p>
    <w:p w14:paraId="3A997B08"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2D11C7CF"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7759FB">
        <w:fldChar w:fldCharType="begin"/>
      </w:r>
      <w:r w:rsidR="007759FB">
        <w:instrText xml:space="preserve"> REF _Ref408753776 \r \h  \* MERGEFORMAT </w:instrText>
      </w:r>
      <w:r w:rsidR="007759FB">
        <w:fldChar w:fldCharType="separate"/>
      </w:r>
      <w:r w:rsidR="00AA324A" w:rsidRPr="00AA324A">
        <w:rPr>
          <w:rFonts w:ascii="Times New Roman" w:hAnsi="Times New Roman"/>
          <w:sz w:val="24"/>
        </w:rPr>
        <w:t>4.15</w:t>
      </w:r>
      <w:r w:rsidR="007759FB">
        <w:fldChar w:fldCharType="end"/>
      </w:r>
      <w:r w:rsidR="006B4C28" w:rsidRPr="007C18BC">
        <w:rPr>
          <w:rFonts w:ascii="Times New Roman" w:hAnsi="Times New Roman"/>
          <w:sz w:val="24"/>
        </w:rPr>
        <w:t>)</w:t>
      </w:r>
      <w:r w:rsidRPr="007C18BC">
        <w:rPr>
          <w:rFonts w:ascii="Times New Roman" w:hAnsi="Times New Roman"/>
          <w:sz w:val="24"/>
        </w:rPr>
        <w:t>;</w:t>
      </w:r>
    </w:p>
    <w:p w14:paraId="1E2B2B3D"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7926913B"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 xml:space="preserve">В случае принятия ЗК решения о </w:t>
      </w:r>
      <w:proofErr w:type="spellStart"/>
      <w:r w:rsidRPr="007C18BC">
        <w:rPr>
          <w:rFonts w:ascii="Times New Roman" w:eastAsia="Arial Unicode MS" w:hAnsi="Times New Roman"/>
          <w:sz w:val="24"/>
        </w:rPr>
        <w:t>непроведении</w:t>
      </w:r>
      <w:proofErr w:type="spellEnd"/>
      <w:r w:rsidR="007759F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7759FB">
        <w:rPr>
          <w:rFonts w:ascii="Times New Roman" w:eastAsia="Arial Unicode MS" w:hAnsi="Times New Roman"/>
          <w:sz w:val="24"/>
        </w:rPr>
        <w:t xml:space="preserve"> </w:t>
      </w:r>
      <w:r w:rsidR="00EE6775" w:rsidRPr="007C18BC">
        <w:rPr>
          <w:rFonts w:ascii="Times New Roman" w:eastAsia="Arial Unicode MS" w:hAnsi="Times New Roman"/>
          <w:sz w:val="24"/>
        </w:rPr>
        <w:t xml:space="preserve">более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579E8EFA"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F6FD1">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78DFE11D"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FCBFCA3"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FA7D0A9"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3FC95E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7C0F5C5D"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74574462"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2E75352"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F74440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A62DF8A"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14:paraId="3E269BE8"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6A37E6F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7DA4DA89"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860B22E"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70A064A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14:paraId="5442419E" w14:textId="77777777"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F6FD1">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F6FD1">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14:paraId="0CDC3A6B"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77B9E38C"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315B796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D4D54E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3ABE549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2C013AD"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1B05A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1B05A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7759FB">
        <w:fldChar w:fldCharType="begin"/>
      </w:r>
      <w:r w:rsidR="007759FB">
        <w:instrText xml:space="preserve"> REF _Ref415073891 \r \h  \* MERGEFORMAT </w:instrText>
      </w:r>
      <w:r w:rsidR="007759FB">
        <w:fldChar w:fldCharType="separate"/>
      </w:r>
      <w:r w:rsidR="00AA324A" w:rsidRPr="00AA324A">
        <w:rPr>
          <w:rFonts w:ascii="Times New Roman" w:hAnsi="Times New Roman"/>
          <w:sz w:val="24"/>
        </w:rPr>
        <w:t>4.3</w:t>
      </w:r>
      <w:r w:rsidR="007759FB">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1B05A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0DBFA021"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759FB">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0B6EC20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3315FDDA"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1B05A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14:paraId="6DB86B56"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56FAA599"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68AFB306"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3773E238"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73BA4D8A" w14:textId="77777777"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14:paraId="4D3DA71C" w14:textId="77777777"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7759FB">
        <w:fldChar w:fldCharType="begin"/>
      </w:r>
      <w:r w:rsidR="007759FB">
        <w:instrText xml:space="preserve"> REF _Ref415156476 \r \h  \* MERGEFORMAT </w:instrText>
      </w:r>
      <w:r w:rsidR="007759FB">
        <w:fldChar w:fldCharType="separate"/>
      </w:r>
      <w:r w:rsidR="00AA324A" w:rsidRPr="00AA324A">
        <w:rPr>
          <w:rFonts w:ascii="Times New Roman" w:hAnsi="Times New Roman"/>
          <w:sz w:val="24"/>
        </w:rPr>
        <w:t>4.12.8(2)</w:t>
      </w:r>
      <w:r w:rsidR="007759FB">
        <w:fldChar w:fldCharType="end"/>
      </w:r>
      <w:r w:rsidR="001A0CD6" w:rsidRPr="007C18BC">
        <w:rPr>
          <w:rFonts w:ascii="Times New Roman" w:hAnsi="Times New Roman"/>
          <w:sz w:val="24"/>
        </w:rPr>
        <w:t>-</w:t>
      </w:r>
      <w:r w:rsidR="007759FB">
        <w:fldChar w:fldCharType="begin"/>
      </w:r>
      <w:r w:rsidR="007759FB">
        <w:instrText xml:space="preserve"> REF _Ref293497338 \w \h  \* MERGEFORMAT </w:instrText>
      </w:r>
      <w:r w:rsidR="007759FB">
        <w:fldChar w:fldCharType="separate"/>
      </w:r>
      <w:r w:rsidR="00AA324A" w:rsidRPr="00AA324A">
        <w:rPr>
          <w:rFonts w:ascii="Times New Roman" w:hAnsi="Times New Roman"/>
          <w:sz w:val="24"/>
        </w:rPr>
        <w:t>4.12.8(3)</w:t>
      </w:r>
      <w:r w:rsidR="007759FB">
        <w:fldChar w:fldCharType="end"/>
      </w:r>
      <w:r w:rsidRPr="007C18BC">
        <w:rPr>
          <w:rFonts w:ascii="Times New Roman" w:hAnsi="Times New Roman"/>
          <w:sz w:val="24"/>
        </w:rPr>
        <w:t>.</w:t>
      </w:r>
    </w:p>
    <w:p w14:paraId="5140C04D"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14:paraId="3C1E2FB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14:paraId="6D19BFAB"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0FDAFFC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F943EE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53DFF2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46736AB1"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00512FDA" w:rsidRPr="00512FDA">
        <w:rPr>
          <w:rFonts w:ascii="Times New Roman" w:eastAsia="Arial Unicode MS" w:hAnsi="Times New Roman"/>
          <w:sz w:val="24"/>
        </w:rPr>
        <w:t>Заказчик</w:t>
      </w:r>
      <w:r w:rsidRPr="007C18BC">
        <w:rPr>
          <w:rFonts w:ascii="Times New Roman" w:eastAsia="Arial Unicode MS" w:hAnsi="Times New Roman"/>
          <w:sz w:val="24"/>
        </w:rPr>
        <w:t>имеет</w:t>
      </w:r>
      <w:proofErr w:type="spellEnd"/>
      <w:r w:rsidRPr="007C18BC">
        <w:rPr>
          <w:rFonts w:ascii="Times New Roman" w:eastAsia="Arial Unicode MS" w:hAnsi="Times New Roman"/>
          <w:sz w:val="24"/>
        </w:rPr>
        <w:t xml:space="preserve"> право:</w:t>
      </w:r>
    </w:p>
    <w:p w14:paraId="54D0E01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6C32B43D"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7039841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98D50F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1B05A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D6872F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w:t>
      </w:r>
      <w:r w:rsidRPr="007C18BC">
        <w:rPr>
          <w:rFonts w:ascii="Times New Roman" w:hAnsi="Times New Roman"/>
          <w:sz w:val="24"/>
        </w:rPr>
        <w:lastRenderedPageBreak/>
        <w:t xml:space="preserve">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B0E658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5259240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0C8581E"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AA324A" w:rsidRPr="00AA324A">
        <w:rPr>
          <w:rFonts w:ascii="Times New Roman" w:hAnsi="Times New Roman"/>
          <w:sz w:val="24"/>
        </w:rPr>
        <w:t>34</w:t>
      </w:r>
      <w:r w:rsidR="007759FB">
        <w:fldChar w:fldCharType="end"/>
      </w:r>
      <w:r w:rsidR="007759FB">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0E9517C"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7759FB">
        <w:fldChar w:fldCharType="begin"/>
      </w:r>
      <w:r w:rsidR="007759FB">
        <w:instrText xml:space="preserve"> REF _Ref414043912 \r \h  \* MERGEFORMAT </w:instrText>
      </w:r>
      <w:r w:rsidR="007759FB">
        <w:fldChar w:fldCharType="separate"/>
      </w:r>
      <w:r w:rsidR="00AA324A" w:rsidRPr="00AA324A">
        <w:rPr>
          <w:rFonts w:ascii="Times New Roman" w:hAnsi="Times New Roman"/>
          <w:sz w:val="24"/>
        </w:rPr>
        <w:t>4.20</w:t>
      </w:r>
      <w:r w:rsidR="007759FB">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1E7F30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7759FB">
        <w:fldChar w:fldCharType="begin"/>
      </w:r>
      <w:r w:rsidR="007759FB">
        <w:instrText xml:space="preserve"> REF _Ref409390905 \r \h  \* MERGEFORMAT </w:instrText>
      </w:r>
      <w:r w:rsidR="007759FB">
        <w:fldChar w:fldCharType="separate"/>
      </w:r>
      <w:r w:rsidR="00AA324A" w:rsidRPr="00AA324A">
        <w:rPr>
          <w:rFonts w:ascii="Times New Roman" w:hAnsi="Times New Roman"/>
          <w:sz w:val="24"/>
        </w:rPr>
        <w:t>4.16.1</w:t>
      </w:r>
      <w:r w:rsidR="007759FB">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A639D2C"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0A919966"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B68D9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0C6186F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14824C74" w14:textId="77777777"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sidR="007759F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7759FB">
        <w:fldChar w:fldCharType="begin"/>
      </w:r>
      <w:r w:rsidR="007759FB">
        <w:instrText xml:space="preserve"> REF _Ref408753776 \r \h  \* MERGEFORMAT </w:instrText>
      </w:r>
      <w:r w:rsidR="007759FB">
        <w:fldChar w:fldCharType="separate"/>
      </w:r>
      <w:r w:rsidR="00AA324A" w:rsidRPr="00AA324A">
        <w:rPr>
          <w:rFonts w:ascii="Times New Roman" w:hAnsi="Times New Roman"/>
          <w:sz w:val="24"/>
        </w:rPr>
        <w:t>4.15</w:t>
      </w:r>
      <w:r w:rsidR="007759FB">
        <w:fldChar w:fldCharType="end"/>
      </w:r>
      <w:r w:rsidRPr="007C18BC">
        <w:rPr>
          <w:rFonts w:ascii="Times New Roman" w:hAnsi="Times New Roman"/>
          <w:sz w:val="24"/>
        </w:rPr>
        <w:t>).</w:t>
      </w:r>
    </w:p>
    <w:p w14:paraId="65BBB882"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6DA2402B"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0484B5E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7241F66A"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67972882"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1B05AC">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1B05A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2CF9E190"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094F1F1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1B05AC">
        <w:rPr>
          <w:rFonts w:ascii="Times New Roman" w:hAnsi="Times New Roman"/>
          <w:sz w:val="24"/>
        </w:rPr>
        <w:t xml:space="preserve"> </w:t>
      </w:r>
      <w:r w:rsidR="00451DE9" w:rsidRPr="007C18BC">
        <w:rPr>
          <w:rFonts w:ascii="Times New Roman" w:hAnsi="Times New Roman"/>
          <w:sz w:val="24"/>
        </w:rPr>
        <w:t>в</w:t>
      </w:r>
      <w:r w:rsidR="001B05A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B687DA9"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B05AC">
        <w:rPr>
          <w:rFonts w:ascii="Times New Roman" w:hAnsi="Times New Roman"/>
          <w:sz w:val="24"/>
        </w:rPr>
        <w:t xml:space="preserve"> </w:t>
      </w:r>
      <w:r w:rsidRPr="007C18BC">
        <w:rPr>
          <w:rFonts w:ascii="Times New Roman" w:hAnsi="Times New Roman"/>
          <w:sz w:val="24"/>
        </w:rPr>
        <w:t>в том числе с помощью средств аудио-, виде</w:t>
      </w:r>
      <w:proofErr w:type="gramStart"/>
      <w:r w:rsidRPr="007C18BC">
        <w:rPr>
          <w:rFonts w:ascii="Times New Roman" w:hAnsi="Times New Roman"/>
          <w:sz w:val="24"/>
        </w:rPr>
        <w:t>о-</w:t>
      </w:r>
      <w:proofErr w:type="gramEnd"/>
      <w:r w:rsidRPr="007C18BC">
        <w:rPr>
          <w:rFonts w:ascii="Times New Roman" w:hAnsi="Times New Roman"/>
          <w:sz w:val="24"/>
        </w:rPr>
        <w:t xml:space="preserve">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32A9A119"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0961AB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098BC82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5289782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ED4162F"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7759FB">
        <w:fldChar w:fldCharType="begin"/>
      </w:r>
      <w:r w:rsidR="007759FB">
        <w:instrText xml:space="preserve"> REF _Ref415158235 \r \h  \* MERGEFORMAT </w:instrText>
      </w:r>
      <w:r w:rsidR="007759FB">
        <w:fldChar w:fldCharType="separate"/>
      </w:r>
      <w:r w:rsidR="00AA324A" w:rsidRPr="00AA324A">
        <w:rPr>
          <w:rFonts w:ascii="Times New Roman" w:eastAsia="Arial Unicode MS" w:hAnsi="Times New Roman"/>
          <w:sz w:val="24"/>
        </w:rPr>
        <w:t>3.6</w:t>
      </w:r>
      <w:r w:rsidR="007759FB">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7759FB">
        <w:fldChar w:fldCharType="begin"/>
      </w:r>
      <w:r w:rsidR="007759FB">
        <w:instrText xml:space="preserve"> REF _Ref407722092 \w \h  \* MERGEFORMAT </w:instrText>
      </w:r>
      <w:r w:rsidR="007759FB">
        <w:fldChar w:fldCharType="separate"/>
      </w:r>
      <w:r w:rsidR="00AA324A" w:rsidRPr="00AA324A">
        <w:rPr>
          <w:rFonts w:ascii="Times New Roman" w:eastAsia="Arial Unicode MS" w:hAnsi="Times New Roman"/>
          <w:sz w:val="24"/>
        </w:rPr>
        <w:t>4.19.4</w:t>
      </w:r>
      <w:r w:rsidR="007759FB">
        <w:fldChar w:fldCharType="end"/>
      </w:r>
      <w:r w:rsidRPr="007C18BC">
        <w:rPr>
          <w:rFonts w:ascii="Times New Roman" w:eastAsia="Arial Unicode MS" w:hAnsi="Times New Roman"/>
          <w:sz w:val="24"/>
        </w:rPr>
        <w:t>);</w:t>
      </w:r>
    </w:p>
    <w:p w14:paraId="2963FFF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C604A93"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1519D60D"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1B3572E3"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C8530D9"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CAFF27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4F6706B" w14:textId="77777777"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1B05A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14:paraId="4D436587"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D9ACFC6"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C45562">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C45562">
        <w:rPr>
          <w:rFonts w:ascii="Times New Roman" w:hAnsi="Times New Roman"/>
          <w:sz w:val="24"/>
          <w:szCs w:val="24"/>
        </w:rPr>
      </w:r>
      <w:r w:rsidR="00C45562">
        <w:rPr>
          <w:rFonts w:ascii="Times New Roman" w:hAnsi="Times New Roman"/>
          <w:sz w:val="24"/>
          <w:szCs w:val="24"/>
        </w:rPr>
        <w:fldChar w:fldCharType="separate"/>
      </w:r>
      <w:r w:rsidR="00AA324A">
        <w:rPr>
          <w:rFonts w:ascii="Times New Roman" w:hAnsi="Times New Roman"/>
          <w:sz w:val="24"/>
          <w:szCs w:val="24"/>
        </w:rPr>
        <w:t>4.12.10</w:t>
      </w:r>
      <w:r w:rsidR="00C45562">
        <w:rPr>
          <w:rFonts w:ascii="Times New Roman" w:hAnsi="Times New Roman"/>
          <w:sz w:val="24"/>
          <w:szCs w:val="24"/>
        </w:rPr>
        <w:fldChar w:fldCharType="end"/>
      </w:r>
      <w:r w:rsidRPr="00301A23">
        <w:rPr>
          <w:rFonts w:ascii="Times New Roman" w:hAnsi="Times New Roman"/>
          <w:sz w:val="24"/>
          <w:szCs w:val="24"/>
        </w:rPr>
        <w:t>, подп. </w:t>
      </w:r>
      <w:r w:rsidR="00C45562">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C45562">
        <w:rPr>
          <w:rFonts w:ascii="Times New Roman" w:hAnsi="Times New Roman"/>
          <w:sz w:val="24"/>
          <w:szCs w:val="24"/>
        </w:rPr>
      </w:r>
      <w:r w:rsidR="00C45562">
        <w:rPr>
          <w:rFonts w:ascii="Times New Roman" w:hAnsi="Times New Roman"/>
          <w:sz w:val="24"/>
          <w:szCs w:val="24"/>
        </w:rPr>
        <w:fldChar w:fldCharType="separate"/>
      </w:r>
      <w:r w:rsidR="00AA324A">
        <w:rPr>
          <w:rFonts w:ascii="Times New Roman" w:hAnsi="Times New Roman"/>
          <w:sz w:val="24"/>
          <w:szCs w:val="24"/>
        </w:rPr>
        <w:t>4.17.3(2)</w:t>
      </w:r>
      <w:r w:rsidR="00C45562">
        <w:rPr>
          <w:rFonts w:ascii="Times New Roman" w:hAnsi="Times New Roman"/>
          <w:sz w:val="24"/>
          <w:szCs w:val="24"/>
        </w:rPr>
        <w:fldChar w:fldCharType="end"/>
      </w:r>
      <w:r w:rsidRPr="00301A23">
        <w:rPr>
          <w:rFonts w:ascii="Times New Roman" w:hAnsi="Times New Roman"/>
          <w:sz w:val="24"/>
          <w:szCs w:val="24"/>
        </w:rPr>
        <w:t>);</w:t>
      </w:r>
    </w:p>
    <w:p w14:paraId="2721AFB4"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525E5EE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096B03C8"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697CD6E9"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1B05A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1B05AC">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7759FB">
        <w:fldChar w:fldCharType="begin"/>
      </w:r>
      <w:r w:rsidR="007759FB">
        <w:instrText xml:space="preserve"> REF _Ref314164684 \r \h  \* MERGEFORMAT </w:instrText>
      </w:r>
      <w:r w:rsidR="007759FB">
        <w:fldChar w:fldCharType="separate"/>
      </w:r>
      <w:r w:rsidR="00AA324A" w:rsidRPr="00AA324A">
        <w:rPr>
          <w:rFonts w:ascii="Times New Roman" w:hAnsi="Times New Roman"/>
          <w:sz w:val="24"/>
        </w:rPr>
        <w:t>32</w:t>
      </w:r>
      <w:r w:rsidR="007759FB">
        <w:fldChar w:fldCharType="end"/>
      </w:r>
      <w:r w:rsidR="002618C1">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754D9EE1"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7759FB">
        <w:fldChar w:fldCharType="begin"/>
      </w:r>
      <w:r w:rsidR="007759FB">
        <w:instrText xml:space="preserve"> REF _Ref414297262 \r \h  \* MERGEFORMAT </w:instrText>
      </w:r>
      <w:r w:rsidR="007759FB">
        <w:fldChar w:fldCharType="separate"/>
      </w:r>
      <w:r w:rsidR="00AA324A" w:rsidRPr="00AA324A">
        <w:rPr>
          <w:rFonts w:ascii="Times New Roman" w:hAnsi="Times New Roman"/>
          <w:sz w:val="24"/>
        </w:rPr>
        <w:t>33</w:t>
      </w:r>
      <w:r w:rsidR="007759FB">
        <w:fldChar w:fldCharType="end"/>
      </w:r>
      <w:r w:rsidRPr="007C18BC">
        <w:rPr>
          <w:rFonts w:ascii="Times New Roman" w:hAnsi="Times New Roman"/>
          <w:sz w:val="24"/>
        </w:rPr>
        <w:t xml:space="preserve"> информационной карты.</w:t>
      </w:r>
    </w:p>
    <w:p w14:paraId="3DD50FB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31C850DF" w14:textId="77777777" w:rsidR="00A12CA5" w:rsidRDefault="00483811" w:rsidP="00483811">
      <w:pPr>
        <w:pStyle w:val="4"/>
        <w:rPr>
          <w:rFonts w:ascii="Times New Roman" w:hAnsi="Times New Roman"/>
          <w:sz w:val="24"/>
        </w:rPr>
      </w:pPr>
      <w:bookmarkStart w:id="413" w:name="_Ref502843603"/>
      <w:bookmarkStart w:id="414" w:name="_Ref407722092"/>
      <w:proofErr w:type="gramStart"/>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1B05AC">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1B05A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w:t>
      </w:r>
      <w:proofErr w:type="gramEnd"/>
      <w:r w:rsidR="00F957B4" w:rsidRPr="003C6A93">
        <w:rPr>
          <w:rFonts w:ascii="Times New Roman" w:hAnsi="Times New Roman"/>
          <w:sz w:val="24"/>
        </w:rPr>
        <w:t xml:space="preserve">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3"/>
      <w:bookmarkEnd w:id="414"/>
    </w:p>
    <w:p w14:paraId="6CD344BD"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AA324A">
        <w:rPr>
          <w:rFonts w:ascii="Times New Roman" w:hAnsi="Times New Roman"/>
          <w:sz w:val="24"/>
        </w:rPr>
        <w:t>4.19.10</w:t>
      </w:r>
      <w:r w:rsidR="00C45562">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000FCAD" w14:textId="77777777"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B05AC">
        <w:rPr>
          <w:rFonts w:ascii="Times New Roman" w:hAnsi="Times New Roman"/>
          <w:sz w:val="24"/>
        </w:rPr>
        <w:t xml:space="preserve"> </w:t>
      </w:r>
      <w:r w:rsidRPr="00840935">
        <w:rPr>
          <w:rFonts w:ascii="Times New Roman" w:hAnsi="Times New Roman"/>
          <w:sz w:val="24"/>
        </w:rPr>
        <w:t>без доверенности);</w:t>
      </w:r>
      <w:proofErr w:type="gramEnd"/>
    </w:p>
    <w:p w14:paraId="40EA2F9F" w14:textId="77777777"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AA324A">
        <w:rPr>
          <w:rFonts w:ascii="Times New Roman" w:hAnsi="Times New Roman"/>
          <w:sz w:val="24"/>
        </w:rPr>
        <w:t>4.19.10</w:t>
      </w:r>
      <w:r w:rsidR="00C45562">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7331B822" w14:textId="77777777"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C45562"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C45562" w:rsidRPr="008E52FA">
        <w:rPr>
          <w:rFonts w:ascii="Times New Roman" w:hAnsi="Times New Roman"/>
          <w:sz w:val="24"/>
        </w:rPr>
      </w:r>
      <w:r w:rsidR="00C45562" w:rsidRPr="008E52FA">
        <w:rPr>
          <w:rFonts w:ascii="Times New Roman" w:hAnsi="Times New Roman"/>
          <w:sz w:val="24"/>
        </w:rPr>
        <w:fldChar w:fldCharType="separate"/>
      </w:r>
      <w:r w:rsidR="00AA324A">
        <w:rPr>
          <w:rFonts w:ascii="Times New Roman" w:hAnsi="Times New Roman"/>
          <w:sz w:val="24"/>
        </w:rPr>
        <w:t>4.19.10</w:t>
      </w:r>
      <w:r w:rsidR="00C45562"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571E217"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AA324A" w:rsidRPr="00AA324A">
        <w:rPr>
          <w:rFonts w:ascii="Times New Roman" w:hAnsi="Times New Roman"/>
          <w:sz w:val="24"/>
        </w:rPr>
        <w:t>4.19.10</w:t>
      </w:r>
      <w:r w:rsidR="007759FB">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0CFB825F"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AA324A" w:rsidRPr="00AA324A">
        <w:rPr>
          <w:rFonts w:ascii="Times New Roman" w:hAnsi="Times New Roman"/>
          <w:sz w:val="24"/>
        </w:rPr>
        <w:t>34</w:t>
      </w:r>
      <w:r w:rsidR="007759FB">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7759FB">
        <w:fldChar w:fldCharType="begin"/>
      </w:r>
      <w:r w:rsidR="007759FB">
        <w:instrText xml:space="preserve"> REF _Ref414043912 \w \h  \* MERGEFORMAT </w:instrText>
      </w:r>
      <w:r w:rsidR="007759FB">
        <w:fldChar w:fldCharType="separate"/>
      </w:r>
      <w:r w:rsidR="00AA324A" w:rsidRPr="00AA324A">
        <w:rPr>
          <w:rFonts w:ascii="Times New Roman" w:hAnsi="Times New Roman"/>
          <w:sz w:val="24"/>
        </w:rPr>
        <w:t>4.20</w:t>
      </w:r>
      <w:r w:rsidR="007759FB">
        <w:fldChar w:fldCharType="end"/>
      </w:r>
      <w:r w:rsidRPr="007C18BC">
        <w:rPr>
          <w:rFonts w:ascii="Times New Roman" w:hAnsi="Times New Roman"/>
          <w:sz w:val="24"/>
        </w:rPr>
        <w:t>.</w:t>
      </w:r>
    </w:p>
    <w:p w14:paraId="27C52D36"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2643B05"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1B05AC">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7759FB">
        <w:fldChar w:fldCharType="begin"/>
      </w:r>
      <w:r w:rsidR="007759FB">
        <w:instrText xml:space="preserve"> REF _Ref415158235 \r \h  \* MERGEFORMAT </w:instrText>
      </w:r>
      <w:r w:rsidR="007759FB">
        <w:fldChar w:fldCharType="separate"/>
      </w:r>
      <w:r w:rsidR="00AA324A" w:rsidRPr="00AA324A">
        <w:rPr>
          <w:rFonts w:ascii="Times New Roman" w:hAnsi="Times New Roman"/>
          <w:sz w:val="24"/>
        </w:rPr>
        <w:t>3.6</w:t>
      </w:r>
      <w:r w:rsidR="007759FB">
        <w:fldChar w:fldCharType="end"/>
      </w:r>
      <w:r w:rsidRPr="007C18BC">
        <w:rPr>
          <w:rFonts w:ascii="Times New Roman" w:hAnsi="Times New Roman"/>
          <w:sz w:val="24"/>
        </w:rPr>
        <w:t>, срок заключения договора продляется на срок рассмотрения жалобы.</w:t>
      </w:r>
    </w:p>
    <w:p w14:paraId="6A3916D1"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AA324A" w:rsidRPr="00AA324A">
        <w:rPr>
          <w:rFonts w:ascii="Times New Roman" w:hAnsi="Times New Roman"/>
          <w:sz w:val="24"/>
        </w:rPr>
        <w:t>34</w:t>
      </w:r>
      <w:r w:rsidR="007759FB">
        <w:fldChar w:fldCharType="end"/>
      </w:r>
      <w:r w:rsidR="00C91F3C" w:rsidRPr="007C18BC">
        <w:rPr>
          <w:rFonts w:ascii="Times New Roman" w:hAnsi="Times New Roman"/>
          <w:sz w:val="24"/>
        </w:rPr>
        <w:t xml:space="preserve"> информационной карты</w:t>
      </w:r>
      <w:proofErr w:type="gramStart"/>
      <w:r w:rsidRPr="007C18BC">
        <w:rPr>
          <w:rFonts w:ascii="Times New Roman" w:hAnsi="Times New Roman"/>
          <w:sz w:val="24"/>
        </w:rPr>
        <w:t>)н</w:t>
      </w:r>
      <w:proofErr w:type="gramEnd"/>
      <w:r w:rsidRPr="007C18BC">
        <w:rPr>
          <w:rFonts w:ascii="Times New Roman" w:hAnsi="Times New Roman"/>
          <w:sz w:val="24"/>
        </w:rPr>
        <w:t xml:space="preserve">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B2D2E43"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F548E1D"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_Ref414043818 \w \h  \* MERGEFORMAT </w:instrText>
      </w:r>
      <w:r w:rsidR="007759FB">
        <w:fldChar w:fldCharType="separate"/>
      </w:r>
      <w:r w:rsidR="00AA324A" w:rsidRPr="00AA324A">
        <w:rPr>
          <w:rFonts w:ascii="Times New Roman" w:eastAsia="Arial Unicode MS" w:hAnsi="Times New Roman"/>
          <w:sz w:val="24"/>
        </w:rPr>
        <w:t>4.18</w:t>
      </w:r>
      <w:r w:rsidR="007759FB">
        <w:fldChar w:fldCharType="end"/>
      </w:r>
      <w:r w:rsidRPr="007C18BC">
        <w:rPr>
          <w:rFonts w:ascii="Times New Roman" w:eastAsia="Arial Unicode MS" w:hAnsi="Times New Roman"/>
          <w:sz w:val="24"/>
        </w:rPr>
        <w:t>;</w:t>
      </w:r>
      <w:bookmarkEnd w:id="422"/>
    </w:p>
    <w:p w14:paraId="69DCDD34" w14:textId="77777777" w:rsidR="00265313" w:rsidRPr="007C18BC" w:rsidRDefault="00265313" w:rsidP="00687AA5">
      <w:pPr>
        <w:pStyle w:val="5"/>
        <w:rPr>
          <w:rFonts w:ascii="Times New Roman" w:eastAsia="Arial Unicode MS" w:hAnsi="Times New Roman"/>
          <w:sz w:val="24"/>
        </w:rPr>
      </w:pPr>
      <w:bookmarkStart w:id="423" w:name="_Ref412486856"/>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2618C1">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_Ref414043853 \w \h  \* MERGEFORMAT </w:instrText>
      </w:r>
      <w:r w:rsidR="007759FB">
        <w:fldChar w:fldCharType="separate"/>
      </w:r>
      <w:r w:rsidR="00AA324A" w:rsidRPr="00AA324A">
        <w:rPr>
          <w:rFonts w:ascii="Times New Roman" w:eastAsia="Arial Unicode MS" w:hAnsi="Times New Roman"/>
          <w:sz w:val="24"/>
        </w:rPr>
        <w:t>4.17</w:t>
      </w:r>
      <w:r w:rsidR="007759FB">
        <w:fldChar w:fldCharType="end"/>
      </w:r>
      <w:r w:rsidRPr="007C18BC">
        <w:rPr>
          <w:rFonts w:ascii="Times New Roman" w:eastAsia="Arial Unicode MS" w:hAnsi="Times New Roman"/>
          <w:sz w:val="24"/>
        </w:rPr>
        <w:t>;</w:t>
      </w:r>
      <w:bookmarkEnd w:id="423"/>
      <w:proofErr w:type="gramEnd"/>
    </w:p>
    <w:p w14:paraId="591EF8AB" w14:textId="77777777" w:rsidR="00265313" w:rsidRPr="007C18BC" w:rsidRDefault="00265313" w:rsidP="00687AA5">
      <w:pPr>
        <w:pStyle w:val="5"/>
        <w:rPr>
          <w:rFonts w:ascii="Times New Roman" w:hAnsi="Times New Roman"/>
          <w:sz w:val="24"/>
        </w:rPr>
      </w:pPr>
      <w:bookmarkStart w:id="424" w:name="_Ref412486858"/>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B05A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roofErr w:type="gramEnd"/>
    </w:p>
    <w:p w14:paraId="14369DBA"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7759FB">
        <w:fldChar w:fldCharType="begin"/>
      </w:r>
      <w:r w:rsidR="007759FB">
        <w:instrText xml:space="preserve"> REF _Ref412486856 \w \h  \* MERGEFORMAT </w:instrText>
      </w:r>
      <w:r w:rsidR="007759FB">
        <w:fldChar w:fldCharType="separate"/>
      </w:r>
      <w:r w:rsidR="00AA324A" w:rsidRPr="00AA324A">
        <w:rPr>
          <w:rFonts w:ascii="Times New Roman" w:hAnsi="Times New Roman"/>
          <w:sz w:val="24"/>
        </w:rPr>
        <w:t>4.19.10(3)</w:t>
      </w:r>
      <w:r w:rsidR="007759FB">
        <w:fldChar w:fldCharType="end"/>
      </w:r>
      <w:r w:rsidR="00E23A38" w:rsidRPr="007C18BC">
        <w:rPr>
          <w:rFonts w:ascii="Times New Roman" w:hAnsi="Times New Roman"/>
          <w:sz w:val="24"/>
        </w:rPr>
        <w:t> – </w:t>
      </w:r>
      <w:r w:rsidR="007759FB">
        <w:fldChar w:fldCharType="begin"/>
      </w:r>
      <w:r w:rsidR="007759FB">
        <w:instrText xml:space="preserve"> REF _Ref412486858 \w \h  \* MERGEFORMAT </w:instrText>
      </w:r>
      <w:r w:rsidR="007759FB">
        <w:fldChar w:fldCharType="separate"/>
      </w:r>
      <w:r w:rsidR="00AA324A" w:rsidRPr="00AA324A">
        <w:rPr>
          <w:rFonts w:ascii="Times New Roman" w:hAnsi="Times New Roman"/>
          <w:sz w:val="24"/>
        </w:rPr>
        <w:t>4.19.10(4)</w:t>
      </w:r>
      <w:r w:rsidR="007759FB">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0E4DA7BD"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5428B5DB"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38D5753D"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6FFF87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38FCC60F"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54470198"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7759FB">
        <w:fldChar w:fldCharType="begin"/>
      </w:r>
      <w:r w:rsidR="007759FB">
        <w:instrText xml:space="preserve"> REF _Ref412218308 \r \h  \* MERGEFORMAT </w:instrText>
      </w:r>
      <w:r w:rsidR="007759FB">
        <w:fldChar w:fldCharType="separate"/>
      </w:r>
      <w:r w:rsidR="00AA324A" w:rsidRPr="00AA324A">
        <w:rPr>
          <w:rFonts w:ascii="Times New Roman" w:hAnsi="Times New Roman"/>
          <w:sz w:val="24"/>
        </w:rPr>
        <w:t>4.19.12</w:t>
      </w:r>
      <w:r w:rsidR="007759FB">
        <w:fldChar w:fldCharType="end"/>
      </w:r>
      <w:r w:rsidRPr="007C18BC">
        <w:rPr>
          <w:rFonts w:ascii="Times New Roman" w:hAnsi="Times New Roman"/>
          <w:sz w:val="24"/>
        </w:rPr>
        <w:t>.</w:t>
      </w:r>
    </w:p>
    <w:p w14:paraId="4314FD62"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7759FB">
        <w:fldChar w:fldCharType="begin"/>
      </w:r>
      <w:r w:rsidR="007759FB">
        <w:instrText xml:space="preserve"> REF _Ref412218308 \r \h  \* MERGEFORMAT </w:instrText>
      </w:r>
      <w:r w:rsidR="007759FB">
        <w:fldChar w:fldCharType="separate"/>
      </w:r>
      <w:r w:rsidR="00AA324A" w:rsidRPr="00AA324A">
        <w:rPr>
          <w:rFonts w:ascii="Times New Roman" w:hAnsi="Times New Roman"/>
          <w:sz w:val="24"/>
        </w:rPr>
        <w:t>4.19.12</w:t>
      </w:r>
      <w:r w:rsidR="007759FB">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14:paraId="1749784A"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7759FB">
        <w:fldChar w:fldCharType="begin"/>
      </w:r>
      <w:r w:rsidR="007759FB">
        <w:instrText xml:space="preserve"> REF _Ref414297262 \r \h  \* MERGEFORMAT </w:instrText>
      </w:r>
      <w:r w:rsidR="007759FB">
        <w:fldChar w:fldCharType="separate"/>
      </w:r>
      <w:r w:rsidR="00AA324A" w:rsidRPr="00AA324A">
        <w:rPr>
          <w:rFonts w:ascii="Times New Roman" w:hAnsi="Times New Roman"/>
          <w:sz w:val="24"/>
        </w:rPr>
        <w:t>33</w:t>
      </w:r>
      <w:r w:rsidR="007759FB">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7759FB">
        <w:fldChar w:fldCharType="begin"/>
      </w:r>
      <w:r w:rsidR="007759FB">
        <w:instrText xml:space="preserve"> REF _Ref415168073 \r \h  \* MERGEFORMAT </w:instrText>
      </w:r>
      <w:r w:rsidR="007759FB">
        <w:fldChar w:fldCharType="separate"/>
      </w:r>
      <w:r w:rsidR="00AA324A" w:rsidRPr="00AA324A">
        <w:rPr>
          <w:rFonts w:ascii="Times New Roman" w:hAnsi="Times New Roman"/>
          <w:sz w:val="24"/>
        </w:rPr>
        <w:t>4.19.10</w:t>
      </w:r>
      <w:r w:rsidR="007759FB">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89860A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08C0181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4C682FB3"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53FAB29A"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3A2B036"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 xml:space="preserve">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w:t>
      </w:r>
      <w:proofErr w:type="spellStart"/>
      <w:r w:rsidRPr="007C18BC">
        <w:rPr>
          <w:rFonts w:ascii="Times New Roman" w:hAnsi="Times New Roman"/>
          <w:sz w:val="24"/>
        </w:rPr>
        <w:t>договора</w:t>
      </w:r>
      <w:proofErr w:type="gramStart"/>
      <w:r w:rsidRPr="007C18BC">
        <w:rPr>
          <w:rFonts w:ascii="Times New Roman" w:hAnsi="Times New Roman"/>
          <w:sz w:val="24"/>
        </w:rPr>
        <w:t>,с</w:t>
      </w:r>
      <w:proofErr w:type="spellEnd"/>
      <w:proofErr w:type="gramEnd"/>
      <w:r w:rsidRPr="007C18BC">
        <w:rPr>
          <w:rFonts w:ascii="Times New Roman" w:hAnsi="Times New Roman"/>
          <w:sz w:val="24"/>
        </w:rPr>
        <w:t xml:space="preserve"> использованием электронной почты и/или функционала </w:t>
      </w:r>
      <w:proofErr w:type="spellStart"/>
      <w:r w:rsidRPr="007C18BC">
        <w:rPr>
          <w:rFonts w:ascii="Times New Roman" w:hAnsi="Times New Roman"/>
          <w:sz w:val="24"/>
        </w:rPr>
        <w:t>ЭТПпри</w:t>
      </w:r>
      <w:proofErr w:type="spellEnd"/>
      <w:r w:rsidRPr="007C18BC">
        <w:rPr>
          <w:rFonts w:ascii="Times New Roman" w:hAnsi="Times New Roman"/>
          <w:sz w:val="24"/>
        </w:rPr>
        <w:t xml:space="preserve"> соблюдении следующих ограничений:</w:t>
      </w:r>
      <w:bookmarkEnd w:id="429"/>
    </w:p>
    <w:p w14:paraId="234EE18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42EF70C"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38C85CA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7759FB">
        <w:fldChar w:fldCharType="begin"/>
      </w:r>
      <w:r w:rsidR="007759FB">
        <w:instrText xml:space="preserve"> REF _Ref415168287 \r \h  \* MERGEFORMAT </w:instrText>
      </w:r>
      <w:r w:rsidR="007759FB">
        <w:fldChar w:fldCharType="separate"/>
      </w:r>
      <w:r w:rsidR="00AA324A" w:rsidRPr="00AA324A">
        <w:rPr>
          <w:rFonts w:ascii="Times New Roman" w:hAnsi="Times New Roman"/>
          <w:sz w:val="24"/>
        </w:rPr>
        <w:t>4.19.15</w:t>
      </w:r>
      <w:r w:rsidR="007759FB">
        <w:fldChar w:fldCharType="end"/>
      </w:r>
      <w:r w:rsidRPr="007C18BC">
        <w:rPr>
          <w:rFonts w:ascii="Times New Roman" w:hAnsi="Times New Roman"/>
          <w:sz w:val="24"/>
        </w:rPr>
        <w:t>.</w:t>
      </w:r>
    </w:p>
    <w:p w14:paraId="79965B16"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18314997"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35E0DD3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E93DCD4"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598B73ED"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55EB2CCE"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3A22AF4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5FAB2BD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4BD599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2F225C62"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543ED85E" w14:textId="77777777"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lastRenderedPageBreak/>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C45562"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C45562" w:rsidRPr="00480E80">
        <w:rPr>
          <w:rFonts w:ascii="Times New Roman" w:hAnsi="Times New Roman"/>
          <w:sz w:val="24"/>
        </w:rPr>
      </w:r>
      <w:r w:rsidR="00C45562" w:rsidRPr="00480E80">
        <w:rPr>
          <w:rFonts w:ascii="Times New Roman" w:hAnsi="Times New Roman"/>
          <w:sz w:val="24"/>
        </w:rPr>
        <w:fldChar w:fldCharType="separate"/>
      </w:r>
      <w:r w:rsidR="00AA324A">
        <w:rPr>
          <w:rFonts w:ascii="Times New Roman" w:hAnsi="Times New Roman"/>
          <w:sz w:val="24"/>
        </w:rPr>
        <w:t>4.19.5</w:t>
      </w:r>
      <w:r w:rsidR="00C45562" w:rsidRPr="00480E80">
        <w:rPr>
          <w:rFonts w:ascii="Times New Roman" w:hAnsi="Times New Roman"/>
          <w:sz w:val="24"/>
        </w:rPr>
        <w:fldChar w:fldCharType="end"/>
      </w:r>
      <w:r w:rsidR="00A97029" w:rsidRPr="007C18BC">
        <w:rPr>
          <w:rFonts w:ascii="Times New Roman" w:hAnsi="Times New Roman"/>
          <w:sz w:val="24"/>
        </w:rPr>
        <w:t>.</w:t>
      </w:r>
    </w:p>
    <w:p w14:paraId="09FF73E8"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80E3205"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AA324A" w:rsidRPr="00AA324A">
        <w:rPr>
          <w:rFonts w:ascii="Times New Roman" w:hAnsi="Times New Roman"/>
          <w:sz w:val="24"/>
        </w:rPr>
        <w:t>20</w:t>
      </w:r>
      <w:r w:rsidR="007759FB">
        <w:fldChar w:fldCharType="end"/>
      </w:r>
      <w:r w:rsidRPr="007C18BC">
        <w:rPr>
          <w:rFonts w:ascii="Times New Roman" w:hAnsi="Times New Roman"/>
          <w:sz w:val="24"/>
        </w:rPr>
        <w:t xml:space="preserve"> информационной карты);</w:t>
      </w:r>
    </w:p>
    <w:p w14:paraId="43A1C022"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2F54BBC8"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60B4C2EB" w14:textId="77777777"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14:paraId="11A6945B"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E961883"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F372EEF"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23105C65" w14:textId="77777777"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14:paraId="45B552CD"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8366095"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3924135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1B05AC">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proofErr w:type="gramStart"/>
      <w:r w:rsidR="00B705AA">
        <w:rPr>
          <w:rFonts w:ascii="Times New Roman" w:hAnsi="Times New Roman"/>
          <w:sz w:val="24"/>
        </w:rPr>
        <w:t>,</w:t>
      </w:r>
      <w:r w:rsidR="00B705AA" w:rsidRPr="00C811C1">
        <w:rPr>
          <w:rFonts w:ascii="Times New Roman" w:hAnsi="Times New Roman"/>
          <w:bCs/>
          <w:sz w:val="24"/>
        </w:rPr>
        <w:t>э</w:t>
      </w:r>
      <w:proofErr w:type="gramEnd"/>
      <w:r w:rsidR="00B705AA">
        <w:rPr>
          <w:rFonts w:ascii="Times New Roman" w:hAnsi="Times New Roman"/>
          <w:bCs/>
          <w:sz w:val="24"/>
        </w:rPr>
        <w:t>ксплуатационным характеристикам</w:t>
      </w:r>
      <w:r w:rsidR="001B05AC">
        <w:rPr>
          <w:rFonts w:ascii="Times New Roman" w:hAnsi="Times New Roman"/>
          <w:bCs/>
          <w:sz w:val="24"/>
        </w:rPr>
        <w:t xml:space="preserve"> </w:t>
      </w:r>
      <w:r>
        <w:rPr>
          <w:rFonts w:ascii="Times New Roman" w:hAnsi="Times New Roman"/>
          <w:sz w:val="24"/>
        </w:rPr>
        <w:t>товаров, указанных в договоре.</w:t>
      </w:r>
    </w:p>
    <w:p w14:paraId="3807AB74"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194964B9"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AA324A" w:rsidRPr="00AA324A">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2FA9D00B"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AA324A" w:rsidRPr="00AA324A">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09F10BD"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AA324A" w:rsidRPr="00AA324A">
        <w:rPr>
          <w:rFonts w:ascii="Times New Roman" w:hAnsi="Times New Roman"/>
          <w:sz w:val="24"/>
        </w:rPr>
        <w:t>4.19.10</w:t>
      </w:r>
      <w:r w:rsidR="007759FB">
        <w:fldChar w:fldCharType="end"/>
      </w:r>
      <w:r w:rsidR="00D47E8A" w:rsidRPr="007C18BC">
        <w:rPr>
          <w:rFonts w:ascii="Times New Roman" w:hAnsi="Times New Roman"/>
          <w:sz w:val="24"/>
        </w:rPr>
        <w:t>.</w:t>
      </w:r>
    </w:p>
    <w:p w14:paraId="1151D4DE"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5FF097"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1B05A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7759FB">
        <w:fldChar w:fldCharType="begin"/>
      </w:r>
      <w:r w:rsidR="007759FB">
        <w:instrText xml:space="preserve"> REF _Ref415163106 \r \h  \* MERGEFORMAT </w:instrText>
      </w:r>
      <w:r w:rsidR="007759FB">
        <w:fldChar w:fldCharType="separate"/>
      </w:r>
      <w:r w:rsidR="00AA324A" w:rsidRPr="00AA324A">
        <w:rPr>
          <w:rFonts w:ascii="Times New Roman" w:hAnsi="Times New Roman"/>
          <w:sz w:val="24"/>
        </w:rPr>
        <w:t>4.20.6</w:t>
      </w:r>
      <w:r w:rsidR="007759FB">
        <w:fldChar w:fldCharType="end"/>
      </w:r>
      <w:r w:rsidRPr="007C18BC">
        <w:rPr>
          <w:rFonts w:ascii="Times New Roman" w:hAnsi="Times New Roman"/>
          <w:sz w:val="24"/>
        </w:rPr>
        <w:t>;</w:t>
      </w:r>
    </w:p>
    <w:p w14:paraId="7A9D7D36"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6D96ED7"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14:paraId="5E7DE913"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1F6355DF"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0E208EE"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3A7D5FC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6D08D3D"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39C75A9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2FEB2F65"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7759FB">
        <w:fldChar w:fldCharType="begin"/>
      </w:r>
      <w:r w:rsidR="007759FB">
        <w:instrText xml:space="preserve"> REF _Ref314164788 \r \h  \* MERGEFORMAT </w:instrText>
      </w:r>
      <w:r w:rsidR="007759FB">
        <w:fldChar w:fldCharType="separate"/>
      </w:r>
      <w:r w:rsidR="00AA324A" w:rsidRPr="00AA324A">
        <w:rPr>
          <w:rFonts w:ascii="Times New Roman" w:hAnsi="Times New Roman"/>
          <w:sz w:val="24"/>
        </w:rPr>
        <w:t>34</w:t>
      </w:r>
      <w:r w:rsidR="007759FB">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C85F5AE"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A2EF2B1"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w:t>
      </w:r>
      <w:proofErr w:type="gramStart"/>
      <w:r w:rsidR="007543A6" w:rsidRPr="007C18BC">
        <w:rPr>
          <w:rFonts w:ascii="Times New Roman" w:hAnsi="Times New Roman"/>
          <w:sz w:val="24"/>
        </w:rPr>
        <w:t>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621727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C30932C"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B05A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1E8AE052"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0CC5B7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4ADDCE7A"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3A470DE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52ECA91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5C1E9E5B"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DADF735"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35F1602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1B05AC">
        <w:rPr>
          <w:rFonts w:ascii="Times New Roman" w:hAnsi="Times New Roman"/>
          <w:sz w:val="24"/>
        </w:rPr>
        <w:t xml:space="preserve"> </w:t>
      </w:r>
      <w:r w:rsidR="0085780F" w:rsidRPr="007C18BC">
        <w:rPr>
          <w:rFonts w:ascii="Times New Roman" w:hAnsi="Times New Roman"/>
          <w:sz w:val="24"/>
        </w:rPr>
        <w:t>в</w:t>
      </w:r>
      <w:r w:rsidR="001B05A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080399D5"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D31410C"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35991378"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4C8CBF94" w14:textId="77777777"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4E9E7A90"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1B05AC">
        <w:rPr>
          <w:rFonts w:ascii="Times New Roman" w:hAnsi="Times New Roman"/>
          <w:sz w:val="24"/>
        </w:rPr>
        <w:t xml:space="preserve"> </w:t>
      </w:r>
      <w:r w:rsidR="00B50026" w:rsidRPr="007C18BC">
        <w:rPr>
          <w:rFonts w:ascii="Times New Roman" w:hAnsi="Times New Roman"/>
          <w:sz w:val="24"/>
        </w:rPr>
        <w:t>полном</w:t>
      </w:r>
      <w:r w:rsidR="001B05A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30D0D26F"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_Ref414293795 \w \h  \* MERGEFORMAT </w:instrText>
      </w:r>
      <w:r w:rsidR="007759FB">
        <w:fldChar w:fldCharType="separate"/>
      </w:r>
      <w:r w:rsidR="00AA324A" w:rsidRPr="00AA324A">
        <w:rPr>
          <w:rFonts w:ascii="Times New Roman" w:hAnsi="Times New Roman"/>
          <w:sz w:val="24"/>
        </w:rPr>
        <w:t>15</w:t>
      </w:r>
      <w:r w:rsidR="007759FB">
        <w:fldChar w:fldCharType="end"/>
      </w:r>
      <w:r w:rsidR="006F1ACF" w:rsidRPr="007C18BC">
        <w:rPr>
          <w:rFonts w:ascii="Times New Roman" w:hAnsi="Times New Roman"/>
          <w:sz w:val="24"/>
        </w:rPr>
        <w:t>информационной карты.</w:t>
      </w:r>
    </w:p>
    <w:p w14:paraId="5625CA49"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AA324A" w:rsidRPr="00AA324A">
        <w:rPr>
          <w:rFonts w:ascii="Times New Roman" w:hAnsi="Times New Roman"/>
          <w:sz w:val="24"/>
        </w:rPr>
        <w:t>16</w:t>
      </w:r>
      <w:r w:rsidR="007759FB">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02CE23D2"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_Ref414042545 \w \h  \* MERGEFORMAT </w:instrText>
      </w:r>
      <w:r w:rsidR="007759FB">
        <w:fldChar w:fldCharType="separate"/>
      </w:r>
      <w:r w:rsidR="00AA324A" w:rsidRPr="00AA324A">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3940E5D6"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1B05A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9BE2594"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5EB45948"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D21A0A" w14:textId="77777777"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AA324A" w:rsidRPr="00AA324A">
        <w:rPr>
          <w:rFonts w:ascii="Times New Roman" w:hAnsi="Times New Roman"/>
          <w:sz w:val="24"/>
        </w:rPr>
        <w:t>15</w:t>
      </w:r>
      <w:r w:rsidR="007759FB">
        <w:fldChar w:fldCharType="end"/>
      </w:r>
      <w:r w:rsidRPr="002A715A">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AA324A" w:rsidRPr="00AA324A">
        <w:rPr>
          <w:rFonts w:ascii="Times New Roman" w:hAnsi="Times New Roman"/>
          <w:sz w:val="24"/>
        </w:rPr>
        <w:t>16</w:t>
      </w:r>
      <w:r w:rsidR="007759FB">
        <w:fldChar w:fldCharType="end"/>
      </w:r>
      <w:r w:rsidRPr="002A715A">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AA324A" w:rsidRPr="00AA324A">
        <w:rPr>
          <w:rFonts w:ascii="Times New Roman" w:hAnsi="Times New Roman"/>
          <w:sz w:val="24"/>
        </w:rPr>
        <w:t>17</w:t>
      </w:r>
      <w:r w:rsidR="007759FB">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23DC746"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7712B9D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24717A01"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306231AF"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4218DEB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B05A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4F23F72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w:t>
      </w:r>
      <w:proofErr w:type="gramStart"/>
      <w:r w:rsidRPr="007C18BC">
        <w:rPr>
          <w:rFonts w:ascii="Times New Roman" w:hAnsi="Times New Roman"/>
          <w:sz w:val="24"/>
        </w:rPr>
        <w:t>а</w:t>
      </w:r>
      <w:r w:rsidR="002D68DB">
        <w:rPr>
          <w:rFonts w:ascii="Times New Roman" w:hAnsi="Times New Roman"/>
          <w:sz w:val="24"/>
        </w:rPr>
        <w:t>(</w:t>
      </w:r>
      <w:proofErr w:type="gramEnd"/>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C45562">
        <w:rPr>
          <w:rFonts w:ascii="Times New Roman" w:hAnsi="Times New Roman"/>
          <w:sz w:val="24"/>
        </w:rPr>
        <w:fldChar w:fldCharType="begin"/>
      </w:r>
      <w:r w:rsidR="002D68DB">
        <w:rPr>
          <w:rFonts w:ascii="Times New Roman" w:hAnsi="Times New Roman"/>
          <w:sz w:val="24"/>
        </w:rPr>
        <w:instrText xml:space="preserve"> REF _Ref90381523 \r \h </w:instrText>
      </w:r>
      <w:r w:rsidR="00C45562">
        <w:rPr>
          <w:rFonts w:ascii="Times New Roman" w:hAnsi="Times New Roman"/>
          <w:sz w:val="24"/>
        </w:rPr>
      </w:r>
      <w:r w:rsidR="00C45562">
        <w:rPr>
          <w:rFonts w:ascii="Times New Roman" w:hAnsi="Times New Roman"/>
          <w:sz w:val="24"/>
        </w:rPr>
        <w:fldChar w:fldCharType="separate"/>
      </w:r>
      <w:r w:rsidR="00AA324A">
        <w:rPr>
          <w:rFonts w:ascii="Times New Roman" w:hAnsi="Times New Roman"/>
          <w:sz w:val="24"/>
        </w:rPr>
        <w:t>7.3</w:t>
      </w:r>
      <w:r w:rsidR="00C45562">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31CD7E9E"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37F3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2BAD1C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40D8C4A"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1B05AC">
        <w:rPr>
          <w:rFonts w:ascii="Times New Roman" w:hAnsi="Times New Roman"/>
          <w:sz w:val="24"/>
        </w:rPr>
        <w:t xml:space="preserve"> </w:t>
      </w:r>
      <w:r w:rsidR="002D68DB">
        <w:rPr>
          <w:rFonts w:ascii="Times New Roman" w:hAnsi="Times New Roman"/>
          <w:sz w:val="24"/>
        </w:rPr>
        <w:t xml:space="preserve">В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заявки соответствующего соглашения или предоставления соглашения, не соответствующего требованиям п. </w:t>
      </w:r>
      <w:r w:rsidR="00C45562">
        <w:rPr>
          <w:rFonts w:ascii="Times New Roman" w:hAnsi="Times New Roman"/>
          <w:sz w:val="24"/>
        </w:rPr>
        <w:fldChar w:fldCharType="begin"/>
      </w:r>
      <w:r w:rsidR="002D68DB">
        <w:rPr>
          <w:rFonts w:ascii="Times New Roman" w:hAnsi="Times New Roman"/>
          <w:sz w:val="24"/>
        </w:rPr>
        <w:instrText xml:space="preserve"> REF _Ref414044801 \r \h </w:instrText>
      </w:r>
      <w:r w:rsidR="00C45562">
        <w:rPr>
          <w:rFonts w:ascii="Times New Roman" w:hAnsi="Times New Roman"/>
          <w:sz w:val="24"/>
        </w:rPr>
      </w:r>
      <w:r w:rsidR="00C45562">
        <w:rPr>
          <w:rFonts w:ascii="Times New Roman" w:hAnsi="Times New Roman"/>
          <w:sz w:val="24"/>
        </w:rPr>
        <w:fldChar w:fldCharType="separate"/>
      </w:r>
      <w:r w:rsidR="00AA324A">
        <w:rPr>
          <w:rFonts w:ascii="Times New Roman" w:hAnsi="Times New Roman"/>
          <w:sz w:val="24"/>
        </w:rPr>
        <w:t>5.2.2</w:t>
      </w:r>
      <w:r w:rsidR="00C45562">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6CBCF0B" w14:textId="77777777" w:rsidR="00202333" w:rsidRPr="007C18BC" w:rsidRDefault="002D68DB" w:rsidP="00502F73">
      <w:pPr>
        <w:pStyle w:val="4"/>
        <w:rPr>
          <w:rFonts w:ascii="Times New Roman" w:hAnsi="Times New Roman"/>
          <w:sz w:val="24"/>
        </w:rPr>
      </w:pPr>
      <w:bookmarkStart w:id="492"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1B05A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7759FB">
        <w:fldChar w:fldCharType="begin"/>
      </w:r>
      <w:r w:rsidR="007759FB">
        <w:instrText xml:space="preserve"> REF _Ref418278681 \r \h  \* MERGEFORMAT </w:instrText>
      </w:r>
      <w:r w:rsidR="007759FB">
        <w:fldChar w:fldCharType="separate"/>
      </w:r>
      <w:r w:rsidR="00AA324A" w:rsidRPr="00AA324A">
        <w:rPr>
          <w:rFonts w:ascii="Times New Roman" w:hAnsi="Times New Roman"/>
          <w:sz w:val="24"/>
        </w:rPr>
        <w:t>1.1</w:t>
      </w:r>
      <w:r w:rsidR="007759FB">
        <w:fldChar w:fldCharType="end"/>
      </w:r>
      <w:r w:rsidR="0028543F" w:rsidRPr="007C18BC">
        <w:rPr>
          <w:rFonts w:ascii="Times New Roman" w:hAnsi="Times New Roman"/>
          <w:sz w:val="24"/>
        </w:rPr>
        <w:sym w:font="Symbol" w:char="F02D"/>
      </w:r>
      <w:r w:rsidR="007759FB">
        <w:fldChar w:fldCharType="begin"/>
      </w:r>
      <w:r w:rsidR="007759FB">
        <w:instrText xml:space="preserve"> REF _Ref418278687 \r \h  \* MERGEFORMAT </w:instrText>
      </w:r>
      <w:r w:rsidR="007759FB">
        <w:fldChar w:fldCharType="separate"/>
      </w:r>
      <w:r w:rsidR="00AA324A" w:rsidRPr="00AA324A">
        <w:rPr>
          <w:rFonts w:ascii="Times New Roman" w:hAnsi="Times New Roman"/>
          <w:sz w:val="24"/>
        </w:rPr>
        <w:t>1.5</w:t>
      </w:r>
      <w:r w:rsidR="007759FB">
        <w:fldChar w:fldCharType="end"/>
      </w:r>
      <w:r w:rsidR="0028543F" w:rsidRPr="007C18BC">
        <w:rPr>
          <w:rFonts w:ascii="Times New Roman" w:hAnsi="Times New Roman"/>
          <w:sz w:val="24"/>
        </w:rPr>
        <w:t xml:space="preserve"> и </w:t>
      </w:r>
      <w:r w:rsidR="007759FB">
        <w:fldChar w:fldCharType="begin"/>
      </w:r>
      <w:r w:rsidR="007759FB">
        <w:instrText xml:space="preserve"> REF _Ref418276449 \r \h  \* MERGEFORMAT </w:instrText>
      </w:r>
      <w:r w:rsidR="007759FB">
        <w:fldChar w:fldCharType="separate"/>
      </w:r>
      <w:r w:rsidR="00AA324A" w:rsidRPr="00AA324A">
        <w:rPr>
          <w:rFonts w:ascii="Times New Roman" w:hAnsi="Times New Roman"/>
          <w:sz w:val="24"/>
        </w:rPr>
        <w:t>2.1</w:t>
      </w:r>
      <w:r w:rsidR="007759FB">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7759FB">
        <w:fldChar w:fldCharType="begin"/>
      </w:r>
      <w:r w:rsidR="007759FB">
        <w:instrText xml:space="preserve"> REF _Ref418276376 \r \h  \* MERGEFORMAT </w:instrText>
      </w:r>
      <w:r w:rsidR="007759FB">
        <w:fldChar w:fldCharType="separate"/>
      </w:r>
      <w:r w:rsidR="00AA324A" w:rsidRPr="00AA324A">
        <w:rPr>
          <w:rFonts w:ascii="Times New Roman" w:hAnsi="Times New Roman"/>
          <w:sz w:val="24"/>
        </w:rPr>
        <w:t>1.6</w:t>
      </w:r>
      <w:r w:rsidR="007759FB">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1B05A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товаров</w:t>
      </w:r>
      <w:proofErr w:type="gramEnd"/>
      <w:r w:rsidR="00D71A54" w:rsidRPr="007C18BC">
        <w:rPr>
          <w:rFonts w:ascii="Times New Roman" w:hAnsi="Times New Roman"/>
          <w:sz w:val="24"/>
        </w:rPr>
        <w:t xml:space="preserve">, </w:t>
      </w:r>
      <w:r w:rsidR="00202333" w:rsidRPr="007C18BC">
        <w:rPr>
          <w:rFonts w:ascii="Times New Roman" w:hAnsi="Times New Roman"/>
          <w:sz w:val="24"/>
        </w:rPr>
        <w:t>работ</w:t>
      </w:r>
      <w:r w:rsidR="00D71A54" w:rsidRPr="007C18BC">
        <w:rPr>
          <w:rFonts w:ascii="Times New Roman" w:hAnsi="Times New Roman"/>
          <w:sz w:val="24"/>
        </w:rPr>
        <w:t>, услуг</w:t>
      </w:r>
      <w:r w:rsidR="001B05A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63D2C2DE" w14:textId="77777777" w:rsidR="00FD60F3" w:rsidRPr="007C18BC" w:rsidRDefault="002D68DB" w:rsidP="00502F73">
      <w:pPr>
        <w:pStyle w:val="4"/>
        <w:rPr>
          <w:rFonts w:ascii="Times New Roman" w:hAnsi="Times New Roman"/>
          <w:sz w:val="24"/>
        </w:rPr>
      </w:pPr>
      <w:proofErr w:type="gramStart"/>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AA324A" w:rsidRPr="00AA324A">
        <w:rPr>
          <w:rFonts w:ascii="Times New Roman" w:hAnsi="Times New Roman"/>
          <w:sz w:val="24"/>
        </w:rPr>
        <w:t>16</w:t>
      </w:r>
      <w:r w:rsidR="007759FB">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2618C1">
        <w:rPr>
          <w:rFonts w:ascii="Times New Roman" w:hAnsi="Times New Roman"/>
          <w:sz w:val="24"/>
        </w:rPr>
        <w:t xml:space="preserve"> </w:t>
      </w:r>
      <w:r>
        <w:rPr>
          <w:rFonts w:ascii="Times New Roman" w:hAnsi="Times New Roman"/>
          <w:sz w:val="24"/>
        </w:rPr>
        <w:t>при этом</w:t>
      </w:r>
      <w:r w:rsidR="002618C1">
        <w:rPr>
          <w:rFonts w:ascii="Times New Roman" w:hAnsi="Times New Roman"/>
          <w:sz w:val="24"/>
        </w:rPr>
        <w:t xml:space="preserve"> </w:t>
      </w:r>
      <w:r>
        <w:rPr>
          <w:rFonts w:ascii="Times New Roman" w:hAnsi="Times New Roman"/>
          <w:sz w:val="24"/>
        </w:rPr>
        <w:t>требование</w:t>
      </w:r>
      <w:r w:rsidR="002618C1">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2618C1">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B05A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roofErr w:type="gramEnd"/>
    </w:p>
    <w:p w14:paraId="278AB1BD"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B05AC">
        <w:rPr>
          <w:rFonts w:ascii="Times New Roman" w:hAnsi="Times New Roman"/>
          <w:sz w:val="24"/>
        </w:rPr>
        <w:t xml:space="preserve"> </w:t>
      </w:r>
      <w:r w:rsidR="00F04D16" w:rsidRPr="00A04FC8">
        <w:rPr>
          <w:rFonts w:ascii="Times New Roman" w:hAnsi="Times New Roman"/>
          <w:sz w:val="24"/>
        </w:rPr>
        <w:t>в п. </w:t>
      </w:r>
      <w:r w:rsidR="007759FB">
        <w:fldChar w:fldCharType="begin"/>
      </w:r>
      <w:r w:rsidR="007759FB">
        <w:instrText xml:space="preserve"> REF _Ref414042545 \w \h  \* MERGEFORMAT </w:instrText>
      </w:r>
      <w:r w:rsidR="007759FB">
        <w:fldChar w:fldCharType="separate"/>
      </w:r>
      <w:r w:rsidR="00AA324A" w:rsidRPr="00AA324A">
        <w:rPr>
          <w:rFonts w:ascii="Times New Roman" w:hAnsi="Times New Roman"/>
          <w:sz w:val="24"/>
        </w:rPr>
        <w:t>17</w:t>
      </w:r>
      <w:r w:rsidR="007759FB">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2618C1">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2618C1">
        <w:rPr>
          <w:rFonts w:ascii="Times New Roman" w:hAnsi="Times New Roman"/>
          <w:sz w:val="24"/>
        </w:rPr>
        <w:t xml:space="preserve"> </w:t>
      </w:r>
      <w:proofErr w:type="gramStart"/>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w:t>
      </w:r>
      <w:proofErr w:type="gramEnd"/>
      <w:r w:rsidR="0043449D" w:rsidRPr="00A04FC8">
        <w:rPr>
          <w:rFonts w:ascii="Times New Roman" w:hAnsi="Times New Roman"/>
          <w:sz w:val="24"/>
        </w:rPr>
        <w:t xml:space="preserve"> участника, </w:t>
      </w:r>
      <w:proofErr w:type="gramStart"/>
      <w:r w:rsidR="0043449D" w:rsidRPr="00A04FC8">
        <w:rPr>
          <w:rFonts w:ascii="Times New Roman" w:hAnsi="Times New Roman"/>
          <w:sz w:val="24"/>
        </w:rPr>
        <w:t>указанному</w:t>
      </w:r>
      <w:proofErr w:type="gramEnd"/>
      <w:r w:rsidR="0043449D" w:rsidRPr="00A04FC8">
        <w:rPr>
          <w:rFonts w:ascii="Times New Roman" w:hAnsi="Times New Roman"/>
          <w:sz w:val="24"/>
        </w:rPr>
        <w:t xml:space="preserve"> в соглашении.</w:t>
      </w:r>
      <w:bookmarkEnd w:id="493"/>
    </w:p>
    <w:p w14:paraId="0ED17981"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C45562">
        <w:rPr>
          <w:rFonts w:ascii="Times New Roman" w:hAnsi="Times New Roman"/>
          <w:sz w:val="24"/>
        </w:rPr>
        <w:fldChar w:fldCharType="begin"/>
      </w:r>
      <w:r w:rsidR="008B2132">
        <w:rPr>
          <w:rFonts w:ascii="Times New Roman" w:hAnsi="Times New Roman"/>
          <w:sz w:val="24"/>
        </w:rPr>
        <w:instrText xml:space="preserve"> REF _Ref2333660 \r \h </w:instrText>
      </w:r>
      <w:r w:rsidR="00C45562">
        <w:rPr>
          <w:rFonts w:ascii="Times New Roman" w:hAnsi="Times New Roman"/>
          <w:sz w:val="24"/>
        </w:rPr>
      </w:r>
      <w:r w:rsidR="00C45562">
        <w:rPr>
          <w:rFonts w:ascii="Times New Roman" w:hAnsi="Times New Roman"/>
          <w:sz w:val="24"/>
        </w:rPr>
        <w:fldChar w:fldCharType="separate"/>
      </w:r>
      <w:r w:rsidR="00AA324A">
        <w:rPr>
          <w:rFonts w:ascii="Times New Roman" w:hAnsi="Times New Roman"/>
          <w:sz w:val="24"/>
        </w:rPr>
        <w:t>5.2.4</w:t>
      </w:r>
      <w:r w:rsidR="00C45562">
        <w:rPr>
          <w:rFonts w:ascii="Times New Roman" w:hAnsi="Times New Roman"/>
          <w:sz w:val="24"/>
        </w:rPr>
        <w:fldChar w:fldCharType="end"/>
      </w:r>
      <w:r w:rsidR="008B2132">
        <w:rPr>
          <w:rFonts w:ascii="Times New Roman" w:hAnsi="Times New Roman"/>
          <w:sz w:val="24"/>
        </w:rPr>
        <w:t> – </w:t>
      </w:r>
      <w:r w:rsidR="00C45562">
        <w:rPr>
          <w:rFonts w:ascii="Times New Roman" w:hAnsi="Times New Roman"/>
          <w:sz w:val="24"/>
        </w:rPr>
        <w:fldChar w:fldCharType="begin"/>
      </w:r>
      <w:r w:rsidR="008B2132">
        <w:rPr>
          <w:rFonts w:ascii="Times New Roman" w:hAnsi="Times New Roman"/>
          <w:sz w:val="24"/>
        </w:rPr>
        <w:instrText xml:space="preserve"> REF _Ref2333668 \r \h </w:instrText>
      </w:r>
      <w:r w:rsidR="00C45562">
        <w:rPr>
          <w:rFonts w:ascii="Times New Roman" w:hAnsi="Times New Roman"/>
          <w:sz w:val="24"/>
        </w:rPr>
      </w:r>
      <w:r w:rsidR="00C45562">
        <w:rPr>
          <w:rFonts w:ascii="Times New Roman" w:hAnsi="Times New Roman"/>
          <w:sz w:val="24"/>
        </w:rPr>
        <w:fldChar w:fldCharType="separate"/>
      </w:r>
      <w:r w:rsidR="00AA324A">
        <w:rPr>
          <w:rFonts w:ascii="Times New Roman" w:hAnsi="Times New Roman"/>
          <w:sz w:val="24"/>
        </w:rPr>
        <w:t>5.2.6</w:t>
      </w:r>
      <w:r w:rsidR="00C45562">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2618C1">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152EF52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5807260"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BB09B19"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713B003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7F837093" w14:textId="77777777"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AA324A" w:rsidRPr="00AA324A">
        <w:rPr>
          <w:rFonts w:ascii="Times New Roman" w:hAnsi="Times New Roman"/>
          <w:sz w:val="24"/>
        </w:rPr>
        <w:t>15</w:t>
      </w:r>
      <w:r w:rsidR="007759FB">
        <w:fldChar w:fldCharType="end"/>
      </w:r>
      <w:r w:rsidRPr="00957CD3">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AA324A" w:rsidRPr="00AA324A">
        <w:rPr>
          <w:rFonts w:ascii="Times New Roman" w:hAnsi="Times New Roman"/>
          <w:sz w:val="24"/>
        </w:rPr>
        <w:t>16</w:t>
      </w:r>
      <w:r w:rsidR="007759FB">
        <w:fldChar w:fldCharType="end"/>
      </w:r>
      <w:r w:rsidRPr="00957CD3">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AA324A" w:rsidRPr="00AA324A">
        <w:rPr>
          <w:rFonts w:ascii="Times New Roman" w:hAnsi="Times New Roman"/>
          <w:sz w:val="24"/>
        </w:rPr>
        <w:t>17</w:t>
      </w:r>
      <w:r w:rsidR="007759FB">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082C5B0"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63E6EEBE"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1B05A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2618C1">
        <w:rPr>
          <w:rFonts w:ascii="Times New Roman" w:hAnsi="Times New Roman"/>
          <w:sz w:val="24"/>
        </w:rPr>
        <w:t xml:space="preserve"> </w:t>
      </w:r>
      <w:r w:rsidR="00771839" w:rsidRPr="007C18BC">
        <w:rPr>
          <w:rFonts w:ascii="Times New Roman" w:hAnsi="Times New Roman"/>
          <w:sz w:val="24"/>
        </w:rPr>
        <w:t>п. </w:t>
      </w:r>
      <w:r w:rsidR="007759FB">
        <w:fldChar w:fldCharType="begin"/>
      </w:r>
      <w:r w:rsidR="007759FB">
        <w:instrText xml:space="preserve"> REF _Ref414971406 \r \h  \* MERGEFORMAT </w:instrText>
      </w:r>
      <w:r w:rsidR="007759FB">
        <w:fldChar w:fldCharType="separate"/>
      </w:r>
      <w:r w:rsidR="00AA324A" w:rsidRPr="00AA324A">
        <w:rPr>
          <w:rFonts w:ascii="Times New Roman" w:hAnsi="Times New Roman"/>
          <w:sz w:val="24"/>
        </w:rPr>
        <w:t>18</w:t>
      </w:r>
      <w:r w:rsidR="007759FB">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D61C7F7"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1B411983"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B7C74B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B05A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7759FB">
        <w:fldChar w:fldCharType="begin"/>
      </w:r>
      <w:r w:rsidR="007759FB">
        <w:instrText xml:space="preserve"> REF _Ref415873971 \r \h  \* MERGEFORMAT </w:instrText>
      </w:r>
      <w:r w:rsidR="007759FB">
        <w:fldChar w:fldCharType="separate"/>
      </w:r>
      <w:r w:rsidR="00AA324A" w:rsidRPr="00AA324A">
        <w:rPr>
          <w:rFonts w:ascii="Times New Roman" w:hAnsi="Times New Roman"/>
          <w:sz w:val="24"/>
        </w:rPr>
        <w:t>7.5</w:t>
      </w:r>
      <w:r w:rsidR="007759FB">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60960D7B" w14:textId="77777777" w:rsidR="00185A36" w:rsidRPr="00FF4341" w:rsidRDefault="00185A36" w:rsidP="00185A36">
      <w:pPr>
        <w:pStyle w:val="4"/>
        <w:rPr>
          <w:rFonts w:ascii="Times New Roman" w:hAnsi="Times New Roman"/>
          <w:sz w:val="24"/>
        </w:rPr>
      </w:pPr>
      <w:bookmarkStart w:id="507" w:name="_Ref415501071"/>
      <w:proofErr w:type="gramStart"/>
      <w:r w:rsidRPr="00FF4341">
        <w:rPr>
          <w:rFonts w:ascii="Times New Roman" w:hAnsi="Times New Roman"/>
          <w:sz w:val="24"/>
        </w:rPr>
        <w:t>В случае установления в п. </w:t>
      </w:r>
      <w:r w:rsidR="007759FB">
        <w:fldChar w:fldCharType="begin"/>
      </w:r>
      <w:r w:rsidR="007759FB">
        <w:instrText xml:space="preserve"> REF _Ref414971406 \r \h  \* MERGEFORMAT </w:instrText>
      </w:r>
      <w:r w:rsidR="007759FB">
        <w:fldChar w:fldCharType="separate"/>
      </w:r>
      <w:r w:rsidR="00AA324A" w:rsidRPr="00AA324A">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1B05A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B05A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C45562">
        <w:rPr>
          <w:rFonts w:ascii="Times New Roman" w:hAnsi="Times New Roman"/>
          <w:sz w:val="24"/>
        </w:rPr>
        <w:fldChar w:fldCharType="begin"/>
      </w:r>
      <w:r>
        <w:rPr>
          <w:rFonts w:ascii="Times New Roman" w:hAnsi="Times New Roman"/>
          <w:sz w:val="24"/>
        </w:rPr>
        <w:instrText xml:space="preserve"> REF _Ref458622325 \r \h </w:instrText>
      </w:r>
      <w:r w:rsidR="00C45562">
        <w:rPr>
          <w:rFonts w:ascii="Times New Roman" w:hAnsi="Times New Roman"/>
          <w:sz w:val="24"/>
        </w:rPr>
      </w:r>
      <w:r w:rsidR="00C45562">
        <w:rPr>
          <w:rFonts w:ascii="Times New Roman" w:hAnsi="Times New Roman"/>
          <w:sz w:val="24"/>
        </w:rPr>
        <w:fldChar w:fldCharType="separate"/>
      </w:r>
      <w:r w:rsidR="00AA324A">
        <w:rPr>
          <w:rFonts w:ascii="Times New Roman" w:hAnsi="Times New Roman"/>
          <w:sz w:val="24"/>
        </w:rPr>
        <w:t>5.3.2</w:t>
      </w:r>
      <w:r w:rsidR="00C45562">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roofErr w:type="gramEnd"/>
    </w:p>
    <w:p w14:paraId="77901DB1" w14:textId="77777777"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14:paraId="6ED012B9"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6B3420"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0EBB7F47"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4A0E7D7E"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7759FB">
        <w:fldChar w:fldCharType="begin"/>
      </w:r>
      <w:r w:rsidR="007759FB">
        <w:instrText xml:space="preserve"> REF _Ref415501071 \r \h  \* MERGEFORMAT </w:instrText>
      </w:r>
      <w:r w:rsidR="007759FB">
        <w:fldChar w:fldCharType="separate"/>
      </w:r>
      <w:r w:rsidR="00AA324A" w:rsidRPr="00AA324A">
        <w:rPr>
          <w:rFonts w:ascii="Times New Roman" w:hAnsi="Times New Roman"/>
          <w:sz w:val="24"/>
        </w:rPr>
        <w:t>5.3.3</w:t>
      </w:r>
      <w:r w:rsidR="007759FB">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28F1152E"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7759FB">
        <w:fldChar w:fldCharType="begin"/>
      </w:r>
      <w:r w:rsidR="007759FB">
        <w:instrText xml:space="preserve"> REF _Ref415501071 \r \h  \* MERGEFORMAT </w:instrText>
      </w:r>
      <w:r w:rsidR="007759FB">
        <w:fldChar w:fldCharType="separate"/>
      </w:r>
      <w:r w:rsidR="00AA324A" w:rsidRPr="00AA324A">
        <w:rPr>
          <w:rFonts w:ascii="Times New Roman" w:hAnsi="Times New Roman"/>
          <w:sz w:val="24"/>
        </w:rPr>
        <w:t>5.3.3</w:t>
      </w:r>
      <w:r w:rsidR="007759FB">
        <w:fldChar w:fldCharType="end"/>
      </w:r>
      <w:r w:rsidRPr="00FF4341">
        <w:rPr>
          <w:rFonts w:ascii="Times New Roman" w:hAnsi="Times New Roman"/>
          <w:sz w:val="24"/>
        </w:rPr>
        <w:t xml:space="preserve"> по раскрытию информации.</w:t>
      </w:r>
    </w:p>
    <w:p w14:paraId="43C64759"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7759FB">
        <w:fldChar w:fldCharType="begin"/>
      </w:r>
      <w:r w:rsidR="007759FB">
        <w:instrText xml:space="preserve"> REF _Ref414971406 \r \h  \* MERGEFORMAT </w:instrText>
      </w:r>
      <w:r w:rsidR="007759FB">
        <w:fldChar w:fldCharType="separate"/>
      </w:r>
      <w:r w:rsidR="00AA324A" w:rsidRPr="00AA324A">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2618C1">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28ABFFAB"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7759FB">
        <w:fldChar w:fldCharType="begin"/>
      </w:r>
      <w:r w:rsidR="007759FB">
        <w:instrText xml:space="preserve"> REF _Ref415873971 \r \h  \* MERGEFORMAT </w:instrText>
      </w:r>
      <w:r w:rsidR="007759FB">
        <w:fldChar w:fldCharType="separate"/>
      </w:r>
      <w:r w:rsidR="00AA324A" w:rsidRPr="00AA324A">
        <w:rPr>
          <w:rFonts w:ascii="Times New Roman" w:hAnsi="Times New Roman"/>
          <w:sz w:val="24"/>
        </w:rPr>
        <w:t>7.5</w:t>
      </w:r>
      <w:r w:rsidR="007759FB">
        <w:fldChar w:fldCharType="end"/>
      </w:r>
      <w:r>
        <w:rPr>
          <w:rFonts w:ascii="Times New Roman" w:hAnsi="Times New Roman"/>
          <w:sz w:val="24"/>
        </w:rPr>
        <w:t>;</w:t>
      </w:r>
    </w:p>
    <w:p w14:paraId="697C10E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57A10FDC"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58EA4FA0"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FFD8BC3"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2CE77B20"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14:paraId="476B58CF"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7C3AE366"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2618C1">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2618C1">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4316FD82" w14:textId="77777777" w:rsidTr="0096225E">
        <w:trPr>
          <w:trHeight w:val="440"/>
          <w:tblHeader/>
        </w:trPr>
        <w:tc>
          <w:tcPr>
            <w:tcW w:w="567" w:type="dxa"/>
            <w:shd w:val="clear" w:color="auto" w:fill="D9D9D9" w:themeFill="background1" w:themeFillShade="D9"/>
            <w:vAlign w:val="center"/>
          </w:tcPr>
          <w:p w14:paraId="7A32B6F6"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14:paraId="06A205C3"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14:paraId="10C3D03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8447C14" w14:textId="77777777" w:rsidTr="0096225E">
        <w:trPr>
          <w:trHeight w:val="152"/>
        </w:trPr>
        <w:tc>
          <w:tcPr>
            <w:tcW w:w="567" w:type="dxa"/>
            <w:shd w:val="clear" w:color="auto" w:fill="auto"/>
          </w:tcPr>
          <w:p w14:paraId="64083AEB"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2AC92948"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024175D1" w14:textId="77777777"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2451916B" w14:textId="7B1BFFFD" w:rsidR="0075298C" w:rsidRPr="008D692C" w:rsidRDefault="00943E62" w:rsidP="00996535">
            <w:pPr>
              <w:pStyle w:val="a"/>
              <w:numPr>
                <w:ilvl w:val="0"/>
                <w:numId w:val="0"/>
              </w:numPr>
              <w:rPr>
                <w:rFonts w:ascii="Times New Roman" w:hAnsi="Times New Roman"/>
                <w:bCs/>
                <w:sz w:val="24"/>
              </w:rPr>
            </w:pPr>
            <w:r w:rsidRPr="00943E62">
              <w:rPr>
                <w:rFonts w:ascii="Times New Roman" w:hAnsi="Times New Roman" w:hint="eastAsia"/>
                <w:bCs/>
                <w:sz w:val="24"/>
              </w:rPr>
              <w:t>Поставка</w:t>
            </w:r>
            <w:r w:rsidR="002618C1">
              <w:rPr>
                <w:rFonts w:ascii="Times New Roman" w:hAnsi="Times New Roman"/>
                <w:bCs/>
                <w:sz w:val="24"/>
              </w:rPr>
              <w:t xml:space="preserve"> </w:t>
            </w:r>
            <w:r w:rsidR="00EC3B0D" w:rsidRPr="00EC3B0D">
              <w:rPr>
                <w:rFonts w:ascii="Times New Roman" w:hAnsi="Times New Roman"/>
                <w:bCs/>
                <w:sz w:val="24"/>
              </w:rPr>
              <w:t>многофункциональных портативных приборов энергетика СЕ 602-100К</w:t>
            </w:r>
            <w:r w:rsidR="00B420C4">
              <w:rPr>
                <w:rFonts w:ascii="Times New Roman" w:hAnsi="Times New Roman"/>
                <w:bCs/>
                <w:sz w:val="24"/>
              </w:rPr>
              <w:t xml:space="preserve"> </w:t>
            </w:r>
            <w:r w:rsidR="00B420C4" w:rsidRPr="008E1476">
              <w:rPr>
                <w:rFonts w:ascii="Times New Roman" w:hAnsi="Times New Roman"/>
                <w:bCs/>
                <w:sz w:val="24"/>
              </w:rPr>
              <w:t>(или эквивалент)</w:t>
            </w:r>
          </w:p>
        </w:tc>
      </w:tr>
      <w:tr w:rsidR="00765001" w:rsidRPr="007C18BC" w14:paraId="63C79FDB" w14:textId="77777777" w:rsidTr="0096225E">
        <w:trPr>
          <w:trHeight w:val="152"/>
        </w:trPr>
        <w:tc>
          <w:tcPr>
            <w:tcW w:w="567" w:type="dxa"/>
            <w:shd w:val="clear" w:color="auto" w:fill="auto"/>
          </w:tcPr>
          <w:p w14:paraId="265903AD"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EED9B7"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49232177" w14:textId="77777777" w:rsidR="00765001" w:rsidRPr="008D692C" w:rsidRDefault="00765001" w:rsidP="0090546A">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20</w:t>
            </w:r>
            <w:r w:rsidRPr="008D692C">
              <w:rPr>
                <w:rFonts w:ascii="Times New Roman" w:hAnsi="Times New Roman"/>
                <w:bCs/>
                <w:sz w:val="24"/>
              </w:rPr>
              <w:t xml:space="preserve"> год: индивидуальный номер </w:t>
            </w:r>
            <w:r w:rsidR="00EC3B0D">
              <w:rPr>
                <w:rFonts w:ascii="Times New Roman" w:hAnsi="Times New Roman"/>
                <w:bCs/>
                <w:sz w:val="24"/>
              </w:rPr>
              <w:t>6</w:t>
            </w:r>
          </w:p>
        </w:tc>
      </w:tr>
      <w:tr w:rsidR="00765001" w:rsidRPr="007C18BC" w14:paraId="1605B908" w14:textId="77777777" w:rsidTr="0096225E">
        <w:trPr>
          <w:trHeight w:val="152"/>
        </w:trPr>
        <w:tc>
          <w:tcPr>
            <w:tcW w:w="567" w:type="dxa"/>
            <w:shd w:val="clear" w:color="auto" w:fill="auto"/>
          </w:tcPr>
          <w:p w14:paraId="7C4C754A"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1C3C84D5"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8C0970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6FA5FC"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293FB3B4"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0BDDBD50"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54B44D0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14:paraId="23FBCA6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A34A2A">
              <w:rPr>
                <w:rFonts w:ascii="Times New Roman" w:eastAsia="Times New Roman" w:hAnsi="Times New Roman"/>
                <w:sz w:val="24"/>
                <w:szCs w:val="24"/>
                <w:lang w:eastAsia="ru-RU"/>
              </w:rPr>
              <w:t>зам. начальника</w:t>
            </w:r>
            <w:r w:rsidRPr="00943E62">
              <w:rPr>
                <w:rFonts w:ascii="Times New Roman" w:eastAsia="Times New Roman" w:hAnsi="Times New Roman"/>
                <w:sz w:val="24"/>
                <w:szCs w:val="24"/>
                <w:lang w:eastAsia="ru-RU"/>
              </w:rPr>
              <w:t xml:space="preserve"> СЗ и ОР - </w:t>
            </w:r>
          </w:p>
          <w:p w14:paraId="0D90A87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proofErr w:type="spellStart"/>
            <w:r w:rsidRPr="00943E62">
              <w:rPr>
                <w:rFonts w:ascii="Times New Roman" w:eastAsia="Times New Roman" w:hAnsi="Times New Roman"/>
                <w:sz w:val="24"/>
                <w:szCs w:val="24"/>
                <w:lang w:eastAsia="ru-RU"/>
              </w:rPr>
              <w:t>Сбитнева</w:t>
            </w:r>
            <w:proofErr w:type="spellEnd"/>
            <w:r w:rsidRPr="00943E62">
              <w:rPr>
                <w:rFonts w:ascii="Times New Roman" w:eastAsia="Times New Roman" w:hAnsi="Times New Roman"/>
                <w:sz w:val="24"/>
                <w:szCs w:val="24"/>
                <w:lang w:eastAsia="ru-RU"/>
              </w:rPr>
              <w:t xml:space="preserve"> Елена Васильевна.</w:t>
            </w:r>
          </w:p>
          <w:p w14:paraId="019C7970"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6AEB6FBD" w14:textId="77777777" w:rsidR="008E3143" w:rsidRDefault="00943E62" w:rsidP="00230097">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p w14:paraId="652A8C63" w14:textId="77777777" w:rsidR="0090546A" w:rsidRDefault="00DC7573" w:rsidP="0090546A">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14:paraId="2C58988B" w14:textId="77777777" w:rsidR="003845BE" w:rsidRDefault="003845BE" w:rsidP="003845BE">
            <w:pPr>
              <w:pStyle w:val="a"/>
              <w:numPr>
                <w:ilvl w:val="0"/>
                <w:numId w:val="0"/>
              </w:numPr>
              <w:spacing w:before="0"/>
              <w:jc w:val="left"/>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н</w:t>
            </w:r>
            <w:r w:rsidRPr="003845BE">
              <w:rPr>
                <w:rFonts w:ascii="Times New Roman" w:hAnsi="Times New Roman"/>
                <w:sz w:val="24"/>
                <w:szCs w:val="24"/>
              </w:rPr>
              <w:t>ачальник</w:t>
            </w:r>
            <w:r>
              <w:rPr>
                <w:rFonts w:ascii="Times New Roman" w:hAnsi="Times New Roman"/>
                <w:sz w:val="24"/>
                <w:szCs w:val="24"/>
              </w:rPr>
              <w:t>а</w:t>
            </w:r>
            <w:r w:rsidRPr="003845BE">
              <w:rPr>
                <w:rFonts w:ascii="Times New Roman" w:hAnsi="Times New Roman"/>
                <w:sz w:val="24"/>
                <w:szCs w:val="24"/>
              </w:rPr>
              <w:t xml:space="preserve"> отдела по эксплуатации приборов учета АО «Магаданэлектросеть» - </w:t>
            </w:r>
            <w:r>
              <w:rPr>
                <w:rFonts w:ascii="Times New Roman" w:hAnsi="Times New Roman"/>
                <w:sz w:val="24"/>
                <w:szCs w:val="24"/>
              </w:rPr>
              <w:t>Захаренко Андрей Викторович</w:t>
            </w:r>
            <w:r w:rsidRPr="003845BE">
              <w:rPr>
                <w:rFonts w:ascii="Times New Roman" w:hAnsi="Times New Roman"/>
                <w:sz w:val="24"/>
                <w:szCs w:val="24"/>
              </w:rPr>
              <w:t>.</w:t>
            </w:r>
          </w:p>
          <w:p w14:paraId="5DE0D985" w14:textId="77777777" w:rsidR="00DC7573" w:rsidRPr="00DC7573" w:rsidRDefault="003845BE" w:rsidP="003845BE">
            <w:pPr>
              <w:pStyle w:val="a"/>
              <w:numPr>
                <w:ilvl w:val="0"/>
                <w:numId w:val="0"/>
              </w:numPr>
              <w:spacing w:before="0"/>
              <w:jc w:val="left"/>
              <w:rPr>
                <w:rFonts w:ascii="Times New Roman" w:hAnsi="Times New Roman"/>
                <w:sz w:val="24"/>
                <w:szCs w:val="24"/>
              </w:rPr>
            </w:pPr>
            <w:r w:rsidRPr="003845BE">
              <w:rPr>
                <w:rFonts w:ascii="Times New Roman" w:hAnsi="Times New Roman"/>
                <w:sz w:val="24"/>
                <w:szCs w:val="24"/>
              </w:rPr>
              <w:t xml:space="preserve"> Тел. 8 (4132) 63-08-34</w:t>
            </w:r>
            <w:r>
              <w:rPr>
                <w:rFonts w:ascii="Times New Roman" w:hAnsi="Times New Roman"/>
                <w:sz w:val="24"/>
                <w:szCs w:val="24"/>
              </w:rPr>
              <w:t>.</w:t>
            </w:r>
          </w:p>
        </w:tc>
      </w:tr>
      <w:tr w:rsidR="00765001" w:rsidRPr="007C18BC" w14:paraId="1CC1D40B" w14:textId="77777777" w:rsidTr="0096225E">
        <w:trPr>
          <w:trHeight w:val="275"/>
        </w:trPr>
        <w:tc>
          <w:tcPr>
            <w:tcW w:w="567" w:type="dxa"/>
            <w:shd w:val="clear" w:color="auto" w:fill="auto"/>
          </w:tcPr>
          <w:p w14:paraId="74982917"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0C6D589C"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59ED18E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77E0897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7C07761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54B6AE3"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79506865"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14:paraId="7D776F26" w14:textId="77777777" w:rsidTr="0096225E">
        <w:trPr>
          <w:trHeight w:val="275"/>
        </w:trPr>
        <w:tc>
          <w:tcPr>
            <w:tcW w:w="567" w:type="dxa"/>
            <w:shd w:val="clear" w:color="auto" w:fill="auto"/>
          </w:tcPr>
          <w:p w14:paraId="52F06C7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C7DA2C3"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2ADA0003"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083F3F98"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4B64D9E2" w14:textId="77777777" w:rsidTr="0096225E">
        <w:trPr>
          <w:trHeight w:val="275"/>
        </w:trPr>
        <w:tc>
          <w:tcPr>
            <w:tcW w:w="567" w:type="dxa"/>
            <w:shd w:val="clear" w:color="auto" w:fill="auto"/>
          </w:tcPr>
          <w:p w14:paraId="69F0093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89DE83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CE2FF32"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37E7310A" w14:textId="77777777" w:rsidTr="0096225E">
        <w:trPr>
          <w:trHeight w:val="275"/>
        </w:trPr>
        <w:tc>
          <w:tcPr>
            <w:tcW w:w="567" w:type="dxa"/>
            <w:shd w:val="clear" w:color="auto" w:fill="auto"/>
          </w:tcPr>
          <w:p w14:paraId="7707A032"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7A9989FC"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6F4F7112"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квалификационного</w:t>
            </w:r>
            <w:r w:rsidR="002618C1">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002618C1" w:rsidRPr="00943E62">
              <w:rPr>
                <w:rFonts w:ascii="Times New Roman" w:hAnsi="Times New Roman"/>
                <w:bCs/>
                <w:sz w:val="24"/>
              </w:rPr>
              <w:t>не проводится</w:t>
            </w:r>
          </w:p>
          <w:p w14:paraId="55B1A85D"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подачи</w:t>
            </w:r>
            <w:r w:rsidR="002618C1">
              <w:rPr>
                <w:rFonts w:ascii="Times New Roman" w:hAnsi="Times New Roman"/>
                <w:bCs/>
                <w:sz w:val="24"/>
              </w:rPr>
              <w:t xml:space="preserve"> </w:t>
            </w:r>
            <w:r w:rsidRPr="00943E62">
              <w:rPr>
                <w:rFonts w:ascii="Times New Roman" w:hAnsi="Times New Roman" w:hint="eastAsia"/>
                <w:bCs/>
                <w:sz w:val="24"/>
              </w:rPr>
              <w:t>альтернативных</w:t>
            </w:r>
            <w:r w:rsidR="002618C1">
              <w:rPr>
                <w:rFonts w:ascii="Times New Roman" w:hAnsi="Times New Roman"/>
                <w:bCs/>
                <w:sz w:val="24"/>
              </w:rPr>
              <w:t xml:space="preserve"> </w:t>
            </w:r>
            <w:r w:rsidRPr="00943E62">
              <w:rPr>
                <w:rFonts w:ascii="Times New Roman" w:hAnsi="Times New Roman" w:hint="eastAsia"/>
                <w:bCs/>
                <w:sz w:val="24"/>
              </w:rPr>
              <w:t>предложений</w:t>
            </w:r>
          </w:p>
          <w:p w14:paraId="1B94D61F"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08AA8A24" w14:textId="77777777" w:rsidTr="0096225E">
        <w:trPr>
          <w:trHeight w:val="275"/>
        </w:trPr>
        <w:tc>
          <w:tcPr>
            <w:tcW w:w="567" w:type="dxa"/>
            <w:shd w:val="clear" w:color="auto" w:fill="auto"/>
          </w:tcPr>
          <w:p w14:paraId="3B5114F0"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309D1FE4"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16DD4C77"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14:paraId="42CB3484" w14:textId="77777777" w:rsidR="00DD0600" w:rsidRPr="007C18BC" w:rsidRDefault="00D27097" w:rsidP="002D68DB">
            <w:pPr>
              <w:pStyle w:val="a"/>
              <w:numPr>
                <w:ilvl w:val="0"/>
                <w:numId w:val="0"/>
              </w:numPr>
              <w:ind w:left="354"/>
              <w:rPr>
                <w:rFonts w:ascii="Times New Roman" w:hAnsi="Times New Roman"/>
                <w:bCs/>
                <w:sz w:val="24"/>
              </w:rPr>
            </w:pPr>
            <w:r>
              <w:rPr>
                <w:rFonts w:ascii="Times New Roman" w:hAnsi="Times New Roman"/>
                <w:sz w:val="24"/>
              </w:rPr>
              <w:t xml:space="preserve">ЕЭТП по адресу: </w:t>
            </w:r>
            <w:r w:rsidR="00DD0600" w:rsidRPr="00943E62">
              <w:rPr>
                <w:rFonts w:ascii="Times New Roman" w:hAnsi="Times New Roman"/>
                <w:sz w:val="24"/>
              </w:rPr>
              <w:t>www.roseltorg.ru</w:t>
            </w:r>
          </w:p>
        </w:tc>
      </w:tr>
      <w:tr w:rsidR="00765001" w:rsidRPr="007C18BC" w14:paraId="76B101D4" w14:textId="77777777" w:rsidTr="0096225E">
        <w:trPr>
          <w:trHeight w:val="275"/>
        </w:trPr>
        <w:tc>
          <w:tcPr>
            <w:tcW w:w="567" w:type="dxa"/>
            <w:shd w:val="clear" w:color="auto" w:fill="auto"/>
          </w:tcPr>
          <w:p w14:paraId="118246EC"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4DE775EB"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43A39C53"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2618C1">
              <w:rPr>
                <w:rFonts w:ascii="Times New Roman" w:hAnsi="Times New Roman"/>
                <w:sz w:val="24"/>
              </w:rPr>
              <w:t xml:space="preserve"> </w:t>
            </w:r>
            <w:r w:rsidRPr="00943E62">
              <w:rPr>
                <w:rFonts w:ascii="Times New Roman" w:hAnsi="Times New Roman" w:hint="eastAsia"/>
                <w:sz w:val="24"/>
              </w:rPr>
              <w:t>закупка</w:t>
            </w:r>
            <w:r w:rsidR="002618C1">
              <w:rPr>
                <w:rFonts w:ascii="Times New Roman" w:hAnsi="Times New Roman"/>
                <w:sz w:val="24"/>
              </w:rPr>
              <w:t xml:space="preserve"> </w:t>
            </w:r>
            <w:r w:rsidRPr="00943E62">
              <w:rPr>
                <w:rFonts w:ascii="Times New Roman" w:hAnsi="Times New Roman" w:hint="eastAsia"/>
                <w:sz w:val="24"/>
              </w:rPr>
              <w:t>проводится</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соответствии</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правилами</w:t>
            </w:r>
            <w:r w:rsidR="002618C1">
              <w:rPr>
                <w:rFonts w:ascii="Times New Roman" w:hAnsi="Times New Roman"/>
                <w:sz w:val="24"/>
              </w:rPr>
              <w:t xml:space="preserve"> </w:t>
            </w:r>
            <w:r w:rsidRPr="00943E62">
              <w:rPr>
                <w:rFonts w:ascii="Times New Roman" w:hAnsi="Times New Roman" w:hint="eastAsia"/>
                <w:sz w:val="24"/>
              </w:rPr>
              <w:t>и</w:t>
            </w:r>
            <w:r w:rsidR="002618C1">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2618C1">
              <w:rPr>
                <w:rFonts w:ascii="Times New Roman" w:hAnsi="Times New Roman"/>
                <w:sz w:val="24"/>
              </w:rPr>
              <w:t xml:space="preserve"> </w:t>
            </w:r>
            <w:r w:rsidRPr="00943E62">
              <w:rPr>
                <w:rFonts w:ascii="Times New Roman" w:hAnsi="Times New Roman" w:hint="eastAsia"/>
                <w:sz w:val="24"/>
              </w:rPr>
              <w:t>так</w:t>
            </w:r>
            <w:r w:rsidR="002618C1">
              <w:rPr>
                <w:rFonts w:ascii="Times New Roman" w:hAnsi="Times New Roman"/>
                <w:sz w:val="24"/>
              </w:rPr>
              <w:t xml:space="preserve"> </w:t>
            </w:r>
            <w:r w:rsidRPr="00943E62">
              <w:rPr>
                <w:rFonts w:ascii="Times New Roman" w:hAnsi="Times New Roman" w:hint="eastAsia"/>
                <w:sz w:val="24"/>
              </w:rPr>
              <w:t>же</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использованием</w:t>
            </w:r>
            <w:r w:rsidR="002618C1">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торговой</w:t>
            </w:r>
            <w:r w:rsidR="002618C1">
              <w:rPr>
                <w:rFonts w:ascii="Times New Roman" w:hAnsi="Times New Roman"/>
                <w:sz w:val="24"/>
              </w:rPr>
              <w:t xml:space="preserve"> </w:t>
            </w:r>
            <w:r w:rsidRPr="00943E62">
              <w:rPr>
                <w:rFonts w:ascii="Times New Roman" w:hAnsi="Times New Roman" w:hint="eastAsia"/>
                <w:sz w:val="24"/>
              </w:rPr>
              <w:t>площадки»</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2618C1">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2618C1">
              <w:rPr>
                <w:rFonts w:ascii="Times New Roman" w:hAnsi="Times New Roman"/>
                <w:sz w:val="24"/>
              </w:rPr>
              <w:t xml:space="preserve"> </w:t>
            </w:r>
            <w:r w:rsidRPr="00943E62">
              <w:rPr>
                <w:rFonts w:ascii="Times New Roman" w:hAnsi="Times New Roman" w:hint="eastAsia"/>
                <w:sz w:val="24"/>
              </w:rPr>
              <w:t>по</w:t>
            </w:r>
            <w:r w:rsidR="002618C1">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7BEDF721" w14:textId="77777777" w:rsidTr="0096225E">
        <w:trPr>
          <w:trHeight w:val="275"/>
        </w:trPr>
        <w:tc>
          <w:tcPr>
            <w:tcW w:w="567" w:type="dxa"/>
            <w:vMerge w:val="restart"/>
            <w:shd w:val="clear" w:color="auto" w:fill="auto"/>
          </w:tcPr>
          <w:p w14:paraId="7FA00E82"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3A59920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1943F9AD" w14:textId="77777777" w:rsidR="00943E62" w:rsidRPr="00943E62" w:rsidRDefault="00B420C4" w:rsidP="00943E62">
            <w:pPr>
              <w:pStyle w:val="a"/>
              <w:ind w:left="70" w:hanging="72"/>
              <w:rPr>
                <w:rFonts w:ascii="Times New Roman" w:hAnsi="Times New Roman"/>
                <w:sz w:val="24"/>
              </w:rPr>
            </w:pPr>
            <w:r>
              <w:rPr>
                <w:rFonts w:ascii="Times New Roman" w:hAnsi="Times New Roman"/>
                <w:sz w:val="24"/>
              </w:rPr>
              <w:t>40</w:t>
            </w:r>
            <w:r w:rsidR="0090546A">
              <w:rPr>
                <w:rFonts w:ascii="Times New Roman" w:hAnsi="Times New Roman"/>
                <w:sz w:val="24"/>
              </w:rPr>
              <w:t>0 000</w:t>
            </w:r>
            <w:r w:rsidR="00943E62" w:rsidRPr="00943E62">
              <w:rPr>
                <w:rFonts w:ascii="Times New Roman" w:hAnsi="Times New Roman"/>
                <w:sz w:val="24"/>
              </w:rPr>
              <w:t xml:space="preserve"> (</w:t>
            </w:r>
            <w:r>
              <w:rPr>
                <w:rFonts w:ascii="Times New Roman" w:hAnsi="Times New Roman"/>
                <w:sz w:val="24"/>
              </w:rPr>
              <w:t>четыреста</w:t>
            </w:r>
            <w:r w:rsidR="0090546A">
              <w:rPr>
                <w:rFonts w:ascii="Times New Roman" w:hAnsi="Times New Roman"/>
                <w:sz w:val="24"/>
              </w:rPr>
              <w:t xml:space="preserve"> тысяч</w:t>
            </w:r>
            <w:r w:rsidR="00943E62" w:rsidRPr="00943E62">
              <w:rPr>
                <w:rFonts w:ascii="Times New Roman" w:hAnsi="Times New Roman"/>
                <w:sz w:val="24"/>
              </w:rPr>
              <w:t xml:space="preserve">) </w:t>
            </w:r>
            <w:r w:rsidR="00943E62" w:rsidRPr="00943E62">
              <w:rPr>
                <w:rFonts w:ascii="Times New Roman" w:hAnsi="Times New Roman" w:hint="eastAsia"/>
                <w:sz w:val="24"/>
              </w:rPr>
              <w:t>рублей</w:t>
            </w:r>
            <w:r w:rsidR="00943E62" w:rsidRPr="00943E62">
              <w:rPr>
                <w:rFonts w:ascii="Times New Roman" w:hAnsi="Times New Roman"/>
                <w:sz w:val="24"/>
              </w:rPr>
              <w:t xml:space="preserve"> 00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2618C1">
              <w:rPr>
                <w:rFonts w:ascii="Times New Roman" w:hAnsi="Times New Roman"/>
                <w:sz w:val="24"/>
              </w:rPr>
              <w:t xml:space="preserve"> </w:t>
            </w:r>
            <w:r w:rsidR="00943E62" w:rsidRPr="00943E62">
              <w:rPr>
                <w:rFonts w:ascii="Times New Roman" w:hAnsi="Times New Roman" w:hint="eastAsia"/>
                <w:sz w:val="24"/>
              </w:rPr>
              <w:t>учетом</w:t>
            </w:r>
            <w:r w:rsidR="002618C1">
              <w:rPr>
                <w:rFonts w:ascii="Times New Roman" w:hAnsi="Times New Roman"/>
                <w:sz w:val="24"/>
              </w:rPr>
              <w:t xml:space="preserve"> </w:t>
            </w:r>
            <w:r w:rsidR="00943E62" w:rsidRPr="00943E62">
              <w:rPr>
                <w:rFonts w:ascii="Times New Roman" w:hAnsi="Times New Roman" w:hint="eastAsia"/>
                <w:sz w:val="24"/>
              </w:rPr>
              <w:t>НДС</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2618C1">
              <w:rPr>
                <w:rFonts w:ascii="Times New Roman" w:hAnsi="Times New Roman"/>
                <w:sz w:val="24"/>
              </w:rPr>
              <w:t xml:space="preserve"> </w:t>
            </w:r>
            <w:r w:rsidR="00943E62" w:rsidRPr="00943E62">
              <w:rPr>
                <w:rFonts w:ascii="Times New Roman" w:hAnsi="Times New Roman" w:hint="eastAsia"/>
                <w:sz w:val="24"/>
              </w:rPr>
              <w:t>том</w:t>
            </w:r>
            <w:r w:rsidR="002618C1">
              <w:rPr>
                <w:rFonts w:ascii="Times New Roman" w:hAnsi="Times New Roman"/>
                <w:sz w:val="24"/>
              </w:rPr>
              <w:t xml:space="preserve"> </w:t>
            </w:r>
            <w:r w:rsidR="00943E62" w:rsidRPr="00943E62">
              <w:rPr>
                <w:rFonts w:ascii="Times New Roman" w:hAnsi="Times New Roman" w:hint="eastAsia"/>
                <w:sz w:val="24"/>
              </w:rPr>
              <w:t>числе</w:t>
            </w:r>
            <w:r w:rsidR="002618C1">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14:paraId="5FCE213C" w14:textId="77777777" w:rsidR="00943E62" w:rsidRPr="00524CF7" w:rsidRDefault="00943E62" w:rsidP="00524CF7">
            <w:pPr>
              <w:pStyle w:val="a"/>
              <w:ind w:left="70" w:hanging="72"/>
              <w:rPr>
                <w:rFonts w:ascii="Times New Roman" w:hAnsi="Times New Roman"/>
                <w:sz w:val="24"/>
              </w:rPr>
            </w:pPr>
            <w:r w:rsidRPr="00943E62">
              <w:rPr>
                <w:rFonts w:ascii="Times New Roman" w:hAnsi="Times New Roman" w:hint="eastAsia"/>
                <w:sz w:val="24"/>
              </w:rPr>
              <w:t>Цена</w:t>
            </w:r>
            <w:r w:rsidRPr="00943E62">
              <w:rPr>
                <w:rFonts w:ascii="Times New Roman" w:hAnsi="Times New Roman"/>
                <w:sz w:val="24"/>
              </w:rPr>
              <w:t xml:space="preserve">, </w:t>
            </w:r>
            <w:r w:rsidR="00DD0600">
              <w:rPr>
                <w:rFonts w:ascii="Times New Roman" w:hAnsi="Times New Roman"/>
                <w:sz w:val="24"/>
              </w:rPr>
              <w:t>предложен</w:t>
            </w:r>
            <w:r w:rsidR="00524CF7">
              <w:rPr>
                <w:rFonts w:ascii="Times New Roman" w:hAnsi="Times New Roman"/>
                <w:sz w:val="24"/>
              </w:rPr>
              <w:t>н</w:t>
            </w:r>
            <w:r w:rsidR="00DD0600">
              <w:rPr>
                <w:rFonts w:ascii="Times New Roman" w:hAnsi="Times New Roman"/>
                <w:sz w:val="24"/>
              </w:rPr>
              <w:t>а</w:t>
            </w:r>
            <w:r w:rsidR="00524CF7">
              <w:rPr>
                <w:rFonts w:ascii="Times New Roman" w:hAnsi="Times New Roman"/>
                <w:sz w:val="24"/>
              </w:rPr>
              <w:t>я</w:t>
            </w:r>
            <w:r w:rsidR="002618C1">
              <w:rPr>
                <w:rFonts w:ascii="Times New Roman" w:hAnsi="Times New Roman"/>
                <w:sz w:val="24"/>
              </w:rPr>
              <w:t xml:space="preserve"> </w:t>
            </w:r>
            <w:r w:rsidR="00524CF7">
              <w:rPr>
                <w:rFonts w:ascii="Times New Roman" w:hAnsi="Times New Roman" w:hint="eastAsia"/>
                <w:sz w:val="24"/>
              </w:rPr>
              <w:t>участнико</w:t>
            </w:r>
            <w:r w:rsidR="00524CF7">
              <w:rPr>
                <w:rFonts w:ascii="Times New Roman" w:hAnsi="Times New Roman"/>
                <w:sz w:val="24"/>
              </w:rPr>
              <w:t xml:space="preserve">м </w:t>
            </w:r>
            <w:r w:rsidR="00DD0600" w:rsidRPr="00524CF7">
              <w:rPr>
                <w:rFonts w:ascii="Times New Roman" w:hAnsi="Times New Roman" w:hint="eastAsia"/>
                <w:sz w:val="24"/>
              </w:rPr>
              <w:t>закупк</w:t>
            </w:r>
            <w:r w:rsidR="00DD0600" w:rsidRPr="00524CF7">
              <w:rPr>
                <w:rFonts w:ascii="Times New Roman" w:hAnsi="Times New Roman"/>
                <w:sz w:val="24"/>
              </w:rPr>
              <w:t>и</w:t>
            </w:r>
            <w:r w:rsidR="00524CF7">
              <w:rPr>
                <w:rFonts w:ascii="Times New Roman" w:hAnsi="Times New Roman"/>
                <w:sz w:val="24"/>
              </w:rPr>
              <w:t xml:space="preserve">, </w:t>
            </w:r>
            <w:r w:rsidRPr="00524CF7">
              <w:rPr>
                <w:rFonts w:ascii="Times New Roman" w:hAnsi="Times New Roman" w:hint="eastAsia"/>
                <w:sz w:val="24"/>
              </w:rPr>
              <w:t>не</w:t>
            </w:r>
            <w:r w:rsidR="002618C1">
              <w:rPr>
                <w:rFonts w:ascii="Times New Roman" w:hAnsi="Times New Roman"/>
                <w:sz w:val="24"/>
              </w:rPr>
              <w:t xml:space="preserve"> </w:t>
            </w:r>
            <w:r w:rsidRPr="00524CF7">
              <w:rPr>
                <w:rFonts w:ascii="Times New Roman" w:hAnsi="Times New Roman" w:hint="eastAsia"/>
                <w:sz w:val="24"/>
              </w:rPr>
              <w:t>должна</w:t>
            </w:r>
            <w:r w:rsidR="002618C1">
              <w:rPr>
                <w:rFonts w:ascii="Times New Roman" w:hAnsi="Times New Roman"/>
                <w:sz w:val="24"/>
              </w:rPr>
              <w:t xml:space="preserve"> </w:t>
            </w:r>
            <w:r w:rsidRPr="00524CF7">
              <w:rPr>
                <w:rFonts w:ascii="Times New Roman" w:hAnsi="Times New Roman" w:hint="eastAsia"/>
                <w:sz w:val="24"/>
              </w:rPr>
              <w:t>превышать</w:t>
            </w:r>
            <w:r w:rsidR="002618C1">
              <w:rPr>
                <w:rFonts w:ascii="Times New Roman" w:hAnsi="Times New Roman"/>
                <w:sz w:val="24"/>
              </w:rPr>
              <w:t xml:space="preserve"> </w:t>
            </w:r>
            <w:r w:rsidRPr="00524CF7">
              <w:rPr>
                <w:rFonts w:ascii="Times New Roman" w:hAnsi="Times New Roman" w:hint="eastAsia"/>
                <w:sz w:val="24"/>
              </w:rPr>
              <w:t>установленную</w:t>
            </w:r>
            <w:r w:rsidR="002618C1">
              <w:rPr>
                <w:rFonts w:ascii="Times New Roman" w:hAnsi="Times New Roman"/>
                <w:sz w:val="24"/>
              </w:rPr>
              <w:t xml:space="preserve"> </w:t>
            </w:r>
            <w:r w:rsidRPr="00524CF7">
              <w:rPr>
                <w:rFonts w:ascii="Times New Roman" w:hAnsi="Times New Roman" w:hint="eastAsia"/>
                <w:sz w:val="24"/>
              </w:rPr>
              <w:t>начальную</w:t>
            </w:r>
            <w:r w:rsidRPr="00524CF7">
              <w:rPr>
                <w:rFonts w:ascii="Times New Roman" w:hAnsi="Times New Roman"/>
                <w:sz w:val="24"/>
              </w:rPr>
              <w:t xml:space="preserve"> (</w:t>
            </w:r>
            <w:r w:rsidRPr="00524CF7">
              <w:rPr>
                <w:rFonts w:ascii="Times New Roman" w:hAnsi="Times New Roman" w:hint="eastAsia"/>
                <w:sz w:val="24"/>
              </w:rPr>
              <w:t>максимальную</w:t>
            </w:r>
            <w:r w:rsidRPr="00524CF7">
              <w:rPr>
                <w:rFonts w:ascii="Times New Roman" w:hAnsi="Times New Roman"/>
                <w:sz w:val="24"/>
              </w:rPr>
              <w:t xml:space="preserve">) </w:t>
            </w:r>
            <w:r w:rsidRPr="00524CF7">
              <w:rPr>
                <w:rFonts w:ascii="Times New Roman" w:hAnsi="Times New Roman" w:hint="eastAsia"/>
                <w:sz w:val="24"/>
              </w:rPr>
              <w:t>цену</w:t>
            </w:r>
            <w:r w:rsidRPr="00524CF7">
              <w:rPr>
                <w:rFonts w:ascii="Times New Roman" w:hAnsi="Times New Roman"/>
                <w:sz w:val="24"/>
              </w:rPr>
              <w:t>.</w:t>
            </w:r>
          </w:p>
          <w:p w14:paraId="01DDEE44" w14:textId="77777777"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2618C1">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2618C1">
              <w:rPr>
                <w:rFonts w:ascii="Times New Roman" w:hAnsi="Times New Roman"/>
                <w:sz w:val="24"/>
              </w:rPr>
              <w:t xml:space="preserve"> </w:t>
            </w:r>
            <w:r w:rsidRPr="00943E62">
              <w:rPr>
                <w:rFonts w:ascii="Times New Roman" w:hAnsi="Times New Roman" w:hint="eastAsia"/>
                <w:sz w:val="24"/>
              </w:rPr>
              <w:t>упрощенную</w:t>
            </w:r>
            <w:r w:rsidR="002618C1">
              <w:rPr>
                <w:rFonts w:ascii="Times New Roman" w:hAnsi="Times New Roman"/>
                <w:sz w:val="24"/>
              </w:rPr>
              <w:t xml:space="preserve"> </w:t>
            </w:r>
            <w:r w:rsidRPr="00943E62">
              <w:rPr>
                <w:rFonts w:ascii="Times New Roman" w:hAnsi="Times New Roman" w:hint="eastAsia"/>
                <w:sz w:val="24"/>
              </w:rPr>
              <w:t>систему</w:t>
            </w:r>
            <w:r w:rsidR="002618C1">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2618C1">
              <w:rPr>
                <w:rFonts w:ascii="Times New Roman" w:hAnsi="Times New Roman"/>
                <w:sz w:val="24"/>
              </w:rPr>
              <w:t xml:space="preserve"> </w:t>
            </w:r>
            <w:r w:rsidRPr="00943E62">
              <w:rPr>
                <w:rFonts w:ascii="Times New Roman" w:hAnsi="Times New Roman" w:hint="eastAsia"/>
                <w:sz w:val="24"/>
              </w:rPr>
              <w:t>не</w:t>
            </w:r>
            <w:r w:rsidR="002618C1">
              <w:rPr>
                <w:rFonts w:ascii="Times New Roman" w:hAnsi="Times New Roman"/>
                <w:sz w:val="24"/>
              </w:rPr>
              <w:t xml:space="preserve"> </w:t>
            </w:r>
            <w:r w:rsidRPr="00943E62">
              <w:rPr>
                <w:rFonts w:ascii="Times New Roman" w:hAnsi="Times New Roman" w:hint="eastAsia"/>
                <w:sz w:val="24"/>
              </w:rPr>
              <w:t>являются</w:t>
            </w:r>
            <w:r w:rsidR="002618C1">
              <w:rPr>
                <w:rFonts w:ascii="Times New Roman" w:hAnsi="Times New Roman"/>
                <w:sz w:val="24"/>
              </w:rPr>
              <w:t xml:space="preserve"> </w:t>
            </w:r>
            <w:r w:rsidRPr="00943E62">
              <w:rPr>
                <w:rFonts w:ascii="Times New Roman" w:hAnsi="Times New Roman" w:hint="eastAsia"/>
                <w:sz w:val="24"/>
              </w:rPr>
              <w:t>плательщиками</w:t>
            </w:r>
            <w:r w:rsidR="002618C1">
              <w:rPr>
                <w:rFonts w:ascii="Times New Roman" w:hAnsi="Times New Roman"/>
                <w:sz w:val="24"/>
              </w:rPr>
              <w:t xml:space="preserve"> </w:t>
            </w:r>
            <w:r w:rsidRPr="00943E62">
              <w:rPr>
                <w:rFonts w:ascii="Times New Roman" w:hAnsi="Times New Roman" w:hint="eastAsia"/>
                <w:sz w:val="24"/>
              </w:rPr>
              <w:t>НДС</w:t>
            </w:r>
            <w:r w:rsidR="002618C1">
              <w:rPr>
                <w:rFonts w:ascii="Times New Roman" w:hAnsi="Times New Roman"/>
                <w:sz w:val="24"/>
              </w:rPr>
              <w:t xml:space="preserve"> </w:t>
            </w:r>
            <w:r w:rsidRPr="00943E62">
              <w:rPr>
                <w:rFonts w:ascii="Times New Roman" w:hAnsi="Times New Roman" w:hint="eastAsia"/>
                <w:sz w:val="24"/>
              </w:rPr>
              <w:t>согласно</w:t>
            </w:r>
            <w:r w:rsidR="002618C1">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начальную</w:t>
            </w:r>
            <w:r w:rsidRPr="00943E62">
              <w:rPr>
                <w:rFonts w:ascii="Times New Roman" w:hAnsi="Times New Roman"/>
                <w:sz w:val="24"/>
              </w:rPr>
              <w:t xml:space="preserve"> (</w:t>
            </w:r>
            <w:r w:rsidRPr="00943E62">
              <w:rPr>
                <w:rFonts w:ascii="Times New Roman" w:hAnsi="Times New Roman" w:hint="eastAsia"/>
                <w:sz w:val="24"/>
              </w:rPr>
              <w:t>максимальную</w:t>
            </w:r>
            <w:r w:rsidRPr="00943E62">
              <w:rPr>
                <w:rFonts w:ascii="Times New Roman" w:hAnsi="Times New Roman"/>
                <w:sz w:val="24"/>
              </w:rPr>
              <w:t xml:space="preserve">) </w:t>
            </w:r>
            <w:r w:rsidRPr="00943E62">
              <w:rPr>
                <w:rFonts w:ascii="Times New Roman" w:hAnsi="Times New Roman" w:hint="eastAsia"/>
                <w:sz w:val="24"/>
              </w:rPr>
              <w:t>цену</w:t>
            </w:r>
            <w:r w:rsidR="002618C1">
              <w:rPr>
                <w:rFonts w:ascii="Times New Roman" w:hAnsi="Times New Roman"/>
                <w:sz w:val="24"/>
              </w:rPr>
              <w:t xml:space="preserve"> </w:t>
            </w:r>
            <w:r w:rsidRPr="00943E62">
              <w:rPr>
                <w:rFonts w:ascii="Times New Roman" w:hAnsi="Times New Roman" w:hint="eastAsia"/>
                <w:sz w:val="24"/>
              </w:rPr>
              <w:t>Договора</w:t>
            </w:r>
            <w:r w:rsidR="002618C1">
              <w:rPr>
                <w:rFonts w:ascii="Times New Roman" w:hAnsi="Times New Roman"/>
                <w:sz w:val="24"/>
              </w:rPr>
              <w:t xml:space="preserve"> </w:t>
            </w:r>
            <w:r w:rsidRPr="00943E62">
              <w:rPr>
                <w:rFonts w:ascii="Times New Roman" w:hAnsi="Times New Roman" w:hint="eastAsia"/>
                <w:sz w:val="24"/>
              </w:rPr>
              <w:t>должны</w:t>
            </w:r>
            <w:r w:rsidR="002618C1">
              <w:rPr>
                <w:rFonts w:ascii="Times New Roman" w:hAnsi="Times New Roman"/>
                <w:sz w:val="24"/>
              </w:rPr>
              <w:t xml:space="preserve"> </w:t>
            </w:r>
            <w:r w:rsidRPr="00943E62">
              <w:rPr>
                <w:rFonts w:ascii="Times New Roman" w:hAnsi="Times New Roman" w:hint="eastAsia"/>
                <w:sz w:val="24"/>
              </w:rPr>
              <w:t>указывать</w:t>
            </w:r>
            <w:r w:rsidR="002618C1">
              <w:rPr>
                <w:rFonts w:ascii="Times New Roman" w:hAnsi="Times New Roman"/>
                <w:sz w:val="24"/>
              </w:rPr>
              <w:t xml:space="preserve"> </w:t>
            </w:r>
            <w:r w:rsidRPr="00943E62">
              <w:rPr>
                <w:rFonts w:ascii="Times New Roman" w:hAnsi="Times New Roman" w:hint="eastAsia"/>
                <w:sz w:val="24"/>
              </w:rPr>
              <w:t>без</w:t>
            </w:r>
            <w:r w:rsidR="002618C1">
              <w:rPr>
                <w:rFonts w:ascii="Times New Roman" w:hAnsi="Times New Roman"/>
                <w:sz w:val="24"/>
              </w:rPr>
              <w:t xml:space="preserve"> </w:t>
            </w:r>
            <w:r w:rsidR="00524CF7">
              <w:rPr>
                <w:rFonts w:ascii="Times New Roman" w:hAnsi="Times New Roman"/>
                <w:sz w:val="24"/>
              </w:rPr>
              <w:t xml:space="preserve">учета </w:t>
            </w:r>
            <w:r w:rsidRPr="00943E62">
              <w:rPr>
                <w:rFonts w:ascii="Times New Roman" w:hAnsi="Times New Roman" w:hint="eastAsia"/>
                <w:sz w:val="24"/>
              </w:rPr>
              <w:t>НДС</w:t>
            </w:r>
            <w:r w:rsidRPr="00943E62">
              <w:rPr>
                <w:rFonts w:ascii="Times New Roman" w:hAnsi="Times New Roman"/>
                <w:sz w:val="24"/>
              </w:rPr>
              <w:t>.</w:t>
            </w:r>
          </w:p>
          <w:p w14:paraId="3A0A56A8" w14:textId="77777777" w:rsidR="00943E62" w:rsidRPr="00943E62" w:rsidRDefault="00943E62" w:rsidP="00943E62">
            <w:pPr>
              <w:pStyle w:val="a"/>
              <w:ind w:left="70" w:hanging="72"/>
              <w:rPr>
                <w:rFonts w:ascii="Times New Roman" w:hAnsi="Times New Roman"/>
                <w:sz w:val="24"/>
              </w:rPr>
            </w:pPr>
            <w:proofErr w:type="gramStart"/>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качестве</w:t>
            </w:r>
            <w:r w:rsidR="002618C1">
              <w:rPr>
                <w:rFonts w:ascii="Times New Roman" w:hAnsi="Times New Roman"/>
                <w:sz w:val="24"/>
              </w:rPr>
              <w:t xml:space="preserve"> </w:t>
            </w:r>
            <w:r w:rsidRPr="00943E62">
              <w:rPr>
                <w:rFonts w:ascii="Times New Roman" w:hAnsi="Times New Roman" w:hint="eastAsia"/>
                <w:sz w:val="24"/>
              </w:rPr>
              <w:t>единого</w:t>
            </w:r>
            <w:r w:rsidR="002618C1">
              <w:rPr>
                <w:rFonts w:ascii="Times New Roman" w:hAnsi="Times New Roman"/>
                <w:sz w:val="24"/>
              </w:rPr>
              <w:t xml:space="preserve"> </w:t>
            </w:r>
            <w:r w:rsidRPr="00943E62">
              <w:rPr>
                <w:rFonts w:ascii="Times New Roman" w:hAnsi="Times New Roman" w:hint="eastAsia"/>
                <w:sz w:val="24"/>
              </w:rPr>
              <w:t>базиса</w:t>
            </w:r>
            <w:r w:rsidR="002618C1">
              <w:rPr>
                <w:rFonts w:ascii="Times New Roman" w:hAnsi="Times New Roman"/>
                <w:sz w:val="24"/>
              </w:rPr>
              <w:t xml:space="preserve"> </w:t>
            </w:r>
            <w:r w:rsidRPr="00943E62">
              <w:rPr>
                <w:rFonts w:ascii="Times New Roman" w:hAnsi="Times New Roman" w:hint="eastAsia"/>
                <w:sz w:val="24"/>
              </w:rPr>
              <w:t>сравнения</w:t>
            </w:r>
            <w:r w:rsidR="002618C1">
              <w:rPr>
                <w:rFonts w:ascii="Times New Roman" w:hAnsi="Times New Roman"/>
                <w:sz w:val="24"/>
              </w:rPr>
              <w:t xml:space="preserve"> </w:t>
            </w:r>
            <w:r w:rsidRPr="00943E62">
              <w:rPr>
                <w:rFonts w:ascii="Times New Roman" w:hAnsi="Times New Roman" w:hint="eastAsia"/>
                <w:sz w:val="24"/>
              </w:rPr>
              <w:t>ценовых</w:t>
            </w:r>
            <w:r w:rsidR="002618C1">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2618C1">
              <w:rPr>
                <w:rFonts w:ascii="Times New Roman" w:hAnsi="Times New Roman"/>
                <w:sz w:val="24"/>
              </w:rPr>
              <w:t xml:space="preserve"> </w:t>
            </w:r>
            <w:r w:rsidRPr="00943E62">
              <w:rPr>
                <w:rFonts w:ascii="Times New Roman" w:hAnsi="Times New Roman" w:hint="eastAsia"/>
                <w:sz w:val="24"/>
              </w:rPr>
              <w:t>равной</w:t>
            </w:r>
            <w:r w:rsidR="002618C1">
              <w:rPr>
                <w:rFonts w:ascii="Times New Roman" w:hAnsi="Times New Roman"/>
                <w:sz w:val="24"/>
              </w:rPr>
              <w:t xml:space="preserve"> </w:t>
            </w:r>
            <w:r w:rsidRPr="00943E62">
              <w:rPr>
                <w:rFonts w:ascii="Times New Roman" w:hAnsi="Times New Roman" w:hint="eastAsia"/>
                <w:sz w:val="24"/>
              </w:rPr>
              <w:t>и</w:t>
            </w:r>
            <w:r w:rsidR="002618C1">
              <w:rPr>
                <w:rFonts w:ascii="Times New Roman" w:hAnsi="Times New Roman"/>
                <w:sz w:val="24"/>
              </w:rPr>
              <w:t xml:space="preserve"> </w:t>
            </w:r>
            <w:r w:rsidRPr="00943E62">
              <w:rPr>
                <w:rFonts w:ascii="Times New Roman" w:hAnsi="Times New Roman" w:hint="eastAsia"/>
                <w:sz w:val="24"/>
              </w:rPr>
              <w:t>объективной</w:t>
            </w:r>
            <w:r w:rsidR="002618C1">
              <w:rPr>
                <w:rFonts w:ascii="Times New Roman" w:hAnsi="Times New Roman"/>
                <w:sz w:val="24"/>
              </w:rPr>
              <w:t xml:space="preserve"> </w:t>
            </w:r>
            <w:r w:rsidRPr="00943E62">
              <w:rPr>
                <w:rFonts w:ascii="Times New Roman" w:hAnsi="Times New Roman" w:hint="eastAsia"/>
                <w:sz w:val="24"/>
              </w:rPr>
              <w:t>оценки</w:t>
            </w:r>
            <w:r w:rsidR="002618C1">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2618C1">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2618C1">
              <w:rPr>
                <w:rFonts w:ascii="Times New Roman" w:hAnsi="Times New Roman"/>
                <w:sz w:val="24"/>
              </w:rPr>
              <w:t xml:space="preserve"> </w:t>
            </w:r>
            <w:r w:rsidRPr="00943E62">
              <w:rPr>
                <w:rFonts w:ascii="Times New Roman" w:hAnsi="Times New Roman" w:hint="eastAsia"/>
                <w:sz w:val="24"/>
              </w:rPr>
              <w:t>дискриминации</w:t>
            </w:r>
            <w:r w:rsidR="002618C1">
              <w:rPr>
                <w:rFonts w:ascii="Times New Roman" w:hAnsi="Times New Roman"/>
                <w:sz w:val="24"/>
              </w:rPr>
              <w:t xml:space="preserve"> </w:t>
            </w:r>
            <w:r w:rsidRPr="00943E62">
              <w:rPr>
                <w:rFonts w:ascii="Times New Roman" w:hAnsi="Times New Roman" w:hint="eastAsia"/>
                <w:sz w:val="24"/>
              </w:rPr>
              <w:t>необоснованных</w:t>
            </w:r>
            <w:r w:rsidR="002618C1">
              <w:rPr>
                <w:rFonts w:ascii="Times New Roman" w:hAnsi="Times New Roman"/>
                <w:sz w:val="24"/>
              </w:rPr>
              <w:t xml:space="preserve"> </w:t>
            </w:r>
            <w:r w:rsidRPr="00943E62">
              <w:rPr>
                <w:rFonts w:ascii="Times New Roman" w:hAnsi="Times New Roman" w:hint="eastAsia"/>
                <w:sz w:val="24"/>
              </w:rPr>
              <w:t>ограничений</w:t>
            </w:r>
            <w:r w:rsidR="002618C1">
              <w:rPr>
                <w:rFonts w:ascii="Times New Roman" w:hAnsi="Times New Roman"/>
                <w:sz w:val="24"/>
              </w:rPr>
              <w:t xml:space="preserve"> </w:t>
            </w:r>
            <w:r w:rsidRPr="00943E62">
              <w:rPr>
                <w:rFonts w:ascii="Times New Roman" w:hAnsi="Times New Roman" w:hint="eastAsia"/>
                <w:sz w:val="24"/>
              </w:rPr>
              <w:t>конкуренции</w:t>
            </w:r>
            <w:r w:rsidR="002618C1">
              <w:rPr>
                <w:rFonts w:ascii="Times New Roman" w:hAnsi="Times New Roman"/>
                <w:sz w:val="24"/>
              </w:rPr>
              <w:t xml:space="preserve"> </w:t>
            </w:r>
            <w:r w:rsidRPr="00943E62">
              <w:rPr>
                <w:rFonts w:ascii="Times New Roman" w:hAnsi="Times New Roman" w:hint="eastAsia"/>
                <w:sz w:val="24"/>
              </w:rPr>
              <w:t>по</w:t>
            </w:r>
            <w:r w:rsidR="002618C1">
              <w:rPr>
                <w:rFonts w:ascii="Times New Roman" w:hAnsi="Times New Roman"/>
                <w:sz w:val="24"/>
              </w:rPr>
              <w:t xml:space="preserve"> </w:t>
            </w:r>
            <w:r w:rsidRPr="00943E62">
              <w:rPr>
                <w:rFonts w:ascii="Times New Roman" w:hAnsi="Times New Roman" w:hint="eastAsia"/>
                <w:sz w:val="24"/>
              </w:rPr>
              <w:t>отношению</w:t>
            </w:r>
            <w:r w:rsidR="002618C1">
              <w:rPr>
                <w:rFonts w:ascii="Times New Roman" w:hAnsi="Times New Roman"/>
                <w:sz w:val="24"/>
              </w:rPr>
              <w:t xml:space="preserve"> </w:t>
            </w:r>
            <w:r w:rsidRPr="00943E62">
              <w:rPr>
                <w:rFonts w:ascii="Times New Roman" w:hAnsi="Times New Roman" w:hint="eastAsia"/>
                <w:sz w:val="24"/>
              </w:rPr>
              <w:t>к</w:t>
            </w:r>
            <w:r w:rsidR="002618C1">
              <w:rPr>
                <w:rFonts w:ascii="Times New Roman" w:hAnsi="Times New Roman"/>
                <w:sz w:val="24"/>
              </w:rPr>
              <w:t xml:space="preserve"> </w:t>
            </w:r>
            <w:r w:rsidRPr="00943E62">
              <w:rPr>
                <w:rFonts w:ascii="Times New Roman" w:hAnsi="Times New Roman" w:hint="eastAsia"/>
                <w:sz w:val="24"/>
              </w:rPr>
              <w:t>участникам</w:t>
            </w:r>
            <w:r w:rsidR="002618C1">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2618C1">
              <w:rPr>
                <w:rFonts w:ascii="Times New Roman" w:hAnsi="Times New Roman"/>
                <w:sz w:val="24"/>
              </w:rPr>
              <w:t xml:space="preserve"> </w:t>
            </w:r>
            <w:r w:rsidRPr="00943E62">
              <w:rPr>
                <w:rFonts w:ascii="Times New Roman" w:hAnsi="Times New Roman" w:hint="eastAsia"/>
                <w:sz w:val="24"/>
              </w:rPr>
              <w:t>так</w:t>
            </w:r>
            <w:r w:rsidR="002618C1">
              <w:rPr>
                <w:rFonts w:ascii="Times New Roman" w:hAnsi="Times New Roman"/>
                <w:sz w:val="24"/>
              </w:rPr>
              <w:t xml:space="preserve"> </w:t>
            </w:r>
            <w:r w:rsidRPr="00943E62">
              <w:rPr>
                <w:rFonts w:ascii="Times New Roman" w:hAnsi="Times New Roman" w:hint="eastAsia"/>
                <w:sz w:val="24"/>
              </w:rPr>
              <w:t>же</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целях</w:t>
            </w:r>
            <w:r w:rsidR="002618C1">
              <w:rPr>
                <w:rFonts w:ascii="Times New Roman" w:hAnsi="Times New Roman"/>
                <w:sz w:val="24"/>
              </w:rPr>
              <w:t xml:space="preserve"> </w:t>
            </w:r>
            <w:r w:rsidRPr="00943E62">
              <w:rPr>
                <w:rFonts w:ascii="Times New Roman" w:hAnsi="Times New Roman" w:hint="eastAsia"/>
                <w:sz w:val="24"/>
              </w:rPr>
              <w:t>экономически</w:t>
            </w:r>
            <w:r w:rsidR="002618C1">
              <w:rPr>
                <w:rFonts w:ascii="Times New Roman" w:hAnsi="Times New Roman"/>
                <w:sz w:val="24"/>
              </w:rPr>
              <w:t xml:space="preserve"> </w:t>
            </w:r>
            <w:r w:rsidRPr="00943E62">
              <w:rPr>
                <w:rFonts w:ascii="Times New Roman" w:hAnsi="Times New Roman" w:hint="eastAsia"/>
                <w:sz w:val="24"/>
              </w:rPr>
              <w:t>эффективного</w:t>
            </w:r>
            <w:r w:rsidR="002618C1">
              <w:rPr>
                <w:rFonts w:ascii="Times New Roman" w:hAnsi="Times New Roman"/>
                <w:sz w:val="24"/>
              </w:rPr>
              <w:t xml:space="preserve"> </w:t>
            </w:r>
            <w:r w:rsidRPr="00943E62">
              <w:rPr>
                <w:rFonts w:ascii="Times New Roman" w:hAnsi="Times New Roman" w:hint="eastAsia"/>
                <w:sz w:val="24"/>
              </w:rPr>
              <w:t>расходования</w:t>
            </w:r>
            <w:r w:rsidR="002618C1">
              <w:rPr>
                <w:rFonts w:ascii="Times New Roman" w:hAnsi="Times New Roman"/>
                <w:sz w:val="24"/>
              </w:rPr>
              <w:t xml:space="preserve"> </w:t>
            </w:r>
            <w:r w:rsidRPr="00943E62">
              <w:rPr>
                <w:rFonts w:ascii="Times New Roman" w:hAnsi="Times New Roman" w:hint="eastAsia"/>
                <w:sz w:val="24"/>
              </w:rPr>
              <w:t>денежных</w:t>
            </w:r>
            <w:r w:rsidR="002618C1">
              <w:rPr>
                <w:rFonts w:ascii="Times New Roman" w:hAnsi="Times New Roman"/>
                <w:sz w:val="24"/>
              </w:rPr>
              <w:t xml:space="preserve"> </w:t>
            </w:r>
            <w:r w:rsidRPr="00943E62">
              <w:rPr>
                <w:rFonts w:ascii="Times New Roman" w:hAnsi="Times New Roman" w:hint="eastAsia"/>
                <w:sz w:val="24"/>
              </w:rPr>
              <w:t>средств</w:t>
            </w:r>
            <w:r w:rsidR="002618C1">
              <w:rPr>
                <w:rFonts w:ascii="Times New Roman" w:hAnsi="Times New Roman"/>
                <w:sz w:val="24"/>
              </w:rPr>
              <w:t xml:space="preserve"> </w:t>
            </w:r>
            <w:r w:rsidRPr="00943E62">
              <w:rPr>
                <w:rFonts w:ascii="Times New Roman" w:hAnsi="Times New Roman" w:hint="eastAsia"/>
                <w:sz w:val="24"/>
              </w:rPr>
              <w:t>и</w:t>
            </w:r>
            <w:r w:rsidR="002618C1">
              <w:rPr>
                <w:rFonts w:ascii="Times New Roman" w:hAnsi="Times New Roman"/>
                <w:sz w:val="24"/>
              </w:rPr>
              <w:t xml:space="preserve"> </w:t>
            </w:r>
            <w:r w:rsidRPr="00943E62">
              <w:rPr>
                <w:rFonts w:ascii="Times New Roman" w:hAnsi="Times New Roman" w:hint="eastAsia"/>
                <w:sz w:val="24"/>
              </w:rPr>
              <w:t>реализации</w:t>
            </w:r>
            <w:r w:rsidR="002618C1">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2618C1">
              <w:rPr>
                <w:rFonts w:ascii="Times New Roman" w:hAnsi="Times New Roman"/>
                <w:sz w:val="24"/>
              </w:rPr>
              <w:t xml:space="preserve"> </w:t>
            </w:r>
            <w:r w:rsidRPr="00943E62">
              <w:rPr>
                <w:rFonts w:ascii="Times New Roman" w:hAnsi="Times New Roman" w:hint="eastAsia"/>
                <w:sz w:val="24"/>
              </w:rPr>
              <w:t>на</w:t>
            </w:r>
            <w:r w:rsidR="002618C1">
              <w:rPr>
                <w:rFonts w:ascii="Times New Roman" w:hAnsi="Times New Roman"/>
                <w:sz w:val="24"/>
              </w:rPr>
              <w:t xml:space="preserve"> </w:t>
            </w:r>
            <w:r w:rsidRPr="00943E62">
              <w:rPr>
                <w:rFonts w:ascii="Times New Roman" w:hAnsi="Times New Roman" w:hint="eastAsia"/>
                <w:sz w:val="24"/>
              </w:rPr>
              <w:t>сокращение</w:t>
            </w:r>
            <w:r w:rsidR="002618C1">
              <w:rPr>
                <w:rFonts w:ascii="Times New Roman" w:hAnsi="Times New Roman"/>
                <w:sz w:val="24"/>
              </w:rPr>
              <w:t xml:space="preserve"> </w:t>
            </w:r>
            <w:r w:rsidRPr="00943E62">
              <w:rPr>
                <w:rFonts w:ascii="Times New Roman" w:hAnsi="Times New Roman" w:hint="eastAsia"/>
                <w:sz w:val="24"/>
              </w:rPr>
              <w:t>издержек</w:t>
            </w:r>
            <w:r w:rsidR="002618C1">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2618C1">
              <w:rPr>
                <w:rFonts w:ascii="Times New Roman" w:hAnsi="Times New Roman"/>
                <w:sz w:val="24"/>
              </w:rPr>
              <w:t xml:space="preserve"> </w:t>
            </w:r>
            <w:r w:rsidRPr="00943E62">
              <w:rPr>
                <w:rFonts w:ascii="Times New Roman" w:hAnsi="Times New Roman" w:hint="eastAsia"/>
                <w:sz w:val="24"/>
              </w:rPr>
              <w:t>предложений</w:t>
            </w:r>
            <w:r w:rsidR="002618C1">
              <w:rPr>
                <w:rFonts w:ascii="Times New Roman" w:hAnsi="Times New Roman"/>
                <w:sz w:val="24"/>
              </w:rPr>
              <w:t xml:space="preserve"> </w:t>
            </w:r>
            <w:r w:rsidRPr="00943E62">
              <w:rPr>
                <w:rFonts w:ascii="Times New Roman" w:hAnsi="Times New Roman" w:hint="eastAsia"/>
                <w:sz w:val="24"/>
              </w:rPr>
              <w:t>проводится</w:t>
            </w:r>
            <w:r w:rsidR="002618C1">
              <w:rPr>
                <w:rFonts w:ascii="Times New Roman" w:hAnsi="Times New Roman"/>
                <w:sz w:val="24"/>
              </w:rPr>
              <w:t xml:space="preserve"> </w:t>
            </w:r>
            <w:r w:rsidRPr="00943E62">
              <w:rPr>
                <w:rFonts w:ascii="Times New Roman" w:hAnsi="Times New Roman" w:hint="eastAsia"/>
                <w:sz w:val="24"/>
              </w:rPr>
              <w:t>по</w:t>
            </w:r>
            <w:r w:rsidR="002618C1">
              <w:rPr>
                <w:rFonts w:ascii="Times New Roman" w:hAnsi="Times New Roman"/>
                <w:sz w:val="24"/>
              </w:rPr>
              <w:t xml:space="preserve"> </w:t>
            </w:r>
            <w:r w:rsidRPr="00943E62">
              <w:rPr>
                <w:rFonts w:ascii="Times New Roman" w:hAnsi="Times New Roman" w:hint="eastAsia"/>
                <w:sz w:val="24"/>
              </w:rPr>
              <w:t>цене</w:t>
            </w:r>
            <w:r w:rsidR="002618C1">
              <w:rPr>
                <w:rFonts w:ascii="Times New Roman" w:hAnsi="Times New Roman"/>
                <w:sz w:val="24"/>
              </w:rPr>
              <w:t xml:space="preserve"> </w:t>
            </w:r>
            <w:r w:rsidRPr="00943E62">
              <w:rPr>
                <w:rFonts w:ascii="Times New Roman" w:hAnsi="Times New Roman" w:hint="eastAsia"/>
                <w:sz w:val="24"/>
              </w:rPr>
              <w:t>без</w:t>
            </w:r>
            <w:r w:rsidR="002618C1">
              <w:rPr>
                <w:rFonts w:ascii="Times New Roman" w:hAnsi="Times New Roman"/>
                <w:sz w:val="24"/>
              </w:rPr>
              <w:t xml:space="preserve"> </w:t>
            </w:r>
            <w:r w:rsidRPr="00943E62">
              <w:rPr>
                <w:rFonts w:ascii="Times New Roman" w:hAnsi="Times New Roman" w:hint="eastAsia"/>
                <w:sz w:val="24"/>
              </w:rPr>
              <w:t>учета</w:t>
            </w:r>
            <w:r w:rsidR="002618C1">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roofErr w:type="gramEnd"/>
            <w:r w:rsidR="002618C1">
              <w:rPr>
                <w:rFonts w:ascii="Times New Roman" w:hAnsi="Times New Roman"/>
                <w:sz w:val="24"/>
              </w:rPr>
              <w:t xml:space="preserve"> </w:t>
            </w:r>
            <w:r w:rsidRPr="00943E62">
              <w:rPr>
                <w:rFonts w:ascii="Times New Roman" w:hAnsi="Times New Roman" w:hint="eastAsia"/>
                <w:sz w:val="24"/>
              </w:rPr>
              <w:t>Сопоставление</w:t>
            </w:r>
            <w:r w:rsidR="002618C1">
              <w:rPr>
                <w:rFonts w:ascii="Times New Roman" w:hAnsi="Times New Roman"/>
                <w:sz w:val="24"/>
              </w:rPr>
              <w:t xml:space="preserve"> </w:t>
            </w:r>
            <w:r w:rsidRPr="00943E62">
              <w:rPr>
                <w:rFonts w:ascii="Times New Roman" w:hAnsi="Times New Roman" w:hint="eastAsia"/>
                <w:sz w:val="24"/>
              </w:rPr>
              <w:t>осуществляется</w:t>
            </w:r>
            <w:r w:rsidR="002618C1">
              <w:rPr>
                <w:rFonts w:ascii="Times New Roman" w:hAnsi="Times New Roman"/>
                <w:sz w:val="24"/>
              </w:rPr>
              <w:t xml:space="preserve"> </w:t>
            </w:r>
            <w:r w:rsidRPr="00943E62">
              <w:rPr>
                <w:rFonts w:ascii="Times New Roman" w:hAnsi="Times New Roman" w:hint="eastAsia"/>
                <w:sz w:val="24"/>
              </w:rPr>
              <w:t>методом</w:t>
            </w:r>
            <w:r w:rsidR="002618C1">
              <w:rPr>
                <w:rFonts w:ascii="Times New Roman" w:hAnsi="Times New Roman"/>
                <w:sz w:val="24"/>
              </w:rPr>
              <w:t xml:space="preserve"> </w:t>
            </w:r>
            <w:r w:rsidRPr="00943E62">
              <w:rPr>
                <w:rFonts w:ascii="Times New Roman" w:hAnsi="Times New Roman" w:hint="eastAsia"/>
                <w:sz w:val="24"/>
              </w:rPr>
              <w:t>математического</w:t>
            </w:r>
            <w:r w:rsidR="002618C1">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14:paraId="39AB4E77" w14:textId="77777777"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2618C1">
              <w:rPr>
                <w:rFonts w:ascii="Times New Roman" w:hAnsi="Times New Roman"/>
                <w:sz w:val="24"/>
              </w:rPr>
              <w:t xml:space="preserve"> </w:t>
            </w:r>
            <w:r w:rsidRPr="00943E62">
              <w:rPr>
                <w:rFonts w:ascii="Times New Roman" w:hAnsi="Times New Roman" w:hint="eastAsia"/>
                <w:sz w:val="24"/>
              </w:rPr>
              <w:t>стоимость</w:t>
            </w:r>
            <w:r w:rsidR="002618C1">
              <w:rPr>
                <w:rFonts w:ascii="Times New Roman" w:hAnsi="Times New Roman"/>
                <w:sz w:val="24"/>
              </w:rPr>
              <w:t xml:space="preserve"> </w:t>
            </w:r>
            <w:r w:rsidRPr="00943E62">
              <w:rPr>
                <w:rFonts w:ascii="Times New Roman" w:hAnsi="Times New Roman" w:hint="eastAsia"/>
                <w:sz w:val="24"/>
              </w:rPr>
              <w:t>применяется</w:t>
            </w:r>
            <w:r w:rsidR="002618C1">
              <w:rPr>
                <w:rFonts w:ascii="Times New Roman" w:hAnsi="Times New Roman"/>
                <w:sz w:val="24"/>
              </w:rPr>
              <w:t xml:space="preserve"> </w:t>
            </w:r>
            <w:r w:rsidRPr="00943E62">
              <w:rPr>
                <w:rFonts w:ascii="Times New Roman" w:hAnsi="Times New Roman" w:hint="eastAsia"/>
                <w:sz w:val="24"/>
              </w:rPr>
              <w:t>только</w:t>
            </w:r>
            <w:r w:rsidR="002618C1">
              <w:rPr>
                <w:rFonts w:ascii="Times New Roman" w:hAnsi="Times New Roman"/>
                <w:sz w:val="24"/>
              </w:rPr>
              <w:t xml:space="preserve"> </w:t>
            </w:r>
            <w:r w:rsidRPr="00943E62">
              <w:rPr>
                <w:rFonts w:ascii="Times New Roman" w:hAnsi="Times New Roman" w:hint="eastAsia"/>
                <w:sz w:val="24"/>
              </w:rPr>
              <w:t>для</w:t>
            </w:r>
            <w:r w:rsidR="002618C1">
              <w:rPr>
                <w:rFonts w:ascii="Times New Roman" w:hAnsi="Times New Roman"/>
                <w:sz w:val="24"/>
              </w:rPr>
              <w:t xml:space="preserve"> </w:t>
            </w:r>
            <w:r w:rsidRPr="00943E62">
              <w:rPr>
                <w:rFonts w:ascii="Times New Roman" w:hAnsi="Times New Roman" w:hint="eastAsia"/>
                <w:sz w:val="24"/>
              </w:rPr>
              <w:t>целей</w:t>
            </w:r>
            <w:r w:rsidR="002618C1">
              <w:rPr>
                <w:rFonts w:ascii="Times New Roman" w:hAnsi="Times New Roman"/>
                <w:sz w:val="24"/>
              </w:rPr>
              <w:t xml:space="preserve"> </w:t>
            </w:r>
            <w:r w:rsidRPr="00943E62">
              <w:rPr>
                <w:rFonts w:ascii="Times New Roman" w:hAnsi="Times New Roman" w:hint="eastAsia"/>
                <w:sz w:val="24"/>
              </w:rPr>
              <w:t>оценки</w:t>
            </w:r>
            <w:r w:rsidR="002618C1">
              <w:rPr>
                <w:rFonts w:ascii="Times New Roman" w:hAnsi="Times New Roman"/>
                <w:sz w:val="24"/>
              </w:rPr>
              <w:t xml:space="preserve"> </w:t>
            </w:r>
            <w:r w:rsidRPr="00943E62">
              <w:rPr>
                <w:rFonts w:ascii="Times New Roman" w:hAnsi="Times New Roman" w:hint="eastAsia"/>
                <w:sz w:val="24"/>
              </w:rPr>
              <w:t>заявок</w:t>
            </w:r>
            <w:r w:rsidR="002618C1">
              <w:rPr>
                <w:rFonts w:ascii="Times New Roman" w:hAnsi="Times New Roman"/>
                <w:sz w:val="24"/>
              </w:rPr>
              <w:t xml:space="preserve"> </w:t>
            </w:r>
            <w:r w:rsidRPr="00943E62">
              <w:rPr>
                <w:rFonts w:ascii="Times New Roman" w:hAnsi="Times New Roman" w:hint="eastAsia"/>
                <w:sz w:val="24"/>
              </w:rPr>
              <w:t>на</w:t>
            </w:r>
            <w:r w:rsidR="002618C1">
              <w:rPr>
                <w:rFonts w:ascii="Times New Roman" w:hAnsi="Times New Roman"/>
                <w:sz w:val="24"/>
              </w:rPr>
              <w:t xml:space="preserve"> </w:t>
            </w:r>
            <w:r w:rsidRPr="00943E62">
              <w:rPr>
                <w:rFonts w:ascii="Times New Roman" w:hAnsi="Times New Roman" w:hint="eastAsia"/>
                <w:sz w:val="24"/>
              </w:rPr>
              <w:t>участие</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процедуре</w:t>
            </w:r>
            <w:r w:rsidR="002618C1">
              <w:rPr>
                <w:rFonts w:ascii="Times New Roman" w:hAnsi="Times New Roman"/>
                <w:sz w:val="24"/>
              </w:rPr>
              <w:t xml:space="preserve"> </w:t>
            </w:r>
            <w:r w:rsidRPr="00943E62">
              <w:rPr>
                <w:rFonts w:ascii="Times New Roman" w:hAnsi="Times New Roman" w:hint="eastAsia"/>
                <w:sz w:val="24"/>
              </w:rPr>
              <w:t>закупки</w:t>
            </w:r>
            <w:r w:rsidR="002618C1">
              <w:rPr>
                <w:rFonts w:ascii="Times New Roman" w:hAnsi="Times New Roman"/>
                <w:sz w:val="24"/>
              </w:rPr>
              <w:t xml:space="preserve"> </w:t>
            </w:r>
            <w:r w:rsidRPr="00943E62">
              <w:rPr>
                <w:rFonts w:ascii="Times New Roman" w:hAnsi="Times New Roman" w:hint="eastAsia"/>
                <w:sz w:val="24"/>
              </w:rPr>
              <w:t>и</w:t>
            </w:r>
            <w:r w:rsidR="002618C1">
              <w:rPr>
                <w:rFonts w:ascii="Times New Roman" w:hAnsi="Times New Roman"/>
                <w:sz w:val="24"/>
              </w:rPr>
              <w:t xml:space="preserve"> </w:t>
            </w:r>
            <w:r w:rsidRPr="00943E62">
              <w:rPr>
                <w:rFonts w:ascii="Times New Roman" w:hAnsi="Times New Roman" w:hint="eastAsia"/>
                <w:sz w:val="24"/>
              </w:rPr>
              <w:t>не</w:t>
            </w:r>
            <w:r w:rsidR="002618C1">
              <w:rPr>
                <w:rFonts w:ascii="Times New Roman" w:hAnsi="Times New Roman"/>
                <w:sz w:val="24"/>
              </w:rPr>
              <w:t xml:space="preserve"> </w:t>
            </w:r>
            <w:r w:rsidRPr="00943E62">
              <w:rPr>
                <w:rFonts w:ascii="Times New Roman" w:hAnsi="Times New Roman" w:hint="eastAsia"/>
                <w:sz w:val="24"/>
              </w:rPr>
              <w:t>оказывает</w:t>
            </w:r>
            <w:r w:rsidR="002618C1">
              <w:rPr>
                <w:rFonts w:ascii="Times New Roman" w:hAnsi="Times New Roman"/>
                <w:sz w:val="24"/>
              </w:rPr>
              <w:t xml:space="preserve"> </w:t>
            </w:r>
            <w:r w:rsidRPr="00943E62">
              <w:rPr>
                <w:rFonts w:ascii="Times New Roman" w:hAnsi="Times New Roman" w:hint="eastAsia"/>
                <w:sz w:val="24"/>
              </w:rPr>
              <w:t>влияния</w:t>
            </w:r>
            <w:r w:rsidR="002618C1">
              <w:rPr>
                <w:rFonts w:ascii="Times New Roman" w:hAnsi="Times New Roman"/>
                <w:sz w:val="24"/>
              </w:rPr>
              <w:t xml:space="preserve"> </w:t>
            </w:r>
            <w:r w:rsidRPr="00943E62">
              <w:rPr>
                <w:rFonts w:ascii="Times New Roman" w:hAnsi="Times New Roman" w:hint="eastAsia"/>
                <w:sz w:val="24"/>
              </w:rPr>
              <w:t>на</w:t>
            </w:r>
            <w:r w:rsidR="002618C1">
              <w:rPr>
                <w:rFonts w:ascii="Times New Roman" w:hAnsi="Times New Roman"/>
                <w:sz w:val="24"/>
              </w:rPr>
              <w:t xml:space="preserve"> </w:t>
            </w:r>
            <w:r w:rsidRPr="00943E62">
              <w:rPr>
                <w:rFonts w:ascii="Times New Roman" w:hAnsi="Times New Roman" w:hint="eastAsia"/>
                <w:sz w:val="24"/>
              </w:rPr>
              <w:t>цену</w:t>
            </w:r>
            <w:r w:rsidR="002618C1">
              <w:rPr>
                <w:rFonts w:ascii="Times New Roman" w:hAnsi="Times New Roman"/>
                <w:sz w:val="24"/>
              </w:rPr>
              <w:t xml:space="preserve"> </w:t>
            </w:r>
            <w:r w:rsidRPr="00943E62">
              <w:rPr>
                <w:rFonts w:ascii="Times New Roman" w:hAnsi="Times New Roman" w:hint="eastAsia"/>
                <w:sz w:val="24"/>
              </w:rPr>
              <w:t>заключаемого</w:t>
            </w:r>
            <w:r w:rsidR="002618C1">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14:paraId="1C1715A2" w14:textId="77777777" w:rsidTr="0096225E">
        <w:trPr>
          <w:trHeight w:val="275"/>
        </w:trPr>
        <w:tc>
          <w:tcPr>
            <w:tcW w:w="567" w:type="dxa"/>
            <w:vMerge/>
            <w:shd w:val="clear" w:color="auto" w:fill="auto"/>
          </w:tcPr>
          <w:p w14:paraId="732EAD4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0B9E25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62D1F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392C7141" w14:textId="77777777" w:rsidTr="0096225E">
        <w:trPr>
          <w:trHeight w:val="275"/>
        </w:trPr>
        <w:tc>
          <w:tcPr>
            <w:tcW w:w="567" w:type="dxa"/>
            <w:vMerge/>
            <w:shd w:val="clear" w:color="auto" w:fill="auto"/>
          </w:tcPr>
          <w:p w14:paraId="3CA5ABF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AC2DA7A"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6044598D" w14:textId="77777777" w:rsidR="00765001" w:rsidRPr="007C18BC" w:rsidRDefault="00943E62" w:rsidP="00DC7573">
            <w:pPr>
              <w:pStyle w:val="a"/>
              <w:numPr>
                <w:ilvl w:val="0"/>
                <w:numId w:val="0"/>
              </w:numPr>
              <w:spacing w:before="0"/>
              <w:rPr>
                <w:rFonts w:ascii="Times New Roman" w:hAnsi="Times New Roman"/>
                <w:sz w:val="24"/>
              </w:rPr>
            </w:pPr>
            <w:r w:rsidRPr="00943E62">
              <w:rPr>
                <w:rFonts w:ascii="Times New Roman" w:hAnsi="Times New Roman" w:hint="eastAsia"/>
                <w:sz w:val="24"/>
              </w:rPr>
              <w:t>В</w:t>
            </w:r>
            <w:r w:rsidR="00676502">
              <w:rPr>
                <w:rFonts w:ascii="Times New Roman" w:hAnsi="Times New Roman"/>
                <w:sz w:val="24"/>
              </w:rPr>
              <w:t xml:space="preserve"> </w:t>
            </w:r>
            <w:r w:rsidRPr="00943E62">
              <w:rPr>
                <w:rFonts w:ascii="Times New Roman" w:hAnsi="Times New Roman" w:hint="eastAsia"/>
                <w:sz w:val="24"/>
              </w:rPr>
              <w:t>цену</w:t>
            </w:r>
            <w:r w:rsidR="00676502">
              <w:rPr>
                <w:rFonts w:ascii="Times New Roman" w:hAnsi="Times New Roman"/>
                <w:sz w:val="24"/>
              </w:rPr>
              <w:t xml:space="preserve"> </w:t>
            </w:r>
            <w:r w:rsidRPr="00943E62">
              <w:rPr>
                <w:rFonts w:ascii="Times New Roman" w:hAnsi="Times New Roman" w:hint="eastAsia"/>
                <w:sz w:val="24"/>
              </w:rPr>
              <w:t>товара</w:t>
            </w:r>
            <w:r w:rsidR="00676502">
              <w:rPr>
                <w:rFonts w:ascii="Times New Roman" w:hAnsi="Times New Roman"/>
                <w:sz w:val="24"/>
              </w:rPr>
              <w:t xml:space="preserve"> </w:t>
            </w:r>
            <w:r w:rsidRPr="00943E62">
              <w:rPr>
                <w:rFonts w:ascii="Times New Roman" w:hAnsi="Times New Roman" w:hint="eastAsia"/>
                <w:sz w:val="24"/>
              </w:rPr>
              <w:t>включены</w:t>
            </w:r>
            <w:r w:rsidR="00676502">
              <w:rPr>
                <w:rFonts w:ascii="Times New Roman" w:hAnsi="Times New Roman"/>
                <w:sz w:val="24"/>
              </w:rPr>
              <w:t xml:space="preserve"> </w:t>
            </w:r>
            <w:r w:rsidRPr="00943E62">
              <w:rPr>
                <w:rFonts w:ascii="Times New Roman" w:hAnsi="Times New Roman" w:hint="eastAsia"/>
                <w:sz w:val="24"/>
              </w:rPr>
              <w:t>все</w:t>
            </w:r>
            <w:r w:rsidR="00676502">
              <w:rPr>
                <w:rFonts w:ascii="Times New Roman" w:hAnsi="Times New Roman"/>
                <w:sz w:val="24"/>
              </w:rPr>
              <w:t xml:space="preserve"> </w:t>
            </w:r>
            <w:r w:rsidRPr="00943E62">
              <w:rPr>
                <w:rFonts w:ascii="Times New Roman" w:hAnsi="Times New Roman" w:hint="eastAsia"/>
                <w:sz w:val="24"/>
              </w:rPr>
              <w:t>расходы</w:t>
            </w:r>
            <w:r w:rsidRPr="00943E62">
              <w:rPr>
                <w:rFonts w:ascii="Times New Roman" w:hAnsi="Times New Roman"/>
                <w:sz w:val="24"/>
              </w:rPr>
              <w:t xml:space="preserve">, </w:t>
            </w:r>
            <w:r w:rsidRPr="00943E62">
              <w:rPr>
                <w:rFonts w:ascii="Times New Roman" w:hAnsi="Times New Roman" w:hint="eastAsia"/>
                <w:sz w:val="24"/>
              </w:rPr>
              <w:t>связанные</w:t>
            </w:r>
            <w:r w:rsidR="00676502">
              <w:rPr>
                <w:rFonts w:ascii="Times New Roman" w:hAnsi="Times New Roman"/>
                <w:sz w:val="24"/>
              </w:rPr>
              <w:t xml:space="preserve"> </w:t>
            </w:r>
            <w:r w:rsidRPr="00943E62">
              <w:rPr>
                <w:rFonts w:ascii="Times New Roman" w:hAnsi="Times New Roman" w:hint="eastAsia"/>
                <w:sz w:val="24"/>
              </w:rPr>
              <w:t>с</w:t>
            </w:r>
            <w:r w:rsidR="00676502">
              <w:rPr>
                <w:rFonts w:ascii="Times New Roman" w:hAnsi="Times New Roman"/>
                <w:sz w:val="24"/>
              </w:rPr>
              <w:t xml:space="preserve"> </w:t>
            </w:r>
            <w:r w:rsidR="00B420C4">
              <w:rPr>
                <w:rFonts w:ascii="Times New Roman" w:hAnsi="Times New Roman"/>
                <w:sz w:val="24"/>
              </w:rPr>
              <w:t xml:space="preserve">авиа </w:t>
            </w:r>
            <w:r w:rsidRPr="00943E62">
              <w:rPr>
                <w:rFonts w:ascii="Times New Roman" w:hAnsi="Times New Roman" w:hint="eastAsia"/>
                <w:sz w:val="24"/>
              </w:rPr>
              <w:t>поставкой</w:t>
            </w:r>
            <w:r w:rsidR="00676502">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в</w:t>
            </w:r>
            <w:r w:rsidR="00676502">
              <w:rPr>
                <w:rFonts w:ascii="Times New Roman" w:hAnsi="Times New Roman"/>
                <w:sz w:val="24"/>
              </w:rPr>
              <w:t xml:space="preserve"> </w:t>
            </w:r>
            <w:r w:rsidRPr="00943E62">
              <w:rPr>
                <w:rFonts w:ascii="Times New Roman" w:hAnsi="Times New Roman" w:hint="eastAsia"/>
                <w:sz w:val="24"/>
              </w:rPr>
              <w:t>том</w:t>
            </w:r>
            <w:r w:rsidR="00676502">
              <w:rPr>
                <w:rFonts w:ascii="Times New Roman" w:hAnsi="Times New Roman"/>
                <w:sz w:val="24"/>
              </w:rPr>
              <w:t xml:space="preserve"> </w:t>
            </w:r>
            <w:r w:rsidRPr="00943E62">
              <w:rPr>
                <w:rFonts w:ascii="Times New Roman" w:hAnsi="Times New Roman" w:hint="eastAsia"/>
                <w:sz w:val="24"/>
              </w:rPr>
              <w:t>числе</w:t>
            </w:r>
            <w:r w:rsidRPr="00943E62">
              <w:rPr>
                <w:rFonts w:ascii="Times New Roman" w:hAnsi="Times New Roman"/>
                <w:sz w:val="24"/>
              </w:rPr>
              <w:t xml:space="preserve">: </w:t>
            </w:r>
            <w:r w:rsidRPr="00943E62">
              <w:rPr>
                <w:rFonts w:ascii="Times New Roman" w:hAnsi="Times New Roman" w:hint="eastAsia"/>
                <w:sz w:val="24"/>
              </w:rPr>
              <w:t>расходы</w:t>
            </w:r>
            <w:r w:rsidR="00676502">
              <w:rPr>
                <w:rFonts w:ascii="Times New Roman" w:hAnsi="Times New Roman"/>
                <w:sz w:val="24"/>
              </w:rPr>
              <w:t xml:space="preserve"> </w:t>
            </w:r>
            <w:r w:rsidRPr="00943E62">
              <w:rPr>
                <w:rFonts w:ascii="Times New Roman" w:hAnsi="Times New Roman" w:hint="eastAsia"/>
                <w:sz w:val="24"/>
              </w:rPr>
              <w:t>на</w:t>
            </w:r>
            <w:r w:rsidR="00676502">
              <w:rPr>
                <w:rFonts w:ascii="Times New Roman" w:hAnsi="Times New Roman"/>
                <w:sz w:val="24"/>
              </w:rPr>
              <w:t xml:space="preserve"> </w:t>
            </w:r>
            <w:r w:rsidRPr="00943E62">
              <w:rPr>
                <w:rFonts w:ascii="Times New Roman" w:hAnsi="Times New Roman" w:hint="eastAsia"/>
                <w:sz w:val="24"/>
              </w:rPr>
              <w:t>упаковку</w:t>
            </w:r>
            <w:r w:rsidRPr="00943E62">
              <w:rPr>
                <w:rFonts w:ascii="Times New Roman" w:hAnsi="Times New Roman"/>
                <w:sz w:val="24"/>
              </w:rPr>
              <w:t xml:space="preserve">, </w:t>
            </w:r>
            <w:r w:rsidRPr="00943E62">
              <w:rPr>
                <w:rFonts w:ascii="Times New Roman" w:hAnsi="Times New Roman" w:hint="eastAsia"/>
                <w:sz w:val="24"/>
              </w:rPr>
              <w:t>доставку</w:t>
            </w:r>
            <w:r w:rsidRPr="00943E62">
              <w:rPr>
                <w:rFonts w:ascii="Times New Roman" w:hAnsi="Times New Roman"/>
                <w:sz w:val="24"/>
              </w:rPr>
              <w:t xml:space="preserve">, </w:t>
            </w:r>
            <w:proofErr w:type="gramStart"/>
            <w:r w:rsidRPr="00943E62">
              <w:rPr>
                <w:rFonts w:ascii="Times New Roman" w:hAnsi="Times New Roman" w:hint="eastAsia"/>
                <w:sz w:val="24"/>
              </w:rPr>
              <w:t>погрузочно</w:t>
            </w:r>
            <w:r w:rsidRPr="00943E62">
              <w:rPr>
                <w:rFonts w:ascii="Times New Roman" w:hAnsi="Times New Roman"/>
                <w:sz w:val="24"/>
              </w:rPr>
              <w:t xml:space="preserve"> – </w:t>
            </w:r>
            <w:r w:rsidRPr="00943E62">
              <w:rPr>
                <w:rFonts w:ascii="Times New Roman" w:hAnsi="Times New Roman" w:hint="eastAsia"/>
                <w:sz w:val="24"/>
              </w:rPr>
              <w:t>разгрузочные</w:t>
            </w:r>
            <w:proofErr w:type="gramEnd"/>
            <w:r w:rsidR="00676502">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хранение</w:t>
            </w:r>
            <w:r w:rsidR="00676502">
              <w:rPr>
                <w:rFonts w:ascii="Times New Roman" w:hAnsi="Times New Roman"/>
                <w:sz w:val="24"/>
              </w:rPr>
              <w:t xml:space="preserve"> </w:t>
            </w:r>
            <w:r w:rsidRPr="00943E62">
              <w:rPr>
                <w:rFonts w:ascii="Times New Roman" w:hAnsi="Times New Roman" w:hint="eastAsia"/>
                <w:sz w:val="24"/>
              </w:rPr>
              <w:t>товара</w:t>
            </w:r>
            <w:r w:rsidR="00676502">
              <w:rPr>
                <w:rFonts w:ascii="Times New Roman" w:hAnsi="Times New Roman"/>
                <w:sz w:val="24"/>
              </w:rPr>
              <w:t xml:space="preserve"> </w:t>
            </w:r>
            <w:r w:rsidRPr="00943E62">
              <w:rPr>
                <w:rFonts w:ascii="Times New Roman" w:hAnsi="Times New Roman" w:hint="eastAsia"/>
                <w:sz w:val="24"/>
              </w:rPr>
              <w:t>на</w:t>
            </w:r>
            <w:r w:rsidR="00676502">
              <w:rPr>
                <w:rFonts w:ascii="Times New Roman" w:hAnsi="Times New Roman"/>
                <w:sz w:val="24"/>
              </w:rPr>
              <w:t xml:space="preserve"> </w:t>
            </w:r>
            <w:r w:rsidRPr="00943E62">
              <w:rPr>
                <w:rFonts w:ascii="Times New Roman" w:hAnsi="Times New Roman" w:hint="eastAsia"/>
                <w:sz w:val="24"/>
              </w:rPr>
              <w:t>складе</w:t>
            </w:r>
            <w:r w:rsidR="00676502">
              <w:rPr>
                <w:rFonts w:ascii="Times New Roman" w:hAnsi="Times New Roman"/>
                <w:sz w:val="24"/>
              </w:rPr>
              <w:t xml:space="preserve"> </w:t>
            </w:r>
            <w:r w:rsidRPr="00943E62">
              <w:rPr>
                <w:rFonts w:ascii="Times New Roman" w:hAnsi="Times New Roman" w:hint="eastAsia"/>
                <w:sz w:val="24"/>
              </w:rPr>
              <w:t>Поставщика</w:t>
            </w:r>
            <w:r w:rsidRPr="00943E62">
              <w:rPr>
                <w:rFonts w:ascii="Times New Roman" w:hAnsi="Times New Roman"/>
                <w:sz w:val="24"/>
              </w:rPr>
              <w:t xml:space="preserve">, </w:t>
            </w:r>
            <w:r w:rsidRPr="00943E62">
              <w:rPr>
                <w:rFonts w:ascii="Times New Roman" w:hAnsi="Times New Roman" w:hint="eastAsia"/>
                <w:sz w:val="24"/>
              </w:rPr>
              <w:t>гарантийные</w:t>
            </w:r>
            <w:r w:rsidR="00676502">
              <w:rPr>
                <w:rFonts w:ascii="Times New Roman" w:hAnsi="Times New Roman"/>
                <w:sz w:val="24"/>
              </w:rPr>
              <w:t xml:space="preserve"> </w:t>
            </w:r>
            <w:r w:rsidRPr="00943E62">
              <w:rPr>
                <w:rFonts w:ascii="Times New Roman" w:hAnsi="Times New Roman" w:hint="eastAsia"/>
                <w:sz w:val="24"/>
              </w:rPr>
              <w:t>обязательства</w:t>
            </w:r>
            <w:r w:rsidRPr="00943E62">
              <w:rPr>
                <w:rFonts w:ascii="Times New Roman" w:hAnsi="Times New Roman"/>
                <w:sz w:val="24"/>
              </w:rPr>
              <w:t xml:space="preserve">, </w:t>
            </w:r>
            <w:r w:rsidRPr="00943E62">
              <w:rPr>
                <w:rFonts w:ascii="Times New Roman" w:hAnsi="Times New Roman" w:hint="eastAsia"/>
                <w:sz w:val="24"/>
              </w:rPr>
              <w:t>расходы</w:t>
            </w:r>
            <w:r w:rsidR="00676502">
              <w:rPr>
                <w:rFonts w:ascii="Times New Roman" w:hAnsi="Times New Roman"/>
                <w:sz w:val="24"/>
              </w:rPr>
              <w:t xml:space="preserve"> </w:t>
            </w:r>
            <w:r w:rsidRPr="00943E62">
              <w:rPr>
                <w:rFonts w:ascii="Times New Roman" w:hAnsi="Times New Roman" w:hint="eastAsia"/>
                <w:sz w:val="24"/>
              </w:rPr>
              <w:t>на</w:t>
            </w:r>
            <w:r w:rsidR="00676502">
              <w:rPr>
                <w:rFonts w:ascii="Times New Roman" w:hAnsi="Times New Roman"/>
                <w:sz w:val="24"/>
              </w:rPr>
              <w:t xml:space="preserve"> </w:t>
            </w:r>
            <w:r w:rsidRPr="00943E62">
              <w:rPr>
                <w:rFonts w:ascii="Times New Roman" w:hAnsi="Times New Roman" w:hint="eastAsia"/>
                <w:sz w:val="24"/>
              </w:rPr>
              <w:t>страхование</w:t>
            </w:r>
            <w:r w:rsidRPr="00943E62">
              <w:rPr>
                <w:rFonts w:ascii="Times New Roman" w:hAnsi="Times New Roman"/>
                <w:sz w:val="24"/>
              </w:rPr>
              <w:t xml:space="preserve">, </w:t>
            </w:r>
            <w:r w:rsidRPr="00943E62">
              <w:rPr>
                <w:rFonts w:ascii="Times New Roman" w:hAnsi="Times New Roman" w:hint="eastAsia"/>
                <w:sz w:val="24"/>
              </w:rPr>
              <w:t>уплату</w:t>
            </w:r>
            <w:r w:rsidR="00676502">
              <w:rPr>
                <w:rFonts w:ascii="Times New Roman" w:hAnsi="Times New Roman"/>
                <w:sz w:val="24"/>
              </w:rPr>
              <w:t xml:space="preserve"> </w:t>
            </w:r>
            <w:r w:rsidRPr="00943E62">
              <w:rPr>
                <w:rFonts w:ascii="Times New Roman" w:hAnsi="Times New Roman" w:hint="eastAsia"/>
                <w:sz w:val="24"/>
              </w:rPr>
              <w:t>таможенных</w:t>
            </w:r>
            <w:r w:rsidR="00676502">
              <w:rPr>
                <w:rFonts w:ascii="Times New Roman" w:hAnsi="Times New Roman"/>
                <w:sz w:val="24"/>
              </w:rPr>
              <w:t xml:space="preserve"> </w:t>
            </w:r>
            <w:r w:rsidRPr="00943E62">
              <w:rPr>
                <w:rFonts w:ascii="Times New Roman" w:hAnsi="Times New Roman" w:hint="eastAsia"/>
                <w:sz w:val="24"/>
              </w:rPr>
              <w:t>пошлин</w:t>
            </w:r>
            <w:r w:rsidRPr="00943E62">
              <w:rPr>
                <w:rFonts w:ascii="Times New Roman" w:hAnsi="Times New Roman"/>
                <w:sz w:val="24"/>
              </w:rPr>
              <w:t xml:space="preserve">, </w:t>
            </w:r>
            <w:r w:rsidRPr="00943E62">
              <w:rPr>
                <w:rFonts w:ascii="Times New Roman" w:hAnsi="Times New Roman" w:hint="eastAsia"/>
                <w:sz w:val="24"/>
              </w:rPr>
              <w:t>налогов</w:t>
            </w:r>
            <w:r w:rsidRPr="00943E62">
              <w:rPr>
                <w:rFonts w:ascii="Times New Roman" w:hAnsi="Times New Roman"/>
                <w:sz w:val="24"/>
              </w:rPr>
              <w:t xml:space="preserve">, </w:t>
            </w:r>
            <w:r w:rsidRPr="00943E62">
              <w:rPr>
                <w:rFonts w:ascii="Times New Roman" w:hAnsi="Times New Roman" w:hint="eastAsia"/>
                <w:sz w:val="24"/>
              </w:rPr>
              <w:t>сборов</w:t>
            </w:r>
            <w:r w:rsidR="00676502">
              <w:rPr>
                <w:rFonts w:ascii="Times New Roman" w:hAnsi="Times New Roman"/>
                <w:sz w:val="24"/>
              </w:rPr>
              <w:t xml:space="preserve"> </w:t>
            </w:r>
            <w:r w:rsidRPr="00943E62">
              <w:rPr>
                <w:rFonts w:ascii="Times New Roman" w:hAnsi="Times New Roman" w:hint="eastAsia"/>
                <w:sz w:val="24"/>
              </w:rPr>
              <w:t>и</w:t>
            </w:r>
            <w:r w:rsidR="00676502">
              <w:rPr>
                <w:rFonts w:ascii="Times New Roman" w:hAnsi="Times New Roman"/>
                <w:sz w:val="24"/>
              </w:rPr>
              <w:t xml:space="preserve"> </w:t>
            </w:r>
            <w:r w:rsidRPr="00943E62">
              <w:rPr>
                <w:rFonts w:ascii="Times New Roman" w:hAnsi="Times New Roman" w:hint="eastAsia"/>
                <w:sz w:val="24"/>
              </w:rPr>
              <w:t>других</w:t>
            </w:r>
            <w:r w:rsidR="00676502">
              <w:rPr>
                <w:rFonts w:ascii="Times New Roman" w:hAnsi="Times New Roman"/>
                <w:sz w:val="24"/>
              </w:rPr>
              <w:t xml:space="preserve"> </w:t>
            </w:r>
            <w:r w:rsidRPr="00943E62">
              <w:rPr>
                <w:rFonts w:ascii="Times New Roman" w:hAnsi="Times New Roman" w:hint="eastAsia"/>
                <w:sz w:val="24"/>
              </w:rPr>
              <w:t>обязательных</w:t>
            </w:r>
            <w:r w:rsidR="00676502">
              <w:rPr>
                <w:rFonts w:ascii="Times New Roman" w:hAnsi="Times New Roman"/>
                <w:sz w:val="24"/>
              </w:rPr>
              <w:t xml:space="preserve"> </w:t>
            </w:r>
            <w:r w:rsidRPr="00943E62">
              <w:rPr>
                <w:rFonts w:ascii="Times New Roman" w:hAnsi="Times New Roman" w:hint="eastAsia"/>
                <w:sz w:val="24"/>
              </w:rPr>
              <w:t>платежей</w:t>
            </w:r>
          </w:p>
        </w:tc>
      </w:tr>
      <w:tr w:rsidR="00765001" w:rsidRPr="007C18BC" w14:paraId="240CCC3A" w14:textId="77777777" w:rsidTr="0096225E">
        <w:trPr>
          <w:trHeight w:val="275"/>
        </w:trPr>
        <w:tc>
          <w:tcPr>
            <w:tcW w:w="567" w:type="dxa"/>
            <w:vMerge/>
            <w:shd w:val="clear" w:color="auto" w:fill="auto"/>
          </w:tcPr>
          <w:p w14:paraId="7901AE3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0847700" w14:textId="77777777" w:rsidR="00765001" w:rsidRDefault="00765001" w:rsidP="0090546A">
            <w:pPr>
              <w:pStyle w:val="a"/>
              <w:numPr>
                <w:ilvl w:val="0"/>
                <w:numId w:val="0"/>
              </w:numPr>
              <w:spacing w:before="0"/>
              <w:jc w:val="left"/>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04D615BE" w14:textId="77777777" w:rsidR="00765001" w:rsidRDefault="00765001"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w:t>
            </w:r>
            <w:r w:rsidR="00250DEC">
              <w:rPr>
                <w:rFonts w:ascii="Times New Roman" w:hAnsi="Times New Roman"/>
                <w:sz w:val="24"/>
                <w:lang w:eastAsia="en-US"/>
              </w:rPr>
              <w:t>цене</w:t>
            </w:r>
            <w:r>
              <w:rPr>
                <w:rFonts w:ascii="Times New Roman" w:hAnsi="Times New Roman"/>
                <w:sz w:val="24"/>
                <w:lang w:eastAsia="en-US"/>
              </w:rPr>
              <w:t xml:space="preserve"> продукции, являющейся предметом закупки, </w:t>
            </w:r>
            <w:proofErr w:type="gramStart"/>
            <w:r>
              <w:rPr>
                <w:rFonts w:ascii="Times New Roman" w:hAnsi="Times New Roman"/>
                <w:sz w:val="24"/>
                <w:lang w:eastAsia="en-US"/>
              </w:rPr>
              <w:t>указан</w:t>
            </w:r>
            <w:r w:rsidR="00D1723C">
              <w:rPr>
                <w:rFonts w:ascii="Times New Roman" w:hAnsi="Times New Roman"/>
                <w:sz w:val="24"/>
                <w:lang w:eastAsia="en-US"/>
              </w:rPr>
              <w:t>а</w:t>
            </w:r>
            <w:proofErr w:type="gramEnd"/>
            <w:r w:rsidR="00D1723C">
              <w:rPr>
                <w:rFonts w:ascii="Times New Roman" w:hAnsi="Times New Roman"/>
                <w:sz w:val="24"/>
                <w:lang w:eastAsia="en-US"/>
              </w:rPr>
              <w:t xml:space="preserve"> в </w:t>
            </w:r>
            <w:r>
              <w:rPr>
                <w:rFonts w:ascii="Times New Roman" w:hAnsi="Times New Roman"/>
                <w:sz w:val="24"/>
                <w:lang w:eastAsia="en-US"/>
              </w:rPr>
              <w:t xml:space="preserve"> приложении № 4 к информационной карте. </w:t>
            </w:r>
          </w:p>
        </w:tc>
      </w:tr>
      <w:tr w:rsidR="00765001" w:rsidRPr="007C18BC" w14:paraId="34C846ED" w14:textId="77777777" w:rsidTr="0096225E">
        <w:trPr>
          <w:trHeight w:val="275"/>
        </w:trPr>
        <w:tc>
          <w:tcPr>
            <w:tcW w:w="567" w:type="dxa"/>
            <w:vMerge w:val="restart"/>
            <w:shd w:val="clear" w:color="auto" w:fill="auto"/>
          </w:tcPr>
          <w:p w14:paraId="1A039B5F"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76C5E3C"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6D931460" w14:textId="77777777" w:rsidR="00765001" w:rsidRDefault="00765001" w:rsidP="007E05BB">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 № 2 к Извещению</w:t>
            </w:r>
            <w:r w:rsidRPr="007C18BC">
              <w:rPr>
                <w:rFonts w:ascii="Times New Roman" w:hAnsi="Times New Roman"/>
                <w:bCs/>
                <w:sz w:val="24"/>
              </w:rPr>
              <w:t>.</w:t>
            </w:r>
            <w:proofErr w:type="gramEnd"/>
          </w:p>
          <w:p w14:paraId="3367EBA7" w14:textId="1DB118E8" w:rsidR="007C4B6E" w:rsidRPr="007C18BC" w:rsidRDefault="007C4B6E" w:rsidP="007C4B6E">
            <w:pPr>
              <w:pStyle w:val="a"/>
              <w:numPr>
                <w:ilvl w:val="0"/>
                <w:numId w:val="0"/>
              </w:numPr>
              <w:spacing w:before="0"/>
              <w:rPr>
                <w:rFonts w:ascii="Times New Roman" w:hAnsi="Times New Roman"/>
                <w:bCs/>
                <w:sz w:val="24"/>
              </w:rPr>
            </w:pPr>
            <w:r w:rsidRPr="007C4B6E">
              <w:rPr>
                <w:rFonts w:ascii="Times New Roman" w:hAnsi="Times New Roman"/>
                <w:bCs/>
                <w:sz w:val="24"/>
              </w:rPr>
              <w:t xml:space="preserve">Предложение </w:t>
            </w:r>
            <w:r>
              <w:rPr>
                <w:rFonts w:ascii="Times New Roman" w:hAnsi="Times New Roman"/>
                <w:bCs/>
                <w:sz w:val="24"/>
              </w:rPr>
              <w:t>эквивалентной</w:t>
            </w:r>
            <w:r w:rsidRPr="007C4B6E">
              <w:rPr>
                <w:rFonts w:ascii="Times New Roman" w:hAnsi="Times New Roman"/>
                <w:bCs/>
                <w:sz w:val="24"/>
              </w:rPr>
              <w:t xml:space="preserve"> продукции возможно при условии соответствия товара функциональным, техническим характеристикам, габаритно-установочным размерам и условиям применения не ниже требуемых в разд. 9 Приложение № 2 к Извещению, а также при предоставлении участником развернутого сравнения по функциональным, техническим </w:t>
            </w:r>
            <w:r w:rsidRPr="007C4B6E">
              <w:rPr>
                <w:rFonts w:ascii="Times New Roman" w:hAnsi="Times New Roman"/>
                <w:bCs/>
                <w:sz w:val="24"/>
              </w:rPr>
              <w:lastRenderedPageBreak/>
              <w:t>характеристикам, габаритно-установочным размерам и условиям применения.</w:t>
            </w:r>
          </w:p>
        </w:tc>
      </w:tr>
      <w:tr w:rsidR="00765001" w:rsidRPr="007C18BC" w14:paraId="78BC9063" w14:textId="77777777" w:rsidTr="0096225E">
        <w:trPr>
          <w:trHeight w:val="275"/>
        </w:trPr>
        <w:tc>
          <w:tcPr>
            <w:tcW w:w="567" w:type="dxa"/>
            <w:vMerge/>
            <w:shd w:val="clear" w:color="auto" w:fill="auto"/>
          </w:tcPr>
          <w:p w14:paraId="0255C319"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F2A571F"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14:paraId="065D0D38"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3AD0D65D" w14:textId="77777777" w:rsidR="00765001" w:rsidRPr="007C18BC" w:rsidRDefault="00765001" w:rsidP="007E05BB">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676502">
              <w:rPr>
                <w:rFonts w:ascii="Times New Roman" w:hAnsi="Times New Roman"/>
                <w:iCs/>
                <w:sz w:val="24"/>
              </w:rPr>
              <w:t xml:space="preserve"> </w:t>
            </w:r>
            <w:r w:rsidR="007E05BB">
              <w:rPr>
                <w:rFonts w:ascii="Times New Roman" w:hAnsi="Times New Roman"/>
                <w:bCs/>
                <w:sz w:val="24"/>
              </w:rPr>
              <w:t>Приложение № 2 к Извещению</w:t>
            </w:r>
          </w:p>
        </w:tc>
      </w:tr>
      <w:tr w:rsidR="00765001" w:rsidRPr="007C18BC" w14:paraId="469C2042" w14:textId="77777777" w:rsidTr="0096225E">
        <w:trPr>
          <w:trHeight w:val="275"/>
        </w:trPr>
        <w:tc>
          <w:tcPr>
            <w:tcW w:w="567" w:type="dxa"/>
            <w:vMerge w:val="restart"/>
            <w:shd w:val="clear" w:color="auto" w:fill="auto"/>
          </w:tcPr>
          <w:p w14:paraId="74FC27AA" w14:textId="77777777"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14:paraId="088A8EC9"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46946965"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proofErr w:type="gramStart"/>
            <w:r w:rsidRPr="00943E62">
              <w:rPr>
                <w:rFonts w:ascii="Times New Roman" w:hAnsi="Times New Roman" w:hint="eastAsia"/>
                <w:sz w:val="24"/>
              </w:rPr>
              <w:t>Пролетарская</w:t>
            </w:r>
            <w:proofErr w:type="gramEnd"/>
            <w:r w:rsidRPr="00943E62">
              <w:rPr>
                <w:rFonts w:ascii="Times New Roman" w:hAnsi="Times New Roman"/>
                <w:sz w:val="24"/>
              </w:rPr>
              <w:t xml:space="preserve">, 98, </w:t>
            </w:r>
            <w:r w:rsidRPr="00943E62">
              <w:rPr>
                <w:rFonts w:ascii="Times New Roman" w:hAnsi="Times New Roman" w:hint="eastAsia"/>
                <w:sz w:val="24"/>
              </w:rPr>
              <w:t>склад</w:t>
            </w:r>
            <w:r w:rsidR="00676502">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682C6EA6" w14:textId="77777777" w:rsidTr="0096225E">
        <w:trPr>
          <w:trHeight w:val="275"/>
        </w:trPr>
        <w:tc>
          <w:tcPr>
            <w:tcW w:w="567" w:type="dxa"/>
            <w:vMerge/>
            <w:shd w:val="clear" w:color="auto" w:fill="auto"/>
          </w:tcPr>
          <w:p w14:paraId="6E8E524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4F74083"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B420C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7C72CFCE" w14:textId="77777777" w:rsidR="00765001" w:rsidRDefault="00500F3D" w:rsidP="00972D9C">
            <w:pPr>
              <w:pStyle w:val="a"/>
              <w:numPr>
                <w:ilvl w:val="0"/>
                <w:numId w:val="0"/>
              </w:numPr>
              <w:rPr>
                <w:rFonts w:ascii="Times New Roman" w:eastAsia="Calibri" w:hAnsi="Times New Roman"/>
                <w:sz w:val="24"/>
                <w:szCs w:val="24"/>
              </w:rPr>
            </w:pPr>
            <w:r w:rsidRPr="00500F3D">
              <w:rPr>
                <w:rFonts w:ascii="Times New Roman" w:eastAsia="Calibri" w:hAnsi="Times New Roman"/>
                <w:sz w:val="24"/>
                <w:szCs w:val="24"/>
              </w:rPr>
              <w:t xml:space="preserve">Упаковка и/или тара должна обеспечивать сохранность от всякого рода повреждений при перевозке любыми видами транспорта, а также предохранять поставляемый товар от внешних воздействий. </w:t>
            </w:r>
            <w:r w:rsidR="00972D9C" w:rsidRPr="00D82D31">
              <w:rPr>
                <w:rFonts w:ascii="Times New Roman" w:eastAsia="Calibri" w:hAnsi="Times New Roman"/>
                <w:sz w:val="24"/>
                <w:szCs w:val="24"/>
              </w:rPr>
              <w:t>Стоимость тары/упаковки включена в стоимость товаров. Тара/упаковка возврату не подлежит.</w:t>
            </w:r>
          </w:p>
          <w:p w14:paraId="5B9B1974" w14:textId="77777777" w:rsidR="00500F3D" w:rsidRPr="007C18BC" w:rsidRDefault="00500F3D" w:rsidP="00972D9C">
            <w:pPr>
              <w:pStyle w:val="a"/>
              <w:numPr>
                <w:ilvl w:val="0"/>
                <w:numId w:val="0"/>
              </w:numPr>
              <w:rPr>
                <w:rFonts w:ascii="Times New Roman" w:hAnsi="Times New Roman"/>
                <w:sz w:val="24"/>
              </w:rPr>
            </w:pPr>
            <w:r w:rsidRPr="00500F3D">
              <w:rPr>
                <w:rFonts w:ascii="Times New Roman" w:hAnsi="Times New Roman"/>
                <w:sz w:val="24"/>
              </w:rPr>
              <w:t>Поставка Товара должна сопровождаться сертификатами соответствия, удостоверениями, техническими паспортами, паспортами качества заводами – изготовителя и  другими  документами подтверждающими качество Товара предприятия – изготовителя продукции, его происхождение,  и указывающие условия и сроки гарантии.</w:t>
            </w:r>
          </w:p>
        </w:tc>
      </w:tr>
      <w:tr w:rsidR="00765001" w:rsidRPr="007C18BC" w14:paraId="54731DEC" w14:textId="77777777" w:rsidTr="0096225E">
        <w:trPr>
          <w:trHeight w:val="275"/>
        </w:trPr>
        <w:tc>
          <w:tcPr>
            <w:tcW w:w="567" w:type="dxa"/>
            <w:vMerge/>
            <w:shd w:val="clear" w:color="auto" w:fill="auto"/>
          </w:tcPr>
          <w:p w14:paraId="0B9DCBA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9A3DA7"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1B3BF8CD" w14:textId="77777777" w:rsidR="003A4FBA" w:rsidRPr="003A4FBA" w:rsidRDefault="003A4FBA" w:rsidP="00524CF7">
            <w:pPr>
              <w:pStyle w:val="a"/>
              <w:ind w:left="353" w:hanging="353"/>
              <w:rPr>
                <w:rFonts w:ascii="Times New Roman" w:hAnsi="Times New Roman"/>
                <w:sz w:val="24"/>
              </w:rPr>
            </w:pPr>
            <w:r w:rsidRPr="003A4FBA">
              <w:rPr>
                <w:rFonts w:ascii="Times New Roman" w:hAnsi="Times New Roman" w:hint="eastAsia"/>
                <w:sz w:val="24"/>
              </w:rPr>
              <w:t>Форма</w:t>
            </w:r>
            <w:r w:rsidR="00676502">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sidR="00676502">
              <w:rPr>
                <w:rFonts w:ascii="Times New Roman" w:hAnsi="Times New Roman"/>
                <w:sz w:val="24"/>
              </w:rPr>
              <w:t xml:space="preserve"> </w:t>
            </w:r>
            <w:r w:rsidR="00524CF7">
              <w:rPr>
                <w:rFonts w:ascii="Times New Roman" w:hAnsi="Times New Roman" w:hint="eastAsia"/>
                <w:sz w:val="24"/>
              </w:rPr>
              <w:t>расче</w:t>
            </w:r>
            <w:r w:rsidR="00524CF7">
              <w:rPr>
                <w:rFonts w:ascii="Times New Roman" w:hAnsi="Times New Roman"/>
                <w:sz w:val="24"/>
              </w:rPr>
              <w:t>т, в следующем порядке:</w:t>
            </w:r>
          </w:p>
          <w:p w14:paraId="66C48EBC" w14:textId="77777777" w:rsidR="00500F3D" w:rsidRDefault="00020B4A" w:rsidP="00020B4A">
            <w:pPr>
              <w:pStyle w:val="a"/>
              <w:numPr>
                <w:ilvl w:val="0"/>
                <w:numId w:val="0"/>
              </w:numPr>
              <w:ind w:left="70" w:hanging="70"/>
              <w:rPr>
                <w:rFonts w:ascii="Times New Roman" w:hAnsi="Times New Roman"/>
                <w:sz w:val="24"/>
              </w:rPr>
            </w:pPr>
            <w:r>
              <w:rPr>
                <w:rFonts w:ascii="Times New Roman" w:hAnsi="Times New Roman"/>
                <w:sz w:val="24"/>
              </w:rPr>
              <w:t xml:space="preserve"> </w:t>
            </w:r>
            <w:r w:rsidR="00B420C4">
              <w:rPr>
                <w:rFonts w:ascii="Times New Roman" w:hAnsi="Times New Roman"/>
                <w:sz w:val="24"/>
              </w:rPr>
              <w:t>А</w:t>
            </w:r>
            <w:r w:rsidR="00500F3D" w:rsidRPr="00500F3D">
              <w:rPr>
                <w:rFonts w:ascii="Times New Roman" w:hAnsi="Times New Roman"/>
                <w:sz w:val="24"/>
              </w:rPr>
              <w:t xml:space="preserve">ванс в размере </w:t>
            </w:r>
            <w:r w:rsidR="00B420C4">
              <w:rPr>
                <w:rFonts w:ascii="Times New Roman" w:hAnsi="Times New Roman"/>
                <w:sz w:val="24"/>
              </w:rPr>
              <w:t>5</w:t>
            </w:r>
            <w:r w:rsidR="00500F3D" w:rsidRPr="00500F3D">
              <w:rPr>
                <w:rFonts w:ascii="Times New Roman" w:hAnsi="Times New Roman"/>
                <w:sz w:val="24"/>
              </w:rPr>
              <w:t xml:space="preserve">0 % в течение 10 </w:t>
            </w:r>
            <w:r w:rsidR="0084496E">
              <w:rPr>
                <w:rFonts w:ascii="Times New Roman" w:hAnsi="Times New Roman"/>
                <w:sz w:val="24"/>
              </w:rPr>
              <w:t>рабочих</w:t>
            </w:r>
            <w:r w:rsidR="00500F3D" w:rsidRPr="00500F3D">
              <w:rPr>
                <w:rFonts w:ascii="Times New Roman" w:hAnsi="Times New Roman"/>
                <w:sz w:val="24"/>
              </w:rPr>
              <w:t xml:space="preserve"> дней со дня заключения договора, окончательный расчет - в течение </w:t>
            </w:r>
            <w:r w:rsidR="00B420C4">
              <w:rPr>
                <w:rFonts w:ascii="Times New Roman" w:hAnsi="Times New Roman"/>
                <w:sz w:val="24"/>
              </w:rPr>
              <w:t>15 рабочих</w:t>
            </w:r>
            <w:r w:rsidR="00500F3D" w:rsidRPr="00500F3D">
              <w:rPr>
                <w:rFonts w:ascii="Times New Roman" w:hAnsi="Times New Roman"/>
                <w:sz w:val="24"/>
              </w:rPr>
              <w:t xml:space="preserve"> дней со дня получения Покупателем Товара, сертификатов и оригиналов бухгалтерских документов (товарная накладная по унифицированной форме ТОРГ-12, оформленная в соответствии с постановлением Госкомстата Российской Федерации от 25.12.1998 № 132,  </w:t>
            </w:r>
            <w:proofErr w:type="gramStart"/>
            <w:r w:rsidR="00500F3D" w:rsidRPr="00500F3D">
              <w:rPr>
                <w:rFonts w:ascii="Times New Roman" w:hAnsi="Times New Roman"/>
                <w:sz w:val="24"/>
              </w:rPr>
              <w:t>счет-фактура</w:t>
            </w:r>
            <w:proofErr w:type="gramEnd"/>
            <w:r w:rsidR="00500F3D" w:rsidRPr="00500F3D">
              <w:rPr>
                <w:rFonts w:ascii="Times New Roman" w:hAnsi="Times New Roman"/>
                <w:sz w:val="24"/>
              </w:rPr>
              <w:t xml:space="preserve"> оформленный в соответствии с Налоговым Кодексом Российской Федерации (часть 2 ст. 168, </w:t>
            </w:r>
            <w:proofErr w:type="gramStart"/>
            <w:r w:rsidR="00500F3D" w:rsidRPr="00500F3D">
              <w:rPr>
                <w:rFonts w:ascii="Times New Roman" w:hAnsi="Times New Roman"/>
                <w:sz w:val="24"/>
              </w:rPr>
              <w:t>169 и постановлением Правительства Российской Федерации от 26.12.2011 № 1137 (в действующей редакции));</w:t>
            </w:r>
            <w:proofErr w:type="gramEnd"/>
          </w:p>
          <w:p w14:paraId="1DA4C054" w14:textId="77777777" w:rsidR="00765001" w:rsidRPr="007C18BC" w:rsidRDefault="008F7B77" w:rsidP="00020B4A">
            <w:pPr>
              <w:pStyle w:val="a"/>
              <w:numPr>
                <w:ilvl w:val="0"/>
                <w:numId w:val="0"/>
              </w:numPr>
              <w:ind w:left="1134" w:hanging="1134"/>
              <w:rPr>
                <w:rFonts w:ascii="Times New Roman" w:hAnsi="Times New Roman"/>
                <w:sz w:val="24"/>
              </w:rPr>
            </w:pPr>
            <w:r w:rsidRPr="007C18BC">
              <w:rPr>
                <w:rFonts w:ascii="Times New Roman" w:hAnsi="Times New Roman"/>
                <w:sz w:val="24"/>
              </w:rPr>
              <w:t>Согласно разделу </w:t>
            </w:r>
            <w:r w:rsidR="003A4FBA">
              <w:rPr>
                <w:rFonts w:ascii="Times New Roman" w:hAnsi="Times New Roman"/>
                <w:sz w:val="24"/>
              </w:rPr>
              <w:t>8</w:t>
            </w:r>
            <w:r w:rsidRPr="007C18BC">
              <w:rPr>
                <w:rFonts w:ascii="Times New Roman" w:hAnsi="Times New Roman"/>
                <w:sz w:val="24"/>
              </w:rPr>
              <w:t xml:space="preserve"> «Проект договора»</w:t>
            </w:r>
          </w:p>
        </w:tc>
      </w:tr>
      <w:tr w:rsidR="00765001" w:rsidRPr="007C18BC" w14:paraId="4D247138" w14:textId="77777777" w:rsidTr="0096225E">
        <w:trPr>
          <w:trHeight w:val="275"/>
        </w:trPr>
        <w:tc>
          <w:tcPr>
            <w:tcW w:w="567" w:type="dxa"/>
            <w:vMerge/>
            <w:shd w:val="clear" w:color="auto" w:fill="auto"/>
          </w:tcPr>
          <w:p w14:paraId="5F4FC48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233F23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DE0337F" w14:textId="3817FE4B" w:rsidR="00765001" w:rsidRPr="007C18BC" w:rsidRDefault="00020B4A" w:rsidP="00154FCC">
            <w:pPr>
              <w:pStyle w:val="a"/>
              <w:numPr>
                <w:ilvl w:val="0"/>
                <w:numId w:val="0"/>
              </w:numPr>
              <w:rPr>
                <w:rFonts w:ascii="Times New Roman" w:hAnsi="Times New Roman"/>
                <w:sz w:val="24"/>
              </w:rPr>
            </w:pPr>
            <w:r w:rsidRPr="00020B4A">
              <w:rPr>
                <w:rFonts w:ascii="Times New Roman" w:hAnsi="Times New Roman"/>
                <w:sz w:val="24"/>
              </w:rPr>
              <w:t xml:space="preserve">Поставка Товара </w:t>
            </w:r>
            <w:r>
              <w:rPr>
                <w:rFonts w:ascii="Times New Roman" w:hAnsi="Times New Roman"/>
                <w:sz w:val="24"/>
              </w:rPr>
              <w:t>в адрес Заказчика</w:t>
            </w:r>
            <w:r w:rsidRPr="00020B4A">
              <w:rPr>
                <w:rFonts w:ascii="Times New Roman" w:hAnsi="Times New Roman"/>
                <w:sz w:val="24"/>
              </w:rPr>
              <w:t xml:space="preserve"> осуществляется  одной партией</w:t>
            </w:r>
            <w:r>
              <w:rPr>
                <w:rFonts w:ascii="Times New Roman" w:hAnsi="Times New Roman"/>
                <w:sz w:val="24"/>
              </w:rPr>
              <w:t>,</w:t>
            </w:r>
            <w:r w:rsidRPr="00020B4A">
              <w:rPr>
                <w:rFonts w:ascii="Times New Roman" w:hAnsi="Times New Roman"/>
                <w:sz w:val="24"/>
              </w:rPr>
              <w:t xml:space="preserve"> воздушным транспортом в </w:t>
            </w:r>
            <w:r w:rsidR="00154FCC">
              <w:rPr>
                <w:rFonts w:ascii="Times New Roman" w:hAnsi="Times New Roman"/>
                <w:sz w:val="24"/>
              </w:rPr>
              <w:t>срок до 15 декабря 2020г.</w:t>
            </w:r>
          </w:p>
        </w:tc>
      </w:tr>
      <w:tr w:rsidR="00765001" w:rsidRPr="007C18BC" w14:paraId="29F37398" w14:textId="77777777" w:rsidTr="0096225E">
        <w:trPr>
          <w:trHeight w:val="397"/>
        </w:trPr>
        <w:tc>
          <w:tcPr>
            <w:tcW w:w="567" w:type="dxa"/>
            <w:shd w:val="clear" w:color="auto" w:fill="auto"/>
          </w:tcPr>
          <w:p w14:paraId="0A184258" w14:textId="77777777"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14:paraId="5FB5EB01"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610578AD" w14:textId="77777777" w:rsidR="00765001" w:rsidRPr="008D692C" w:rsidRDefault="00F146DC" w:rsidP="006963C7">
            <w:pPr>
              <w:pStyle w:val="5"/>
              <w:numPr>
                <w:ilvl w:val="0"/>
                <w:numId w:val="0"/>
              </w:numPr>
              <w:rPr>
                <w:rFonts w:ascii="Times New Roman" w:hAnsi="Times New Roman"/>
                <w:sz w:val="24"/>
                <w:highlight w:val="yellow"/>
              </w:rPr>
            </w:pPr>
            <w:proofErr w:type="gramStart"/>
            <w:r w:rsidRPr="00F146DC">
              <w:rPr>
                <w:rFonts w:ascii="Times New Roman" w:hAnsi="Times New Roman" w:hint="eastAsia"/>
                <w:sz w:val="24"/>
              </w:rPr>
              <w:t>Описание</w:t>
            </w:r>
            <w:r w:rsidR="00392968">
              <w:rPr>
                <w:rFonts w:ascii="Times New Roman" w:hAnsi="Times New Roman"/>
                <w:sz w:val="24"/>
              </w:rPr>
              <w:t xml:space="preserve"> </w:t>
            </w:r>
            <w:r w:rsidRPr="00F146DC">
              <w:rPr>
                <w:rFonts w:ascii="Times New Roman" w:hAnsi="Times New Roman" w:hint="eastAsia"/>
                <w:sz w:val="24"/>
              </w:rPr>
              <w:t>продукции</w:t>
            </w:r>
            <w:r w:rsidR="00392968">
              <w:rPr>
                <w:rFonts w:ascii="Times New Roman" w:hAnsi="Times New Roman"/>
                <w:sz w:val="24"/>
              </w:rPr>
              <w:t xml:space="preserve"> </w:t>
            </w:r>
            <w:r w:rsidRPr="00F146DC">
              <w:rPr>
                <w:rFonts w:ascii="Times New Roman" w:hAnsi="Times New Roman" w:hint="eastAsia"/>
                <w:sz w:val="24"/>
              </w:rPr>
              <w:t>должно</w:t>
            </w:r>
            <w:r w:rsidR="00392968">
              <w:rPr>
                <w:rFonts w:ascii="Times New Roman" w:hAnsi="Times New Roman"/>
                <w:sz w:val="24"/>
              </w:rPr>
              <w:t xml:space="preserve"> </w:t>
            </w:r>
            <w:r w:rsidRPr="00F146DC">
              <w:rPr>
                <w:rFonts w:ascii="Times New Roman" w:hAnsi="Times New Roman" w:hint="eastAsia"/>
                <w:sz w:val="24"/>
              </w:rPr>
              <w:t>быть</w:t>
            </w:r>
            <w:r w:rsidR="00392968">
              <w:rPr>
                <w:rFonts w:ascii="Times New Roman" w:hAnsi="Times New Roman"/>
                <w:sz w:val="24"/>
              </w:rPr>
              <w:t xml:space="preserve"> </w:t>
            </w:r>
            <w:r w:rsidRPr="00F146DC">
              <w:rPr>
                <w:rFonts w:ascii="Times New Roman" w:hAnsi="Times New Roman" w:hint="eastAsia"/>
                <w:sz w:val="24"/>
              </w:rPr>
              <w:t>представлено</w:t>
            </w:r>
            <w:r w:rsidR="00392968">
              <w:rPr>
                <w:rFonts w:ascii="Times New Roman" w:hAnsi="Times New Roman"/>
                <w:sz w:val="24"/>
              </w:rPr>
              <w:t xml:space="preserve"> </w:t>
            </w:r>
            <w:r w:rsidRPr="00F146DC">
              <w:rPr>
                <w:rFonts w:ascii="Times New Roman" w:hAnsi="Times New Roman" w:hint="eastAsia"/>
                <w:sz w:val="24"/>
              </w:rPr>
              <w:t>участником</w:t>
            </w:r>
            <w:r w:rsidR="00392968">
              <w:rPr>
                <w:rFonts w:ascii="Times New Roman" w:hAnsi="Times New Roman"/>
                <w:sz w:val="24"/>
              </w:rPr>
              <w:t xml:space="preserve"> </w:t>
            </w:r>
            <w:r w:rsidRPr="00F146DC">
              <w:rPr>
                <w:rFonts w:ascii="Times New Roman" w:hAnsi="Times New Roman" w:hint="eastAsia"/>
                <w:sz w:val="24"/>
              </w:rPr>
              <w:t>закупки</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виде</w:t>
            </w:r>
            <w:r w:rsidR="00392968">
              <w:rPr>
                <w:rFonts w:ascii="Times New Roman" w:hAnsi="Times New Roman"/>
                <w:sz w:val="24"/>
              </w:rPr>
              <w:t xml:space="preserve"> </w:t>
            </w:r>
            <w:r w:rsidRPr="00F146DC">
              <w:rPr>
                <w:rFonts w:ascii="Times New Roman" w:hAnsi="Times New Roman" w:hint="eastAsia"/>
                <w:sz w:val="24"/>
              </w:rPr>
              <w:t>подробного</w:t>
            </w:r>
            <w:r w:rsidR="00392968">
              <w:rPr>
                <w:rFonts w:ascii="Times New Roman" w:hAnsi="Times New Roman"/>
                <w:sz w:val="24"/>
              </w:rPr>
              <w:t xml:space="preserve"> </w:t>
            </w:r>
            <w:r w:rsidRPr="00F146DC">
              <w:rPr>
                <w:rFonts w:ascii="Times New Roman" w:hAnsi="Times New Roman" w:hint="eastAsia"/>
                <w:sz w:val="24"/>
              </w:rPr>
              <w:t>предложения</w:t>
            </w:r>
            <w:r w:rsidR="00392968">
              <w:rPr>
                <w:rFonts w:ascii="Times New Roman" w:hAnsi="Times New Roman"/>
                <w:sz w:val="24"/>
              </w:rPr>
              <w:t xml:space="preserve"> </w:t>
            </w:r>
            <w:r w:rsidRPr="00F146DC">
              <w:rPr>
                <w:rFonts w:ascii="Times New Roman" w:hAnsi="Times New Roman" w:hint="eastAsia"/>
                <w:sz w:val="24"/>
              </w:rPr>
              <w:t>такого</w:t>
            </w:r>
            <w:r w:rsidR="00392968">
              <w:rPr>
                <w:rFonts w:ascii="Times New Roman" w:hAnsi="Times New Roman"/>
                <w:sz w:val="24"/>
              </w:rPr>
              <w:t xml:space="preserve"> </w:t>
            </w:r>
            <w:r w:rsidRPr="00F146DC">
              <w:rPr>
                <w:rFonts w:ascii="Times New Roman" w:hAnsi="Times New Roman" w:hint="eastAsia"/>
                <w:sz w:val="24"/>
              </w:rPr>
              <w:t>участника</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отношении</w:t>
            </w:r>
            <w:r w:rsidR="00392968">
              <w:rPr>
                <w:rFonts w:ascii="Times New Roman" w:hAnsi="Times New Roman"/>
                <w:sz w:val="24"/>
              </w:rPr>
              <w:t xml:space="preserve"> </w:t>
            </w:r>
            <w:r w:rsidRPr="00F146DC">
              <w:rPr>
                <w:rFonts w:ascii="Times New Roman" w:hAnsi="Times New Roman" w:hint="eastAsia"/>
                <w:sz w:val="24"/>
              </w:rPr>
              <w:t>предмета</w:t>
            </w:r>
            <w:r w:rsidR="00392968">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себя</w:t>
            </w:r>
            <w:r w:rsidR="00392968">
              <w:rPr>
                <w:rFonts w:ascii="Times New Roman" w:hAnsi="Times New Roman"/>
                <w:sz w:val="24"/>
              </w:rPr>
              <w:t xml:space="preserve"> </w:t>
            </w:r>
            <w:r w:rsidRPr="00F146DC">
              <w:rPr>
                <w:rFonts w:ascii="Times New Roman" w:hAnsi="Times New Roman" w:hint="eastAsia"/>
                <w:sz w:val="24"/>
              </w:rPr>
              <w:t>указание</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392968">
              <w:rPr>
                <w:rFonts w:ascii="Times New Roman" w:hAnsi="Times New Roman"/>
                <w:sz w:val="24"/>
              </w:rPr>
              <w:t xml:space="preserve"> </w:t>
            </w:r>
            <w:r w:rsidRPr="00F146DC">
              <w:rPr>
                <w:rFonts w:ascii="Times New Roman" w:hAnsi="Times New Roman" w:hint="eastAsia"/>
                <w:sz w:val="24"/>
              </w:rPr>
              <w:t>к</w:t>
            </w:r>
            <w:r w:rsidR="00392968">
              <w:rPr>
                <w:rFonts w:ascii="Times New Roman" w:hAnsi="Times New Roman"/>
                <w:sz w:val="24"/>
              </w:rPr>
              <w:t xml:space="preserve"> </w:t>
            </w:r>
            <w:r w:rsidRPr="00F146DC">
              <w:rPr>
                <w:rFonts w:ascii="Times New Roman" w:hAnsi="Times New Roman" w:hint="eastAsia"/>
                <w:sz w:val="24"/>
              </w:rPr>
              <w:t>которым</w:t>
            </w:r>
            <w:r w:rsidR="00392968">
              <w:rPr>
                <w:rFonts w:ascii="Times New Roman" w:hAnsi="Times New Roman"/>
                <w:sz w:val="24"/>
              </w:rPr>
              <w:t xml:space="preserve"> </w:t>
            </w:r>
            <w:r w:rsidRPr="00F146DC">
              <w:rPr>
                <w:rFonts w:ascii="Times New Roman" w:hAnsi="Times New Roman" w:hint="eastAsia"/>
                <w:sz w:val="24"/>
              </w:rPr>
              <w:t>предусмотрены</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392968">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рамках</w:t>
            </w:r>
            <w:r w:rsidR="00392968">
              <w:rPr>
                <w:rFonts w:ascii="Times New Roman" w:hAnsi="Times New Roman"/>
                <w:sz w:val="24"/>
              </w:rPr>
              <w:t xml:space="preserve"> </w:t>
            </w:r>
            <w:r w:rsidRPr="00F146DC">
              <w:rPr>
                <w:rFonts w:ascii="Times New Roman" w:hAnsi="Times New Roman" w:hint="eastAsia"/>
                <w:sz w:val="24"/>
              </w:rPr>
              <w:t>возможных</w:t>
            </w:r>
            <w:r w:rsidR="00392968">
              <w:rPr>
                <w:rFonts w:ascii="Times New Roman" w:hAnsi="Times New Roman"/>
                <w:sz w:val="24"/>
              </w:rPr>
              <w:t xml:space="preserve"> </w:t>
            </w:r>
            <w:r w:rsidRPr="00F146DC">
              <w:rPr>
                <w:rFonts w:ascii="Times New Roman" w:hAnsi="Times New Roman" w:hint="eastAsia"/>
                <w:sz w:val="24"/>
              </w:rPr>
              <w:t>диапазонов</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таких</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том</w:t>
            </w:r>
            <w:r w:rsidR="00392968">
              <w:rPr>
                <w:rFonts w:ascii="Times New Roman" w:hAnsi="Times New Roman"/>
                <w:sz w:val="24"/>
              </w:rPr>
              <w:t xml:space="preserve"> </w:t>
            </w:r>
            <w:r w:rsidRPr="00F146DC">
              <w:rPr>
                <w:rFonts w:ascii="Times New Roman" w:hAnsi="Times New Roman" w:hint="eastAsia"/>
                <w:sz w:val="24"/>
              </w:rPr>
              <w:t>числе</w:t>
            </w:r>
            <w:r w:rsidR="00392968">
              <w:rPr>
                <w:rFonts w:ascii="Times New Roman" w:hAnsi="Times New Roman"/>
                <w:sz w:val="24"/>
              </w:rPr>
              <w:t xml:space="preserve"> </w:t>
            </w:r>
            <w:r w:rsidRPr="00F146DC">
              <w:rPr>
                <w:rFonts w:ascii="Times New Roman" w:hAnsi="Times New Roman" w:hint="eastAsia"/>
                <w:sz w:val="24"/>
              </w:rPr>
              <w:t>с</w:t>
            </w:r>
            <w:r w:rsidR="00392968">
              <w:rPr>
                <w:rFonts w:ascii="Times New Roman" w:hAnsi="Times New Roman"/>
                <w:sz w:val="24"/>
              </w:rPr>
              <w:t xml:space="preserve"> </w:t>
            </w:r>
            <w:r w:rsidRPr="00F146DC">
              <w:rPr>
                <w:rFonts w:ascii="Times New Roman" w:hAnsi="Times New Roman" w:hint="eastAsia"/>
                <w:sz w:val="24"/>
              </w:rPr>
              <w:t>учетом</w:t>
            </w:r>
            <w:r w:rsidR="00392968">
              <w:rPr>
                <w:rFonts w:ascii="Times New Roman" w:hAnsi="Times New Roman"/>
                <w:sz w:val="24"/>
              </w:rPr>
              <w:t xml:space="preserve"> </w:t>
            </w:r>
            <w:r w:rsidRPr="00F146DC">
              <w:rPr>
                <w:rFonts w:ascii="Times New Roman" w:hAnsi="Times New Roman" w:hint="eastAsia"/>
                <w:sz w:val="24"/>
              </w:rPr>
              <w:t>установленных</w:t>
            </w:r>
            <w:r w:rsidR="00392968">
              <w:rPr>
                <w:rFonts w:ascii="Times New Roman" w:hAnsi="Times New Roman"/>
                <w:sz w:val="24"/>
              </w:rPr>
              <w:t xml:space="preserve"> </w:t>
            </w:r>
            <w:r w:rsidRPr="00F146DC">
              <w:rPr>
                <w:rFonts w:ascii="Times New Roman" w:hAnsi="Times New Roman" w:hint="eastAsia"/>
                <w:sz w:val="24"/>
              </w:rPr>
              <w:t>параметров</w:t>
            </w:r>
            <w:r w:rsidR="00392968">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392968">
              <w:rPr>
                <w:rFonts w:ascii="Times New Roman" w:hAnsi="Times New Roman"/>
                <w:sz w:val="24"/>
              </w:rPr>
              <w:t xml:space="preserve"> </w:t>
            </w:r>
            <w:r w:rsidRPr="00F146DC">
              <w:rPr>
                <w:rFonts w:ascii="Times New Roman" w:hAnsi="Times New Roman" w:hint="eastAsia"/>
                <w:sz w:val="24"/>
              </w:rPr>
              <w:t>подача</w:t>
            </w:r>
            <w:r w:rsidR="00392968">
              <w:rPr>
                <w:rFonts w:ascii="Times New Roman" w:hAnsi="Times New Roman"/>
                <w:sz w:val="24"/>
              </w:rPr>
              <w:t xml:space="preserve"> </w:t>
            </w:r>
            <w:r w:rsidRPr="00F146DC">
              <w:rPr>
                <w:rFonts w:ascii="Times New Roman" w:hAnsi="Times New Roman" w:hint="eastAsia"/>
                <w:sz w:val="24"/>
              </w:rPr>
              <w:t>эквивалентной</w:t>
            </w:r>
            <w:r w:rsidR="00392968">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392968">
              <w:rPr>
                <w:rFonts w:ascii="Times New Roman" w:hAnsi="Times New Roman"/>
                <w:sz w:val="24"/>
              </w:rPr>
              <w:t xml:space="preserve"> </w:t>
            </w:r>
            <w:r w:rsidRPr="00F146DC">
              <w:rPr>
                <w:rFonts w:ascii="Times New Roman" w:hAnsi="Times New Roman" w:hint="eastAsia"/>
                <w:sz w:val="24"/>
              </w:rPr>
              <w:t>заполнения</w:t>
            </w:r>
            <w:r w:rsidR="00392968">
              <w:rPr>
                <w:rFonts w:ascii="Times New Roman" w:hAnsi="Times New Roman"/>
                <w:sz w:val="24"/>
              </w:rPr>
              <w:t xml:space="preserve"> </w:t>
            </w:r>
            <w:r w:rsidRPr="00F146DC">
              <w:rPr>
                <w:rFonts w:ascii="Times New Roman" w:hAnsi="Times New Roman" w:hint="eastAsia"/>
                <w:sz w:val="24"/>
              </w:rPr>
              <w:t>и</w:t>
            </w:r>
            <w:r w:rsidR="00392968">
              <w:rPr>
                <w:rFonts w:ascii="Times New Roman" w:hAnsi="Times New Roman"/>
                <w:sz w:val="24"/>
              </w:rPr>
              <w:t xml:space="preserve"> </w:t>
            </w:r>
            <w:r w:rsidRPr="00F146DC">
              <w:rPr>
                <w:rFonts w:ascii="Times New Roman" w:hAnsi="Times New Roman" w:hint="eastAsia"/>
                <w:sz w:val="24"/>
              </w:rPr>
              <w:t>предоставления</w:t>
            </w:r>
            <w:r w:rsidR="00392968">
              <w:rPr>
                <w:rFonts w:ascii="Times New Roman" w:hAnsi="Times New Roman"/>
                <w:sz w:val="24"/>
              </w:rPr>
              <w:t xml:space="preserve"> </w:t>
            </w:r>
            <w:r w:rsidRPr="00F146DC">
              <w:rPr>
                <w:rFonts w:ascii="Times New Roman" w:hAnsi="Times New Roman" w:hint="eastAsia"/>
                <w:sz w:val="24"/>
              </w:rPr>
              <w:t>формы</w:t>
            </w:r>
            <w:r w:rsidR="00392968">
              <w:rPr>
                <w:rFonts w:ascii="Times New Roman" w:hAnsi="Times New Roman"/>
                <w:sz w:val="24"/>
              </w:rPr>
              <w:t xml:space="preserve"> </w:t>
            </w:r>
            <w:r w:rsidRPr="00F146DC">
              <w:rPr>
                <w:rFonts w:ascii="Times New Roman" w:hAnsi="Times New Roman" w:hint="eastAsia"/>
                <w:sz w:val="24"/>
              </w:rPr>
              <w:t>Технического</w:t>
            </w:r>
            <w:r w:rsidR="00392968">
              <w:rPr>
                <w:rFonts w:ascii="Times New Roman" w:hAnsi="Times New Roman"/>
                <w:sz w:val="24"/>
              </w:rPr>
              <w:t xml:space="preserve"> </w:t>
            </w:r>
            <w:r w:rsidRPr="00F146DC">
              <w:rPr>
                <w:rFonts w:ascii="Times New Roman" w:hAnsi="Times New Roman" w:hint="eastAsia"/>
                <w:sz w:val="24"/>
              </w:rPr>
              <w:t>предложения</w:t>
            </w:r>
            <w:proofErr w:type="gramEnd"/>
            <w:r w:rsidRPr="00F146DC">
              <w:rPr>
                <w:rFonts w:ascii="Times New Roman" w:hAnsi="Times New Roman"/>
                <w:sz w:val="24"/>
              </w:rPr>
              <w:t xml:space="preserve">, </w:t>
            </w:r>
            <w:r w:rsidRPr="00F146DC">
              <w:rPr>
                <w:rFonts w:ascii="Times New Roman" w:hAnsi="Times New Roman" w:hint="eastAsia"/>
                <w:sz w:val="24"/>
              </w:rPr>
              <w:t>установленной</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подразделе</w:t>
            </w:r>
            <w:r w:rsidR="00392968">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392968">
              <w:rPr>
                <w:rFonts w:ascii="Times New Roman" w:hAnsi="Times New Roman"/>
                <w:sz w:val="24"/>
              </w:rPr>
              <w:t xml:space="preserve"> </w:t>
            </w:r>
            <w:r w:rsidRPr="006963C7">
              <w:rPr>
                <w:rFonts w:ascii="Times New Roman" w:hAnsi="Times New Roman" w:hint="eastAsia"/>
                <w:sz w:val="24"/>
              </w:rPr>
              <w:t>учётом</w:t>
            </w:r>
            <w:r w:rsidR="00392968">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xml:space="preserve">. 4.6, 7.2.2 </w:t>
            </w:r>
            <w:r w:rsidRPr="006963C7">
              <w:rPr>
                <w:rFonts w:ascii="Times New Roman" w:hAnsi="Times New Roman"/>
                <w:sz w:val="24"/>
              </w:rPr>
              <w:lastRenderedPageBreak/>
              <w:t>(</w:t>
            </w:r>
            <w:r w:rsidRPr="006963C7">
              <w:rPr>
                <w:rFonts w:ascii="Times New Roman" w:hAnsi="Times New Roman" w:hint="eastAsia"/>
                <w:sz w:val="24"/>
              </w:rPr>
              <w:t>Инструкции</w:t>
            </w:r>
            <w:r w:rsidR="00392968">
              <w:rPr>
                <w:rFonts w:ascii="Times New Roman" w:hAnsi="Times New Roman"/>
                <w:sz w:val="24"/>
              </w:rPr>
              <w:t xml:space="preserve"> </w:t>
            </w:r>
            <w:r w:rsidRPr="006963C7">
              <w:rPr>
                <w:rFonts w:ascii="Times New Roman" w:hAnsi="Times New Roman" w:hint="eastAsia"/>
                <w:sz w:val="24"/>
              </w:rPr>
              <w:t>по</w:t>
            </w:r>
            <w:r w:rsidR="00392968">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32682456" w14:textId="77777777" w:rsidTr="0096225E">
        <w:trPr>
          <w:trHeight w:val="397"/>
        </w:trPr>
        <w:tc>
          <w:tcPr>
            <w:tcW w:w="567" w:type="dxa"/>
            <w:shd w:val="clear" w:color="auto" w:fill="auto"/>
          </w:tcPr>
          <w:p w14:paraId="7BA65386" w14:textId="77777777"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14:paraId="36DF3C8F"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D22FD9C" w14:textId="77777777" w:rsidR="00765001" w:rsidRPr="008F7B77" w:rsidRDefault="001B4D5A" w:rsidP="008F7B77">
            <w:pPr>
              <w:pStyle w:val="a"/>
              <w:numPr>
                <w:ilvl w:val="0"/>
                <w:numId w:val="0"/>
              </w:numPr>
              <w:rPr>
                <w:rFonts w:ascii="Times New Roman" w:hAnsi="Times New Roman"/>
                <w:sz w:val="24"/>
              </w:rPr>
            </w:pPr>
            <w:proofErr w:type="gramStart"/>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либо</w:t>
            </w:r>
            <w:r w:rsidR="005F3DB6">
              <w:rPr>
                <w:rFonts w:ascii="Times New Roman" w:hAnsi="Times New Roman"/>
                <w:bCs/>
                <w:sz w:val="24"/>
              </w:rPr>
              <w:t xml:space="preserve"> </w:t>
            </w:r>
            <w:r w:rsidRPr="001B4D5A">
              <w:rPr>
                <w:rFonts w:ascii="Times New Roman" w:hAnsi="Times New Roman" w:hint="eastAsia"/>
                <w:bCs/>
                <w:sz w:val="24"/>
              </w:rPr>
              <w:t>декларация</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постановлением</w:t>
            </w:r>
            <w:r w:rsidR="005F3DB6">
              <w:rPr>
                <w:rFonts w:ascii="Times New Roman" w:hAnsi="Times New Roman"/>
                <w:bCs/>
                <w:sz w:val="24"/>
              </w:rPr>
              <w:t xml:space="preserve"> </w:t>
            </w:r>
            <w:r w:rsidRPr="001B4D5A">
              <w:rPr>
                <w:rFonts w:ascii="Times New Roman" w:hAnsi="Times New Roman" w:hint="eastAsia"/>
                <w:bCs/>
                <w:sz w:val="24"/>
              </w:rPr>
              <w:t>Правительства</w:t>
            </w:r>
            <w:r w:rsidR="005F3DB6">
              <w:rPr>
                <w:rFonts w:ascii="Times New Roman" w:hAnsi="Times New Roman"/>
                <w:bCs/>
                <w:sz w:val="24"/>
              </w:rPr>
              <w:t xml:space="preserve"> </w:t>
            </w:r>
            <w:r w:rsidRPr="001B4D5A">
              <w:rPr>
                <w:rFonts w:ascii="Times New Roman" w:hAnsi="Times New Roman" w:hint="eastAsia"/>
                <w:bCs/>
                <w:sz w:val="24"/>
              </w:rPr>
              <w:t>РФ</w:t>
            </w:r>
            <w:r w:rsidR="005F3DB6">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5F3DB6">
              <w:rPr>
                <w:rFonts w:ascii="Times New Roman" w:hAnsi="Times New Roman"/>
                <w:bCs/>
                <w:sz w:val="24"/>
              </w:rPr>
              <w:t xml:space="preserve"> </w:t>
            </w:r>
            <w:r w:rsidRPr="001B4D5A">
              <w:rPr>
                <w:rFonts w:ascii="Times New Roman" w:hAnsi="Times New Roman" w:hint="eastAsia"/>
                <w:bCs/>
                <w:sz w:val="24"/>
              </w:rPr>
              <w:t>утверждении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5F3DB6">
              <w:rPr>
                <w:rFonts w:ascii="Times New Roman" w:hAnsi="Times New Roman"/>
                <w:bCs/>
                <w:sz w:val="24"/>
              </w:rPr>
              <w:t xml:space="preserve"> </w:t>
            </w:r>
            <w:r w:rsidRPr="001B4D5A">
              <w:rPr>
                <w:rFonts w:ascii="Times New Roman" w:hAnsi="Times New Roman" w:hint="eastAsia"/>
                <w:bCs/>
                <w:sz w:val="24"/>
              </w:rPr>
              <w:t>обязательной</w:t>
            </w:r>
            <w:r w:rsidR="005F3DB6">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которой</w:t>
            </w:r>
            <w:r w:rsidR="005F3DB6">
              <w:rPr>
                <w:rFonts w:ascii="Times New Roman" w:hAnsi="Times New Roman"/>
                <w:bCs/>
                <w:sz w:val="24"/>
              </w:rPr>
              <w:t xml:space="preserve"> </w:t>
            </w:r>
            <w:r w:rsidRPr="001B4D5A">
              <w:rPr>
                <w:rFonts w:ascii="Times New Roman" w:hAnsi="Times New Roman" w:hint="eastAsia"/>
                <w:bCs/>
                <w:sz w:val="24"/>
              </w:rPr>
              <w:t>осуществляется</w:t>
            </w:r>
            <w:r w:rsidR="005F3DB6">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форме</w:t>
            </w:r>
            <w:r w:rsidR="005F3DB6">
              <w:rPr>
                <w:rFonts w:ascii="Times New Roman" w:hAnsi="Times New Roman"/>
                <w:bCs/>
                <w:sz w:val="24"/>
              </w:rPr>
              <w:t xml:space="preserve"> </w:t>
            </w:r>
            <w:r w:rsidRPr="001B4D5A">
              <w:rPr>
                <w:rFonts w:ascii="Times New Roman" w:hAnsi="Times New Roman" w:hint="eastAsia"/>
                <w:bCs/>
                <w:sz w:val="24"/>
              </w:rPr>
              <w:t>принятия</w:t>
            </w:r>
            <w:r w:rsidR="005F3DB6">
              <w:rPr>
                <w:rFonts w:ascii="Times New Roman" w:hAnsi="Times New Roman"/>
                <w:bCs/>
                <w:sz w:val="24"/>
              </w:rPr>
              <w:t xml:space="preserve"> </w:t>
            </w:r>
            <w:r w:rsidRPr="001B4D5A">
              <w:rPr>
                <w:rFonts w:ascii="Times New Roman" w:hAnsi="Times New Roman" w:hint="eastAsia"/>
                <w:bCs/>
                <w:sz w:val="24"/>
              </w:rPr>
              <w:t>декларации</w:t>
            </w:r>
            <w:r w:rsidR="005F3DB6">
              <w:rPr>
                <w:rFonts w:ascii="Times New Roman" w:hAnsi="Times New Roman"/>
                <w:bCs/>
                <w:sz w:val="24"/>
              </w:rPr>
              <w:t xml:space="preserve"> </w:t>
            </w:r>
            <w:r w:rsidRPr="001B4D5A">
              <w:rPr>
                <w:rFonts w:ascii="Times New Roman" w:hAnsi="Times New Roman" w:hint="eastAsia"/>
                <w:bCs/>
                <w:sz w:val="24"/>
              </w:rPr>
              <w:t>о</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приложением</w:t>
            </w:r>
            <w:r w:rsidR="005F3DB6">
              <w:rPr>
                <w:rFonts w:ascii="Times New Roman" w:hAnsi="Times New Roman"/>
                <w:bCs/>
                <w:sz w:val="24"/>
              </w:rPr>
              <w:t xml:space="preserve"> </w:t>
            </w:r>
            <w:r w:rsidRPr="001B4D5A">
              <w:rPr>
                <w:rFonts w:ascii="Times New Roman" w:hAnsi="Times New Roman" w:hint="eastAsia"/>
                <w:bCs/>
                <w:sz w:val="24"/>
              </w:rPr>
              <w:t>протоколов</w:t>
            </w:r>
            <w:r w:rsidR="005F3DB6">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5F3DB6">
              <w:rPr>
                <w:rFonts w:ascii="Times New Roman" w:hAnsi="Times New Roman"/>
                <w:bCs/>
                <w:sz w:val="24"/>
              </w:rPr>
              <w:t xml:space="preserve"> </w:t>
            </w:r>
            <w:r w:rsidRPr="001B4D5A">
              <w:rPr>
                <w:rFonts w:ascii="Times New Roman" w:hAnsi="Times New Roman" w:hint="eastAsia"/>
                <w:bCs/>
                <w:sz w:val="24"/>
              </w:rPr>
              <w:t>основании</w:t>
            </w:r>
            <w:r w:rsidR="005F3DB6">
              <w:rPr>
                <w:rFonts w:ascii="Times New Roman" w:hAnsi="Times New Roman"/>
                <w:bCs/>
                <w:sz w:val="24"/>
              </w:rPr>
              <w:t xml:space="preserve"> </w:t>
            </w:r>
            <w:r w:rsidRPr="001B4D5A">
              <w:rPr>
                <w:rFonts w:ascii="Times New Roman" w:hAnsi="Times New Roman" w:hint="eastAsia"/>
                <w:bCs/>
                <w:sz w:val="24"/>
              </w:rPr>
              <w:t>которых</w:t>
            </w:r>
            <w:r w:rsidR="005F3DB6">
              <w:rPr>
                <w:rFonts w:ascii="Times New Roman" w:hAnsi="Times New Roman"/>
                <w:bCs/>
                <w:sz w:val="24"/>
              </w:rPr>
              <w:t xml:space="preserve"> </w:t>
            </w:r>
            <w:r w:rsidRPr="001B4D5A">
              <w:rPr>
                <w:rFonts w:ascii="Times New Roman" w:hAnsi="Times New Roman" w:hint="eastAsia"/>
                <w:bCs/>
                <w:sz w:val="24"/>
              </w:rPr>
              <w:t>были</w:t>
            </w:r>
            <w:r w:rsidR="005F3DB6">
              <w:rPr>
                <w:rFonts w:ascii="Times New Roman" w:hAnsi="Times New Roman"/>
                <w:bCs/>
                <w:sz w:val="24"/>
              </w:rPr>
              <w:t xml:space="preserve"> </w:t>
            </w:r>
            <w:r w:rsidRPr="001B4D5A">
              <w:rPr>
                <w:rFonts w:ascii="Times New Roman" w:hAnsi="Times New Roman" w:hint="eastAsia"/>
                <w:bCs/>
                <w:sz w:val="24"/>
              </w:rPr>
              <w:t>выданы</w:t>
            </w:r>
            <w:r w:rsidR="005F3DB6">
              <w:rPr>
                <w:rFonts w:ascii="Times New Roman" w:hAnsi="Times New Roman"/>
                <w:bCs/>
                <w:sz w:val="24"/>
              </w:rPr>
              <w:t xml:space="preserve"> </w:t>
            </w:r>
            <w:r w:rsidRPr="001B4D5A">
              <w:rPr>
                <w:rFonts w:ascii="Times New Roman" w:hAnsi="Times New Roman" w:hint="eastAsia"/>
                <w:bCs/>
                <w:sz w:val="24"/>
              </w:rPr>
              <w:t>данные</w:t>
            </w:r>
            <w:r w:rsidR="005F3DB6">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при</w:t>
            </w:r>
            <w:r w:rsidR="005F3DB6">
              <w:rPr>
                <w:rFonts w:ascii="Times New Roman" w:hAnsi="Times New Roman"/>
                <w:bCs/>
                <w:sz w:val="24"/>
              </w:rPr>
              <w:t xml:space="preserve"> </w:t>
            </w:r>
            <w:r w:rsidRPr="001B4D5A">
              <w:rPr>
                <w:rFonts w:ascii="Times New Roman" w:hAnsi="Times New Roman" w:hint="eastAsia"/>
                <w:bCs/>
                <w:sz w:val="24"/>
              </w:rPr>
              <w:t>наличии</w:t>
            </w:r>
            <w:r w:rsidRPr="001B4D5A">
              <w:rPr>
                <w:rFonts w:ascii="Times New Roman" w:hAnsi="Times New Roman"/>
                <w:bCs/>
                <w:sz w:val="24"/>
              </w:rPr>
              <w:t>).</w:t>
            </w:r>
            <w:proofErr w:type="gramEnd"/>
          </w:p>
        </w:tc>
      </w:tr>
      <w:tr w:rsidR="00765001" w:rsidRPr="007C18BC" w14:paraId="706C42B4" w14:textId="77777777" w:rsidTr="00683EDC">
        <w:trPr>
          <w:trHeight w:val="397"/>
        </w:trPr>
        <w:tc>
          <w:tcPr>
            <w:tcW w:w="567" w:type="dxa"/>
            <w:vMerge w:val="restart"/>
            <w:shd w:val="clear" w:color="auto" w:fill="auto"/>
          </w:tcPr>
          <w:p w14:paraId="6046C8D6" w14:textId="77777777"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14:paraId="1693B288"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3B34B764" w14:textId="7777777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14:paraId="2F4EEB7B" w14:textId="77777777" w:rsidTr="00683EDC">
        <w:trPr>
          <w:trHeight w:val="397"/>
        </w:trPr>
        <w:tc>
          <w:tcPr>
            <w:tcW w:w="567" w:type="dxa"/>
            <w:vMerge/>
            <w:shd w:val="clear" w:color="auto" w:fill="auto"/>
          </w:tcPr>
          <w:p w14:paraId="0447E942"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55CC31D0"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59FD22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14:paraId="10A4B0A6" w14:textId="77777777" w:rsidTr="00683EDC">
        <w:trPr>
          <w:trHeight w:val="397"/>
        </w:trPr>
        <w:tc>
          <w:tcPr>
            <w:tcW w:w="567" w:type="dxa"/>
            <w:vMerge w:val="restart"/>
            <w:shd w:val="clear" w:color="auto" w:fill="auto"/>
          </w:tcPr>
          <w:p w14:paraId="01AC8D14" w14:textId="77777777"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14:paraId="53ACDF01"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29F3FFAF" w14:textId="77777777" w:rsidR="00765001" w:rsidRPr="007C18BC" w:rsidRDefault="00765001" w:rsidP="004D5621">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14:paraId="701119D3" w14:textId="77777777" w:rsidTr="00683EDC">
        <w:trPr>
          <w:trHeight w:val="397"/>
        </w:trPr>
        <w:tc>
          <w:tcPr>
            <w:tcW w:w="567" w:type="dxa"/>
            <w:vMerge/>
            <w:shd w:val="clear" w:color="auto" w:fill="auto"/>
          </w:tcPr>
          <w:p w14:paraId="19197C24"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1BC2E86"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2B517C0F"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14:paraId="40F7FCE8" w14:textId="77777777" w:rsidTr="00683EDC">
        <w:trPr>
          <w:trHeight w:val="709"/>
        </w:trPr>
        <w:tc>
          <w:tcPr>
            <w:tcW w:w="567" w:type="dxa"/>
            <w:vMerge w:val="restart"/>
            <w:shd w:val="clear" w:color="auto" w:fill="auto"/>
          </w:tcPr>
          <w:p w14:paraId="5B18A458" w14:textId="77777777"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14:paraId="5B65A500"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6577D374"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 xml:space="preserve">Не </w:t>
            </w:r>
            <w:proofErr w:type="gramStart"/>
            <w:r w:rsidRPr="007C18BC">
              <w:rPr>
                <w:rFonts w:ascii="Times New Roman" w:hAnsi="Times New Roman"/>
                <w:sz w:val="24"/>
              </w:rPr>
              <w:t>установлены</w:t>
            </w:r>
            <w:proofErr w:type="gramEnd"/>
          </w:p>
        </w:tc>
      </w:tr>
      <w:tr w:rsidR="00765001" w:rsidRPr="007C18BC" w14:paraId="414AB04A" w14:textId="77777777" w:rsidTr="008C6E72">
        <w:trPr>
          <w:trHeight w:val="297"/>
        </w:trPr>
        <w:tc>
          <w:tcPr>
            <w:tcW w:w="567" w:type="dxa"/>
            <w:vMerge/>
            <w:shd w:val="clear" w:color="auto" w:fill="auto"/>
          </w:tcPr>
          <w:p w14:paraId="04AE1C1D"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679311F"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E28AA"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14:paraId="2D45E254" w14:textId="77777777" w:rsidTr="0096225E">
        <w:trPr>
          <w:trHeight w:val="194"/>
        </w:trPr>
        <w:tc>
          <w:tcPr>
            <w:tcW w:w="567" w:type="dxa"/>
            <w:shd w:val="clear" w:color="auto" w:fill="auto"/>
          </w:tcPr>
          <w:p w14:paraId="6959D901" w14:textId="77777777"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14:paraId="36E6D833"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100F864"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5F3DB6">
              <w:rPr>
                <w:rFonts w:ascii="Times New Roman" w:hAnsi="Times New Roman"/>
                <w:sz w:val="24"/>
              </w:rPr>
              <w:t xml:space="preserve"> </w:t>
            </w:r>
            <w:r w:rsidRPr="00E5399D">
              <w:rPr>
                <w:rFonts w:ascii="Times New Roman" w:hAnsi="Times New Roman" w:hint="eastAsia"/>
                <w:sz w:val="24"/>
              </w:rPr>
              <w:t>настоящей</w:t>
            </w:r>
            <w:r w:rsidR="005F3DB6">
              <w:rPr>
                <w:rFonts w:ascii="Times New Roman" w:hAnsi="Times New Roman"/>
                <w:sz w:val="24"/>
              </w:rPr>
              <w:t xml:space="preserve"> </w:t>
            </w:r>
            <w:r w:rsidRPr="00E5399D">
              <w:rPr>
                <w:rFonts w:ascii="Times New Roman" w:hAnsi="Times New Roman" w:hint="eastAsia"/>
                <w:sz w:val="24"/>
              </w:rPr>
              <w:t>закупки</w:t>
            </w:r>
            <w:r w:rsidR="005F3DB6">
              <w:rPr>
                <w:rFonts w:ascii="Times New Roman" w:hAnsi="Times New Roman"/>
                <w:sz w:val="24"/>
              </w:rPr>
              <w:t xml:space="preserve"> </w:t>
            </w:r>
            <w:r w:rsidRPr="00E5399D">
              <w:rPr>
                <w:rFonts w:ascii="Times New Roman" w:hAnsi="Times New Roman" w:hint="eastAsia"/>
                <w:sz w:val="24"/>
              </w:rPr>
              <w:t>может</w:t>
            </w:r>
            <w:r w:rsidR="005F3DB6">
              <w:rPr>
                <w:rFonts w:ascii="Times New Roman" w:hAnsi="Times New Roman"/>
                <w:sz w:val="24"/>
              </w:rPr>
              <w:t xml:space="preserve"> </w:t>
            </w:r>
            <w:r w:rsidRPr="00E5399D">
              <w:rPr>
                <w:rFonts w:ascii="Times New Roman" w:hAnsi="Times New Roman" w:hint="eastAsia"/>
                <w:sz w:val="24"/>
              </w:rPr>
              <w:t>быть</w:t>
            </w:r>
            <w:r w:rsidR="005F3DB6">
              <w:rPr>
                <w:rFonts w:ascii="Times New Roman" w:hAnsi="Times New Roman"/>
                <w:sz w:val="24"/>
              </w:rPr>
              <w:t xml:space="preserve"> </w:t>
            </w:r>
            <w:r w:rsidRPr="00E5399D">
              <w:rPr>
                <w:rFonts w:ascii="Times New Roman" w:hAnsi="Times New Roman" w:hint="eastAsia"/>
                <w:sz w:val="24"/>
              </w:rPr>
              <w:t>любое</w:t>
            </w:r>
            <w:r w:rsidR="005F3DB6">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том</w:t>
            </w:r>
            <w:r w:rsidR="005F3DB6">
              <w:rPr>
                <w:rFonts w:ascii="Times New Roman" w:hAnsi="Times New Roman"/>
                <w:sz w:val="24"/>
              </w:rPr>
              <w:t xml:space="preserve"> </w:t>
            </w:r>
            <w:r w:rsidRPr="00E5399D">
              <w:rPr>
                <w:rFonts w:ascii="Times New Roman" w:hAnsi="Times New Roman" w:hint="eastAsia"/>
                <w:sz w:val="24"/>
              </w:rPr>
              <w:t>числе</w:t>
            </w:r>
            <w:r w:rsidR="005F3DB6">
              <w:rPr>
                <w:rFonts w:ascii="Times New Roman" w:hAnsi="Times New Roman"/>
                <w:sz w:val="24"/>
              </w:rPr>
              <w:t xml:space="preserve"> </w:t>
            </w:r>
            <w:r w:rsidRPr="00E5399D">
              <w:rPr>
                <w:rFonts w:ascii="Times New Roman" w:hAnsi="Times New Roman" w:hint="eastAsia"/>
                <w:sz w:val="24"/>
              </w:rPr>
              <w:t>субъект</w:t>
            </w:r>
            <w:r w:rsidR="005F3DB6">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5F3DB6">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соответствии</w:t>
            </w:r>
            <w:r w:rsidR="005F3DB6">
              <w:rPr>
                <w:rFonts w:ascii="Times New Roman" w:hAnsi="Times New Roman"/>
                <w:sz w:val="24"/>
              </w:rPr>
              <w:t xml:space="preserve"> </w:t>
            </w:r>
            <w:r w:rsidRPr="00E5399D">
              <w:rPr>
                <w:rFonts w:ascii="Times New Roman" w:hAnsi="Times New Roman" w:hint="eastAsia"/>
                <w:sz w:val="24"/>
              </w:rPr>
              <w:t>с</w:t>
            </w:r>
            <w:r w:rsidR="005F3DB6">
              <w:rPr>
                <w:rFonts w:ascii="Times New Roman" w:hAnsi="Times New Roman"/>
                <w:sz w:val="24"/>
              </w:rPr>
              <w:t xml:space="preserve"> </w:t>
            </w:r>
            <w:r w:rsidRPr="00E5399D">
              <w:rPr>
                <w:rFonts w:ascii="Times New Roman" w:hAnsi="Times New Roman" w:hint="eastAsia"/>
                <w:sz w:val="24"/>
              </w:rPr>
              <w:t>условиями</w:t>
            </w:r>
            <w:r w:rsidR="005F3DB6">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04DD0074" w14:textId="77777777" w:rsidTr="0096225E">
        <w:trPr>
          <w:trHeight w:val="397"/>
        </w:trPr>
        <w:tc>
          <w:tcPr>
            <w:tcW w:w="567" w:type="dxa"/>
            <w:shd w:val="clear" w:color="auto" w:fill="auto"/>
          </w:tcPr>
          <w:p w14:paraId="6D088DB9" w14:textId="77777777"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14:paraId="7C31F0E8"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составу </w:t>
            </w:r>
            <w:r w:rsidRPr="007C18BC">
              <w:rPr>
                <w:rFonts w:ascii="Times New Roman" w:hAnsi="Times New Roman"/>
                <w:bCs/>
                <w:sz w:val="24"/>
              </w:rPr>
              <w:lastRenderedPageBreak/>
              <w:t>заявки на участие в закупке</w:t>
            </w:r>
          </w:p>
        </w:tc>
        <w:tc>
          <w:tcPr>
            <w:tcW w:w="6946" w:type="dxa"/>
          </w:tcPr>
          <w:p w14:paraId="22F3FA7B"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lastRenderedPageBreak/>
              <w:t>В соответствии с приложением №3 к информационной карте</w:t>
            </w:r>
          </w:p>
        </w:tc>
      </w:tr>
      <w:tr w:rsidR="00765001" w:rsidRPr="007C18BC" w14:paraId="2F9E1BB0" w14:textId="77777777" w:rsidTr="0096225E">
        <w:trPr>
          <w:trHeight w:val="397"/>
        </w:trPr>
        <w:tc>
          <w:tcPr>
            <w:tcW w:w="567" w:type="dxa"/>
            <w:shd w:val="clear" w:color="auto" w:fill="auto"/>
          </w:tcPr>
          <w:p w14:paraId="2D67055C" w14:textId="77777777"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14:paraId="64455C22"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53EC69A7"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5FC7210D" w14:textId="77777777" w:rsidTr="0096225E">
        <w:trPr>
          <w:trHeight w:val="397"/>
        </w:trPr>
        <w:tc>
          <w:tcPr>
            <w:tcW w:w="567" w:type="dxa"/>
            <w:shd w:val="clear" w:color="auto" w:fill="auto"/>
          </w:tcPr>
          <w:p w14:paraId="5F98F79E" w14:textId="77777777"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14:paraId="0A60499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AF3A329"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по</w:t>
            </w:r>
            <w:r w:rsidR="005F3DB6">
              <w:rPr>
                <w:rFonts w:ascii="Times New Roman" w:hAnsi="Times New Roman"/>
                <w:sz w:val="24"/>
              </w:rPr>
              <w:t xml:space="preserve"> </w:t>
            </w:r>
            <w:r w:rsidRPr="00BC707D">
              <w:rPr>
                <w:rFonts w:ascii="Times New Roman" w:hAnsi="Times New Roman" w:hint="eastAsia"/>
                <w:sz w:val="24"/>
              </w:rPr>
              <w:t>условиям</w:t>
            </w:r>
            <w:r w:rsidR="005F3DB6">
              <w:rPr>
                <w:rFonts w:ascii="Times New Roman" w:hAnsi="Times New Roman"/>
                <w:sz w:val="24"/>
              </w:rPr>
              <w:t xml:space="preserve"> </w:t>
            </w:r>
            <w:r w:rsidRPr="00BC707D">
              <w:rPr>
                <w:rFonts w:ascii="Times New Roman" w:hAnsi="Times New Roman" w:hint="eastAsia"/>
                <w:sz w:val="24"/>
              </w:rPr>
              <w:t>исполнения</w:t>
            </w:r>
            <w:r w:rsidR="005F3DB6">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5F3DB6">
              <w:rPr>
                <w:rFonts w:ascii="Times New Roman" w:hAnsi="Times New Roman"/>
                <w:sz w:val="24"/>
              </w:rPr>
              <w:t xml:space="preserve"> </w:t>
            </w:r>
            <w:r w:rsidRPr="00BC707D">
              <w:rPr>
                <w:rFonts w:ascii="Times New Roman" w:hAnsi="Times New Roman" w:hint="eastAsia"/>
                <w:sz w:val="24"/>
              </w:rPr>
              <w:t>ценового</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и</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о</w:t>
            </w:r>
            <w:r w:rsidR="005F3DB6">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154FCC" w14:paraId="08B07F4A" w14:textId="77777777" w:rsidTr="0096225E">
        <w:trPr>
          <w:trHeight w:val="397"/>
        </w:trPr>
        <w:tc>
          <w:tcPr>
            <w:tcW w:w="567" w:type="dxa"/>
            <w:shd w:val="clear" w:color="auto" w:fill="auto"/>
          </w:tcPr>
          <w:p w14:paraId="754BE2A9" w14:textId="77777777"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14:paraId="7B435FA8"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2B9B062" w14:textId="77777777" w:rsidR="00765001" w:rsidRPr="00154FCC" w:rsidRDefault="00765001" w:rsidP="00DE1EA6">
            <w:pPr>
              <w:pStyle w:val="a"/>
              <w:numPr>
                <w:ilvl w:val="0"/>
                <w:numId w:val="0"/>
              </w:numPr>
              <w:rPr>
                <w:rFonts w:ascii="Times New Roman" w:hAnsi="Times New Roman"/>
                <w:bCs/>
                <w:sz w:val="24"/>
              </w:rPr>
            </w:pPr>
            <w:r w:rsidRPr="00154FCC">
              <w:rPr>
                <w:rFonts w:ascii="Times New Roman" w:hAnsi="Times New Roman"/>
                <w:sz w:val="24"/>
                <w:szCs w:val="24"/>
              </w:rPr>
              <w:t>Подача альтернативных предложений не допускается.</w:t>
            </w:r>
          </w:p>
        </w:tc>
      </w:tr>
      <w:tr w:rsidR="00765001" w:rsidRPr="007C18BC" w14:paraId="3CE8699B" w14:textId="77777777" w:rsidTr="0096225E">
        <w:trPr>
          <w:trHeight w:val="232"/>
        </w:trPr>
        <w:tc>
          <w:tcPr>
            <w:tcW w:w="567" w:type="dxa"/>
            <w:shd w:val="clear" w:color="auto" w:fill="auto"/>
          </w:tcPr>
          <w:p w14:paraId="760FEBA2" w14:textId="77777777" w:rsidR="00765001" w:rsidRPr="007C18BC" w:rsidRDefault="00765001" w:rsidP="003E1033">
            <w:pPr>
              <w:pStyle w:val="a"/>
              <w:numPr>
                <w:ilvl w:val="0"/>
                <w:numId w:val="13"/>
              </w:numPr>
              <w:rPr>
                <w:rFonts w:ascii="Times New Roman" w:hAnsi="Times New Roman"/>
                <w:sz w:val="24"/>
              </w:rPr>
            </w:pPr>
            <w:bookmarkStart w:id="532" w:name="_Ref314163382"/>
          </w:p>
        </w:tc>
        <w:bookmarkEnd w:id="532"/>
        <w:tc>
          <w:tcPr>
            <w:tcW w:w="2552" w:type="dxa"/>
            <w:shd w:val="clear" w:color="auto" w:fill="auto"/>
          </w:tcPr>
          <w:p w14:paraId="5BCF971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5E352B3" w14:textId="3518F2B1" w:rsidR="00765001" w:rsidRPr="008D692C" w:rsidRDefault="008F7B77" w:rsidP="005608D5">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087577">
              <w:rPr>
                <w:rFonts w:ascii="Times New Roman" w:hAnsi="Times New Roman"/>
                <w:bCs/>
                <w:spacing w:val="-6"/>
                <w:sz w:val="24"/>
              </w:rPr>
              <w:t>07</w:t>
            </w:r>
            <w:r w:rsidRPr="008D692C">
              <w:rPr>
                <w:rFonts w:ascii="Times New Roman" w:hAnsi="Times New Roman"/>
                <w:bCs/>
                <w:spacing w:val="-6"/>
                <w:sz w:val="24"/>
              </w:rPr>
              <w:t xml:space="preserve">» </w:t>
            </w:r>
            <w:r w:rsidR="00087577">
              <w:rPr>
                <w:rFonts w:ascii="Times New Roman" w:hAnsi="Times New Roman"/>
                <w:bCs/>
                <w:spacing w:val="-6"/>
                <w:sz w:val="24"/>
              </w:rPr>
              <w:t>октября</w:t>
            </w:r>
            <w:r w:rsidR="00BC707D">
              <w:rPr>
                <w:rFonts w:ascii="Times New Roman" w:hAnsi="Times New Roman"/>
                <w:bCs/>
                <w:spacing w:val="-6"/>
                <w:sz w:val="24"/>
              </w:rPr>
              <w:t xml:space="preserve"> 20</w:t>
            </w:r>
            <w:r w:rsidR="00344CA6">
              <w:rPr>
                <w:rFonts w:ascii="Times New Roman" w:hAnsi="Times New Roman"/>
                <w:bCs/>
                <w:spacing w:val="-6"/>
                <w:sz w:val="24"/>
              </w:rPr>
              <w:t>20</w:t>
            </w:r>
            <w:r w:rsidR="00BC707D">
              <w:rPr>
                <w:rFonts w:ascii="Times New Roman" w:hAnsi="Times New Roman"/>
                <w:bCs/>
                <w:spacing w:val="-6"/>
                <w:sz w:val="24"/>
              </w:rPr>
              <w:t xml:space="preserve"> г., и до 09</w:t>
            </w:r>
            <w:r w:rsidR="00087577">
              <w:rPr>
                <w:rFonts w:ascii="Times New Roman" w:hAnsi="Times New Roman"/>
                <w:bCs/>
                <w:spacing w:val="-6"/>
                <w:sz w:val="24"/>
              </w:rPr>
              <w:t xml:space="preserve"> </w:t>
            </w:r>
            <w:r w:rsidRPr="008D692C">
              <w:rPr>
                <w:rFonts w:ascii="Times New Roman" w:hAnsi="Times New Roman"/>
                <w:bCs/>
                <w:spacing w:val="-6"/>
                <w:sz w:val="24"/>
              </w:rPr>
              <w:t>ч. 00 мин. «</w:t>
            </w:r>
            <w:r w:rsidR="005608D5">
              <w:rPr>
                <w:rFonts w:ascii="Times New Roman" w:hAnsi="Times New Roman"/>
                <w:bCs/>
                <w:spacing w:val="-6"/>
                <w:sz w:val="24"/>
              </w:rPr>
              <w:t>23</w:t>
            </w:r>
            <w:r w:rsidRPr="008D692C">
              <w:rPr>
                <w:rFonts w:ascii="Times New Roman" w:hAnsi="Times New Roman"/>
                <w:bCs/>
                <w:spacing w:val="-6"/>
                <w:sz w:val="24"/>
              </w:rPr>
              <w:t xml:space="preserve">» </w:t>
            </w:r>
            <w:r w:rsidR="00087577">
              <w:rPr>
                <w:rFonts w:ascii="Times New Roman" w:hAnsi="Times New Roman"/>
                <w:bCs/>
                <w:spacing w:val="-6"/>
                <w:sz w:val="24"/>
              </w:rPr>
              <w:t>октября</w:t>
            </w:r>
            <w:r w:rsidRPr="008D692C">
              <w:rPr>
                <w:rFonts w:ascii="Times New Roman" w:hAnsi="Times New Roman"/>
                <w:bCs/>
                <w:spacing w:val="-6"/>
                <w:sz w:val="24"/>
              </w:rPr>
              <w:t xml:space="preserve"> 20</w:t>
            </w:r>
            <w:r w:rsidR="00344CA6">
              <w:rPr>
                <w:rFonts w:ascii="Times New Roman" w:hAnsi="Times New Roman"/>
                <w:bCs/>
                <w:spacing w:val="-6"/>
                <w:sz w:val="24"/>
              </w:rPr>
              <w:t>20</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77BC3A0" w14:textId="77777777" w:rsidTr="0096225E">
        <w:trPr>
          <w:trHeight w:val="232"/>
        </w:trPr>
        <w:tc>
          <w:tcPr>
            <w:tcW w:w="567" w:type="dxa"/>
            <w:shd w:val="clear" w:color="auto" w:fill="auto"/>
          </w:tcPr>
          <w:p w14:paraId="3B282B36" w14:textId="77777777" w:rsidR="00765001" w:rsidRPr="007C18BC" w:rsidRDefault="00765001" w:rsidP="003E1033">
            <w:pPr>
              <w:pStyle w:val="a"/>
              <w:numPr>
                <w:ilvl w:val="0"/>
                <w:numId w:val="13"/>
              </w:numPr>
              <w:rPr>
                <w:rFonts w:ascii="Times New Roman" w:hAnsi="Times New Roman"/>
                <w:sz w:val="24"/>
              </w:rPr>
            </w:pPr>
            <w:bookmarkStart w:id="533" w:name="_Ref455178207"/>
          </w:p>
        </w:tc>
        <w:bookmarkEnd w:id="533"/>
        <w:tc>
          <w:tcPr>
            <w:tcW w:w="2552" w:type="dxa"/>
            <w:shd w:val="clear" w:color="auto" w:fill="auto"/>
          </w:tcPr>
          <w:p w14:paraId="0F0E9089"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14:paraId="3CCB8A0C" w14:textId="4CFEDD05" w:rsidR="00765001" w:rsidRPr="007C18BC" w:rsidRDefault="001A5B3E" w:rsidP="005608D5">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7759FB">
              <w:fldChar w:fldCharType="begin"/>
            </w:r>
            <w:r w:rsidR="007759FB">
              <w:instrText xml:space="preserve"> REF _Ref455178139 \r \h  \* MERGEFORMAT </w:instrText>
            </w:r>
            <w:r w:rsidR="007759FB">
              <w:fldChar w:fldCharType="separate"/>
            </w:r>
            <w:r w:rsidR="00AA324A" w:rsidRPr="00AA324A">
              <w:rPr>
                <w:rFonts w:ascii="Times New Roman" w:hAnsi="Times New Roman"/>
                <w:bCs/>
                <w:sz w:val="24"/>
              </w:rPr>
              <w:t>4.3.1</w:t>
            </w:r>
            <w:r w:rsidR="007759FB">
              <w:fldChar w:fldCharType="end"/>
            </w:r>
            <w:r w:rsidRPr="001A5B3E">
              <w:rPr>
                <w:rFonts w:ascii="Times New Roman" w:hAnsi="Times New Roman"/>
                <w:bCs/>
                <w:sz w:val="24"/>
              </w:rPr>
              <w:t>, предоставляются с «</w:t>
            </w:r>
            <w:r w:rsidR="0084496E">
              <w:rPr>
                <w:rFonts w:ascii="Times New Roman" w:hAnsi="Times New Roman"/>
                <w:bCs/>
                <w:sz w:val="24"/>
              </w:rPr>
              <w:t>0</w:t>
            </w:r>
            <w:r w:rsidR="00087577">
              <w:rPr>
                <w:rFonts w:ascii="Times New Roman" w:hAnsi="Times New Roman"/>
                <w:bCs/>
                <w:sz w:val="24"/>
              </w:rPr>
              <w:t>7</w:t>
            </w:r>
            <w:r>
              <w:rPr>
                <w:rFonts w:ascii="Times New Roman" w:hAnsi="Times New Roman"/>
                <w:bCs/>
                <w:sz w:val="24"/>
              </w:rPr>
              <w:t xml:space="preserve">» </w:t>
            </w:r>
            <w:r w:rsidR="00087577">
              <w:rPr>
                <w:rFonts w:ascii="Times New Roman" w:hAnsi="Times New Roman"/>
                <w:bCs/>
                <w:sz w:val="24"/>
              </w:rPr>
              <w:t>октября</w:t>
            </w:r>
            <w:r>
              <w:rPr>
                <w:rFonts w:ascii="Times New Roman" w:hAnsi="Times New Roman"/>
                <w:bCs/>
                <w:sz w:val="24"/>
              </w:rPr>
              <w:t xml:space="preserve"> 20</w:t>
            </w:r>
            <w:r w:rsidR="00344CA6">
              <w:rPr>
                <w:rFonts w:ascii="Times New Roman" w:hAnsi="Times New Roman"/>
                <w:bCs/>
                <w:sz w:val="24"/>
              </w:rPr>
              <w:t>20</w:t>
            </w:r>
            <w:r w:rsidRPr="001A5B3E">
              <w:rPr>
                <w:rFonts w:ascii="Times New Roman" w:hAnsi="Times New Roman"/>
                <w:bCs/>
                <w:sz w:val="24"/>
              </w:rPr>
              <w:t xml:space="preserve"> г. по «</w:t>
            </w:r>
            <w:r w:rsidR="005608D5">
              <w:rPr>
                <w:rFonts w:ascii="Times New Roman" w:hAnsi="Times New Roman"/>
                <w:bCs/>
                <w:sz w:val="24"/>
              </w:rPr>
              <w:t>20</w:t>
            </w:r>
            <w:r w:rsidR="00344CA6">
              <w:rPr>
                <w:rFonts w:ascii="Times New Roman" w:hAnsi="Times New Roman"/>
                <w:bCs/>
                <w:sz w:val="24"/>
              </w:rPr>
              <w:t>»</w:t>
            </w:r>
            <w:r w:rsidR="00087577">
              <w:rPr>
                <w:rFonts w:ascii="Times New Roman" w:hAnsi="Times New Roman"/>
                <w:bCs/>
                <w:sz w:val="24"/>
              </w:rPr>
              <w:t xml:space="preserve"> октября</w:t>
            </w:r>
            <w:r w:rsidR="00344CA6">
              <w:rPr>
                <w:rFonts w:ascii="Times New Roman" w:hAnsi="Times New Roman"/>
                <w:bCs/>
                <w:sz w:val="24"/>
              </w:rPr>
              <w:t xml:space="preserve"> 2020</w:t>
            </w:r>
            <w:r w:rsidRPr="001A5B3E">
              <w:rPr>
                <w:rFonts w:ascii="Times New Roman" w:hAnsi="Times New Roman"/>
                <w:bCs/>
                <w:sz w:val="24"/>
              </w:rPr>
              <w:t xml:space="preserve"> г.  (включительно)</w:t>
            </w:r>
          </w:p>
        </w:tc>
      </w:tr>
      <w:tr w:rsidR="00765001" w:rsidRPr="007C18BC" w14:paraId="5745CEED" w14:textId="77777777" w:rsidTr="0096225E">
        <w:trPr>
          <w:trHeight w:val="232"/>
        </w:trPr>
        <w:tc>
          <w:tcPr>
            <w:tcW w:w="567" w:type="dxa"/>
            <w:shd w:val="clear" w:color="auto" w:fill="auto"/>
          </w:tcPr>
          <w:p w14:paraId="120CC617" w14:textId="77777777" w:rsidR="00765001" w:rsidRPr="007C18BC" w:rsidRDefault="00765001" w:rsidP="003E1033">
            <w:pPr>
              <w:pStyle w:val="a"/>
              <w:numPr>
                <w:ilvl w:val="0"/>
                <w:numId w:val="13"/>
              </w:numPr>
              <w:rPr>
                <w:rFonts w:ascii="Times New Roman" w:hAnsi="Times New Roman"/>
                <w:sz w:val="24"/>
              </w:rPr>
            </w:pPr>
            <w:bookmarkStart w:id="534" w:name="_Ref414987457"/>
          </w:p>
        </w:tc>
        <w:bookmarkEnd w:id="534"/>
        <w:tc>
          <w:tcPr>
            <w:tcW w:w="2552" w:type="dxa"/>
            <w:shd w:val="clear" w:color="auto" w:fill="auto"/>
          </w:tcPr>
          <w:p w14:paraId="0F182897"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2CD9E03B"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3D7BF3D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14:paraId="447EA4BA" w14:textId="77777777" w:rsidTr="0096225E">
        <w:trPr>
          <w:trHeight w:val="232"/>
        </w:trPr>
        <w:tc>
          <w:tcPr>
            <w:tcW w:w="567" w:type="dxa"/>
            <w:shd w:val="clear" w:color="auto" w:fill="auto"/>
          </w:tcPr>
          <w:p w14:paraId="2C203BCE" w14:textId="77777777" w:rsidR="00765001" w:rsidRPr="007C18BC" w:rsidRDefault="00765001" w:rsidP="003E1033">
            <w:pPr>
              <w:pStyle w:val="a"/>
              <w:numPr>
                <w:ilvl w:val="0"/>
                <w:numId w:val="13"/>
              </w:numPr>
              <w:rPr>
                <w:rFonts w:ascii="Times New Roman" w:hAnsi="Times New Roman"/>
                <w:sz w:val="24"/>
              </w:rPr>
            </w:pPr>
            <w:bookmarkStart w:id="535" w:name="_Ref314163946"/>
          </w:p>
        </w:tc>
        <w:bookmarkEnd w:id="535"/>
        <w:tc>
          <w:tcPr>
            <w:tcW w:w="2552" w:type="dxa"/>
            <w:shd w:val="clear" w:color="auto" w:fill="auto"/>
          </w:tcPr>
          <w:p w14:paraId="6BA32247" w14:textId="77777777"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6C66F2D4" w14:textId="54A236F9" w:rsidR="00765001" w:rsidRPr="007C18BC" w:rsidRDefault="00765001" w:rsidP="005608D5">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5608D5">
              <w:rPr>
                <w:rFonts w:ascii="Times New Roman" w:hAnsi="Times New Roman"/>
                <w:bCs/>
                <w:spacing w:val="-6"/>
                <w:sz w:val="24"/>
              </w:rPr>
              <w:t>23</w:t>
            </w:r>
            <w:bookmarkStart w:id="536" w:name="_GoBack"/>
            <w:bookmarkEnd w:id="536"/>
            <w:r w:rsidRPr="009966CB">
              <w:rPr>
                <w:rFonts w:ascii="Times New Roman" w:hAnsi="Times New Roman"/>
                <w:bCs/>
                <w:spacing w:val="-6"/>
                <w:sz w:val="24"/>
              </w:rPr>
              <w:t>»</w:t>
            </w:r>
            <w:r w:rsidR="00087577">
              <w:rPr>
                <w:rFonts w:ascii="Times New Roman" w:hAnsi="Times New Roman"/>
                <w:bCs/>
                <w:spacing w:val="-6"/>
                <w:sz w:val="24"/>
              </w:rPr>
              <w:t xml:space="preserve"> октября</w:t>
            </w:r>
            <w:r w:rsidR="00F64280">
              <w:rPr>
                <w:rFonts w:ascii="Times New Roman" w:hAnsi="Times New Roman"/>
                <w:bCs/>
                <w:spacing w:val="-6"/>
                <w:sz w:val="24"/>
              </w:rPr>
              <w:t xml:space="preserve"> 2020</w:t>
            </w:r>
            <w:r w:rsidRPr="009966CB">
              <w:rPr>
                <w:rFonts w:ascii="Times New Roman" w:hAnsi="Times New Roman"/>
                <w:bCs/>
                <w:spacing w:val="-6"/>
                <w:sz w:val="24"/>
              </w:rPr>
              <w:t>г.</w:t>
            </w:r>
          </w:p>
        </w:tc>
      </w:tr>
      <w:tr w:rsidR="00765001" w:rsidRPr="007C18BC" w14:paraId="6838DA4F" w14:textId="77777777" w:rsidTr="0096225E">
        <w:trPr>
          <w:trHeight w:val="232"/>
        </w:trPr>
        <w:tc>
          <w:tcPr>
            <w:tcW w:w="567" w:type="dxa"/>
            <w:shd w:val="clear" w:color="auto" w:fill="auto"/>
          </w:tcPr>
          <w:p w14:paraId="49825B32" w14:textId="77777777" w:rsidR="00765001" w:rsidRPr="007C18BC" w:rsidRDefault="00765001" w:rsidP="003E1033">
            <w:pPr>
              <w:pStyle w:val="a"/>
              <w:numPr>
                <w:ilvl w:val="0"/>
                <w:numId w:val="13"/>
              </w:numPr>
              <w:rPr>
                <w:rFonts w:ascii="Times New Roman" w:hAnsi="Times New Roman"/>
                <w:sz w:val="24"/>
              </w:rPr>
            </w:pPr>
            <w:bookmarkStart w:id="537" w:name="_Ref415852052"/>
          </w:p>
        </w:tc>
        <w:bookmarkEnd w:id="537"/>
        <w:tc>
          <w:tcPr>
            <w:tcW w:w="2552" w:type="dxa"/>
            <w:shd w:val="clear" w:color="auto" w:fill="auto"/>
          </w:tcPr>
          <w:p w14:paraId="28F16F06"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13CF532"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2A976BF6" w14:textId="1A6E2DF5"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695863">
              <w:rPr>
                <w:rFonts w:ascii="Times New Roman" w:hAnsi="Times New Roman"/>
                <w:sz w:val="24"/>
              </w:rPr>
              <w:t xml:space="preserve"> </w:t>
            </w:r>
            <w:r w:rsidRPr="007C18BC">
              <w:rPr>
                <w:rFonts w:ascii="Times New Roman" w:hAnsi="Times New Roman"/>
                <w:sz w:val="24"/>
              </w:rPr>
              <w:t>3 к информационной карте; соблюдение требований подраздела </w:t>
            </w:r>
            <w:r w:rsidR="007759FB">
              <w:fldChar w:fldCharType="begin"/>
            </w:r>
            <w:r w:rsidR="007759FB">
              <w:instrText xml:space="preserve"> REF _Ref56229154 \r \h  \* MERGEFORMAT </w:instrText>
            </w:r>
            <w:r w:rsidR="007759FB">
              <w:fldChar w:fldCharType="separate"/>
            </w:r>
            <w:r w:rsidR="00AA324A" w:rsidRPr="00AA324A">
              <w:rPr>
                <w:rFonts w:ascii="Times New Roman" w:hAnsi="Times New Roman"/>
                <w:sz w:val="24"/>
              </w:rPr>
              <w:t>4.5</w:t>
            </w:r>
            <w:r w:rsidR="007759FB">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0E158C5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7759FB">
              <w:fldChar w:fldCharType="begin"/>
            </w:r>
            <w:r w:rsidR="007759FB">
              <w:instrText xml:space="preserve"> REF _Ref314254860 \r \h  \* MERGEFORMAT </w:instrText>
            </w:r>
            <w:r w:rsidR="007759FB">
              <w:fldChar w:fldCharType="separate"/>
            </w:r>
            <w:r w:rsidR="00AA324A">
              <w:t>5</w:t>
            </w:r>
            <w:r w:rsidR="007759FB">
              <w:fldChar w:fldCharType="end"/>
            </w:r>
            <w:r w:rsidRPr="007C18BC">
              <w:rPr>
                <w:rFonts w:ascii="Times New Roman" w:hAnsi="Times New Roman"/>
                <w:sz w:val="24"/>
              </w:rPr>
              <w:t xml:space="preserve"> и пунктах </w:t>
            </w:r>
            <w:r w:rsidR="007759FB">
              <w:fldChar w:fldCharType="begin"/>
            </w:r>
            <w:r w:rsidR="007759FB">
              <w:instrText xml:space="preserve"> REF _Ref414293795 \r \h  \* MERGEFORMAT </w:instrText>
            </w:r>
            <w:r w:rsidR="007759FB">
              <w:fldChar w:fldCharType="separate"/>
            </w:r>
            <w:r w:rsidR="00AA324A" w:rsidRPr="00AA324A">
              <w:rPr>
                <w:rFonts w:ascii="Times New Roman" w:hAnsi="Times New Roman"/>
                <w:sz w:val="24"/>
              </w:rPr>
              <w:t>15</w:t>
            </w:r>
            <w:r w:rsidR="007759FB">
              <w:fldChar w:fldCharType="end"/>
            </w:r>
            <w:r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AA324A" w:rsidRPr="00AA324A">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w:t>
            </w:r>
          </w:p>
          <w:p w14:paraId="6BB4D1F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AA324A" w:rsidRPr="00AA324A">
              <w:rPr>
                <w:rFonts w:ascii="Times New Roman" w:hAnsi="Times New Roman"/>
                <w:sz w:val="24"/>
              </w:rPr>
              <w:t>12</w:t>
            </w:r>
            <w:r w:rsidR="007759FB">
              <w:fldChar w:fldCharType="end"/>
            </w:r>
            <w:r w:rsidRPr="007C18BC">
              <w:rPr>
                <w:rFonts w:ascii="Times New Roman" w:hAnsi="Times New Roman"/>
                <w:sz w:val="24"/>
              </w:rPr>
              <w:t xml:space="preserve"> информационной карты;</w:t>
            </w:r>
          </w:p>
          <w:p w14:paraId="12E903EC"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соблюдение описания продукции, предлагаемой к </w:t>
            </w:r>
            <w:r w:rsidRPr="007C18BC">
              <w:rPr>
                <w:rFonts w:ascii="Times New Roman" w:hAnsi="Times New Roman"/>
                <w:sz w:val="24"/>
              </w:rPr>
              <w:lastRenderedPageBreak/>
              <w:t>поставке, требованиям, установленным в подразделе </w:t>
            </w:r>
            <w:r w:rsidR="007759FB">
              <w:fldChar w:fldCharType="begin"/>
            </w:r>
            <w:r w:rsidR="007759FB">
              <w:instrText xml:space="preserve"> REF _Ref415072934 \r \h  \* MERGEFORMAT </w:instrText>
            </w:r>
            <w:r w:rsidR="007759FB">
              <w:fldChar w:fldCharType="separate"/>
            </w:r>
            <w:r w:rsidR="00AA324A" w:rsidRPr="00AA324A">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AA324A" w:rsidRPr="00AA324A">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04837F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7759FB">
              <w:fldChar w:fldCharType="begin"/>
            </w:r>
            <w:r w:rsidR="007759FB">
              <w:instrText xml:space="preserve"> REF _Ref414298281 \r \h  \* MERGEFORMAT </w:instrText>
            </w:r>
            <w:r w:rsidR="007759FB">
              <w:fldChar w:fldCharType="separate"/>
            </w:r>
            <w:r w:rsidR="00AA324A" w:rsidRPr="00AA324A">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3D97162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469E75F4" w14:textId="77777777" w:rsidTr="0096225E">
        <w:trPr>
          <w:trHeight w:val="232"/>
        </w:trPr>
        <w:tc>
          <w:tcPr>
            <w:tcW w:w="567" w:type="dxa"/>
            <w:shd w:val="clear" w:color="auto" w:fill="auto"/>
          </w:tcPr>
          <w:p w14:paraId="681BFF3C" w14:textId="77777777" w:rsidR="00765001" w:rsidRPr="007C18BC" w:rsidRDefault="00765001" w:rsidP="003E1033">
            <w:pPr>
              <w:pStyle w:val="a"/>
              <w:numPr>
                <w:ilvl w:val="0"/>
                <w:numId w:val="13"/>
              </w:numPr>
              <w:rPr>
                <w:rFonts w:ascii="Times New Roman" w:hAnsi="Times New Roman"/>
                <w:sz w:val="24"/>
              </w:rPr>
            </w:pPr>
            <w:bookmarkStart w:id="538" w:name="_Ref414275666"/>
          </w:p>
        </w:tc>
        <w:bookmarkEnd w:id="538"/>
        <w:tc>
          <w:tcPr>
            <w:tcW w:w="2552" w:type="dxa"/>
            <w:shd w:val="clear" w:color="auto" w:fill="auto"/>
          </w:tcPr>
          <w:p w14:paraId="151B884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C47B959"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9AE79C8" w14:textId="77777777" w:rsidTr="0096225E">
        <w:trPr>
          <w:trHeight w:val="232"/>
        </w:trPr>
        <w:tc>
          <w:tcPr>
            <w:tcW w:w="567" w:type="dxa"/>
            <w:shd w:val="clear" w:color="auto" w:fill="auto"/>
          </w:tcPr>
          <w:p w14:paraId="481FFDB0" w14:textId="77777777" w:rsidR="00765001" w:rsidRPr="007C18BC" w:rsidRDefault="00765001" w:rsidP="003E1033">
            <w:pPr>
              <w:pStyle w:val="a"/>
              <w:numPr>
                <w:ilvl w:val="0"/>
                <w:numId w:val="13"/>
              </w:numPr>
              <w:rPr>
                <w:rFonts w:ascii="Times New Roman" w:hAnsi="Times New Roman"/>
                <w:sz w:val="24"/>
              </w:rPr>
            </w:pPr>
            <w:bookmarkStart w:id="539" w:name="_Ref293496744"/>
          </w:p>
        </w:tc>
        <w:tc>
          <w:tcPr>
            <w:tcW w:w="2552" w:type="dxa"/>
            <w:shd w:val="clear" w:color="auto" w:fill="auto"/>
          </w:tcPr>
          <w:p w14:paraId="0E541FEF" w14:textId="77777777" w:rsidR="00765001" w:rsidRPr="007C18BC" w:rsidRDefault="00765001" w:rsidP="00496190">
            <w:pPr>
              <w:pStyle w:val="a"/>
              <w:numPr>
                <w:ilvl w:val="0"/>
                <w:numId w:val="0"/>
              </w:numPr>
              <w:jc w:val="left"/>
              <w:rPr>
                <w:rFonts w:ascii="Times New Roman" w:hAnsi="Times New Roman"/>
                <w:bCs/>
                <w:sz w:val="24"/>
              </w:rPr>
            </w:pPr>
            <w:bookmarkStart w:id="540" w:name="_Ref293496737"/>
            <w:bookmarkEnd w:id="539"/>
            <w:r w:rsidRPr="007C18BC">
              <w:rPr>
                <w:rFonts w:ascii="Times New Roman" w:hAnsi="Times New Roman"/>
                <w:bCs/>
                <w:sz w:val="24"/>
              </w:rPr>
              <w:t>Критерии и порядок оценки и сопоставления заявок</w:t>
            </w:r>
            <w:bookmarkEnd w:id="540"/>
          </w:p>
        </w:tc>
        <w:tc>
          <w:tcPr>
            <w:tcW w:w="6946" w:type="dxa"/>
          </w:tcPr>
          <w:p w14:paraId="4C59C2E1"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2A960E47" w14:textId="77777777"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14:paraId="1BBEC5A8" w14:textId="77777777" w:rsidTr="0096225E">
        <w:trPr>
          <w:trHeight w:val="232"/>
        </w:trPr>
        <w:tc>
          <w:tcPr>
            <w:tcW w:w="567" w:type="dxa"/>
            <w:shd w:val="clear" w:color="auto" w:fill="auto"/>
          </w:tcPr>
          <w:p w14:paraId="1582CC2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5DE5CCA"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4E9A97CF"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3D86A88F" w14:textId="77777777" w:rsidTr="0096225E">
        <w:trPr>
          <w:trHeight w:val="550"/>
        </w:trPr>
        <w:tc>
          <w:tcPr>
            <w:tcW w:w="567" w:type="dxa"/>
            <w:shd w:val="clear" w:color="auto" w:fill="auto"/>
          </w:tcPr>
          <w:p w14:paraId="00B16F43" w14:textId="77777777" w:rsidR="00765001" w:rsidRPr="007C18BC" w:rsidRDefault="00765001" w:rsidP="003E1033">
            <w:pPr>
              <w:pStyle w:val="a"/>
              <w:numPr>
                <w:ilvl w:val="0"/>
                <w:numId w:val="13"/>
              </w:numPr>
              <w:rPr>
                <w:rFonts w:ascii="Times New Roman" w:hAnsi="Times New Roman"/>
                <w:sz w:val="24"/>
              </w:rPr>
            </w:pPr>
            <w:bookmarkStart w:id="541" w:name="_Ref415249171"/>
          </w:p>
        </w:tc>
        <w:bookmarkEnd w:id="541"/>
        <w:tc>
          <w:tcPr>
            <w:tcW w:w="2552" w:type="dxa"/>
            <w:shd w:val="clear" w:color="auto" w:fill="auto"/>
          </w:tcPr>
          <w:p w14:paraId="32061DC8"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2FB13D3A"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22496F35" w14:textId="77777777" w:rsidTr="0096225E">
        <w:trPr>
          <w:trHeight w:val="194"/>
        </w:trPr>
        <w:tc>
          <w:tcPr>
            <w:tcW w:w="567" w:type="dxa"/>
            <w:shd w:val="clear" w:color="auto" w:fill="auto"/>
          </w:tcPr>
          <w:p w14:paraId="71FD46E8" w14:textId="77777777" w:rsidR="00765001" w:rsidRPr="007C18BC" w:rsidRDefault="00765001" w:rsidP="003E1033">
            <w:pPr>
              <w:pStyle w:val="a"/>
              <w:numPr>
                <w:ilvl w:val="0"/>
                <w:numId w:val="13"/>
              </w:numPr>
              <w:rPr>
                <w:rFonts w:ascii="Times New Roman" w:hAnsi="Times New Roman"/>
                <w:sz w:val="24"/>
              </w:rPr>
            </w:pPr>
            <w:bookmarkStart w:id="542" w:name="_Ref314164684"/>
          </w:p>
        </w:tc>
        <w:bookmarkEnd w:id="542"/>
        <w:tc>
          <w:tcPr>
            <w:tcW w:w="2552" w:type="dxa"/>
            <w:shd w:val="clear" w:color="auto" w:fill="auto"/>
          </w:tcPr>
          <w:p w14:paraId="1C96296B"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47BFC084"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5F3DB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и</w:t>
            </w:r>
            <w:r w:rsidR="005F3DB6">
              <w:rPr>
                <w:rFonts w:ascii="Times New Roman" w:hAnsi="Times New Roman"/>
                <w:sz w:val="24"/>
              </w:rPr>
              <w:t xml:space="preserve"> </w:t>
            </w:r>
            <w:r w:rsidR="001A5B3E" w:rsidRPr="001A5B3E">
              <w:rPr>
                <w:rFonts w:ascii="Times New Roman" w:hAnsi="Times New Roman" w:hint="eastAsia"/>
                <w:sz w:val="24"/>
              </w:rPr>
              <w:t>не</w:t>
            </w:r>
            <w:r w:rsidR="005F3DB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после</w:t>
            </w:r>
            <w:r w:rsidR="005F3DB6">
              <w:rPr>
                <w:rFonts w:ascii="Times New Roman" w:hAnsi="Times New Roman"/>
                <w:sz w:val="24"/>
              </w:rPr>
              <w:t xml:space="preserve"> </w:t>
            </w:r>
            <w:r w:rsidR="001A5B3E" w:rsidRPr="001A5B3E">
              <w:rPr>
                <w:rFonts w:ascii="Times New Roman" w:hAnsi="Times New Roman" w:hint="eastAsia"/>
                <w:sz w:val="24"/>
              </w:rPr>
              <w:t>официального</w:t>
            </w:r>
            <w:r w:rsidR="005F3DB6">
              <w:rPr>
                <w:rFonts w:ascii="Times New Roman" w:hAnsi="Times New Roman"/>
                <w:sz w:val="24"/>
              </w:rPr>
              <w:t xml:space="preserve"> </w:t>
            </w:r>
            <w:r w:rsidR="001A5B3E" w:rsidRPr="001A5B3E">
              <w:rPr>
                <w:rFonts w:ascii="Times New Roman" w:hAnsi="Times New Roman" w:hint="eastAsia"/>
                <w:sz w:val="24"/>
              </w:rPr>
              <w:t>размещения</w:t>
            </w:r>
            <w:r w:rsidR="005F3DB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5F3DB6">
              <w:rPr>
                <w:rFonts w:ascii="Times New Roman" w:hAnsi="Times New Roman"/>
                <w:sz w:val="24"/>
              </w:rPr>
              <w:t xml:space="preserve"> </w:t>
            </w:r>
            <w:r w:rsidR="001A5B3E" w:rsidRPr="001A5B3E">
              <w:rPr>
                <w:rFonts w:ascii="Times New Roman" w:hAnsi="Times New Roman" w:hint="eastAsia"/>
                <w:sz w:val="24"/>
              </w:rPr>
              <w:t>были</w:t>
            </w:r>
            <w:r w:rsidR="005F3DB6">
              <w:rPr>
                <w:rFonts w:ascii="Times New Roman" w:hAnsi="Times New Roman"/>
                <w:sz w:val="24"/>
              </w:rPr>
              <w:t xml:space="preserve"> </w:t>
            </w:r>
            <w:r w:rsidR="001A5B3E" w:rsidRPr="001A5B3E">
              <w:rPr>
                <w:rFonts w:ascii="Times New Roman" w:hAnsi="Times New Roman" w:hint="eastAsia"/>
                <w:sz w:val="24"/>
              </w:rPr>
              <w:t>подведены</w:t>
            </w:r>
            <w:r w:rsidR="005F3DB6">
              <w:rPr>
                <w:rFonts w:ascii="Times New Roman" w:hAnsi="Times New Roman"/>
                <w:sz w:val="24"/>
              </w:rPr>
              <w:t xml:space="preserve"> </w:t>
            </w:r>
            <w:r w:rsidR="001A5B3E" w:rsidRPr="001A5B3E">
              <w:rPr>
                <w:rFonts w:ascii="Times New Roman" w:hAnsi="Times New Roman" w:hint="eastAsia"/>
                <w:sz w:val="24"/>
              </w:rPr>
              <w:t>итоги</w:t>
            </w:r>
            <w:r w:rsidR="005F3DB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219A3A10" w14:textId="77777777" w:rsidTr="0096225E">
        <w:trPr>
          <w:trHeight w:val="194"/>
        </w:trPr>
        <w:tc>
          <w:tcPr>
            <w:tcW w:w="567" w:type="dxa"/>
            <w:shd w:val="clear" w:color="auto" w:fill="auto"/>
          </w:tcPr>
          <w:p w14:paraId="763C0344" w14:textId="77777777" w:rsidR="00765001" w:rsidRPr="007C18BC" w:rsidRDefault="00765001" w:rsidP="003E1033">
            <w:pPr>
              <w:pStyle w:val="a"/>
              <w:numPr>
                <w:ilvl w:val="0"/>
                <w:numId w:val="13"/>
              </w:numPr>
              <w:rPr>
                <w:rFonts w:ascii="Times New Roman" w:hAnsi="Times New Roman"/>
                <w:sz w:val="24"/>
              </w:rPr>
            </w:pPr>
            <w:bookmarkStart w:id="543" w:name="_Ref414297262"/>
          </w:p>
        </w:tc>
        <w:bookmarkEnd w:id="543"/>
        <w:tc>
          <w:tcPr>
            <w:tcW w:w="2552" w:type="dxa"/>
            <w:shd w:val="clear" w:color="auto" w:fill="auto"/>
          </w:tcPr>
          <w:p w14:paraId="77563EB0"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2AFD0DC"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6DEC698D"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1EAB7936" w14:textId="77777777" w:rsidTr="0096225E">
        <w:trPr>
          <w:trHeight w:val="194"/>
        </w:trPr>
        <w:tc>
          <w:tcPr>
            <w:tcW w:w="567" w:type="dxa"/>
            <w:shd w:val="clear" w:color="auto" w:fill="auto"/>
          </w:tcPr>
          <w:p w14:paraId="34B24AC2" w14:textId="77777777" w:rsidR="00765001" w:rsidRPr="007C18BC" w:rsidRDefault="00765001" w:rsidP="003E1033">
            <w:pPr>
              <w:pStyle w:val="a"/>
              <w:numPr>
                <w:ilvl w:val="0"/>
                <w:numId w:val="13"/>
              </w:numPr>
              <w:rPr>
                <w:rFonts w:ascii="Times New Roman" w:hAnsi="Times New Roman"/>
                <w:sz w:val="24"/>
              </w:rPr>
            </w:pPr>
            <w:bookmarkStart w:id="544" w:name="_Ref314164788"/>
          </w:p>
        </w:tc>
        <w:bookmarkEnd w:id="544"/>
        <w:tc>
          <w:tcPr>
            <w:tcW w:w="2552" w:type="dxa"/>
            <w:shd w:val="clear" w:color="auto" w:fill="auto"/>
          </w:tcPr>
          <w:p w14:paraId="36EAD13D"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6969E60D"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5" w:name="_Ref307221503"/>
            <w:r w:rsidRPr="007C18BC">
              <w:rPr>
                <w:rFonts w:ascii="Times New Roman" w:hAnsi="Times New Roman"/>
                <w:sz w:val="24"/>
              </w:rPr>
              <w:t>Не требуется</w:t>
            </w:r>
            <w:bookmarkEnd w:id="545"/>
          </w:p>
        </w:tc>
      </w:tr>
      <w:tr w:rsidR="00765001" w:rsidRPr="007C18BC" w14:paraId="4CA14441" w14:textId="77777777" w:rsidTr="0096225E">
        <w:trPr>
          <w:trHeight w:val="194"/>
        </w:trPr>
        <w:tc>
          <w:tcPr>
            <w:tcW w:w="567" w:type="dxa"/>
            <w:shd w:val="clear" w:color="auto" w:fill="auto"/>
          </w:tcPr>
          <w:p w14:paraId="3355C317" w14:textId="77777777" w:rsidR="00765001" w:rsidRPr="007C18BC" w:rsidRDefault="00765001" w:rsidP="003E1033">
            <w:pPr>
              <w:pStyle w:val="a"/>
              <w:numPr>
                <w:ilvl w:val="0"/>
                <w:numId w:val="13"/>
              </w:numPr>
              <w:rPr>
                <w:rFonts w:ascii="Times New Roman" w:hAnsi="Times New Roman"/>
                <w:sz w:val="24"/>
              </w:rPr>
            </w:pPr>
            <w:bookmarkStart w:id="546" w:name="_Ref414648488"/>
          </w:p>
        </w:tc>
        <w:bookmarkEnd w:id="546"/>
        <w:tc>
          <w:tcPr>
            <w:tcW w:w="2552" w:type="dxa"/>
            <w:shd w:val="clear" w:color="auto" w:fill="auto"/>
          </w:tcPr>
          <w:p w14:paraId="7C2A2537"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7E2A357"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bl>
    <w:p w14:paraId="61C450FF"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7" w:name="_Ref266996979"/>
      <w:bookmarkStart w:id="548" w:name="_Toc308083284"/>
    </w:p>
    <w:p w14:paraId="4364293E"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9"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9"/>
    </w:p>
    <w:p w14:paraId="748F0ADC"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50" w:name="_Toc7444302"/>
      <w:r w:rsidRPr="007C18BC">
        <w:rPr>
          <w:rFonts w:ascii="Times New Roman" w:eastAsia="Times New Roman" w:hAnsi="Times New Roman"/>
          <w:b/>
          <w:sz w:val="24"/>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491D05C9" w14:textId="77777777" w:rsidTr="002F0CC8">
        <w:trPr>
          <w:trHeight w:val="397"/>
        </w:trPr>
        <w:tc>
          <w:tcPr>
            <w:tcW w:w="567" w:type="dxa"/>
            <w:shd w:val="clear" w:color="auto" w:fill="auto"/>
            <w:vAlign w:val="center"/>
          </w:tcPr>
          <w:p w14:paraId="2EA083DF"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14:paraId="5EEFD5DB"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31EC1637"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F15AD63" w14:textId="77777777" w:rsidTr="002F0CC8">
        <w:trPr>
          <w:trHeight w:val="397"/>
        </w:trPr>
        <w:tc>
          <w:tcPr>
            <w:tcW w:w="567" w:type="dxa"/>
            <w:shd w:val="clear" w:color="auto" w:fill="auto"/>
          </w:tcPr>
          <w:p w14:paraId="7973C6A2"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69983427"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E1AD995" w14:textId="77777777" w:rsidTr="002F0CC8">
        <w:trPr>
          <w:trHeight w:val="397"/>
        </w:trPr>
        <w:tc>
          <w:tcPr>
            <w:tcW w:w="567" w:type="dxa"/>
            <w:shd w:val="clear" w:color="auto" w:fill="auto"/>
          </w:tcPr>
          <w:p w14:paraId="4DA9740C" w14:textId="77777777" w:rsidR="00604B7C" w:rsidRPr="007C18BC" w:rsidRDefault="00604B7C" w:rsidP="003E1033">
            <w:pPr>
              <w:pStyle w:val="a"/>
              <w:numPr>
                <w:ilvl w:val="1"/>
                <w:numId w:val="20"/>
              </w:numPr>
              <w:ind w:left="637" w:hanging="574"/>
              <w:rPr>
                <w:rFonts w:ascii="Times New Roman" w:hAnsi="Times New Roman"/>
                <w:sz w:val="24"/>
              </w:rPr>
            </w:pPr>
            <w:bookmarkStart w:id="551" w:name="_Ref418278681"/>
          </w:p>
        </w:tc>
        <w:bookmarkEnd w:id="551"/>
        <w:tc>
          <w:tcPr>
            <w:tcW w:w="4820" w:type="dxa"/>
            <w:shd w:val="clear" w:color="auto" w:fill="auto"/>
          </w:tcPr>
          <w:p w14:paraId="78D5DC54"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278E7"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25950F76"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627ED7AA"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7247EA2"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35C8A2B4" w14:textId="77777777" w:rsidTr="002F0CC8">
        <w:trPr>
          <w:trHeight w:val="397"/>
        </w:trPr>
        <w:tc>
          <w:tcPr>
            <w:tcW w:w="567" w:type="dxa"/>
            <w:shd w:val="clear" w:color="auto" w:fill="auto"/>
          </w:tcPr>
          <w:p w14:paraId="3719DC9B"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7630F7FA" w14:textId="77777777"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FA63193"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7759FB">
              <w:fldChar w:fldCharType="begin"/>
            </w:r>
            <w:r w:rsidR="007759FB">
              <w:instrText xml:space="preserve"> REF _Ref55336310 \r \h  \* MERGEFORMAT </w:instrText>
            </w:r>
            <w:r w:rsidR="007759FB">
              <w:fldChar w:fldCharType="separate"/>
            </w:r>
            <w:r w:rsidR="00AA324A" w:rsidRPr="00AA324A">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0146D25D" w14:textId="77777777" w:rsidTr="002F0CC8">
        <w:trPr>
          <w:trHeight w:val="397"/>
        </w:trPr>
        <w:tc>
          <w:tcPr>
            <w:tcW w:w="567" w:type="dxa"/>
            <w:shd w:val="clear" w:color="auto" w:fill="auto"/>
          </w:tcPr>
          <w:p w14:paraId="6D16A61C"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18EF6E65"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346AD3A9"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AA324A" w:rsidRPr="00AA324A">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4C0FEBA5" w14:textId="77777777" w:rsidTr="002F0CC8">
        <w:trPr>
          <w:trHeight w:val="397"/>
        </w:trPr>
        <w:tc>
          <w:tcPr>
            <w:tcW w:w="567" w:type="dxa"/>
            <w:shd w:val="clear" w:color="auto" w:fill="auto"/>
          </w:tcPr>
          <w:p w14:paraId="1500F6B4"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610524B7" w14:textId="77777777"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w:t>
            </w:r>
            <w:r w:rsidR="00296A66">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7C18BC">
              <w:rPr>
                <w:rFonts w:ascii="Times New Roman" w:hAnsi="Times New Roman"/>
                <w:sz w:val="24"/>
              </w:rPr>
              <w:t xml:space="preserve"> </w:t>
            </w:r>
            <w:proofErr w:type="gramStart"/>
            <w:r w:rsidRPr="007C18BC">
              <w:rPr>
                <w:rFonts w:ascii="Times New Roman" w:hAnsi="Times New Roman"/>
                <w:sz w:val="24"/>
              </w:rPr>
              <w:t>сумм</w:t>
            </w:r>
            <w:proofErr w:type="gramEnd"/>
            <w:r w:rsidRPr="007C18BC">
              <w:rPr>
                <w:rFonts w:ascii="Times New Roman" w:hAnsi="Times New Roman"/>
                <w:sz w:val="24"/>
              </w:rPr>
              <w:t xml:space="preserve"> исполненной или </w:t>
            </w:r>
            <w:proofErr w:type="gramStart"/>
            <w:r w:rsidRPr="007C18BC">
              <w:rPr>
                <w:rFonts w:ascii="Times New Roman" w:hAnsi="Times New Roman"/>
                <w:sz w:val="24"/>
              </w:rPr>
              <w:t>которые</w:t>
            </w:r>
            <w:proofErr w:type="gramEnd"/>
            <w:r w:rsidRPr="007C18BC">
              <w:rPr>
                <w:rFonts w:ascii="Times New Roman" w:hAnsi="Times New Roman"/>
                <w:sz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1D5E7735"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AA324A" w:rsidRPr="00AA324A">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1713F70A" w14:textId="77777777" w:rsidTr="002F0CC8">
        <w:trPr>
          <w:trHeight w:val="397"/>
        </w:trPr>
        <w:tc>
          <w:tcPr>
            <w:tcW w:w="567" w:type="dxa"/>
            <w:shd w:val="clear" w:color="auto" w:fill="auto"/>
          </w:tcPr>
          <w:p w14:paraId="19CFE60C" w14:textId="77777777" w:rsidR="00ED0434" w:rsidRPr="007C18BC" w:rsidRDefault="00ED0434" w:rsidP="003E1033">
            <w:pPr>
              <w:pStyle w:val="a"/>
              <w:numPr>
                <w:ilvl w:val="1"/>
                <w:numId w:val="20"/>
              </w:numPr>
              <w:ind w:left="637" w:hanging="574"/>
              <w:rPr>
                <w:rFonts w:ascii="Times New Roman" w:hAnsi="Times New Roman"/>
                <w:sz w:val="24"/>
              </w:rPr>
            </w:pPr>
            <w:bookmarkStart w:id="552" w:name="_Ref418278687"/>
          </w:p>
        </w:tc>
        <w:bookmarkEnd w:id="552"/>
        <w:tc>
          <w:tcPr>
            <w:tcW w:w="4820" w:type="dxa"/>
            <w:shd w:val="clear" w:color="auto" w:fill="auto"/>
          </w:tcPr>
          <w:p w14:paraId="57B90A50" w14:textId="77777777"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14:paraId="70CD827D"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AA324A" w:rsidRPr="00AA324A">
              <w:rPr>
                <w:rFonts w:ascii="Times New Roman" w:hAnsi="Times New Roman"/>
                <w:sz w:val="24"/>
              </w:rPr>
              <w:t>7.1</w:t>
            </w:r>
            <w:r w:rsidR="007759FB">
              <w:fldChar w:fldCharType="end"/>
            </w:r>
            <w:r w:rsidRPr="007C18BC">
              <w:rPr>
                <w:rFonts w:ascii="Times New Roman" w:hAnsi="Times New Roman"/>
                <w:sz w:val="24"/>
              </w:rPr>
              <w:t>)</w:t>
            </w:r>
          </w:p>
        </w:tc>
      </w:tr>
      <w:tr w:rsidR="00EE4374" w:rsidRPr="007C18BC" w14:paraId="7A511D17" w14:textId="77777777" w:rsidTr="002F0CC8">
        <w:trPr>
          <w:trHeight w:val="397"/>
        </w:trPr>
        <w:tc>
          <w:tcPr>
            <w:tcW w:w="567" w:type="dxa"/>
            <w:shd w:val="clear" w:color="auto" w:fill="auto"/>
          </w:tcPr>
          <w:p w14:paraId="73F8F766" w14:textId="77777777" w:rsidR="00EE4374" w:rsidRPr="007C18BC" w:rsidRDefault="00EE4374" w:rsidP="003E1033">
            <w:pPr>
              <w:pStyle w:val="a"/>
              <w:numPr>
                <w:ilvl w:val="1"/>
                <w:numId w:val="20"/>
              </w:numPr>
              <w:ind w:left="637" w:hanging="574"/>
              <w:rPr>
                <w:rFonts w:ascii="Times New Roman" w:hAnsi="Times New Roman"/>
                <w:sz w:val="24"/>
              </w:rPr>
            </w:pPr>
            <w:bookmarkStart w:id="553" w:name="_Ref418276376"/>
          </w:p>
        </w:tc>
        <w:bookmarkEnd w:id="553"/>
        <w:tc>
          <w:tcPr>
            <w:tcW w:w="4820" w:type="dxa"/>
            <w:shd w:val="clear" w:color="auto" w:fill="auto"/>
          </w:tcPr>
          <w:p w14:paraId="3137E9CF"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9117773"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3E205B08"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53AA1FB" w14:textId="77777777" w:rsidTr="002F0CC8">
        <w:trPr>
          <w:trHeight w:val="397"/>
        </w:trPr>
        <w:tc>
          <w:tcPr>
            <w:tcW w:w="567" w:type="dxa"/>
            <w:shd w:val="clear" w:color="auto" w:fill="auto"/>
          </w:tcPr>
          <w:p w14:paraId="14D5FDB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7073CADE"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2E5A2E19" w14:textId="77777777" w:rsidTr="002F0CC8">
        <w:trPr>
          <w:trHeight w:val="397"/>
        </w:trPr>
        <w:tc>
          <w:tcPr>
            <w:tcW w:w="567" w:type="dxa"/>
            <w:shd w:val="clear" w:color="auto" w:fill="auto"/>
          </w:tcPr>
          <w:p w14:paraId="5564F36C"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49"/>
          </w:p>
        </w:tc>
        <w:bookmarkEnd w:id="554"/>
        <w:tc>
          <w:tcPr>
            <w:tcW w:w="4820" w:type="dxa"/>
            <w:shd w:val="clear" w:color="auto" w:fill="auto"/>
          </w:tcPr>
          <w:p w14:paraId="1CDB5C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2687447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AA324A" w:rsidRPr="00AA324A">
              <w:rPr>
                <w:rFonts w:ascii="Times New Roman" w:hAnsi="Times New Roman"/>
                <w:sz w:val="24"/>
              </w:rPr>
              <w:t>7.1</w:t>
            </w:r>
            <w:r w:rsidR="007759FB">
              <w:fldChar w:fldCharType="end"/>
            </w:r>
            <w:r w:rsidRPr="007C18BC">
              <w:rPr>
                <w:rFonts w:ascii="Times New Roman" w:hAnsi="Times New Roman"/>
                <w:sz w:val="24"/>
              </w:rPr>
              <w:t>)</w:t>
            </w:r>
          </w:p>
        </w:tc>
      </w:tr>
      <w:tr w:rsidR="001806CC" w:rsidRPr="007C18BC" w14:paraId="1D9C1DD1" w14:textId="77777777" w:rsidTr="002F0CC8">
        <w:trPr>
          <w:trHeight w:val="709"/>
        </w:trPr>
        <w:tc>
          <w:tcPr>
            <w:tcW w:w="567" w:type="dxa"/>
            <w:shd w:val="clear" w:color="auto" w:fill="auto"/>
          </w:tcPr>
          <w:p w14:paraId="54A736A5" w14:textId="77777777" w:rsidR="001806CC" w:rsidRPr="007C18BC" w:rsidRDefault="001806CC" w:rsidP="003E1033">
            <w:pPr>
              <w:pStyle w:val="a"/>
              <w:numPr>
                <w:ilvl w:val="1"/>
                <w:numId w:val="20"/>
              </w:numPr>
              <w:ind w:left="637" w:hanging="574"/>
              <w:rPr>
                <w:rFonts w:ascii="Times New Roman" w:hAnsi="Times New Roman"/>
                <w:sz w:val="24"/>
              </w:rPr>
            </w:pPr>
            <w:bookmarkStart w:id="555" w:name="_Ref418276454"/>
          </w:p>
        </w:tc>
        <w:bookmarkEnd w:id="555"/>
        <w:tc>
          <w:tcPr>
            <w:tcW w:w="4820" w:type="dxa"/>
            <w:shd w:val="clear" w:color="auto" w:fill="auto"/>
          </w:tcPr>
          <w:p w14:paraId="2DE82F4F"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296A6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F6BBB99"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308A484" w14:textId="77777777" w:rsidR="001806CC" w:rsidRPr="007C18BC" w:rsidRDefault="001806CC" w:rsidP="00E5399D">
            <w:pPr>
              <w:pStyle w:val="a"/>
              <w:numPr>
                <w:ilvl w:val="0"/>
                <w:numId w:val="0"/>
              </w:numPr>
              <w:rPr>
                <w:rFonts w:ascii="Times New Roman" w:hAnsi="Times New Roman"/>
                <w:sz w:val="24"/>
              </w:rPr>
            </w:pPr>
          </w:p>
        </w:tc>
      </w:tr>
    </w:tbl>
    <w:p w14:paraId="0930A7CE"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2AA24B4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6"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6"/>
    </w:p>
    <w:p w14:paraId="2F2D9FAE"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7" w:name="_Toc7444304"/>
      <w:r w:rsidRPr="007C18BC">
        <w:rPr>
          <w:rFonts w:ascii="Times New Roman" w:eastAsia="Times New Roman" w:hAnsi="Times New Roman"/>
          <w:b/>
          <w:sz w:val="24"/>
          <w:lang w:eastAsia="ru-RU"/>
        </w:rPr>
        <w:t>ПОРЯДОК ОЦЕНКИ И СОПОСТАВЛЕНИЯ ЗАЯВОК</w:t>
      </w:r>
      <w:bookmarkEnd w:id="557"/>
    </w:p>
    <w:p w14:paraId="0453B05B"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296A6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114214AB" w14:textId="77777777" w:rsidTr="000272F6">
        <w:trPr>
          <w:tblHeader/>
        </w:trPr>
        <w:tc>
          <w:tcPr>
            <w:tcW w:w="534" w:type="dxa"/>
            <w:vAlign w:val="center"/>
          </w:tcPr>
          <w:p w14:paraId="19A133E1"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14:paraId="585007A4"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561DCA22" w14:textId="77777777" w:rsidTr="000272F6">
        <w:tc>
          <w:tcPr>
            <w:tcW w:w="534" w:type="dxa"/>
            <w:vMerge w:val="restart"/>
          </w:tcPr>
          <w:p w14:paraId="2F1FA1CA"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6B8E88AA"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05E48B7A" w14:textId="77777777" w:rsidTr="000272F6">
        <w:tc>
          <w:tcPr>
            <w:tcW w:w="534" w:type="dxa"/>
            <w:vMerge/>
          </w:tcPr>
          <w:p w14:paraId="4FE0553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6C32EBA9"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78879ED0"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494DBAAF" w14:textId="77777777" w:rsidTr="000272F6">
        <w:tc>
          <w:tcPr>
            <w:tcW w:w="534" w:type="dxa"/>
            <w:vMerge/>
          </w:tcPr>
          <w:p w14:paraId="2BC768D1"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1C0CD4D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334D4D4A" w14:textId="77777777" w:rsidR="0071602E" w:rsidRPr="0071602E" w:rsidRDefault="0071602E" w:rsidP="0071602E">
            <w:pPr>
              <w:spacing w:before="120"/>
              <w:jc w:val="both"/>
              <w:rPr>
                <w:rFonts w:ascii="Times New Roman" w:eastAsia="Calibri" w:hAnsi="Times New Roman"/>
                <w:iCs/>
                <w:sz w:val="24"/>
                <w:szCs w:val="24"/>
              </w:rPr>
            </w:pPr>
            <w:proofErr w:type="gramStart"/>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71602E">
              <w:rPr>
                <w:rFonts w:ascii="Times New Roman" w:eastAsia="Calibri" w:hAnsi="Times New Roman"/>
                <w:iCs/>
                <w:sz w:val="22"/>
                <w:szCs w:val="22"/>
              </w:rPr>
              <w:t xml:space="preserve"> Сопоставление осуществляется методом математического сравнения.</w:t>
            </w:r>
          </w:p>
          <w:p w14:paraId="379AD0EC"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45FFBA51" w14:textId="77777777"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7759FB">
        <w:fldChar w:fldCharType="begin"/>
      </w:r>
      <w:r w:rsidR="007759FB">
        <w:instrText xml:space="preserve"> REF _Ref414298281 \r \h  \* MERGEFORMAT </w:instrText>
      </w:r>
      <w:r w:rsidR="007759FB">
        <w:fldChar w:fldCharType="separate"/>
      </w:r>
      <w:r w:rsidR="00AA324A" w:rsidRPr="00AA324A">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7759FB">
        <w:fldChar w:fldCharType="begin"/>
      </w:r>
      <w:r w:rsidR="007759FB">
        <w:instrText xml:space="preserve"> REF _Ref414298281 \r \h  \* MERGEFORMAT </w:instrText>
      </w:r>
      <w:r w:rsidR="007759FB">
        <w:fldChar w:fldCharType="separate"/>
      </w:r>
      <w:r w:rsidR="00AA324A" w:rsidRPr="00AA324A">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7E9BA118"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3801699" w14:textId="77777777" w:rsidR="0084661C" w:rsidRDefault="0084661C" w:rsidP="003E1033">
      <w:pPr>
        <w:pStyle w:val="5"/>
        <w:numPr>
          <w:ilvl w:val="3"/>
          <w:numId w:val="14"/>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14:paraId="53EFAF3E"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8" w:name="_Ref470887029"/>
      <w:bookmarkStart w:id="559" w:name="_Ref471753885"/>
      <w:r>
        <w:rPr>
          <w:rFonts w:ascii="Times New Roman" w:eastAsiaTheme="majorEastAsia" w:hAnsi="Times New Roman"/>
          <w:bCs/>
          <w:sz w:val="24"/>
        </w:rPr>
        <w:t>Приоритет не предоставляется в следующих случаях:</w:t>
      </w:r>
      <w:bookmarkEnd w:id="558"/>
      <w:bookmarkEnd w:id="559"/>
    </w:p>
    <w:p w14:paraId="2D22B830"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2800DB09"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3DFBAB1"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909EAA5" w14:textId="77777777" w:rsidR="0084661C" w:rsidRPr="007C18BC" w:rsidRDefault="0084661C" w:rsidP="003E1033">
      <w:pPr>
        <w:pStyle w:val="5"/>
        <w:numPr>
          <w:ilvl w:val="4"/>
          <w:numId w:val="25"/>
        </w:numPr>
        <w:ind w:left="1843" w:hanging="425"/>
        <w:outlineLvl w:val="9"/>
        <w:rPr>
          <w:rFonts w:ascii="Times New Roman" w:hAnsi="Times New Roman"/>
          <w:sz w:val="24"/>
        </w:rPr>
      </w:pPr>
      <w:bookmarkStart w:id="56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005F3DB6">
        <w:rPr>
          <w:rFonts w:ascii="Times New Roman" w:eastAsiaTheme="majorEastAsia" w:hAnsi="Times New Roman"/>
          <w:bCs/>
          <w:sz w:val="24"/>
        </w:rPr>
        <w:t xml:space="preserve"> </w:t>
      </w:r>
      <w:proofErr w:type="gramStart"/>
      <w:r>
        <w:rPr>
          <w:rFonts w:ascii="Times New Roman" w:eastAsiaTheme="majorEastAsia" w:hAnsi="Times New Roman"/>
          <w:bCs/>
          <w:sz w:val="24"/>
        </w:rPr>
        <w:t>которой</w:t>
      </w:r>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60"/>
    </w:p>
    <w:p w14:paraId="0C7BADB0" w14:textId="77777777" w:rsidR="003A6609" w:rsidRPr="007C18BC" w:rsidRDefault="003A6609" w:rsidP="003A6609">
      <w:pPr>
        <w:rPr>
          <w:rFonts w:ascii="Times New Roman" w:eastAsiaTheme="majorEastAsia" w:hAnsi="Times New Roman"/>
          <w:bCs/>
          <w:sz w:val="24"/>
        </w:rPr>
      </w:pPr>
    </w:p>
    <w:p w14:paraId="7FC2E238"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26D81C4"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1"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1"/>
    </w:p>
    <w:p w14:paraId="6E182D1E"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2"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2"/>
    </w:p>
    <w:p w14:paraId="3087CDE9"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64F340C7"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654817F1"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63090A0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xml:space="preserve">№ </w:t>
            </w:r>
            <w:proofErr w:type="gramStart"/>
            <w:r>
              <w:rPr>
                <w:rFonts w:ascii="Times New Roman" w:eastAsiaTheme="majorEastAsia" w:hAnsi="Times New Roman"/>
                <w:bCs/>
                <w:sz w:val="24"/>
              </w:rPr>
              <w:t>п</w:t>
            </w:r>
            <w:proofErr w:type="gramEnd"/>
            <w:r>
              <w:rPr>
                <w:rFonts w:ascii="Times New Roman" w:eastAsiaTheme="majorEastAsia" w:hAnsi="Times New Roman"/>
                <w:bCs/>
                <w:sz w:val="24"/>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CD2926C"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1285D027" w14:textId="77777777" w:rsidTr="00A04FC8">
        <w:tc>
          <w:tcPr>
            <w:tcW w:w="959" w:type="dxa"/>
            <w:tcBorders>
              <w:top w:val="single" w:sz="4" w:space="0" w:color="auto"/>
              <w:left w:val="single" w:sz="4" w:space="0" w:color="auto"/>
              <w:bottom w:val="single" w:sz="4" w:space="0" w:color="auto"/>
              <w:right w:val="single" w:sz="4" w:space="0" w:color="auto"/>
            </w:tcBorders>
          </w:tcPr>
          <w:p w14:paraId="19CB692C"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8E70B0"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6C801F23" w14:textId="77777777" w:rsidTr="00A04FC8">
        <w:tc>
          <w:tcPr>
            <w:tcW w:w="959" w:type="dxa"/>
            <w:tcBorders>
              <w:top w:val="single" w:sz="4" w:space="0" w:color="auto"/>
              <w:left w:val="single" w:sz="4" w:space="0" w:color="auto"/>
              <w:bottom w:val="single" w:sz="4" w:space="0" w:color="auto"/>
              <w:right w:val="single" w:sz="4" w:space="0" w:color="auto"/>
            </w:tcBorders>
          </w:tcPr>
          <w:p w14:paraId="328F353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AF88E84" w14:textId="77777777" w:rsidR="00A04FC8" w:rsidRDefault="007759FB">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AA324A" w:rsidRPr="007C18BC">
              <w:rPr>
                <w:rFonts w:ascii="Times New Roman" w:hAnsi="Times New Roman"/>
                <w:sz w:val="24"/>
              </w:rPr>
              <w:t>Заявка (форма </w:t>
            </w:r>
            <w:r w:rsidR="00AA324A">
              <w:rPr>
                <w:rFonts w:ascii="Times New Roman" w:hAnsi="Times New Roman"/>
                <w:sz w:val="24"/>
              </w:rPr>
              <w:t>1</w:t>
            </w:r>
            <w:r w:rsidR="00AA324A"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AA324A" w:rsidRPr="00AA324A">
              <w:rPr>
                <w:rFonts w:ascii="Times New Roman" w:hAnsi="Times New Roman"/>
                <w:sz w:val="24"/>
              </w:rPr>
              <w:t>7.1</w:t>
            </w:r>
            <w:r>
              <w:fldChar w:fldCharType="end"/>
            </w:r>
            <w:r w:rsidR="00A04FC8">
              <w:rPr>
                <w:rFonts w:ascii="Times New Roman" w:hAnsi="Times New Roman"/>
                <w:sz w:val="24"/>
              </w:rPr>
              <w:t>;</w:t>
            </w:r>
          </w:p>
        </w:tc>
      </w:tr>
      <w:tr w:rsidR="00A04FC8" w14:paraId="6385B7B9" w14:textId="77777777" w:rsidTr="00A04FC8">
        <w:tc>
          <w:tcPr>
            <w:tcW w:w="959" w:type="dxa"/>
            <w:tcBorders>
              <w:top w:val="single" w:sz="4" w:space="0" w:color="auto"/>
              <w:left w:val="single" w:sz="4" w:space="0" w:color="auto"/>
              <w:bottom w:val="single" w:sz="4" w:space="0" w:color="auto"/>
              <w:right w:val="single" w:sz="4" w:space="0" w:color="auto"/>
            </w:tcBorders>
          </w:tcPr>
          <w:p w14:paraId="0A3782F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EA82450" w14:textId="77777777" w:rsidR="00A04FC8" w:rsidRDefault="007759FB" w:rsidP="0088166C">
            <w:pPr>
              <w:jc w:val="both"/>
              <w:rPr>
                <w:rFonts w:ascii="Times New Roman" w:hAnsi="Times New Roman"/>
                <w:sz w:val="24"/>
              </w:rPr>
            </w:pPr>
            <w:r>
              <w:fldChar w:fldCharType="begin"/>
            </w:r>
            <w:r>
              <w:instrText xml:space="preserve"> REF _Ref314250951 \h  \* MERGEFORMAT </w:instrText>
            </w:r>
            <w:r>
              <w:fldChar w:fldCharType="separate"/>
            </w:r>
            <w:r w:rsidR="00AA324A" w:rsidRPr="007C18BC">
              <w:rPr>
                <w:rFonts w:ascii="Times New Roman" w:hAnsi="Times New Roman"/>
                <w:sz w:val="24"/>
              </w:rPr>
              <w:t>Техническое предложение (форма </w:t>
            </w:r>
            <w:r w:rsidR="00AA324A">
              <w:rPr>
                <w:rFonts w:ascii="Times New Roman" w:hAnsi="Times New Roman"/>
                <w:sz w:val="24"/>
              </w:rPr>
              <w:t>3</w:t>
            </w:r>
            <w:r w:rsidR="00AA324A"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0B1A4FA0" w14:textId="77777777" w:rsidTr="00A04FC8">
        <w:tc>
          <w:tcPr>
            <w:tcW w:w="959" w:type="dxa"/>
            <w:tcBorders>
              <w:top w:val="single" w:sz="4" w:space="0" w:color="auto"/>
              <w:left w:val="single" w:sz="4" w:space="0" w:color="auto"/>
              <w:bottom w:val="single" w:sz="4" w:space="0" w:color="auto"/>
              <w:right w:val="single" w:sz="4" w:space="0" w:color="auto"/>
            </w:tcBorders>
          </w:tcPr>
          <w:p w14:paraId="1BE629EC"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67E303EB" w14:textId="77777777"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roofErr w:type="gramEnd"/>
            <w:r>
              <w:rPr>
                <w:rFonts w:ascii="Times New Roman" w:hAnsi="Times New Roman"/>
                <w:sz w:val="24"/>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3"/>
      <w:tr w:rsidR="00A04FC8" w14:paraId="7068FF4F" w14:textId="77777777" w:rsidTr="00A04FC8">
        <w:tc>
          <w:tcPr>
            <w:tcW w:w="959" w:type="dxa"/>
            <w:tcBorders>
              <w:top w:val="single" w:sz="4" w:space="0" w:color="auto"/>
              <w:left w:val="single" w:sz="4" w:space="0" w:color="auto"/>
              <w:bottom w:val="single" w:sz="4" w:space="0" w:color="auto"/>
              <w:right w:val="single" w:sz="4" w:space="0" w:color="auto"/>
            </w:tcBorders>
          </w:tcPr>
          <w:p w14:paraId="0B6D6D44"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0058FC4" w14:textId="77777777"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04FC8" w14:paraId="54D16ED6" w14:textId="77777777" w:rsidTr="00A04FC8">
        <w:tc>
          <w:tcPr>
            <w:tcW w:w="959" w:type="dxa"/>
            <w:tcBorders>
              <w:top w:val="single" w:sz="4" w:space="0" w:color="auto"/>
              <w:left w:val="single" w:sz="4" w:space="0" w:color="auto"/>
              <w:bottom w:val="single" w:sz="4" w:space="0" w:color="auto"/>
              <w:right w:val="single" w:sz="4" w:space="0" w:color="auto"/>
            </w:tcBorders>
          </w:tcPr>
          <w:p w14:paraId="071760E1"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26EC5DA6"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w:t>
            </w:r>
            <w:proofErr w:type="gramStart"/>
            <w:r>
              <w:rPr>
                <w:rFonts w:ascii="Times New Roman" w:hAnsi="Times New Roman"/>
                <w:sz w:val="24"/>
              </w:rPr>
              <w:t>–п</w:t>
            </w:r>
            <w:proofErr w:type="gramEnd"/>
            <w:r>
              <w:rPr>
                <w:rFonts w:ascii="Times New Roman" w:hAnsi="Times New Roman"/>
                <w:sz w:val="24"/>
              </w:rPr>
              <w:t>одраздел </w:t>
            </w:r>
            <w:r w:rsidR="007759FB">
              <w:fldChar w:fldCharType="begin"/>
            </w:r>
            <w:r w:rsidR="007759FB">
              <w:instrText xml:space="preserve"> REF _Ref55336310 \r \h  \* MERGEFORMAT </w:instrText>
            </w:r>
            <w:r w:rsidR="007759FB">
              <w:fldChar w:fldCharType="separate"/>
            </w:r>
            <w:r w:rsidR="00AA324A" w:rsidRPr="00AA324A">
              <w:rPr>
                <w:rFonts w:ascii="Times New Roman" w:hAnsi="Times New Roman"/>
                <w:sz w:val="24"/>
              </w:rPr>
              <w:t>7.1</w:t>
            </w:r>
            <w:r w:rsidR="007759FB">
              <w:fldChar w:fldCharType="end"/>
            </w:r>
            <w:r>
              <w:rPr>
                <w:rFonts w:ascii="Times New Roman" w:hAnsi="Times New Roman"/>
                <w:sz w:val="24"/>
              </w:rPr>
              <w:t>);</w:t>
            </w:r>
          </w:p>
        </w:tc>
      </w:tr>
      <w:bookmarkEnd w:id="564"/>
      <w:tr w:rsidR="00A04FC8" w14:paraId="026FCC61" w14:textId="77777777" w:rsidTr="00A04FC8">
        <w:tc>
          <w:tcPr>
            <w:tcW w:w="959" w:type="dxa"/>
            <w:tcBorders>
              <w:top w:val="single" w:sz="4" w:space="0" w:color="auto"/>
              <w:left w:val="single" w:sz="4" w:space="0" w:color="auto"/>
              <w:bottom w:val="single" w:sz="4" w:space="0" w:color="auto"/>
              <w:right w:val="single" w:sz="4" w:space="0" w:color="auto"/>
            </w:tcBorders>
          </w:tcPr>
          <w:p w14:paraId="0195F72A"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137BD8D" w14:textId="77777777" w:rsidR="00A04FC8" w:rsidRDefault="00A04FC8" w:rsidP="009966CB">
            <w:pPr>
              <w:jc w:val="both"/>
              <w:rPr>
                <w:rFonts w:ascii="Times New Roman" w:eastAsiaTheme="majorEastAsia" w:hAnsi="Times New Roman"/>
                <w:bCs/>
                <w:sz w:val="24"/>
              </w:rPr>
            </w:pPr>
            <w:proofErr w:type="gramStart"/>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C45562">
              <w:fldChar w:fldCharType="begin"/>
            </w:r>
            <w:r>
              <w:rPr>
                <w:rFonts w:ascii="Times New Roman" w:hAnsi="Times New Roman"/>
                <w:sz w:val="24"/>
              </w:rPr>
              <w:instrText xml:space="preserve"> REF _Ref503802209 \w \h </w:instrText>
            </w:r>
            <w:r w:rsidR="00C45562">
              <w:fldChar w:fldCharType="separate"/>
            </w:r>
            <w:r w:rsidR="00AA324A">
              <w:rPr>
                <w:rFonts w:ascii="Times New Roman" w:hAnsi="Times New Roman"/>
                <w:sz w:val="24"/>
              </w:rPr>
              <w:t>3)</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_Ref503802215 \w \h </w:instrText>
            </w:r>
            <w:r w:rsidR="00C45562">
              <w:fldChar w:fldCharType="separate"/>
            </w:r>
            <w:r w:rsidR="00AA324A">
              <w:rPr>
                <w:rFonts w:ascii="Times New Roman" w:hAnsi="Times New Roman"/>
                <w:sz w:val="24"/>
              </w:rPr>
              <w:t>5)</w:t>
            </w:r>
            <w:r w:rsidR="00C45562">
              <w:fldChar w:fldCharType="end"/>
            </w:r>
            <w:r>
              <w:rPr>
                <w:rFonts w:ascii="Times New Roman" w:hAnsi="Times New Roman"/>
                <w:sz w:val="24"/>
              </w:rPr>
              <w:t xml:space="preserve">, </w:t>
            </w:r>
            <w:r w:rsidR="00C45562">
              <w:fldChar w:fldCharType="begin"/>
            </w:r>
            <w:r>
              <w:rPr>
                <w:rFonts w:ascii="Times New Roman" w:hAnsi="Times New Roman"/>
                <w:sz w:val="24"/>
              </w:rPr>
              <w:instrText xml:space="preserve"> REF _Ref503802251 \w \h </w:instrText>
            </w:r>
            <w:r w:rsidR="00C45562">
              <w:fldChar w:fldCharType="separate"/>
            </w:r>
            <w:r w:rsidR="00AA324A">
              <w:rPr>
                <w:rFonts w:ascii="Times New Roman" w:hAnsi="Times New Roman"/>
                <w:sz w:val="24"/>
              </w:rPr>
              <w:t>8)</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_Ref503802257 \w \h </w:instrText>
            </w:r>
            <w:r w:rsidR="00C45562">
              <w:fldChar w:fldCharType="separate"/>
            </w:r>
            <w:r w:rsidR="00AA324A">
              <w:rPr>
                <w:rFonts w:ascii="Times New Roman" w:hAnsi="Times New Roman"/>
                <w:sz w:val="24"/>
              </w:rPr>
              <w:t>9)</w:t>
            </w:r>
            <w:r w:rsidR="00C45562">
              <w:fldChar w:fldCharType="end"/>
            </w:r>
            <w:r>
              <w:rPr>
                <w:rFonts w:ascii="Times New Roman" w:hAnsi="Times New Roman"/>
                <w:sz w:val="24"/>
              </w:rPr>
              <w:t>, с учетом особенностей, установленных в подразделе </w:t>
            </w:r>
            <w:r w:rsidR="007759FB">
              <w:fldChar w:fldCharType="begin"/>
            </w:r>
            <w:r w:rsidR="007759FB">
              <w:instrText xml:space="preserve"> REF _Ref410722900 \w \h  \* MERGEFORMAT </w:instrText>
            </w:r>
            <w:r w:rsidR="007759FB">
              <w:fldChar w:fldCharType="separate"/>
            </w:r>
            <w:r w:rsidR="00AA324A" w:rsidRPr="00AA324A">
              <w:rPr>
                <w:rFonts w:ascii="Times New Roman" w:hAnsi="Times New Roman"/>
                <w:sz w:val="24"/>
              </w:rPr>
              <w:t>5.2</w:t>
            </w:r>
            <w:r w:rsidR="007759FB">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7759FB">
              <w:fldChar w:fldCharType="begin"/>
            </w:r>
            <w:r w:rsidR="007759FB">
              <w:instrText xml:space="preserve"> REF _Ref414044801 \w \h  \* MERGEFORMAT </w:instrText>
            </w:r>
            <w:r w:rsidR="007759FB">
              <w:fldChar w:fldCharType="separate"/>
            </w:r>
            <w:r w:rsidR="00AA324A" w:rsidRPr="00AA324A">
              <w:rPr>
                <w:rFonts w:ascii="Times New Roman" w:hAnsi="Times New Roman"/>
                <w:sz w:val="24"/>
              </w:rPr>
              <w:t>5.2.2</w:t>
            </w:r>
            <w:r w:rsidR="007759FB">
              <w:fldChar w:fldCharType="end"/>
            </w:r>
            <w:r w:rsidR="00013618">
              <w:rPr>
                <w:rFonts w:ascii="Times New Roman" w:hAnsi="Times New Roman"/>
                <w:sz w:val="24"/>
              </w:rPr>
              <w:t>извещения</w:t>
            </w:r>
            <w:r>
              <w:rPr>
                <w:rFonts w:ascii="Times New Roman" w:hAnsi="Times New Roman"/>
                <w:sz w:val="24"/>
              </w:rPr>
              <w:t>;</w:t>
            </w:r>
            <w:proofErr w:type="gramEnd"/>
          </w:p>
        </w:tc>
      </w:tr>
      <w:tr w:rsidR="00A04FC8" w14:paraId="46BAB10F" w14:textId="77777777" w:rsidTr="00A04FC8">
        <w:tc>
          <w:tcPr>
            <w:tcW w:w="959" w:type="dxa"/>
            <w:tcBorders>
              <w:top w:val="single" w:sz="4" w:space="0" w:color="auto"/>
              <w:left w:val="single" w:sz="4" w:space="0" w:color="auto"/>
              <w:bottom w:val="single" w:sz="4" w:space="0" w:color="auto"/>
              <w:right w:val="single" w:sz="4" w:space="0" w:color="auto"/>
            </w:tcBorders>
          </w:tcPr>
          <w:p w14:paraId="16005186"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5444292"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7759FB">
              <w:fldChar w:fldCharType="begin"/>
            </w:r>
            <w:r w:rsidR="007759FB">
              <w:instrText xml:space="preserve"> REF _Ref93268095 \r \h  \* MERGEFORMAT </w:instrText>
            </w:r>
            <w:r w:rsidR="007759FB">
              <w:fldChar w:fldCharType="separate"/>
            </w:r>
            <w:r w:rsidR="00AA324A" w:rsidRPr="00AA324A">
              <w:rPr>
                <w:rFonts w:ascii="Times New Roman" w:hAnsi="Times New Roman"/>
                <w:sz w:val="24"/>
              </w:rPr>
              <w:t>7.3</w:t>
            </w:r>
            <w:r w:rsidR="007759FB">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E6191A9" w14:textId="77777777" w:rsidTr="00A04FC8">
        <w:tc>
          <w:tcPr>
            <w:tcW w:w="959" w:type="dxa"/>
            <w:tcBorders>
              <w:top w:val="single" w:sz="4" w:space="0" w:color="auto"/>
              <w:left w:val="single" w:sz="4" w:space="0" w:color="auto"/>
              <w:bottom w:val="single" w:sz="4" w:space="0" w:color="auto"/>
              <w:right w:val="single" w:sz="4" w:space="0" w:color="auto"/>
            </w:tcBorders>
          </w:tcPr>
          <w:p w14:paraId="03275403"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16CE961D" w14:textId="77777777" w:rsidR="00A04FC8" w:rsidRDefault="007759FB">
            <w:pPr>
              <w:jc w:val="both"/>
              <w:rPr>
                <w:rFonts w:ascii="Times New Roman" w:hAnsi="Times New Roman"/>
                <w:sz w:val="24"/>
              </w:rPr>
            </w:pPr>
            <w:r>
              <w:fldChar w:fldCharType="begin"/>
            </w:r>
            <w:r>
              <w:instrText xml:space="preserve"> REF _Ref419730103 \h  \* MERGEFORMAT </w:instrText>
            </w:r>
            <w:r>
              <w:fldChar w:fldCharType="separate"/>
            </w:r>
            <w:r w:rsidR="00AA324A" w:rsidRPr="007C18BC">
              <w:rPr>
                <w:rFonts w:ascii="Times New Roman" w:hAnsi="Times New Roman"/>
                <w:sz w:val="24"/>
              </w:rPr>
              <w:t>Декларация соответствия члена коллективного участника (форма </w:t>
            </w:r>
            <w:r w:rsidR="00AA324A">
              <w:rPr>
                <w:rFonts w:ascii="Times New Roman" w:hAnsi="Times New Roman"/>
                <w:sz w:val="24"/>
              </w:rPr>
              <w:t>5</w:t>
            </w:r>
            <w:r w:rsidR="00AA324A"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AA324A" w:rsidRPr="00AA324A">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53936C6" w14:textId="77777777" w:rsidTr="00A04FC8">
        <w:tc>
          <w:tcPr>
            <w:tcW w:w="959" w:type="dxa"/>
            <w:tcBorders>
              <w:top w:val="single" w:sz="4" w:space="0" w:color="auto"/>
              <w:left w:val="single" w:sz="4" w:space="0" w:color="auto"/>
              <w:bottom w:val="single" w:sz="4" w:space="0" w:color="auto"/>
              <w:right w:val="single" w:sz="4" w:space="0" w:color="auto"/>
            </w:tcBorders>
          </w:tcPr>
          <w:p w14:paraId="501DB093" w14:textId="77777777" w:rsidR="00A04FC8" w:rsidRDefault="00A04FC8" w:rsidP="003E1033">
            <w:pPr>
              <w:pStyle w:val="a"/>
              <w:numPr>
                <w:ilvl w:val="0"/>
                <w:numId w:val="26"/>
              </w:numPr>
              <w:ind w:hanging="720"/>
              <w:rPr>
                <w:rFonts w:ascii="Times New Roman" w:hAnsi="Times New Roman"/>
                <w:sz w:val="24"/>
                <w:lang w:eastAsia="en-US"/>
              </w:rPr>
            </w:pPr>
            <w:bookmarkStart w:id="566" w:name="_Ref503802257" w:colFirst="0" w:colLast="0"/>
            <w:bookmarkEnd w:id="565"/>
          </w:p>
        </w:tc>
        <w:tc>
          <w:tcPr>
            <w:tcW w:w="9072" w:type="dxa"/>
            <w:tcBorders>
              <w:top w:val="single" w:sz="4" w:space="0" w:color="auto"/>
              <w:left w:val="single" w:sz="4" w:space="0" w:color="auto"/>
              <w:bottom w:val="single" w:sz="4" w:space="0" w:color="auto"/>
              <w:right w:val="single" w:sz="4" w:space="0" w:color="auto"/>
            </w:tcBorders>
            <w:hideMark/>
          </w:tcPr>
          <w:p w14:paraId="1E0BC960" w14:textId="77777777" w:rsidR="00A04FC8" w:rsidRDefault="00A04FC8">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proofErr w:type="gramStart"/>
            <w:r>
              <w:rPr>
                <w:rFonts w:ascii="Times New Roman" w:hAnsi="Times New Roman"/>
                <w:sz w:val="24"/>
              </w:rPr>
              <w:t>,и</w:t>
            </w:r>
            <w:proofErr w:type="gramEnd"/>
            <w:r>
              <w:rPr>
                <w:rFonts w:ascii="Times New Roman" w:hAnsi="Times New Roman"/>
                <w:sz w:val="24"/>
              </w:rPr>
              <w:t xml:space="preserve">ли </w:t>
            </w:r>
            <w:r w:rsidR="007759FB">
              <w:fldChar w:fldCharType="begin"/>
            </w:r>
            <w:r w:rsidR="007759FB">
              <w:instrText xml:space="preserve"> REF _Ref418276143 \h  \* MERGEFORMAT </w:instrText>
            </w:r>
            <w:r w:rsidR="007759FB">
              <w:fldChar w:fldCharType="separate"/>
            </w:r>
            <w:r w:rsidR="00AA324A"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AA324A">
              <w:rPr>
                <w:rFonts w:ascii="Times New Roman" w:hAnsi="Times New Roman"/>
                <w:sz w:val="24"/>
              </w:rPr>
              <w:t>6</w:t>
            </w:r>
            <w:r w:rsidR="00AA324A" w:rsidRPr="007C18BC">
              <w:rPr>
                <w:rFonts w:ascii="Times New Roman" w:hAnsi="Times New Roman"/>
                <w:sz w:val="24"/>
              </w:rPr>
              <w:t>)</w:t>
            </w:r>
            <w:r w:rsidR="007759FB">
              <w:fldChar w:fldCharType="end"/>
            </w:r>
            <w:r>
              <w:rPr>
                <w:rFonts w:ascii="Times New Roman" w:hAnsi="Times New Roman"/>
                <w:sz w:val="24"/>
              </w:rPr>
              <w:t xml:space="preserve"> по форме, установленной в подразделе </w:t>
            </w:r>
            <w:r w:rsidR="007759FB">
              <w:fldChar w:fldCharType="begin"/>
            </w:r>
            <w:r w:rsidR="007759FB">
              <w:instrText xml:space="preserve"> REF _Ref415873971 \r \h  \* MERGEFORMAT </w:instrText>
            </w:r>
            <w:r w:rsidR="007759FB">
              <w:fldChar w:fldCharType="separate"/>
            </w:r>
            <w:r w:rsidR="00AA324A" w:rsidRPr="00AA324A">
              <w:rPr>
                <w:rFonts w:ascii="Times New Roman" w:hAnsi="Times New Roman"/>
                <w:sz w:val="24"/>
              </w:rPr>
              <w:t>7.5</w:t>
            </w:r>
            <w:r w:rsidR="007759FB">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6"/>
      <w:tr w:rsidR="00A04FC8" w14:paraId="47F1BE92" w14:textId="77777777" w:rsidTr="00A04FC8">
        <w:tc>
          <w:tcPr>
            <w:tcW w:w="959" w:type="dxa"/>
            <w:tcBorders>
              <w:top w:val="single" w:sz="4" w:space="0" w:color="auto"/>
              <w:left w:val="single" w:sz="4" w:space="0" w:color="auto"/>
              <w:bottom w:val="single" w:sz="4" w:space="0" w:color="auto"/>
              <w:right w:val="single" w:sz="4" w:space="0" w:color="auto"/>
            </w:tcBorders>
          </w:tcPr>
          <w:p w14:paraId="3EF72E09"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ADDC86" w14:textId="77777777" w:rsidR="00A04FC8" w:rsidRDefault="007759FB">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AA324A" w:rsidRPr="007C18BC">
              <w:rPr>
                <w:rFonts w:ascii="Times New Roman" w:hAnsi="Times New Roman"/>
                <w:sz w:val="24"/>
              </w:rPr>
              <w:t>Коммерческое предложение (форма </w:t>
            </w:r>
            <w:r w:rsidR="00AA324A">
              <w:rPr>
                <w:rFonts w:ascii="Times New Roman" w:hAnsi="Times New Roman"/>
                <w:sz w:val="24"/>
              </w:rPr>
              <w:t>2</w:t>
            </w:r>
            <w:r w:rsidR="00AA324A"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AA324A" w:rsidRPr="00AA324A">
              <w:rPr>
                <w:rFonts w:ascii="Times New Roman" w:hAnsi="Times New Roman"/>
                <w:sz w:val="24"/>
              </w:rPr>
              <w:t>7.2</w:t>
            </w:r>
            <w:r>
              <w:fldChar w:fldCharType="end"/>
            </w:r>
            <w:r w:rsidR="00A04FC8">
              <w:rPr>
                <w:rFonts w:ascii="Times New Roman" w:hAnsi="Times New Roman"/>
                <w:sz w:val="24"/>
              </w:rPr>
              <w:t>;</w:t>
            </w:r>
          </w:p>
        </w:tc>
      </w:tr>
    </w:tbl>
    <w:p w14:paraId="2028C23B" w14:textId="77777777" w:rsidR="00A1458C" w:rsidRDefault="00A1458C" w:rsidP="00A04FC8">
      <w:pPr>
        <w:spacing w:after="0" w:line="240" w:lineRule="auto"/>
        <w:outlineLvl w:val="1"/>
        <w:rPr>
          <w:rFonts w:ascii="Times New Roman" w:eastAsiaTheme="majorEastAsia" w:hAnsi="Times New Roman"/>
          <w:b/>
          <w:bCs/>
          <w:sz w:val="24"/>
        </w:rPr>
      </w:pPr>
    </w:p>
    <w:p w14:paraId="56B00715" w14:textId="77777777" w:rsidR="00A1458C" w:rsidRDefault="00A1458C" w:rsidP="00207FA0">
      <w:pPr>
        <w:spacing w:after="0" w:line="240" w:lineRule="auto"/>
        <w:jc w:val="right"/>
        <w:outlineLvl w:val="1"/>
        <w:rPr>
          <w:rFonts w:ascii="Times New Roman" w:eastAsiaTheme="majorEastAsia" w:hAnsi="Times New Roman"/>
          <w:b/>
          <w:bCs/>
          <w:sz w:val="24"/>
        </w:rPr>
      </w:pPr>
    </w:p>
    <w:p w14:paraId="3A0C8C91" w14:textId="77777777" w:rsidR="00A1458C" w:rsidRDefault="00A1458C" w:rsidP="00207FA0">
      <w:pPr>
        <w:spacing w:after="0" w:line="240" w:lineRule="auto"/>
        <w:jc w:val="right"/>
        <w:outlineLvl w:val="1"/>
        <w:rPr>
          <w:rFonts w:ascii="Times New Roman" w:eastAsiaTheme="majorEastAsia" w:hAnsi="Times New Roman"/>
          <w:b/>
          <w:bCs/>
          <w:sz w:val="24"/>
        </w:rPr>
      </w:pPr>
    </w:p>
    <w:p w14:paraId="0E796BA6"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7" w:name="Прил4"/>
      <w:bookmarkStart w:id="568" w:name="_Toc471578723"/>
      <w:bookmarkStart w:id="569" w:name="_Toc471395157"/>
      <w:bookmarkStart w:id="570" w:name="_Toc7444307"/>
      <w:r w:rsidR="00207FA0">
        <w:rPr>
          <w:rFonts w:ascii="Times New Roman" w:eastAsiaTheme="majorEastAsia" w:hAnsi="Times New Roman"/>
          <w:bCs/>
          <w:sz w:val="24"/>
        </w:rPr>
        <w:lastRenderedPageBreak/>
        <w:t>Приложение №4</w:t>
      </w:r>
      <w:bookmarkEnd w:id="567"/>
      <w:r w:rsidR="00207FA0">
        <w:rPr>
          <w:rFonts w:ascii="Times New Roman" w:eastAsiaTheme="majorEastAsia" w:hAnsi="Times New Roman"/>
          <w:bCs/>
          <w:sz w:val="24"/>
        </w:rPr>
        <w:br/>
        <w:t>к информационной карте</w:t>
      </w:r>
      <w:bookmarkEnd w:id="568"/>
      <w:bookmarkEnd w:id="569"/>
      <w:bookmarkEnd w:id="570"/>
    </w:p>
    <w:p w14:paraId="63237208" w14:textId="77777777" w:rsidR="00F64C56" w:rsidRPr="0088166C" w:rsidRDefault="00F64C56" w:rsidP="00F64C56">
      <w:pPr>
        <w:jc w:val="center"/>
        <w:rPr>
          <w:rFonts w:ascii="Times New Roman" w:eastAsia="Times New Roman" w:hAnsi="Times New Roman"/>
          <w:b/>
          <w:sz w:val="24"/>
          <w:szCs w:val="24"/>
          <w:lang w:eastAsia="ar-SA"/>
        </w:rPr>
      </w:pPr>
    </w:p>
    <w:p w14:paraId="61DA759F"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14DF3100" w14:textId="77777777" w:rsidR="00F64C56" w:rsidRPr="00F64C56" w:rsidRDefault="00296A66"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40</w:t>
      </w:r>
      <w:r w:rsidR="0084496E">
        <w:rPr>
          <w:rFonts w:ascii="Times New Roman" w:eastAsia="Times New Roman" w:hAnsi="Times New Roman"/>
          <w:sz w:val="24"/>
          <w:szCs w:val="24"/>
          <w:lang w:eastAsia="ar-SA"/>
        </w:rPr>
        <w:t>0 000</w:t>
      </w:r>
      <w:r w:rsidR="00F64C56">
        <w:rPr>
          <w:rFonts w:ascii="Times New Roman" w:eastAsia="Times New Roman" w:hAnsi="Times New Roman"/>
          <w:sz w:val="24"/>
          <w:szCs w:val="24"/>
          <w:lang w:eastAsia="ar-SA"/>
        </w:rPr>
        <w:t xml:space="preserve">,00 </w:t>
      </w:r>
      <w:r w:rsidR="00F64C56" w:rsidRPr="00F64C56">
        <w:rPr>
          <w:rFonts w:ascii="Times New Roman" w:eastAsia="Times New Roman" w:hAnsi="Times New Roman"/>
          <w:sz w:val="24"/>
          <w:szCs w:val="24"/>
          <w:lang w:eastAsia="ar-SA"/>
        </w:rPr>
        <w:t>руб., с учетом НДС.</w:t>
      </w:r>
    </w:p>
    <w:p w14:paraId="5167977A"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134"/>
        <w:gridCol w:w="1275"/>
        <w:gridCol w:w="2127"/>
        <w:gridCol w:w="1984"/>
      </w:tblGrid>
      <w:tr w:rsidR="005E6779" w:rsidRPr="00F64C56" w14:paraId="1C5B1516" w14:textId="77777777" w:rsidTr="005E6779">
        <w:tc>
          <w:tcPr>
            <w:tcW w:w="568" w:type="dxa"/>
            <w:tcBorders>
              <w:bottom w:val="single" w:sz="4" w:space="0" w:color="auto"/>
            </w:tcBorders>
          </w:tcPr>
          <w:p w14:paraId="0E2B124B" w14:textId="77777777" w:rsidR="005E6779" w:rsidRPr="00F64C56" w:rsidRDefault="005E6779" w:rsidP="00F64C56">
            <w:pPr>
              <w:keepNext/>
              <w:suppressAutoHyphens/>
              <w:spacing w:after="60" w:line="240" w:lineRule="auto"/>
              <w:ind w:left="-57" w:right="-57"/>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 xml:space="preserve">№ </w:t>
            </w:r>
            <w:proofErr w:type="gramStart"/>
            <w:r w:rsidRPr="00F64C56">
              <w:rPr>
                <w:rFonts w:ascii="Times New Roman" w:eastAsia="Times New Roman" w:hAnsi="Times New Roman"/>
                <w:sz w:val="20"/>
                <w:szCs w:val="20"/>
                <w:lang w:eastAsia="ar-SA"/>
              </w:rPr>
              <w:t>п</w:t>
            </w:r>
            <w:proofErr w:type="gramEnd"/>
            <w:r w:rsidRPr="00F64C56">
              <w:rPr>
                <w:rFonts w:ascii="Times New Roman" w:eastAsia="Times New Roman" w:hAnsi="Times New Roman"/>
                <w:sz w:val="20"/>
                <w:szCs w:val="20"/>
                <w:lang w:eastAsia="ar-SA"/>
              </w:rPr>
              <w:t>/п</w:t>
            </w:r>
          </w:p>
        </w:tc>
        <w:tc>
          <w:tcPr>
            <w:tcW w:w="2835" w:type="dxa"/>
            <w:tcBorders>
              <w:bottom w:val="single" w:sz="4" w:space="0" w:color="auto"/>
            </w:tcBorders>
            <w:vAlign w:val="center"/>
          </w:tcPr>
          <w:p w14:paraId="25697B19" w14:textId="77777777" w:rsidR="005E6779" w:rsidRPr="00F64C56" w:rsidRDefault="005E6779" w:rsidP="00F64C56">
            <w:pPr>
              <w:keepNext/>
              <w:suppressAutoHyphens/>
              <w:spacing w:after="60" w:line="240" w:lineRule="auto"/>
              <w:ind w:left="-57" w:right="-57"/>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Наименование продукции</w:t>
            </w:r>
          </w:p>
        </w:tc>
        <w:tc>
          <w:tcPr>
            <w:tcW w:w="1134" w:type="dxa"/>
            <w:tcBorders>
              <w:bottom w:val="single" w:sz="4" w:space="0" w:color="auto"/>
            </w:tcBorders>
            <w:vAlign w:val="center"/>
          </w:tcPr>
          <w:p w14:paraId="5AA43C3B" w14:textId="77777777" w:rsidR="005E6779" w:rsidRPr="00F64C56" w:rsidRDefault="005E6779" w:rsidP="00F64C56">
            <w:pPr>
              <w:keepNext/>
              <w:suppressAutoHyphens/>
              <w:spacing w:after="60" w:line="240" w:lineRule="auto"/>
              <w:ind w:left="-85" w:right="-85"/>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Ед. изм.</w:t>
            </w:r>
          </w:p>
        </w:tc>
        <w:tc>
          <w:tcPr>
            <w:tcW w:w="1275" w:type="dxa"/>
            <w:tcBorders>
              <w:bottom w:val="single" w:sz="4" w:space="0" w:color="auto"/>
            </w:tcBorders>
            <w:vAlign w:val="center"/>
          </w:tcPr>
          <w:p w14:paraId="69A78E94" w14:textId="77777777" w:rsidR="005E6779" w:rsidRPr="00F64C56" w:rsidRDefault="005E6779" w:rsidP="00F64C56">
            <w:pPr>
              <w:keepNext/>
              <w:suppressAutoHyphens/>
              <w:spacing w:after="60" w:line="240" w:lineRule="auto"/>
              <w:ind w:left="-85" w:right="-85"/>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Кол-во</w:t>
            </w:r>
          </w:p>
        </w:tc>
        <w:tc>
          <w:tcPr>
            <w:tcW w:w="2127" w:type="dxa"/>
          </w:tcPr>
          <w:p w14:paraId="5C15BA3A" w14:textId="77777777" w:rsidR="005E6779" w:rsidRPr="005E6779" w:rsidRDefault="005E6779" w:rsidP="005E6779">
            <w:pPr>
              <w:keepNext/>
              <w:suppressAutoHyphens/>
              <w:snapToGrid w:val="0"/>
              <w:spacing w:after="60" w:line="240" w:lineRule="auto"/>
              <w:ind w:left="-57" w:right="-57"/>
              <w:jc w:val="center"/>
              <w:rPr>
                <w:rFonts w:ascii="Times New Roman" w:eastAsia="Times New Roman" w:hAnsi="Times New Roman"/>
                <w:spacing w:val="-8"/>
                <w:sz w:val="20"/>
                <w:szCs w:val="20"/>
                <w:lang w:eastAsia="ar-SA"/>
              </w:rPr>
            </w:pPr>
            <w:r>
              <w:rPr>
                <w:rFonts w:ascii="Times New Roman" w:eastAsia="Times New Roman" w:hAnsi="Times New Roman"/>
                <w:spacing w:val="-8"/>
                <w:sz w:val="20"/>
                <w:szCs w:val="20"/>
                <w:lang w:eastAsia="ar-SA"/>
              </w:rPr>
              <w:t>Цена за</w:t>
            </w:r>
            <w:r w:rsidRPr="005E6779">
              <w:rPr>
                <w:rFonts w:ascii="Times New Roman" w:eastAsia="Times New Roman" w:hAnsi="Times New Roman"/>
                <w:spacing w:val="-8"/>
                <w:sz w:val="20"/>
                <w:szCs w:val="20"/>
                <w:lang w:eastAsia="ar-SA"/>
              </w:rPr>
              <w:t xml:space="preserve"> ед.,</w:t>
            </w:r>
          </w:p>
          <w:p w14:paraId="48962394" w14:textId="77777777" w:rsidR="005E6779" w:rsidRDefault="005E6779" w:rsidP="005E6779">
            <w:pPr>
              <w:keepNext/>
              <w:suppressAutoHyphens/>
              <w:snapToGrid w:val="0"/>
              <w:spacing w:after="60" w:line="240" w:lineRule="auto"/>
              <w:ind w:left="-57" w:right="-57"/>
              <w:jc w:val="center"/>
              <w:rPr>
                <w:rFonts w:ascii="Times New Roman" w:eastAsia="Times New Roman" w:hAnsi="Times New Roman"/>
                <w:spacing w:val="-8"/>
                <w:sz w:val="20"/>
                <w:szCs w:val="20"/>
                <w:lang w:eastAsia="ar-SA"/>
              </w:rPr>
            </w:pPr>
            <w:r w:rsidRPr="005E6779">
              <w:rPr>
                <w:rFonts w:ascii="Times New Roman" w:eastAsia="Times New Roman" w:hAnsi="Times New Roman"/>
                <w:spacing w:val="-8"/>
                <w:sz w:val="20"/>
                <w:szCs w:val="20"/>
                <w:lang w:eastAsia="ar-SA"/>
              </w:rPr>
              <w:t>руб. с НДС</w:t>
            </w:r>
          </w:p>
        </w:tc>
        <w:tc>
          <w:tcPr>
            <w:tcW w:w="1984" w:type="dxa"/>
            <w:vAlign w:val="center"/>
          </w:tcPr>
          <w:p w14:paraId="42DFBCCE" w14:textId="77777777" w:rsidR="005E6779" w:rsidRPr="00F64C56" w:rsidRDefault="005E6779" w:rsidP="00BC1255">
            <w:pPr>
              <w:keepNext/>
              <w:suppressAutoHyphens/>
              <w:snapToGrid w:val="0"/>
              <w:spacing w:after="60" w:line="240" w:lineRule="auto"/>
              <w:ind w:left="-57" w:right="-57"/>
              <w:jc w:val="center"/>
              <w:rPr>
                <w:rFonts w:ascii="Times New Roman" w:eastAsia="Times New Roman" w:hAnsi="Times New Roman"/>
                <w:sz w:val="20"/>
                <w:szCs w:val="20"/>
                <w:lang w:eastAsia="ar-SA"/>
              </w:rPr>
            </w:pPr>
            <w:r>
              <w:rPr>
                <w:rFonts w:ascii="Times New Roman" w:eastAsia="Times New Roman" w:hAnsi="Times New Roman"/>
                <w:spacing w:val="-8"/>
                <w:sz w:val="20"/>
                <w:szCs w:val="20"/>
                <w:lang w:eastAsia="ar-SA"/>
              </w:rPr>
              <w:t>Сумма</w:t>
            </w:r>
            <w:r w:rsidRPr="00F64C56">
              <w:rPr>
                <w:rFonts w:ascii="Times New Roman" w:eastAsia="Times New Roman" w:hAnsi="Times New Roman"/>
                <w:sz w:val="20"/>
                <w:szCs w:val="20"/>
                <w:lang w:eastAsia="ar-SA"/>
              </w:rPr>
              <w:t>, руб. с НДС</w:t>
            </w:r>
          </w:p>
        </w:tc>
      </w:tr>
      <w:tr w:rsidR="00866880" w:rsidRPr="00F64C56" w14:paraId="6BD12901" w14:textId="77777777" w:rsidTr="005E6779">
        <w:trPr>
          <w:trHeight w:val="113"/>
        </w:trPr>
        <w:tc>
          <w:tcPr>
            <w:tcW w:w="568" w:type="dxa"/>
            <w:tcBorders>
              <w:top w:val="single" w:sz="4" w:space="0" w:color="auto"/>
              <w:left w:val="single" w:sz="4" w:space="0" w:color="auto"/>
              <w:bottom w:val="single" w:sz="4" w:space="0" w:color="auto"/>
              <w:right w:val="single" w:sz="4" w:space="0" w:color="auto"/>
            </w:tcBorders>
          </w:tcPr>
          <w:p w14:paraId="6D44B632" w14:textId="77777777" w:rsidR="00866880" w:rsidRPr="00F64C56" w:rsidRDefault="00866880" w:rsidP="00F64C56">
            <w:pPr>
              <w:suppressAutoHyphens/>
              <w:spacing w:before="40" w:after="40" w:line="240" w:lineRule="auto"/>
              <w:ind w:left="57" w:right="57"/>
              <w:jc w:val="both"/>
              <w:rPr>
                <w:rFonts w:ascii="Times New Roman" w:eastAsia="Calibri" w:hAnsi="Times New Roman"/>
                <w:color w:val="000000"/>
                <w:sz w:val="20"/>
                <w:szCs w:val="20"/>
                <w:lang w:eastAsia="ar-SA"/>
              </w:rPr>
            </w:pPr>
            <w:r w:rsidRPr="00F64C56">
              <w:rPr>
                <w:rFonts w:ascii="Times New Roman" w:eastAsia="Calibri" w:hAnsi="Times New Roman"/>
                <w:color w:val="000000"/>
                <w:sz w:val="20"/>
                <w:szCs w:val="20"/>
                <w:lang w:eastAsia="ar-SA"/>
              </w:rPr>
              <w:t>1</w:t>
            </w:r>
          </w:p>
        </w:tc>
        <w:tc>
          <w:tcPr>
            <w:tcW w:w="2835" w:type="dxa"/>
            <w:tcBorders>
              <w:top w:val="single" w:sz="4" w:space="0" w:color="auto"/>
              <w:left w:val="nil"/>
              <w:bottom w:val="single" w:sz="4" w:space="0" w:color="auto"/>
              <w:right w:val="single" w:sz="4" w:space="0" w:color="auto"/>
            </w:tcBorders>
            <w:vAlign w:val="center"/>
          </w:tcPr>
          <w:p w14:paraId="000E87C4" w14:textId="77777777" w:rsidR="00866880" w:rsidRPr="00F64C56" w:rsidRDefault="00296A66" w:rsidP="00F64C56">
            <w:pPr>
              <w:suppressAutoHyphens/>
              <w:spacing w:after="0" w:line="240" w:lineRule="auto"/>
              <w:ind w:left="-57" w:right="-57"/>
              <w:rPr>
                <w:rFonts w:ascii="Times New Roman" w:eastAsia="Calibri" w:hAnsi="Times New Roman"/>
                <w:sz w:val="20"/>
                <w:szCs w:val="20"/>
                <w:lang w:eastAsia="ar-SA"/>
              </w:rPr>
            </w:pPr>
            <w:r w:rsidRPr="00296A66">
              <w:rPr>
                <w:rFonts w:ascii="Times New Roman" w:eastAsia="Calibri" w:hAnsi="Times New Roman"/>
                <w:sz w:val="20"/>
                <w:szCs w:val="20"/>
                <w:lang w:eastAsia="ar-SA"/>
              </w:rPr>
              <w:t xml:space="preserve">Прибор энергетика многофункциональный портативный. </w:t>
            </w:r>
            <w:proofErr w:type="gramStart"/>
            <w:r w:rsidRPr="00296A66">
              <w:rPr>
                <w:rFonts w:ascii="Times New Roman" w:eastAsia="Calibri" w:hAnsi="Times New Roman"/>
                <w:sz w:val="20"/>
                <w:szCs w:val="20"/>
                <w:lang w:eastAsia="ar-SA"/>
              </w:rPr>
              <w:t>Предназначен</w:t>
            </w:r>
            <w:proofErr w:type="gramEnd"/>
            <w:r w:rsidRPr="00296A66">
              <w:rPr>
                <w:rFonts w:ascii="Times New Roman" w:eastAsia="Calibri" w:hAnsi="Times New Roman"/>
                <w:sz w:val="20"/>
                <w:szCs w:val="20"/>
                <w:lang w:eastAsia="ar-SA"/>
              </w:rPr>
              <w:t xml:space="preserve"> для проверки однофазных и трехфазных средств измерений электрической мощности и энергии в лабораторных и производственных условиях, а также для определения погрешности электросчетчиков на месте их установки без разрыва электрической цепи.</w:t>
            </w:r>
          </w:p>
        </w:tc>
        <w:tc>
          <w:tcPr>
            <w:tcW w:w="1134" w:type="dxa"/>
            <w:tcBorders>
              <w:top w:val="single" w:sz="4" w:space="0" w:color="auto"/>
              <w:left w:val="single" w:sz="4" w:space="0" w:color="auto"/>
              <w:bottom w:val="single" w:sz="4" w:space="0" w:color="auto"/>
              <w:right w:val="single" w:sz="4" w:space="0" w:color="auto"/>
            </w:tcBorders>
            <w:vAlign w:val="center"/>
          </w:tcPr>
          <w:p w14:paraId="487B1762" w14:textId="77777777" w:rsidR="00866880" w:rsidRPr="00F64C56" w:rsidRDefault="00866880" w:rsidP="00F64C56">
            <w:pPr>
              <w:suppressAutoHyphens/>
              <w:spacing w:before="40" w:after="40" w:line="240" w:lineRule="auto"/>
              <w:ind w:left="57" w:right="57"/>
              <w:jc w:val="center"/>
              <w:rPr>
                <w:rFonts w:ascii="Times New Roman" w:eastAsia="Calibri" w:hAnsi="Times New Roman"/>
                <w:sz w:val="20"/>
                <w:szCs w:val="20"/>
                <w:lang w:eastAsia="ar-SA"/>
              </w:rPr>
            </w:pPr>
            <w:proofErr w:type="spellStart"/>
            <w:proofErr w:type="gramStart"/>
            <w:r>
              <w:rPr>
                <w:rFonts w:ascii="Times New Roman" w:eastAsia="Calibri" w:hAnsi="Times New Roman"/>
                <w:sz w:val="20"/>
                <w:szCs w:val="20"/>
                <w:lang w:eastAsia="ar-SA"/>
              </w:rPr>
              <w:t>шт</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vAlign w:val="center"/>
          </w:tcPr>
          <w:p w14:paraId="353CF8C0" w14:textId="77777777" w:rsidR="00866880" w:rsidRPr="00F64C56" w:rsidRDefault="00296A66" w:rsidP="00E10187">
            <w:pPr>
              <w:suppressAutoHyphens/>
              <w:spacing w:before="40" w:after="40" w:line="240" w:lineRule="auto"/>
              <w:ind w:left="57" w:right="57"/>
              <w:jc w:val="center"/>
              <w:rPr>
                <w:rFonts w:ascii="Times New Roman" w:eastAsia="Calibri" w:hAnsi="Times New Roman"/>
                <w:sz w:val="20"/>
                <w:szCs w:val="20"/>
                <w:lang w:eastAsia="ar-SA"/>
              </w:rPr>
            </w:pPr>
            <w:r>
              <w:rPr>
                <w:rFonts w:ascii="Times New Roman" w:eastAsia="Calibri" w:hAnsi="Times New Roman"/>
                <w:sz w:val="20"/>
                <w:szCs w:val="20"/>
                <w:lang w:eastAsia="ar-SA"/>
              </w:rPr>
              <w:t>2</w:t>
            </w:r>
          </w:p>
        </w:tc>
        <w:tc>
          <w:tcPr>
            <w:tcW w:w="2127" w:type="dxa"/>
            <w:vAlign w:val="center"/>
          </w:tcPr>
          <w:p w14:paraId="7F1F9F4F" w14:textId="77777777" w:rsidR="00866880" w:rsidRPr="00866880" w:rsidRDefault="00296A66" w:rsidP="00866880">
            <w:pPr>
              <w:shd w:val="clear" w:color="auto" w:fill="FFFFFF" w:themeFill="background1"/>
              <w:snapToGrid w:val="0"/>
              <w:spacing w:line="240" w:lineRule="auto"/>
              <w:jc w:val="center"/>
              <w:rPr>
                <w:rFonts w:ascii="Times New Roman" w:hAnsi="Times New Roman"/>
                <w:bCs/>
                <w:color w:val="000000"/>
                <w:sz w:val="20"/>
                <w:szCs w:val="20"/>
              </w:rPr>
            </w:pPr>
            <w:r>
              <w:rPr>
                <w:rFonts w:ascii="Times New Roman" w:hAnsi="Times New Roman"/>
                <w:bCs/>
                <w:color w:val="000000"/>
                <w:sz w:val="20"/>
                <w:szCs w:val="20"/>
              </w:rPr>
              <w:t xml:space="preserve">200 </w:t>
            </w:r>
            <w:r w:rsidR="00E10187">
              <w:rPr>
                <w:rFonts w:ascii="Times New Roman" w:hAnsi="Times New Roman"/>
                <w:bCs/>
                <w:color w:val="000000"/>
                <w:sz w:val="20"/>
                <w:szCs w:val="20"/>
              </w:rPr>
              <w:t>000</w:t>
            </w:r>
          </w:p>
        </w:tc>
        <w:tc>
          <w:tcPr>
            <w:tcW w:w="1984" w:type="dxa"/>
            <w:vAlign w:val="center"/>
          </w:tcPr>
          <w:p w14:paraId="7B2F976D" w14:textId="77777777" w:rsidR="00866880" w:rsidRPr="00866880" w:rsidRDefault="00296A66" w:rsidP="00866880">
            <w:pPr>
              <w:shd w:val="clear" w:color="auto" w:fill="FFFFFF" w:themeFill="background1"/>
              <w:snapToGrid w:val="0"/>
              <w:spacing w:line="240" w:lineRule="auto"/>
              <w:jc w:val="center"/>
              <w:rPr>
                <w:rFonts w:ascii="Times New Roman" w:hAnsi="Times New Roman"/>
                <w:bCs/>
                <w:color w:val="000000"/>
                <w:sz w:val="20"/>
                <w:szCs w:val="20"/>
              </w:rPr>
            </w:pPr>
            <w:r>
              <w:rPr>
                <w:rFonts w:ascii="Times New Roman" w:hAnsi="Times New Roman"/>
                <w:bCs/>
                <w:color w:val="000000"/>
                <w:sz w:val="20"/>
                <w:szCs w:val="20"/>
              </w:rPr>
              <w:t xml:space="preserve">400 </w:t>
            </w:r>
            <w:r w:rsidR="00E10187">
              <w:rPr>
                <w:rFonts w:ascii="Times New Roman" w:hAnsi="Times New Roman"/>
                <w:bCs/>
                <w:color w:val="000000"/>
                <w:sz w:val="20"/>
                <w:szCs w:val="20"/>
              </w:rPr>
              <w:t>000</w:t>
            </w:r>
          </w:p>
        </w:tc>
      </w:tr>
    </w:tbl>
    <w:p w14:paraId="521F07AB" w14:textId="77777777" w:rsidR="00207FA0" w:rsidRDefault="00207FA0" w:rsidP="00207FA0">
      <w:pPr>
        <w:rPr>
          <w:rFonts w:ascii="Times New Roman" w:eastAsiaTheme="majorEastAsia" w:hAnsi="Times New Roman"/>
          <w:b/>
          <w:bCs/>
          <w:sz w:val="24"/>
        </w:rPr>
      </w:pPr>
    </w:p>
    <w:p w14:paraId="0B761227" w14:textId="77777777" w:rsidR="00BC1255" w:rsidRDefault="00BC1255" w:rsidP="00207FA0">
      <w:pPr>
        <w:rPr>
          <w:rFonts w:ascii="Times New Roman" w:eastAsiaTheme="majorEastAsia" w:hAnsi="Times New Roman"/>
          <w:b/>
          <w:bCs/>
          <w:sz w:val="24"/>
        </w:rPr>
      </w:pPr>
    </w:p>
    <w:p w14:paraId="4BA30C47" w14:textId="77777777" w:rsidR="00BC1255" w:rsidRDefault="00BC1255" w:rsidP="00207FA0">
      <w:pPr>
        <w:rPr>
          <w:rFonts w:ascii="Times New Roman" w:eastAsiaTheme="majorEastAsia" w:hAnsi="Times New Roman"/>
          <w:b/>
          <w:bCs/>
          <w:sz w:val="24"/>
        </w:rPr>
      </w:pPr>
    </w:p>
    <w:p w14:paraId="491ADCC7" w14:textId="77777777" w:rsidR="00BC1255" w:rsidRDefault="00BC1255" w:rsidP="00207FA0">
      <w:pPr>
        <w:rPr>
          <w:rFonts w:ascii="Times New Roman" w:eastAsiaTheme="majorEastAsia" w:hAnsi="Times New Roman"/>
          <w:b/>
          <w:bCs/>
          <w:sz w:val="24"/>
        </w:rPr>
      </w:pPr>
    </w:p>
    <w:p w14:paraId="2694A818" w14:textId="77777777" w:rsidR="00BC1255" w:rsidRDefault="00BC1255" w:rsidP="00207FA0">
      <w:pPr>
        <w:rPr>
          <w:rFonts w:ascii="Times New Roman" w:eastAsiaTheme="majorEastAsia" w:hAnsi="Times New Roman"/>
          <w:b/>
          <w:bCs/>
          <w:sz w:val="24"/>
        </w:rPr>
      </w:pPr>
    </w:p>
    <w:p w14:paraId="3001667A" w14:textId="77777777" w:rsidR="00BC1255" w:rsidRDefault="00BC1255" w:rsidP="00207FA0">
      <w:pPr>
        <w:rPr>
          <w:rFonts w:ascii="Times New Roman" w:eastAsiaTheme="majorEastAsia" w:hAnsi="Times New Roman"/>
          <w:b/>
          <w:bCs/>
          <w:sz w:val="24"/>
        </w:rPr>
      </w:pPr>
    </w:p>
    <w:p w14:paraId="40C53448" w14:textId="77777777" w:rsidR="00BC1255" w:rsidRDefault="00BC1255" w:rsidP="00207FA0">
      <w:pPr>
        <w:rPr>
          <w:rFonts w:ascii="Times New Roman" w:eastAsiaTheme="majorEastAsia" w:hAnsi="Times New Roman"/>
          <w:b/>
          <w:bCs/>
          <w:sz w:val="24"/>
        </w:rPr>
      </w:pPr>
    </w:p>
    <w:p w14:paraId="68737F74" w14:textId="77777777" w:rsidR="00BC1255" w:rsidRDefault="00BC1255" w:rsidP="00207FA0">
      <w:pPr>
        <w:rPr>
          <w:rFonts w:ascii="Times New Roman" w:eastAsiaTheme="majorEastAsia" w:hAnsi="Times New Roman"/>
          <w:b/>
          <w:bCs/>
          <w:sz w:val="24"/>
        </w:rPr>
      </w:pPr>
    </w:p>
    <w:p w14:paraId="31ED620E" w14:textId="77777777" w:rsidR="00A607CE" w:rsidRDefault="00A607CE" w:rsidP="00207FA0">
      <w:pPr>
        <w:rPr>
          <w:rFonts w:ascii="Times New Roman" w:eastAsiaTheme="majorEastAsia" w:hAnsi="Times New Roman"/>
          <w:b/>
          <w:bCs/>
          <w:sz w:val="24"/>
        </w:rPr>
      </w:pPr>
    </w:p>
    <w:p w14:paraId="7AD76F8D" w14:textId="77777777" w:rsidR="00A607CE" w:rsidRDefault="00A607CE" w:rsidP="00207FA0">
      <w:pPr>
        <w:rPr>
          <w:rFonts w:ascii="Times New Roman" w:eastAsiaTheme="majorEastAsia" w:hAnsi="Times New Roman"/>
          <w:b/>
          <w:bCs/>
          <w:sz w:val="24"/>
        </w:rPr>
      </w:pPr>
    </w:p>
    <w:p w14:paraId="35DF6477" w14:textId="77777777" w:rsidR="00BC1255" w:rsidRDefault="00BC1255" w:rsidP="00207FA0">
      <w:pPr>
        <w:rPr>
          <w:rFonts w:ascii="Times New Roman" w:eastAsiaTheme="majorEastAsia" w:hAnsi="Times New Roman"/>
          <w:b/>
          <w:bCs/>
          <w:sz w:val="24"/>
        </w:rPr>
      </w:pPr>
    </w:p>
    <w:p w14:paraId="561E06F7" w14:textId="77777777" w:rsidR="00BC1255" w:rsidRDefault="00BC1255" w:rsidP="00207FA0">
      <w:pPr>
        <w:rPr>
          <w:rFonts w:ascii="Times New Roman" w:eastAsiaTheme="majorEastAsia" w:hAnsi="Times New Roman"/>
          <w:b/>
          <w:bCs/>
          <w:sz w:val="24"/>
        </w:rPr>
      </w:pPr>
    </w:p>
    <w:p w14:paraId="58FE147C" w14:textId="77777777" w:rsidR="00BC1255" w:rsidRDefault="00BC1255" w:rsidP="00207FA0">
      <w:pPr>
        <w:rPr>
          <w:rFonts w:ascii="Times New Roman" w:eastAsiaTheme="majorEastAsia" w:hAnsi="Times New Roman"/>
          <w:b/>
          <w:bCs/>
          <w:sz w:val="24"/>
        </w:rPr>
      </w:pPr>
    </w:p>
    <w:p w14:paraId="2664C253" w14:textId="77777777" w:rsidR="00E10187" w:rsidRDefault="00E10187" w:rsidP="00207FA0">
      <w:pPr>
        <w:rPr>
          <w:rFonts w:ascii="Times New Roman" w:eastAsiaTheme="majorEastAsia" w:hAnsi="Times New Roman"/>
          <w:b/>
          <w:bCs/>
          <w:sz w:val="24"/>
        </w:rPr>
      </w:pPr>
    </w:p>
    <w:p w14:paraId="027FA580" w14:textId="77777777" w:rsidR="00E10187" w:rsidRDefault="00E10187" w:rsidP="00207FA0">
      <w:pPr>
        <w:rPr>
          <w:rFonts w:ascii="Times New Roman" w:eastAsiaTheme="majorEastAsia" w:hAnsi="Times New Roman"/>
          <w:b/>
          <w:bCs/>
          <w:sz w:val="24"/>
        </w:rPr>
      </w:pPr>
    </w:p>
    <w:p w14:paraId="75FCCD94" w14:textId="77777777" w:rsidR="00E10187" w:rsidRDefault="00E10187" w:rsidP="00207FA0">
      <w:pPr>
        <w:rPr>
          <w:rFonts w:ascii="Times New Roman" w:eastAsiaTheme="majorEastAsia" w:hAnsi="Times New Roman"/>
          <w:b/>
          <w:bCs/>
          <w:sz w:val="24"/>
        </w:rPr>
      </w:pPr>
    </w:p>
    <w:p w14:paraId="7E679BCD" w14:textId="77777777" w:rsidR="00E10187" w:rsidRDefault="00E10187" w:rsidP="00207FA0">
      <w:pPr>
        <w:rPr>
          <w:rFonts w:ascii="Times New Roman" w:eastAsiaTheme="majorEastAsia" w:hAnsi="Times New Roman"/>
          <w:b/>
          <w:bCs/>
          <w:sz w:val="24"/>
        </w:rPr>
      </w:pPr>
    </w:p>
    <w:p w14:paraId="67D1141C" w14:textId="77777777" w:rsidR="00B25B45" w:rsidRPr="007C18BC" w:rsidRDefault="00B6108A" w:rsidP="00892E61">
      <w:pPr>
        <w:pStyle w:val="2"/>
        <w:rPr>
          <w:rFonts w:ascii="Times New Roman" w:eastAsiaTheme="majorEastAsia" w:hAnsi="Times New Roman"/>
          <w:sz w:val="24"/>
        </w:rPr>
      </w:pPr>
      <w:bookmarkStart w:id="571" w:name="_Ref414276712"/>
      <w:bookmarkStart w:id="572" w:name="_Ref414291069"/>
      <w:bookmarkStart w:id="573" w:name="_Toc415874697"/>
      <w:bookmarkStart w:id="574" w:name="_Ref314161369"/>
      <w:bookmarkStart w:id="575" w:name="_Toc7444309"/>
      <w:bookmarkEnd w:id="547"/>
      <w:bookmarkEnd w:id="548"/>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1"/>
      <w:bookmarkEnd w:id="572"/>
      <w:bookmarkEnd w:id="573"/>
      <w:bookmarkEnd w:id="574"/>
      <w:bookmarkEnd w:id="575"/>
    </w:p>
    <w:p w14:paraId="5AFD7420"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85CD66D"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2C9AF588" w14:textId="77777777" w:rsidR="008A548A" w:rsidRPr="00154FCC"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sidRPr="00154FCC">
        <w:rPr>
          <w:rFonts w:ascii="Times New Roman" w:hAnsi="Times New Roman"/>
          <w:bCs/>
          <w:sz w:val="24"/>
          <w:highlight w:val="yellow"/>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154FCC">
        <w:rPr>
          <w:rFonts w:ascii="Times New Roman" w:hAnsi="Times New Roman"/>
          <w:bCs/>
          <w:sz w:val="24"/>
          <w:highlight w:val="yellow"/>
        </w:rPr>
        <w:t>извещении</w:t>
      </w:r>
      <w:r w:rsidRPr="00154FCC">
        <w:rPr>
          <w:rFonts w:ascii="Times New Roman" w:hAnsi="Times New Roman"/>
          <w:bCs/>
          <w:sz w:val="24"/>
          <w:highlight w:val="yellow"/>
        </w:rPr>
        <w:t>, при этом такие образцы не подлежат изменению (редактированию).</w:t>
      </w:r>
    </w:p>
    <w:p w14:paraId="4FCA2564"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9095601" w14:textId="77777777" w:rsidR="00C954B9" w:rsidRPr="007C18BC" w:rsidRDefault="00ED52CF" w:rsidP="00892E61">
      <w:pPr>
        <w:pStyle w:val="3"/>
        <w:rPr>
          <w:rFonts w:ascii="Times New Roman" w:hAnsi="Times New Roman"/>
          <w:sz w:val="24"/>
        </w:rPr>
      </w:pPr>
      <w:bookmarkStart w:id="576" w:name="_Ref55336310"/>
      <w:bookmarkStart w:id="577" w:name="_Toc57314672"/>
      <w:bookmarkStart w:id="578" w:name="_Toc69728986"/>
      <w:bookmarkStart w:id="579" w:name="_Toc311975353"/>
      <w:bookmarkStart w:id="580" w:name="_Toc415874698"/>
      <w:bookmarkStart w:id="581"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2" w:name="_Ref22846535"/>
      <w:r w:rsidR="00C954B9" w:rsidRPr="007C18BC">
        <w:rPr>
          <w:rFonts w:ascii="Times New Roman" w:hAnsi="Times New Roman"/>
          <w:sz w:val="24"/>
        </w:rPr>
        <w:t>(</w:t>
      </w:r>
      <w:bookmarkEnd w:id="582"/>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AA324A">
        <w:rPr>
          <w:rFonts w:ascii="Times New Roman" w:hAnsi="Times New Roman"/>
          <w:noProof/>
          <w:sz w:val="24"/>
        </w:rPr>
        <w:t>1</w:t>
      </w:r>
      <w:r w:rsidR="00C45562" w:rsidRPr="007C18BC">
        <w:rPr>
          <w:rFonts w:ascii="Times New Roman" w:hAnsi="Times New Roman"/>
          <w:noProof/>
          <w:sz w:val="24"/>
        </w:rPr>
        <w:fldChar w:fldCharType="end"/>
      </w:r>
      <w:r w:rsidR="00C954B9" w:rsidRPr="007C18BC">
        <w:rPr>
          <w:rFonts w:ascii="Times New Roman" w:hAnsi="Times New Roman"/>
          <w:sz w:val="24"/>
        </w:rPr>
        <w:t>)</w:t>
      </w:r>
      <w:bookmarkEnd w:id="576"/>
      <w:bookmarkEnd w:id="577"/>
      <w:bookmarkEnd w:id="578"/>
      <w:bookmarkEnd w:id="579"/>
      <w:bookmarkEnd w:id="580"/>
      <w:bookmarkEnd w:id="581"/>
    </w:p>
    <w:p w14:paraId="163534B0" w14:textId="77777777" w:rsidR="00C954B9" w:rsidRPr="007C18BC" w:rsidRDefault="00C954B9" w:rsidP="00892E61">
      <w:pPr>
        <w:pStyle w:val="4"/>
        <w:rPr>
          <w:rFonts w:ascii="Times New Roman" w:hAnsi="Times New Roman"/>
          <w:sz w:val="24"/>
        </w:rPr>
      </w:pPr>
      <w:bookmarkStart w:id="583" w:name="_Toc311975354"/>
      <w:r w:rsidRPr="007C18BC">
        <w:rPr>
          <w:rFonts w:ascii="Times New Roman" w:hAnsi="Times New Roman"/>
          <w:sz w:val="24"/>
        </w:rPr>
        <w:t xml:space="preserve">Форма </w:t>
      </w:r>
      <w:bookmarkEnd w:id="583"/>
      <w:r w:rsidR="006B5514" w:rsidRPr="007C18BC">
        <w:rPr>
          <w:rFonts w:ascii="Times New Roman" w:hAnsi="Times New Roman"/>
          <w:sz w:val="24"/>
        </w:rPr>
        <w:t>З</w:t>
      </w:r>
      <w:r w:rsidR="000B0362" w:rsidRPr="007C18BC">
        <w:rPr>
          <w:rFonts w:ascii="Times New Roman" w:hAnsi="Times New Roman"/>
          <w:sz w:val="24"/>
        </w:rPr>
        <w:t>аявки</w:t>
      </w:r>
    </w:p>
    <w:p w14:paraId="123312FD"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4C6C3F96"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FD048D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24882B4A" w14:textId="77777777" w:rsidR="00C954B9" w:rsidRPr="007C18BC" w:rsidRDefault="00C954B9" w:rsidP="001351FA">
      <w:pPr>
        <w:spacing w:before="120"/>
        <w:ind w:firstLine="567"/>
        <w:jc w:val="both"/>
        <w:rPr>
          <w:rFonts w:ascii="Times New Roman" w:hAnsi="Times New Roman"/>
          <w:iCs/>
          <w:snapToGrid w:val="0"/>
          <w:sz w:val="24"/>
        </w:rPr>
      </w:pPr>
      <w:proofErr w:type="gramStart"/>
      <w:r w:rsidRPr="007C18BC">
        <w:rPr>
          <w:rFonts w:ascii="Times New Roman" w:hAnsi="Times New Roman"/>
          <w:iCs/>
          <w:snapToGrid w:val="0"/>
          <w:sz w:val="24"/>
        </w:rPr>
        <w:t>Изучив</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296A66">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00007AB3">
        <w:rPr>
          <w:rFonts w:ascii="Times New Roman" w:hAnsi="Times New Roman"/>
          <w:sz w:val="24"/>
        </w:rPr>
        <w:t>пп</w:t>
      </w:r>
      <w:proofErr w:type="spellEnd"/>
      <w:r w:rsidR="00007AB3">
        <w:rPr>
          <w:rFonts w:ascii="Times New Roman" w:hAnsi="Times New Roman"/>
          <w:sz w:val="24"/>
        </w:rPr>
        <w:t xml:space="preserve">. </w:t>
      </w:r>
      <w:r w:rsidR="00C45562">
        <w:rPr>
          <w:rFonts w:ascii="Times New Roman" w:hAnsi="Times New Roman"/>
          <w:sz w:val="24"/>
        </w:rPr>
        <w:fldChar w:fldCharType="begin"/>
      </w:r>
      <w:r w:rsidR="00007AB3">
        <w:rPr>
          <w:rFonts w:ascii="Times New Roman" w:hAnsi="Times New Roman"/>
          <w:sz w:val="24"/>
        </w:rPr>
        <w:instrText xml:space="preserve"> REF _Ref412218308 \n \h </w:instrText>
      </w:r>
      <w:r w:rsidR="00C45562">
        <w:rPr>
          <w:rFonts w:ascii="Times New Roman" w:hAnsi="Times New Roman"/>
          <w:sz w:val="24"/>
        </w:rPr>
      </w:r>
      <w:r w:rsidR="00C45562">
        <w:rPr>
          <w:rFonts w:ascii="Times New Roman" w:hAnsi="Times New Roman"/>
          <w:sz w:val="24"/>
        </w:rPr>
        <w:fldChar w:fldCharType="separate"/>
      </w:r>
      <w:r w:rsidR="00AA324A">
        <w:rPr>
          <w:rFonts w:ascii="Times New Roman" w:hAnsi="Times New Roman"/>
          <w:sz w:val="24"/>
        </w:rPr>
        <w:t>4.19.12</w:t>
      </w:r>
      <w:r w:rsidR="00C45562">
        <w:rPr>
          <w:rFonts w:ascii="Times New Roman" w:hAnsi="Times New Roman"/>
          <w:sz w:val="24"/>
        </w:rPr>
        <w:fldChar w:fldCharType="end"/>
      </w:r>
      <w:proofErr w:type="gramEnd"/>
    </w:p>
    <w:p w14:paraId="16F18A08"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 xml:space="preserve">выбрать </w:t>
      </w:r>
      <w:proofErr w:type="gramStart"/>
      <w:r w:rsidRPr="007C18BC">
        <w:rPr>
          <w:rFonts w:ascii="Times New Roman" w:hAnsi="Times New Roman"/>
          <w:bCs/>
          <w:iCs/>
          <w:snapToGrid w:val="0"/>
          <w:sz w:val="24"/>
          <w:shd w:val="clear" w:color="auto" w:fill="D9D9D9" w:themeFill="background1" w:themeFillShade="D9"/>
        </w:rPr>
        <w:t>необходимое</w:t>
      </w:r>
      <w:proofErr w:type="gramEnd"/>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B4907B5"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w:t>
      </w:r>
      <w:proofErr w:type="gramStart"/>
      <w:r w:rsidR="00E1547E" w:rsidRPr="007C18BC">
        <w:rPr>
          <w:rFonts w:ascii="Times New Roman" w:hAnsi="Times New Roman"/>
          <w:iCs/>
          <w:snapToGrid w:val="0"/>
          <w:sz w:val="24"/>
          <w:vertAlign w:val="superscript"/>
        </w:rPr>
        <w:t>е</w:t>
      </w:r>
      <w:r w:rsidR="003A19A8" w:rsidRPr="007C18BC">
        <w:rPr>
          <w:rFonts w:ascii="Times New Roman" w:hAnsi="Times New Roman"/>
          <w:iCs/>
          <w:snapToGrid w:val="0"/>
          <w:sz w:val="24"/>
          <w:vertAlign w:val="superscript"/>
        </w:rPr>
        <w:t>(</w:t>
      </w:r>
      <w:proofErr w:type="gramEnd"/>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4BB98A70"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2800C2CE"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03E23B1"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2AEC0263"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3B245593"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 xml:space="preserve">предлагает заключить Договор </w:t>
      </w:r>
      <w:proofErr w:type="gramStart"/>
      <w:r w:rsidRPr="007C18BC">
        <w:rPr>
          <w:rFonts w:ascii="Times New Roman" w:hAnsi="Times New Roman"/>
          <w:iCs/>
          <w:snapToGrid w:val="0"/>
          <w:sz w:val="24"/>
        </w:rPr>
        <w:t>на</w:t>
      </w:r>
      <w:proofErr w:type="gramEnd"/>
      <w:r w:rsidRPr="007C18BC">
        <w:rPr>
          <w:rFonts w:ascii="Times New Roman" w:hAnsi="Times New Roman"/>
          <w:iCs/>
          <w:snapToGrid w:val="0"/>
          <w:sz w:val="24"/>
        </w:rPr>
        <w:t>:</w:t>
      </w:r>
    </w:p>
    <w:p w14:paraId="7BF3B86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7759FB">
        <w:fldChar w:fldCharType="begin"/>
      </w:r>
      <w:r w:rsidR="007759FB">
        <w:instrText xml:space="preserve"> REF _Ref414291914 \w \h  \* MERGEFORMAT </w:instrText>
      </w:r>
      <w:r w:rsidR="007759FB">
        <w:fldChar w:fldCharType="separate"/>
      </w:r>
      <w:r w:rsidR="00AA324A">
        <w:t>1</w:t>
      </w:r>
      <w:r w:rsidR="007759FB">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4FF70723"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52D9A5F3"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2DB37CC5" w14:textId="77777777" w:rsidTr="00990ED3">
        <w:trPr>
          <w:cantSplit/>
          <w:trHeight w:val="240"/>
          <w:tblHeader/>
        </w:trPr>
        <w:tc>
          <w:tcPr>
            <w:tcW w:w="720" w:type="dxa"/>
            <w:vAlign w:val="center"/>
          </w:tcPr>
          <w:p w14:paraId="02C04C2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 </w:t>
            </w:r>
            <w:proofErr w:type="gramStart"/>
            <w:r w:rsidRPr="007C18BC">
              <w:rPr>
                <w:rFonts w:ascii="Times New Roman" w:hAnsi="Times New Roman"/>
                <w:color w:val="000000"/>
                <w:sz w:val="24"/>
              </w:rPr>
              <w:t>п</w:t>
            </w:r>
            <w:proofErr w:type="gramEnd"/>
            <w:r w:rsidRPr="007C18BC">
              <w:rPr>
                <w:rFonts w:ascii="Times New Roman" w:hAnsi="Times New Roman"/>
                <w:color w:val="000000"/>
                <w:sz w:val="24"/>
              </w:rPr>
              <w:t>/п</w:t>
            </w:r>
          </w:p>
        </w:tc>
        <w:tc>
          <w:tcPr>
            <w:tcW w:w="2966" w:type="dxa"/>
            <w:vAlign w:val="center"/>
          </w:tcPr>
          <w:p w14:paraId="263509D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BC863DD"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1ABFA71"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1DDAB306" w14:textId="77777777" w:rsidTr="00990ED3">
        <w:trPr>
          <w:trHeight w:val="240"/>
        </w:trPr>
        <w:tc>
          <w:tcPr>
            <w:tcW w:w="720" w:type="dxa"/>
            <w:vAlign w:val="center"/>
          </w:tcPr>
          <w:p w14:paraId="59C6627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2ABD35D8"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6"/>
            </w:r>
          </w:p>
          <w:p w14:paraId="37C7708B"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79354C80"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0CC4B9B2" w14:textId="0B1168F9" w:rsidR="00834B54" w:rsidRPr="0090769F" w:rsidRDefault="00007662" w:rsidP="0090769F">
            <w:pPr>
              <w:spacing w:before="40" w:after="40"/>
              <w:ind w:left="57" w:right="57"/>
              <w:jc w:val="both"/>
              <w:rPr>
                <w:rFonts w:ascii="Times New Roman" w:hAnsi="Times New Roman"/>
                <w:color w:val="000000"/>
                <w:sz w:val="20"/>
                <w:szCs w:val="22"/>
              </w:rPr>
            </w:pPr>
            <w:proofErr w:type="gramStart"/>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w:t>
            </w:r>
            <w:r w:rsidR="005F3DB6">
              <w:rPr>
                <w:rFonts w:ascii="Times New Roman" w:hAnsi="Times New Roman"/>
                <w:color w:val="000000"/>
                <w:sz w:val="20"/>
                <w:szCs w:val="22"/>
              </w:rPr>
              <w:t xml:space="preserve"> </w:t>
            </w:r>
            <w:r w:rsidR="00C45562">
              <w:fldChar w:fldCharType="begin"/>
            </w:r>
            <w:r w:rsidR="00D61A28">
              <w:instrText xml:space="preserve"> REF _Ref314100357 \h  \* MERGEFORMAT </w:instrText>
            </w:r>
            <w:r w:rsidR="00C45562">
              <w:fldChar w:fldCharType="separate"/>
            </w:r>
            <w:r w:rsidR="00AA324A" w:rsidRPr="00AA324A">
              <w:rPr>
                <w:rFonts w:ascii="Times New Roman" w:hAnsi="Times New Roman"/>
                <w:sz w:val="20"/>
                <w:szCs w:val="22"/>
              </w:rPr>
              <w:t>Коммерческое предложение (форма 2)</w:t>
            </w:r>
            <w:r w:rsidR="00C45562">
              <w:fldChar w:fldCharType="end"/>
            </w:r>
            <w:r w:rsidR="004C0CBA" w:rsidRPr="0090769F">
              <w:rPr>
                <w:rFonts w:ascii="Times New Roman" w:hAnsi="Times New Roman"/>
                <w:color w:val="000000"/>
                <w:sz w:val="20"/>
                <w:szCs w:val="22"/>
              </w:rPr>
              <w:t>.</w:t>
            </w:r>
            <w:proofErr w:type="gramEnd"/>
          </w:p>
          <w:p w14:paraId="7214AA6B"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6A12B33C"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вплоть до истечения срока, отведенного на заключение договора, но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w:t>
      </w:r>
      <w:bookmarkStart w:id="584" w:name="_Hlt440565644"/>
      <w:bookmarkEnd w:id="58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296A6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6A72FEA1" w14:textId="77777777" w:rsidR="00A50D6C" w:rsidRPr="007C18BC" w:rsidRDefault="00A50D6C" w:rsidP="009F04F8">
      <w:pPr>
        <w:spacing w:before="120" w:after="0" w:line="240" w:lineRule="auto"/>
        <w:ind w:firstLine="567"/>
        <w:jc w:val="both"/>
        <w:rPr>
          <w:rFonts w:ascii="Times New Roman" w:hAnsi="Times New Roman"/>
          <w:iCs/>
          <w:snapToGrid w:val="0"/>
          <w:sz w:val="24"/>
        </w:rPr>
      </w:pPr>
      <w:proofErr w:type="gramStart"/>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296A6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(двадцати пяти</w:t>
      </w:r>
      <w:proofErr w:type="gramEnd"/>
      <w:r w:rsidR="00B26461" w:rsidRPr="007C18BC">
        <w:rPr>
          <w:rFonts w:ascii="Times New Roman" w:hAnsi="Times New Roman"/>
          <w:iCs/>
          <w:snapToGrid w:val="0"/>
          <w:sz w:val="24"/>
        </w:rPr>
        <w:t xml:space="preserve">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589F4DAA"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201FA4" w:rsidRPr="007C18BC">
        <w:rPr>
          <w:rFonts w:ascii="Times New Roman" w:hAnsi="Times New Roman"/>
          <w:sz w:val="24"/>
        </w:rPr>
        <w:t>о</w:t>
      </w:r>
      <w:proofErr w:type="gramEnd"/>
      <w:r w:rsidR="00201FA4"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7273512A"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296A66">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4CFDB35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BD6E169"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D923ED4"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w:t>
      </w:r>
      <w:r w:rsidRPr="00A902BA">
        <w:rPr>
          <w:rFonts w:ascii="Times New Roman" w:hAnsi="Times New Roman"/>
          <w:iCs/>
          <w:snapToGrid w:val="0"/>
          <w:sz w:val="24"/>
        </w:rPr>
        <w:lastRenderedPageBreak/>
        <w:t xml:space="preserve">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2E81220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2B027C25"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2AA7F94F"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6173FB"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xml:space="preserve">№ </w:t>
            </w:r>
            <w:proofErr w:type="gramStart"/>
            <w:r w:rsidRPr="007C18BC">
              <w:rPr>
                <w:rFonts w:ascii="Times New Roman" w:hAnsi="Times New Roman"/>
                <w:color w:val="000000"/>
                <w:sz w:val="20"/>
                <w:szCs w:val="22"/>
              </w:rPr>
              <w:t>п</w:t>
            </w:r>
            <w:proofErr w:type="gramEnd"/>
            <w:r w:rsidRPr="007C18BC">
              <w:rPr>
                <w:rFonts w:ascii="Times New Roman" w:hAnsi="Times New Roman"/>
                <w:color w:val="000000"/>
                <w:sz w:val="20"/>
                <w:szCs w:val="22"/>
              </w:rPr>
              <w:t>/п</w:t>
            </w:r>
          </w:p>
        </w:tc>
        <w:tc>
          <w:tcPr>
            <w:tcW w:w="4667" w:type="dxa"/>
            <w:tcBorders>
              <w:top w:val="single" w:sz="4" w:space="0" w:color="auto"/>
              <w:left w:val="single" w:sz="4" w:space="0" w:color="auto"/>
              <w:bottom w:val="single" w:sz="4" w:space="0" w:color="auto"/>
              <w:right w:val="single" w:sz="4" w:space="0" w:color="auto"/>
            </w:tcBorders>
            <w:vAlign w:val="center"/>
          </w:tcPr>
          <w:p w14:paraId="4AAB242C"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22978A79"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3B18018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9140B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1141D4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5BB49DD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21C7A2E"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300136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F625F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021A9D9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67E959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8805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251EC85"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7BEB8C9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F1286A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13D960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2B0572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420CC5F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A738CE2"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4C52FF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1BCE6C5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591F8D10"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4C2825A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DF08D6C"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6E417A"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20D2A59C"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6E9ECD0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B39E7DA"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3780665F"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53E40BA0"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3BE3DF1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D2D09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3D6DE86"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 xml:space="preserve">Банковские реквизиты (наименование банка, номер расчетного счета в банке, </w:t>
            </w:r>
            <w:proofErr w:type="spellStart"/>
            <w:proofErr w:type="gramStart"/>
            <w:r w:rsidRPr="007C18BC">
              <w:rPr>
                <w:rFonts w:ascii="Times New Roman" w:hAnsi="Times New Roman"/>
                <w:color w:val="000000"/>
                <w:sz w:val="24"/>
              </w:rPr>
              <w:t>кор</w:t>
            </w:r>
            <w:proofErr w:type="spellEnd"/>
            <w:r w:rsidRPr="007C18BC">
              <w:rPr>
                <w:rFonts w:ascii="Times New Roman" w:hAnsi="Times New Roman"/>
                <w:color w:val="000000"/>
                <w:sz w:val="24"/>
              </w:rPr>
              <w:t>.</w:t>
            </w:r>
            <w:r w:rsidR="005F3DB6">
              <w:rPr>
                <w:rFonts w:ascii="Times New Roman" w:hAnsi="Times New Roman"/>
                <w:color w:val="000000"/>
                <w:sz w:val="24"/>
              </w:rPr>
              <w:t xml:space="preserve"> </w:t>
            </w:r>
            <w:r w:rsidRPr="007C18BC">
              <w:rPr>
                <w:rFonts w:ascii="Times New Roman" w:hAnsi="Times New Roman"/>
                <w:color w:val="000000"/>
                <w:sz w:val="24"/>
              </w:rPr>
              <w:t>счет</w:t>
            </w:r>
            <w:proofErr w:type="gramEnd"/>
            <w:r w:rsidRPr="007C18BC">
              <w:rPr>
                <w:rFonts w:ascii="Times New Roman" w:hAnsi="Times New Roman"/>
                <w:color w:val="000000"/>
                <w:sz w:val="24"/>
              </w:rPr>
              <w:t>, БИК, ИНН банка)</w:t>
            </w:r>
          </w:p>
        </w:tc>
        <w:tc>
          <w:tcPr>
            <w:tcW w:w="4536" w:type="dxa"/>
            <w:tcBorders>
              <w:top w:val="single" w:sz="4" w:space="0" w:color="auto"/>
              <w:left w:val="single" w:sz="4" w:space="0" w:color="auto"/>
              <w:bottom w:val="single" w:sz="4" w:space="0" w:color="auto"/>
              <w:right w:val="single" w:sz="4" w:space="0" w:color="auto"/>
            </w:tcBorders>
          </w:tcPr>
          <w:p w14:paraId="0523724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936B00A" w14:textId="77777777" w:rsidTr="00513DC4">
        <w:trPr>
          <w:cantSplit/>
        </w:trPr>
        <w:tc>
          <w:tcPr>
            <w:tcW w:w="720" w:type="dxa"/>
          </w:tcPr>
          <w:p w14:paraId="2FF2524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7E4ADD8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19219AA7"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D059219" w14:textId="77777777" w:rsidTr="00513DC4">
        <w:trPr>
          <w:cantSplit/>
        </w:trPr>
        <w:tc>
          <w:tcPr>
            <w:tcW w:w="720" w:type="dxa"/>
          </w:tcPr>
          <w:p w14:paraId="020C526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2DC1893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74BACA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AE2D3DE" w14:textId="77777777" w:rsidTr="00513DC4">
        <w:trPr>
          <w:cantSplit/>
        </w:trPr>
        <w:tc>
          <w:tcPr>
            <w:tcW w:w="720" w:type="dxa"/>
          </w:tcPr>
          <w:p w14:paraId="19C28ED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7EEAC10"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7A4BD97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7AE6CE7A"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подтверждает получение в целях </w:t>
      </w:r>
      <w:proofErr w:type="gramStart"/>
      <w:r w:rsidRPr="007C18BC">
        <w:rPr>
          <w:rFonts w:ascii="Times New Roman" w:hAnsi="Times New Roman"/>
          <w:iCs/>
          <w:snapToGrid w:val="0"/>
          <w:sz w:val="24"/>
        </w:rPr>
        <w:t>участия</w:t>
      </w:r>
      <w:proofErr w:type="gramEnd"/>
      <w:r w:rsidRPr="007C18BC">
        <w:rPr>
          <w:rFonts w:ascii="Times New Roman" w:hAnsi="Times New Roman"/>
          <w:iCs/>
          <w:snapToGrid w:val="0"/>
          <w:sz w:val="24"/>
        </w:rPr>
        <w:t xml:space="preserve">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w:t>
      </w:r>
      <w:proofErr w:type="gramStart"/>
      <w:r w:rsidRPr="007C18BC">
        <w:rPr>
          <w:rFonts w:ascii="Times New Roman" w:hAnsi="Times New Roman"/>
          <w:iCs/>
          <w:snapToGrid w:val="0"/>
          <w:sz w:val="24"/>
        </w:rPr>
        <w:t>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w:t>
      </w:r>
      <w:proofErr w:type="gramEnd"/>
      <w:r w:rsidRPr="007C18BC">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w:t>
      </w:r>
      <w:r w:rsidRPr="007C18BC">
        <w:rPr>
          <w:rFonts w:ascii="Times New Roman" w:hAnsi="Times New Roman"/>
          <w:sz w:val="24"/>
        </w:rPr>
        <w:lastRenderedPageBreak/>
        <w:t>законодательством Российской Федерации. Настоящее подтверждение действует в течение 3 (трех) лет со дня его подписания.</w:t>
      </w:r>
    </w:p>
    <w:p w14:paraId="038C0E9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2975883F" w14:textId="77777777" w:rsidTr="00C54381">
        <w:trPr>
          <w:tblHeader/>
        </w:trPr>
        <w:tc>
          <w:tcPr>
            <w:tcW w:w="851" w:type="dxa"/>
            <w:vAlign w:val="center"/>
          </w:tcPr>
          <w:p w14:paraId="2F17880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34CB171E" w14:textId="77777777" w:rsidR="00687FAB" w:rsidRPr="007C18BC" w:rsidRDefault="00687FAB" w:rsidP="00C54381">
            <w:pPr>
              <w:spacing w:after="0" w:line="240" w:lineRule="auto"/>
              <w:jc w:val="center"/>
              <w:rPr>
                <w:rFonts w:ascii="Times New Roman" w:hAnsi="Times New Roman"/>
                <w:iCs/>
                <w:snapToGrid w:val="0"/>
                <w:sz w:val="24"/>
              </w:rPr>
            </w:pPr>
            <w:proofErr w:type="gramStart"/>
            <w:r w:rsidRPr="007C18BC">
              <w:rPr>
                <w:rFonts w:ascii="Times New Roman" w:hAnsi="Times New Roman"/>
                <w:iCs/>
                <w:snapToGrid w:val="0"/>
                <w:sz w:val="24"/>
              </w:rPr>
              <w:t>п</w:t>
            </w:r>
            <w:proofErr w:type="gramEnd"/>
            <w:r w:rsidRPr="007C18BC">
              <w:rPr>
                <w:rFonts w:ascii="Times New Roman" w:hAnsi="Times New Roman"/>
                <w:iCs/>
                <w:snapToGrid w:val="0"/>
                <w:sz w:val="24"/>
              </w:rPr>
              <w:t>/п</w:t>
            </w:r>
          </w:p>
        </w:tc>
        <w:tc>
          <w:tcPr>
            <w:tcW w:w="7654" w:type="dxa"/>
            <w:vAlign w:val="center"/>
          </w:tcPr>
          <w:p w14:paraId="6E429CCF"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C8692E9"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21BEA2BA"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65A38C70" w14:textId="77777777" w:rsidTr="00C54381">
        <w:tc>
          <w:tcPr>
            <w:tcW w:w="851" w:type="dxa"/>
            <w:vAlign w:val="center"/>
          </w:tcPr>
          <w:p w14:paraId="1CF8A81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0A552D9C"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00C37671"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5E19ADA" w14:textId="77777777" w:rsidTr="00C54381">
        <w:tc>
          <w:tcPr>
            <w:tcW w:w="851" w:type="dxa"/>
            <w:vAlign w:val="center"/>
          </w:tcPr>
          <w:p w14:paraId="4E4F982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E8CF1F3"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602AD2B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75912D1" w14:textId="77777777" w:rsidTr="00C54381">
        <w:tc>
          <w:tcPr>
            <w:tcW w:w="851" w:type="dxa"/>
            <w:vAlign w:val="center"/>
          </w:tcPr>
          <w:p w14:paraId="1AFE9323"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335F5572"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6B5DC4F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4541655" w14:textId="77777777" w:rsidTr="00C54381">
        <w:tc>
          <w:tcPr>
            <w:tcW w:w="851" w:type="dxa"/>
            <w:vAlign w:val="center"/>
          </w:tcPr>
          <w:p w14:paraId="7F33977E"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7947A61F"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4CBCDC1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8E9624B"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1C6C9F8E" w14:textId="77777777" w:rsidR="00B42EC2" w:rsidRPr="007C18BC" w:rsidRDefault="00B42EC2" w:rsidP="00CE559E">
      <w:pPr>
        <w:spacing w:after="0" w:line="240" w:lineRule="auto"/>
        <w:ind w:right="3684"/>
        <w:jc w:val="center"/>
        <w:rPr>
          <w:rFonts w:ascii="Times New Roman" w:hAnsi="Times New Roman"/>
          <w:sz w:val="24"/>
        </w:rPr>
      </w:pPr>
      <w:bookmarkStart w:id="585" w:name="_Toc311975355"/>
      <w:bookmarkStart w:id="586" w:name="_Ref34763774"/>
      <w:r w:rsidRPr="007C18BC">
        <w:rPr>
          <w:rFonts w:ascii="Times New Roman" w:hAnsi="Times New Roman"/>
          <w:sz w:val="24"/>
        </w:rPr>
        <w:br w:type="page"/>
      </w:r>
    </w:p>
    <w:p w14:paraId="0E31C8EE" w14:textId="77777777" w:rsidR="00B42EC2" w:rsidRPr="007C18BC" w:rsidRDefault="00B42EC2" w:rsidP="007030C2">
      <w:pPr>
        <w:pStyle w:val="3"/>
        <w:rPr>
          <w:rFonts w:ascii="Times New Roman" w:hAnsi="Times New Roman"/>
          <w:sz w:val="24"/>
        </w:rPr>
      </w:pPr>
      <w:bookmarkStart w:id="587" w:name="_Toc418282194"/>
      <w:bookmarkStart w:id="588" w:name="_Toc418282195"/>
      <w:bookmarkStart w:id="589" w:name="_Toc418282197"/>
      <w:bookmarkStart w:id="590" w:name="_Ref314100357"/>
      <w:bookmarkStart w:id="591" w:name="_Ref314100521"/>
      <w:bookmarkStart w:id="592" w:name="_Ref314100590"/>
      <w:bookmarkStart w:id="593" w:name="_Toc415874699"/>
      <w:bookmarkStart w:id="594" w:name="_Toc7444311"/>
      <w:bookmarkStart w:id="595" w:name="_Ref55335821"/>
      <w:bookmarkStart w:id="596" w:name="_Ref55336345"/>
      <w:bookmarkStart w:id="597" w:name="_Toc57314674"/>
      <w:bookmarkStart w:id="598" w:name="_Toc69728988"/>
      <w:bookmarkStart w:id="599" w:name="_Toc311975356"/>
      <w:bookmarkEnd w:id="585"/>
      <w:bookmarkEnd w:id="587"/>
      <w:bookmarkEnd w:id="588"/>
      <w:bookmarkEnd w:id="589"/>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AA324A">
        <w:rPr>
          <w:rFonts w:ascii="Times New Roman" w:hAnsi="Times New Roman"/>
          <w:noProof/>
          <w:sz w:val="24"/>
        </w:rPr>
        <w:t>2</w:t>
      </w:r>
      <w:r w:rsidR="00C45562" w:rsidRPr="007C18BC">
        <w:rPr>
          <w:rFonts w:ascii="Times New Roman" w:hAnsi="Times New Roman"/>
          <w:noProof/>
          <w:sz w:val="24"/>
        </w:rPr>
        <w:fldChar w:fldCharType="end"/>
      </w:r>
      <w:r w:rsidR="001E569B" w:rsidRPr="007C18BC">
        <w:rPr>
          <w:rFonts w:ascii="Times New Roman" w:hAnsi="Times New Roman"/>
          <w:sz w:val="24"/>
        </w:rPr>
        <w:t>)</w:t>
      </w:r>
      <w:bookmarkEnd w:id="590"/>
      <w:bookmarkEnd w:id="591"/>
      <w:bookmarkEnd w:id="592"/>
      <w:bookmarkEnd w:id="593"/>
      <w:bookmarkEnd w:id="594"/>
    </w:p>
    <w:p w14:paraId="26F60ABC"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48069195"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AA324A">
        <w:rPr>
          <w:rFonts w:ascii="Times New Roman" w:hAnsi="Times New Roman"/>
          <w:noProof/>
          <w:snapToGrid w:val="0"/>
          <w:sz w:val="24"/>
        </w:rPr>
        <w:t>1</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3F0BDF50" w14:textId="77777777" w:rsidR="00E704CA" w:rsidRPr="00E704CA" w:rsidRDefault="00E704CA" w:rsidP="00E704CA">
      <w:pPr>
        <w:spacing w:before="120" w:after="0" w:line="240" w:lineRule="auto"/>
        <w:jc w:val="center"/>
        <w:rPr>
          <w:rFonts w:ascii="Tahoma" w:eastAsia="Times New Roman" w:hAnsi="Tahoma" w:cs="Tahoma"/>
          <w:b/>
          <w:snapToGrid w:val="0"/>
          <w:sz w:val="18"/>
          <w:szCs w:val="18"/>
          <w:lang w:eastAsia="ru-RU"/>
        </w:rPr>
      </w:pPr>
      <w:bookmarkStart w:id="600" w:name="_Toc7444312"/>
      <w:bookmarkStart w:id="601" w:name="_Toc311975364"/>
      <w:r w:rsidRPr="00E704CA">
        <w:rPr>
          <w:rFonts w:ascii="Tahoma" w:eastAsia="Times New Roman" w:hAnsi="Tahoma" w:cs="Tahoma"/>
          <w:b/>
          <w:snapToGrid w:val="0"/>
          <w:sz w:val="18"/>
          <w:szCs w:val="18"/>
          <w:lang w:eastAsia="ru-RU"/>
        </w:rPr>
        <w:t>Коммерческое предложение</w:t>
      </w:r>
    </w:p>
    <w:p w14:paraId="4582E644" w14:textId="77777777" w:rsidR="00E704CA" w:rsidRPr="00E704CA" w:rsidRDefault="001440D4"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59264" behindDoc="0" locked="0" layoutInCell="0" allowOverlap="1" wp14:anchorId="7D033FFB" wp14:editId="00BA7A79">
                <wp:simplePos x="0" y="0"/>
                <wp:positionH relativeFrom="column">
                  <wp:posOffset>1940560</wp:posOffset>
                </wp:positionH>
                <wp:positionV relativeFrom="paragraph">
                  <wp:posOffset>174625</wp:posOffset>
                </wp:positionV>
                <wp:extent cx="4377055" cy="0"/>
                <wp:effectExtent l="6985" t="12700" r="698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684BD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" o:allowincell="f"/>
            </w:pict>
          </mc:Fallback>
        </mc:AlternateContent>
      </w:r>
      <w:r w:rsidR="00E704CA" w:rsidRPr="00E704CA">
        <w:rPr>
          <w:rFonts w:ascii="Tahoma" w:eastAsia="Times New Roman" w:hAnsi="Tahoma" w:cs="Tahoma"/>
          <w:snapToGrid w:val="0"/>
          <w:color w:val="000000"/>
          <w:sz w:val="18"/>
          <w:szCs w:val="18"/>
          <w:lang w:eastAsia="ru-RU"/>
        </w:rPr>
        <w:t xml:space="preserve">Наименование Участника: </w:t>
      </w:r>
    </w:p>
    <w:p w14:paraId="49C88F40" w14:textId="77777777" w:rsidR="00E704CA" w:rsidRPr="00E704CA" w:rsidRDefault="001440D4"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60288" behindDoc="0" locked="0" layoutInCell="0" allowOverlap="1" wp14:anchorId="0CF911DB" wp14:editId="4A2EC43E">
                <wp:simplePos x="0" y="0"/>
                <wp:positionH relativeFrom="column">
                  <wp:posOffset>1489075</wp:posOffset>
                </wp:positionH>
                <wp:positionV relativeFrom="paragraph">
                  <wp:posOffset>167005</wp:posOffset>
                </wp:positionV>
                <wp:extent cx="4828540" cy="0"/>
                <wp:effectExtent l="12700" t="5080" r="698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1269E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" o:allowincell="f"/>
            </w:pict>
          </mc:Fallback>
        </mc:AlternateContent>
      </w:r>
      <w:r w:rsidR="00E704CA" w:rsidRPr="00E704CA">
        <w:rPr>
          <w:rFonts w:ascii="Tahoma" w:eastAsia="Times New Roman" w:hAnsi="Tahoma" w:cs="Tahoma"/>
          <w:snapToGrid w:val="0"/>
          <w:color w:val="000000"/>
          <w:sz w:val="18"/>
          <w:szCs w:val="18"/>
          <w:lang w:eastAsia="ru-RU"/>
        </w:rPr>
        <w:t xml:space="preserve">Адрес Участника: </w:t>
      </w:r>
    </w:p>
    <w:p w14:paraId="2E2C6E35" w14:textId="77777777" w:rsidR="00E704CA" w:rsidRPr="00E704CA" w:rsidRDefault="00E704CA" w:rsidP="00E704CA">
      <w:pPr>
        <w:keepNext/>
        <w:suppressAutoHyphens/>
        <w:spacing w:before="24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E704CA" w14:paraId="2CEA98D5"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798CA691" w14:textId="77777777" w:rsidR="00E704CA" w:rsidRPr="00E704CA" w:rsidRDefault="00E704CA" w:rsidP="00E704CA">
            <w:pPr>
              <w:spacing w:after="0" w:line="240" w:lineRule="auto"/>
              <w:ind w:left="-84" w:right="-108"/>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 xml:space="preserve">№ </w:t>
            </w:r>
            <w:proofErr w:type="gramStart"/>
            <w:r w:rsidRPr="00E704CA">
              <w:rPr>
                <w:rFonts w:ascii="Tahoma" w:eastAsia="Times New Roman" w:hAnsi="Tahoma" w:cs="Tahoma"/>
                <w:bCs/>
                <w:sz w:val="18"/>
                <w:szCs w:val="18"/>
                <w:lang w:eastAsia="ru-RU"/>
              </w:rPr>
              <w:t>п</w:t>
            </w:r>
            <w:proofErr w:type="gramEnd"/>
            <w:r w:rsidRPr="00E704CA">
              <w:rPr>
                <w:rFonts w:ascii="Tahoma" w:eastAsia="Times New Roman" w:hAnsi="Tahoma" w:cs="Tahoma"/>
                <w:bCs/>
                <w:sz w:val="18"/>
                <w:szCs w:val="18"/>
                <w:lang w:eastAsia="ru-RU"/>
              </w:rPr>
              <w:t>/п</w:t>
            </w:r>
          </w:p>
        </w:tc>
        <w:tc>
          <w:tcPr>
            <w:tcW w:w="3119" w:type="dxa"/>
            <w:tcBorders>
              <w:top w:val="single" w:sz="4" w:space="0" w:color="auto"/>
              <w:left w:val="single" w:sz="4" w:space="0" w:color="auto"/>
              <w:bottom w:val="single" w:sz="4" w:space="0" w:color="auto"/>
              <w:right w:val="single" w:sz="4" w:space="0" w:color="auto"/>
            </w:tcBorders>
            <w:vAlign w:val="center"/>
          </w:tcPr>
          <w:p w14:paraId="23DEF52D" w14:textId="77777777" w:rsidR="00E704CA" w:rsidRPr="00E704CA" w:rsidRDefault="00E704CA" w:rsidP="00E704CA">
            <w:pPr>
              <w:keepNext/>
              <w:tabs>
                <w:tab w:val="left" w:pos="0"/>
              </w:tabs>
              <w:spacing w:after="0" w:line="240" w:lineRule="auto"/>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Наименование продукции</w:t>
            </w:r>
            <w:r w:rsidRPr="00E704CA">
              <w:rPr>
                <w:rFonts w:ascii="Tahoma" w:eastAsia="Times New Roman" w:hAnsi="Tahoma" w:cs="Tahoma"/>
                <w:i/>
                <w:snapToGrid w:val="0"/>
                <w:sz w:val="14"/>
                <w:szCs w:val="14"/>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3B70736C" w14:textId="77777777" w:rsidR="00E704CA" w:rsidRPr="00E704CA" w:rsidRDefault="00E704CA" w:rsidP="00E704CA">
            <w:pPr>
              <w:spacing w:after="0" w:line="240" w:lineRule="auto"/>
              <w:ind w:left="-121" w:right="-108"/>
              <w:jc w:val="center"/>
              <w:rPr>
                <w:rFonts w:ascii="Tahoma" w:eastAsia="Times New Roman" w:hAnsi="Tahoma" w:cs="Tahoma"/>
                <w:bCs/>
                <w:spacing w:val="-6"/>
                <w:sz w:val="18"/>
                <w:szCs w:val="18"/>
                <w:lang w:eastAsia="ru-RU"/>
              </w:rPr>
            </w:pPr>
            <w:r w:rsidRPr="00E704CA">
              <w:rPr>
                <w:rFonts w:ascii="Tahoma" w:eastAsia="Times New Roman" w:hAnsi="Tahoma" w:cs="Tahoma"/>
                <w:bCs/>
                <w:spacing w:val="-6"/>
                <w:sz w:val="18"/>
                <w:szCs w:val="18"/>
                <w:lang w:eastAsia="ru-RU"/>
              </w:rPr>
              <w:t>Страна происхождения</w:t>
            </w:r>
            <w:r w:rsidRPr="00E704CA">
              <w:rPr>
                <w:rFonts w:ascii="Tahoma" w:eastAsia="Times New Roman" w:hAnsi="Tahoma" w:cs="Tahoma"/>
                <w:i/>
                <w:snapToGrid w:val="0"/>
                <w:sz w:val="14"/>
                <w:szCs w:val="14"/>
                <w:lang w:eastAsia="ru-RU"/>
              </w:rPr>
              <w:t>*</w:t>
            </w:r>
            <w:r w:rsidRPr="00E704CA">
              <w:rPr>
                <w:rFonts w:ascii="Tahoma" w:eastAsia="Times New Roman" w:hAnsi="Tahoma" w:cs="Tahoma"/>
                <w:i/>
                <w:snapToGrid w:val="0"/>
                <w:sz w:val="14"/>
                <w:szCs w:val="14"/>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6408D94A"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4284CAAB"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7B5FD357"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263BACEA"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без НДС</w:t>
            </w:r>
          </w:p>
          <w:p w14:paraId="5A654DAB"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7B618FF4" w14:textId="77777777" w:rsidR="00E704CA" w:rsidRPr="00E704CA" w:rsidRDefault="00E704CA" w:rsidP="00E704CA">
            <w:pPr>
              <w:keepNext/>
              <w:spacing w:after="0" w:line="240" w:lineRule="auto"/>
              <w:ind w:left="-113" w:right="-113"/>
              <w:jc w:val="center"/>
              <w:rPr>
                <w:rFonts w:ascii="Tahoma" w:eastAsia="Times New Roman" w:hAnsi="Tahoma" w:cs="Tahoma"/>
                <w:snapToGrid w:val="0"/>
                <w:spacing w:val="-8"/>
                <w:sz w:val="16"/>
                <w:szCs w:val="16"/>
                <w:lang w:eastAsia="ru-RU"/>
              </w:rPr>
            </w:pPr>
            <w:r w:rsidRPr="00E704CA">
              <w:rPr>
                <w:rFonts w:ascii="Tahoma" w:eastAsia="Times New Roman" w:hAnsi="Tahoma" w:cs="Tahoma"/>
                <w:snapToGrid w:val="0"/>
                <w:sz w:val="16"/>
                <w:szCs w:val="16"/>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68DC86FD"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6F3381C8"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с НДС</w:t>
            </w:r>
          </w:p>
          <w:p w14:paraId="2606C8BF"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D502139"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без НДС</w:t>
            </w:r>
          </w:p>
          <w:p w14:paraId="36177FBE"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3E8C7590"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с НДС</w:t>
            </w:r>
          </w:p>
          <w:p w14:paraId="2D86F17A"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r>
      <w:tr w:rsidR="00E704CA" w:rsidRPr="00E704CA" w14:paraId="6416F826"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3EF5F01B"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7C0915A5" w14:textId="77777777" w:rsidR="00E704CA" w:rsidRPr="00E704CA" w:rsidRDefault="00E704CA" w:rsidP="00E704CA">
            <w:pPr>
              <w:spacing w:after="0" w:line="240" w:lineRule="auto"/>
              <w:ind w:left="-57" w:right="-57"/>
              <w:jc w:val="center"/>
              <w:rPr>
                <w:rFonts w:ascii="Tahoma" w:eastAsia="Times New Roman" w:hAnsi="Tahoma" w:cs="Tahoma"/>
                <w:b/>
                <w:snapToGrid w:val="0"/>
                <w:color w:val="000000"/>
                <w:sz w:val="14"/>
                <w:szCs w:val="14"/>
                <w:lang w:eastAsia="ru-RU"/>
              </w:rPr>
            </w:pPr>
            <w:r w:rsidRPr="00E704CA">
              <w:rPr>
                <w:rFonts w:ascii="Tahoma" w:eastAsia="Times New Roman" w:hAnsi="Tahoma" w:cs="Tahoma"/>
                <w:b/>
                <w:snapToGrid w:val="0"/>
                <w:color w:val="000000"/>
                <w:sz w:val="14"/>
                <w:szCs w:val="14"/>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039052FB"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2CC1A5C"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7B1C1795"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7FC19900"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4117882A"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3ECF9424"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8 </w:t>
            </w:r>
            <w:r w:rsidRPr="00E704CA">
              <w:rPr>
                <w:rFonts w:ascii="Tahoma" w:eastAsia="Times New Roman" w:hAnsi="Tahoma" w:cs="Tahoma"/>
                <w:snapToGrid w:val="0"/>
                <w:sz w:val="12"/>
                <w:szCs w:val="12"/>
                <w:lang w:eastAsia="ru-RU"/>
              </w:rPr>
              <w:t>(гр.6</w:t>
            </w:r>
            <w:r w:rsidRPr="00E704CA">
              <w:rPr>
                <w:rFonts w:ascii="Tahoma" w:eastAsia="Times New Roman" w:hAnsi="Tahoma" w:cs="Tahoma"/>
                <w:snapToGrid w:val="0"/>
                <w:sz w:val="12"/>
                <w:szCs w:val="12"/>
                <w:lang w:val="en-US" w:eastAsia="ru-RU"/>
              </w:rPr>
              <w:t xml:space="preserve"> x </w:t>
            </w:r>
            <w:r w:rsidRPr="00E704CA">
              <w:rPr>
                <w:rFonts w:ascii="Tahoma" w:eastAsia="Times New Roman" w:hAnsi="Tahoma" w:cs="Tahoma"/>
                <w:snapToGrid w:val="0"/>
                <w:sz w:val="12"/>
                <w:szCs w:val="12"/>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3C72FD99"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val="en-US" w:eastAsia="ru-RU"/>
              </w:rPr>
            </w:pPr>
            <w:r w:rsidRPr="00E704CA">
              <w:rPr>
                <w:rFonts w:ascii="Tahoma" w:eastAsia="Times New Roman" w:hAnsi="Tahoma" w:cs="Tahoma"/>
                <w:b/>
                <w:snapToGrid w:val="0"/>
                <w:sz w:val="14"/>
                <w:szCs w:val="14"/>
                <w:lang w:eastAsia="ru-RU"/>
              </w:rPr>
              <w:t>9</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6</w:t>
            </w:r>
            <w:r w:rsidRPr="00E704CA">
              <w:rPr>
                <w:rFonts w:ascii="Tahoma" w:eastAsia="Times New Roman" w:hAnsi="Tahoma" w:cs="Tahoma"/>
                <w:snapToGrid w:val="0"/>
                <w:sz w:val="12"/>
                <w:szCs w:val="12"/>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2277AC3A"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10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8</w:t>
            </w:r>
            <w:r w:rsidRPr="00E704CA">
              <w:rPr>
                <w:rFonts w:ascii="Tahoma" w:eastAsia="Times New Roman" w:hAnsi="Tahoma" w:cs="Tahoma"/>
                <w:snapToGrid w:val="0"/>
                <w:sz w:val="12"/>
                <w:szCs w:val="12"/>
                <w:lang w:eastAsia="ru-RU"/>
              </w:rPr>
              <w:t>)</w:t>
            </w:r>
          </w:p>
        </w:tc>
      </w:tr>
      <w:tr w:rsidR="00E704CA" w:rsidRPr="00E704CA" w14:paraId="6964BA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603AA3CB"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44AA825B"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C57AE34"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AC2F63B"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46CFA25"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33C52693"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D6593AB"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CDEDEC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7D15B2C9"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4478CD31"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552CAEB0"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58548BD5"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3E854C76"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D31BCB"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FDDF4D1"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105C6FF"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5B01303"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ED5FCA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0249A294"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5DEEC56E"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2C18F99C"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22B0FC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E3667B0"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783484EE"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1DC8EEE"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55640CA9"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A46A52E"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33BC43C"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6E3E247"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0F6C8548"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5141CA36"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63F75627"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54FD190C"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AD458CC" w14:textId="77777777" w:rsidR="00E704CA" w:rsidRPr="00E704CA" w:rsidRDefault="00E704CA" w:rsidP="00E704CA">
            <w:pPr>
              <w:numPr>
                <w:ilvl w:val="0"/>
                <w:numId w:val="32"/>
              </w:numPr>
              <w:tabs>
                <w:tab w:val="left" w:pos="0"/>
              </w:tabs>
              <w:suppressAutoHyphens/>
              <w:spacing w:after="0" w:line="360" w:lineRule="auto"/>
              <w:jc w:val="right"/>
              <w:rPr>
                <w:rFonts w:ascii="Tahoma" w:eastAsia="Times New Roman" w:hAnsi="Tahoma" w:cs="Tahoma"/>
                <w:b/>
                <w:bCs/>
                <w:sz w:val="18"/>
                <w:szCs w:val="18"/>
                <w:lang w:eastAsia="ru-RU"/>
              </w:rPr>
            </w:pPr>
            <w:r w:rsidRPr="00E704CA">
              <w:rPr>
                <w:rFonts w:ascii="Tahoma" w:eastAsia="Times New Roman" w:hAnsi="Tahoma" w:cs="Tahoma"/>
                <w:b/>
                <w:bCs/>
                <w:sz w:val="18"/>
                <w:szCs w:val="18"/>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F5F8C2F" w14:textId="77777777" w:rsidR="00E704CA" w:rsidRPr="00E704CA" w:rsidRDefault="00E704CA" w:rsidP="00E704CA">
            <w:pPr>
              <w:tabs>
                <w:tab w:val="left" w:pos="0"/>
              </w:tabs>
              <w:spacing w:after="0" w:line="240" w:lineRule="auto"/>
              <w:rPr>
                <w:rFonts w:ascii="Tahoma" w:eastAsia="Times New Roman" w:hAnsi="Tahoma" w:cs="Tahoma"/>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F91CD80" w14:textId="77777777" w:rsidR="00E704CA" w:rsidRPr="00E704CA" w:rsidRDefault="00E704CA" w:rsidP="00E704CA">
            <w:pPr>
              <w:tabs>
                <w:tab w:val="left" w:pos="0"/>
              </w:tabs>
              <w:spacing w:after="0" w:line="240" w:lineRule="auto"/>
              <w:jc w:val="center"/>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7858CF4" w14:textId="77777777" w:rsidR="00E704CA" w:rsidRPr="00E704CA" w:rsidRDefault="00E704CA" w:rsidP="00E704CA">
            <w:pPr>
              <w:tabs>
                <w:tab w:val="left" w:pos="0"/>
              </w:tabs>
              <w:spacing w:after="0" w:line="240" w:lineRule="auto"/>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497D443B"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65AF723C"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16BE49BB"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D1F4DEC"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E704CA" w14:paraId="642BF1D8" w14:textId="77777777" w:rsidTr="00E704CA">
        <w:trPr>
          <w:tblHeader/>
        </w:trPr>
        <w:tc>
          <w:tcPr>
            <w:tcW w:w="534" w:type="dxa"/>
            <w:vAlign w:val="center"/>
          </w:tcPr>
          <w:p w14:paraId="0CB6B1B0"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 xml:space="preserve">№ </w:t>
            </w:r>
            <w:proofErr w:type="gramStart"/>
            <w:r w:rsidRPr="00E704CA">
              <w:rPr>
                <w:rFonts w:ascii="Tahoma" w:eastAsia="Times New Roman" w:hAnsi="Tahoma" w:cs="Tahoma"/>
                <w:snapToGrid w:val="0"/>
                <w:sz w:val="16"/>
                <w:szCs w:val="16"/>
                <w:lang w:eastAsia="ru-RU"/>
              </w:rPr>
              <w:t>п</w:t>
            </w:r>
            <w:proofErr w:type="gramEnd"/>
            <w:r w:rsidRPr="00E704CA">
              <w:rPr>
                <w:rFonts w:ascii="Tahoma" w:eastAsia="Times New Roman" w:hAnsi="Tahoma" w:cs="Tahoma"/>
                <w:snapToGrid w:val="0"/>
                <w:sz w:val="16"/>
                <w:szCs w:val="16"/>
                <w:lang w:eastAsia="ru-RU"/>
              </w:rPr>
              <w:t>/п</w:t>
            </w:r>
          </w:p>
        </w:tc>
        <w:tc>
          <w:tcPr>
            <w:tcW w:w="5839" w:type="dxa"/>
            <w:vAlign w:val="center"/>
          </w:tcPr>
          <w:p w14:paraId="57CB559F"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Наименование</w:t>
            </w:r>
          </w:p>
        </w:tc>
        <w:tc>
          <w:tcPr>
            <w:tcW w:w="3658" w:type="dxa"/>
            <w:vAlign w:val="center"/>
          </w:tcPr>
          <w:p w14:paraId="2EA0A6CE"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Значение</w:t>
            </w:r>
          </w:p>
        </w:tc>
      </w:tr>
      <w:tr w:rsidR="00E704CA" w:rsidRPr="00E704CA" w14:paraId="506B7C5B" w14:textId="77777777" w:rsidTr="00E704CA">
        <w:tc>
          <w:tcPr>
            <w:tcW w:w="534" w:type="dxa"/>
            <w:vAlign w:val="center"/>
          </w:tcPr>
          <w:p w14:paraId="04E9D07A"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1</w:t>
            </w:r>
          </w:p>
        </w:tc>
        <w:tc>
          <w:tcPr>
            <w:tcW w:w="5839" w:type="dxa"/>
          </w:tcPr>
          <w:p w14:paraId="18EF861B"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начала поставки</w:t>
            </w:r>
          </w:p>
        </w:tc>
        <w:tc>
          <w:tcPr>
            <w:tcW w:w="3658" w:type="dxa"/>
          </w:tcPr>
          <w:p w14:paraId="37F86C9C"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63A0636D" w14:textId="77777777" w:rsidTr="00E704CA">
        <w:tc>
          <w:tcPr>
            <w:tcW w:w="534" w:type="dxa"/>
            <w:vAlign w:val="center"/>
          </w:tcPr>
          <w:p w14:paraId="468E872D"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2</w:t>
            </w:r>
          </w:p>
        </w:tc>
        <w:tc>
          <w:tcPr>
            <w:tcW w:w="5839" w:type="dxa"/>
          </w:tcPr>
          <w:p w14:paraId="64E49433"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завершения поставки в г. Магадан</w:t>
            </w:r>
          </w:p>
        </w:tc>
        <w:tc>
          <w:tcPr>
            <w:tcW w:w="3658" w:type="dxa"/>
          </w:tcPr>
          <w:p w14:paraId="301653FA"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2A77D90B" w14:textId="77777777" w:rsidTr="00E704CA">
        <w:tc>
          <w:tcPr>
            <w:tcW w:w="534" w:type="dxa"/>
            <w:vAlign w:val="center"/>
          </w:tcPr>
          <w:p w14:paraId="1B1342FD"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3</w:t>
            </w:r>
          </w:p>
        </w:tc>
        <w:tc>
          <w:tcPr>
            <w:tcW w:w="5839" w:type="dxa"/>
          </w:tcPr>
          <w:p w14:paraId="4CFD9716" w14:textId="77777777" w:rsidR="00E704CA" w:rsidRPr="00E704CA" w:rsidRDefault="00E704CA" w:rsidP="00E704CA">
            <w:pPr>
              <w:spacing w:after="0" w:line="240" w:lineRule="auto"/>
              <w:ind w:left="-81" w:right="57"/>
              <w:rPr>
                <w:rFonts w:ascii="Tahoma" w:eastAsia="Times New Roman" w:hAnsi="Tahoma" w:cs="Tahoma"/>
                <w:snapToGrid w:val="0"/>
                <w:spacing w:val="-4"/>
                <w:sz w:val="16"/>
                <w:szCs w:val="16"/>
                <w:lang w:eastAsia="ru-RU"/>
              </w:rPr>
            </w:pPr>
            <w:r w:rsidRPr="00E704CA">
              <w:rPr>
                <w:rFonts w:ascii="Tahoma" w:eastAsia="Times New Roman" w:hAnsi="Tahoma" w:cs="Tahoma"/>
                <w:snapToGrid w:val="0"/>
                <w:spacing w:val="-4"/>
                <w:sz w:val="16"/>
                <w:szCs w:val="16"/>
                <w:lang w:eastAsia="ru-RU"/>
              </w:rPr>
              <w:t xml:space="preserve">Условия оплаты продукции, _______ </w:t>
            </w:r>
            <w:r w:rsidRPr="00E704CA">
              <w:rPr>
                <w:rFonts w:ascii="Tahoma" w:eastAsia="Times New Roman" w:hAnsi="Tahoma" w:cs="Tahoma"/>
                <w:snapToGrid w:val="0"/>
                <w:spacing w:val="-4"/>
                <w:sz w:val="16"/>
                <w:szCs w:val="16"/>
                <w:highlight w:val="yellow"/>
                <w:lang w:eastAsia="ru-RU"/>
              </w:rPr>
              <w:t>календарных</w:t>
            </w:r>
            <w:r w:rsidRPr="00E704CA">
              <w:rPr>
                <w:rFonts w:ascii="Tahoma" w:eastAsia="Times New Roman" w:hAnsi="Tahoma" w:cs="Tahoma"/>
                <w:snapToGrid w:val="0"/>
                <w:spacing w:val="-4"/>
                <w:sz w:val="16"/>
                <w:szCs w:val="16"/>
                <w:lang w:eastAsia="ru-RU"/>
              </w:rPr>
              <w:t xml:space="preserve"> дней </w:t>
            </w:r>
          </w:p>
        </w:tc>
        <w:tc>
          <w:tcPr>
            <w:tcW w:w="3658" w:type="dxa"/>
          </w:tcPr>
          <w:p w14:paraId="379A0328"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59B3404B" w14:textId="77777777" w:rsidTr="00E704CA">
        <w:tc>
          <w:tcPr>
            <w:tcW w:w="534" w:type="dxa"/>
            <w:vAlign w:val="center"/>
          </w:tcPr>
          <w:p w14:paraId="52CE47B9"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4</w:t>
            </w:r>
          </w:p>
        </w:tc>
        <w:tc>
          <w:tcPr>
            <w:tcW w:w="5839" w:type="dxa"/>
          </w:tcPr>
          <w:p w14:paraId="4EA25E0C"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 xml:space="preserve">Гарантийный срок </w:t>
            </w:r>
          </w:p>
        </w:tc>
        <w:tc>
          <w:tcPr>
            <w:tcW w:w="3658" w:type="dxa"/>
          </w:tcPr>
          <w:p w14:paraId="45FEC408"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3253F76B" w14:textId="77777777" w:rsidTr="00E704CA">
        <w:tc>
          <w:tcPr>
            <w:tcW w:w="534" w:type="dxa"/>
            <w:vAlign w:val="center"/>
          </w:tcPr>
          <w:p w14:paraId="4CB671D6"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5</w:t>
            </w:r>
          </w:p>
        </w:tc>
        <w:tc>
          <w:tcPr>
            <w:tcW w:w="5839" w:type="dxa"/>
          </w:tcPr>
          <w:p w14:paraId="0E39EA80"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Срок действия предложения</w:t>
            </w:r>
          </w:p>
        </w:tc>
        <w:tc>
          <w:tcPr>
            <w:tcW w:w="3658" w:type="dxa"/>
          </w:tcPr>
          <w:p w14:paraId="5EE5D61D"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bl>
    <w:p w14:paraId="5A479864" w14:textId="77777777" w:rsidR="00E704CA" w:rsidRPr="00E704CA" w:rsidRDefault="00E704CA" w:rsidP="00E704CA">
      <w:pPr>
        <w:keepNext/>
        <w:suppressAutoHyphens/>
        <w:spacing w:before="16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Таблица-2. Прочие коммерческие условия поставки продукции</w:t>
      </w:r>
    </w:p>
    <w:p w14:paraId="07AE09FA" w14:textId="77777777" w:rsidR="00E704CA" w:rsidRPr="00E704CA" w:rsidRDefault="00E704CA" w:rsidP="00E704CA">
      <w:pPr>
        <w:keepNext/>
        <w:suppressAutoHyphens/>
        <w:spacing w:after="0" w:line="240" w:lineRule="auto"/>
        <w:rPr>
          <w:rFonts w:ascii="Tahoma" w:eastAsia="Times New Roman" w:hAnsi="Tahoma" w:cs="Tahoma"/>
          <w:b/>
          <w:snapToGrid w:val="0"/>
          <w:sz w:val="10"/>
          <w:szCs w:val="10"/>
          <w:lang w:eastAsia="ru-RU"/>
        </w:rPr>
      </w:pPr>
    </w:p>
    <w:p w14:paraId="3AC16089"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p>
    <w:p w14:paraId="27A141C3"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14:paraId="70648F15"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5CD21023"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14:paraId="01C20422"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 xml:space="preserve">(фамилия, имя, отчество </w:t>
      </w:r>
      <w:proofErr w:type="gramStart"/>
      <w:r w:rsidRPr="00E704CA">
        <w:rPr>
          <w:rFonts w:ascii="Tahoma" w:eastAsia="Times New Roman" w:hAnsi="Tahoma" w:cs="Tahoma"/>
          <w:snapToGrid w:val="0"/>
          <w:sz w:val="18"/>
          <w:szCs w:val="18"/>
          <w:vertAlign w:val="superscript"/>
          <w:lang w:eastAsia="ru-RU"/>
        </w:rPr>
        <w:t>подписавшего</w:t>
      </w:r>
      <w:proofErr w:type="gramEnd"/>
      <w:r w:rsidRPr="00E704CA">
        <w:rPr>
          <w:rFonts w:ascii="Tahoma" w:eastAsia="Times New Roman" w:hAnsi="Tahoma" w:cs="Tahoma"/>
          <w:snapToGrid w:val="0"/>
          <w:sz w:val="18"/>
          <w:szCs w:val="18"/>
          <w:vertAlign w:val="superscript"/>
          <w:lang w:eastAsia="ru-RU"/>
        </w:rPr>
        <w:t>, должность)</w:t>
      </w:r>
    </w:p>
    <w:p w14:paraId="0B2531AB"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2CEF3222"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6F6317FC" w14:textId="77777777" w:rsidR="00E704CA" w:rsidRPr="00E704CA" w:rsidRDefault="00E704CA" w:rsidP="00E704CA">
      <w:pPr>
        <w:keepNext/>
        <w:spacing w:after="0" w:line="240" w:lineRule="auto"/>
        <w:jc w:val="both"/>
        <w:rPr>
          <w:rFonts w:ascii="Tahoma" w:eastAsia="Times New Roman" w:hAnsi="Tahoma" w:cs="Tahoma"/>
          <w:b/>
          <w:snapToGrid w:val="0"/>
          <w:sz w:val="16"/>
          <w:szCs w:val="16"/>
          <w:lang w:eastAsia="ru-RU"/>
        </w:rPr>
      </w:pPr>
      <w:r w:rsidRPr="00E704CA">
        <w:rPr>
          <w:rFonts w:ascii="Tahoma" w:eastAsia="Times New Roman" w:hAnsi="Tahoma" w:cs="Tahoma"/>
          <w:b/>
          <w:snapToGrid w:val="0"/>
          <w:sz w:val="16"/>
          <w:szCs w:val="16"/>
          <w:lang w:eastAsia="ru-RU"/>
        </w:rPr>
        <w:t>Инструкции по заполнению</w:t>
      </w:r>
    </w:p>
    <w:p w14:paraId="479C00BE"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1. Участник указывает дату и номер заявки в соответствии с письмом о подаче оферты.</w:t>
      </w:r>
    </w:p>
    <w:p w14:paraId="46D54154"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 xml:space="preserve">2. Участник указывает свое фирменное наименование (в </w:t>
      </w:r>
      <w:proofErr w:type="spellStart"/>
      <w:r w:rsidRPr="00E704CA">
        <w:rPr>
          <w:rFonts w:ascii="Tahoma" w:eastAsia="Times New Roman" w:hAnsi="Tahoma" w:cs="Tahoma"/>
          <w:snapToGrid w:val="0"/>
          <w:sz w:val="14"/>
          <w:szCs w:val="14"/>
          <w:lang w:eastAsia="ru-RU"/>
        </w:rPr>
        <w:t>т.ч</w:t>
      </w:r>
      <w:proofErr w:type="spellEnd"/>
      <w:r w:rsidRPr="00E704CA">
        <w:rPr>
          <w:rFonts w:ascii="Tahoma" w:eastAsia="Times New Roman" w:hAnsi="Tahoma" w:cs="Tahoma"/>
          <w:snapToGrid w:val="0"/>
          <w:sz w:val="14"/>
          <w:szCs w:val="14"/>
          <w:lang w:eastAsia="ru-RU"/>
        </w:rPr>
        <w:t>. организационно-правовую форму) и свой адрес.</w:t>
      </w:r>
    </w:p>
    <w:p w14:paraId="7E381837"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E704CA">
        <w:rPr>
          <w:rFonts w:ascii="Tahoma" w:eastAsia="Times New Roman" w:hAnsi="Tahoma" w:cs="Tahoma"/>
          <w:bCs/>
          <w:snapToGrid w:val="0"/>
          <w:sz w:val="14"/>
          <w:szCs w:val="14"/>
          <w:lang w:eastAsia="ru-RU"/>
        </w:rPr>
        <w:t>за исключением НДС</w:t>
      </w:r>
      <w:r w:rsidRPr="00E704CA">
        <w:rPr>
          <w:rFonts w:ascii="Tahoma" w:eastAsia="Times New Roman" w:hAnsi="Tahoma" w:cs="Tahoma"/>
          <w:snapToGrid w:val="0"/>
          <w:sz w:val="14"/>
          <w:szCs w:val="14"/>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4905FAFA"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4</w:t>
      </w:r>
      <w:proofErr w:type="gramStart"/>
      <w:r w:rsidRPr="00E704CA">
        <w:rPr>
          <w:rFonts w:ascii="Tahoma" w:eastAsia="Times New Roman" w:hAnsi="Tahoma" w:cs="Tahoma"/>
          <w:snapToGrid w:val="0"/>
          <w:sz w:val="14"/>
          <w:szCs w:val="14"/>
          <w:lang w:eastAsia="ru-RU"/>
        </w:rPr>
        <w:t xml:space="preserve"> В</w:t>
      </w:r>
      <w:proofErr w:type="gramEnd"/>
      <w:r w:rsidRPr="00E704CA">
        <w:rPr>
          <w:rFonts w:ascii="Tahoma" w:eastAsia="Times New Roman" w:hAnsi="Tahoma" w:cs="Tahoma"/>
          <w:snapToGrid w:val="0"/>
          <w:sz w:val="14"/>
          <w:szCs w:val="14"/>
          <w:lang w:eastAsia="ru-RU"/>
        </w:rPr>
        <w:t xml:space="preserve"> таблице-2 приводятся иные параметры коммерческого предложения Участника.</w:t>
      </w:r>
    </w:p>
    <w:p w14:paraId="057A328C" w14:textId="77777777" w:rsidR="00E704CA" w:rsidRDefault="00E704CA" w:rsidP="00224EF7">
      <w:pPr>
        <w:pStyle w:val="3"/>
        <w:numPr>
          <w:ilvl w:val="0"/>
          <w:numId w:val="0"/>
        </w:numPr>
        <w:ind w:left="-284" w:firstLine="284"/>
        <w:rPr>
          <w:rFonts w:ascii="Times New Roman" w:hAnsi="Times New Roman"/>
          <w:sz w:val="24"/>
        </w:rPr>
      </w:pPr>
    </w:p>
    <w:p w14:paraId="3BF1E3A6" w14:textId="77777777" w:rsidR="00E704CA" w:rsidRPr="00E704CA" w:rsidRDefault="00E704CA" w:rsidP="00E704CA">
      <w:pPr>
        <w:rPr>
          <w:lang w:eastAsia="ru-RU"/>
        </w:rPr>
      </w:pPr>
    </w:p>
    <w:p w14:paraId="49B73963" w14:textId="77777777" w:rsidR="00E704CA" w:rsidRPr="00E704CA" w:rsidRDefault="00E704CA" w:rsidP="00E704CA">
      <w:pPr>
        <w:rPr>
          <w:lang w:eastAsia="ru-RU"/>
        </w:rPr>
      </w:pPr>
    </w:p>
    <w:p w14:paraId="15215BE4" w14:textId="77777777" w:rsidR="00E704CA" w:rsidRPr="00E704CA" w:rsidRDefault="00E704CA" w:rsidP="00E704CA">
      <w:pPr>
        <w:rPr>
          <w:lang w:eastAsia="ru-RU"/>
        </w:rPr>
      </w:pPr>
    </w:p>
    <w:p w14:paraId="3BCEF3E6" w14:textId="77777777" w:rsidR="00E704CA" w:rsidRDefault="00E704CA" w:rsidP="00224EF7">
      <w:pPr>
        <w:pStyle w:val="3"/>
        <w:numPr>
          <w:ilvl w:val="0"/>
          <w:numId w:val="0"/>
        </w:numPr>
        <w:ind w:left="-284" w:firstLine="284"/>
      </w:pPr>
    </w:p>
    <w:p w14:paraId="0D6F8FA1" w14:textId="77777777" w:rsidR="00916E3B" w:rsidRDefault="00916E3B" w:rsidP="00224EF7">
      <w:pPr>
        <w:pStyle w:val="3"/>
        <w:numPr>
          <w:ilvl w:val="0"/>
          <w:numId w:val="0"/>
        </w:numPr>
        <w:ind w:left="-284" w:firstLine="284"/>
        <w:sectPr w:rsidR="00916E3B" w:rsidSect="00AA6C7F">
          <w:pgSz w:w="11906" w:h="16838"/>
          <w:pgMar w:top="1134" w:right="707" w:bottom="851" w:left="1418" w:header="709" w:footer="709" w:gutter="0"/>
          <w:cols w:space="708"/>
          <w:titlePg/>
          <w:docGrid w:linePitch="360"/>
        </w:sectPr>
      </w:pPr>
    </w:p>
    <w:p w14:paraId="0BE5DB7F" w14:textId="77777777" w:rsidR="00E704CA" w:rsidRDefault="00E704CA" w:rsidP="00224EF7">
      <w:pPr>
        <w:pStyle w:val="3"/>
        <w:numPr>
          <w:ilvl w:val="0"/>
          <w:numId w:val="0"/>
        </w:numPr>
        <w:ind w:left="-284" w:firstLine="284"/>
        <w:sectPr w:rsidR="00E704CA" w:rsidSect="00916E3B">
          <w:type w:val="continuous"/>
          <w:pgSz w:w="11906" w:h="16838"/>
          <w:pgMar w:top="1134" w:right="707" w:bottom="851" w:left="1418" w:header="709" w:footer="709" w:gutter="0"/>
          <w:cols w:space="708"/>
          <w:titlePg/>
          <w:docGrid w:linePitch="360"/>
        </w:sectPr>
      </w:pPr>
    </w:p>
    <w:p w14:paraId="0C225FF8" w14:textId="77777777" w:rsidR="00D36D84" w:rsidRPr="007C18BC" w:rsidRDefault="00D36D84" w:rsidP="00224EF7">
      <w:pPr>
        <w:pStyle w:val="3"/>
        <w:numPr>
          <w:ilvl w:val="0"/>
          <w:numId w:val="0"/>
        </w:numPr>
        <w:ind w:left="-284" w:firstLine="284"/>
        <w:rPr>
          <w:rFonts w:ascii="Times New Roman" w:hAnsi="Times New Roman"/>
          <w:sz w:val="24"/>
        </w:rPr>
      </w:pPr>
      <w:bookmarkStart w:id="602" w:name="_Ref314250951"/>
      <w:bookmarkStart w:id="603" w:name="_Toc415874700"/>
      <w:bookmarkStart w:id="604" w:name="_Toc431493111"/>
      <w:bookmarkStart w:id="605" w:name="_Toc434234851"/>
      <w:r w:rsidRPr="007C18BC">
        <w:rPr>
          <w:rFonts w:ascii="Times New Roman" w:hAnsi="Times New Roman"/>
          <w:sz w:val="24"/>
        </w:rPr>
        <w:lastRenderedPageBreak/>
        <w:t>Техническое предложение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AA324A">
        <w:rPr>
          <w:rFonts w:ascii="Times New Roman" w:hAnsi="Times New Roman"/>
          <w:noProof/>
          <w:sz w:val="24"/>
        </w:rPr>
        <w:t>3</w:t>
      </w:r>
      <w:r w:rsidR="00C45562" w:rsidRPr="007C18BC">
        <w:rPr>
          <w:rFonts w:ascii="Times New Roman" w:hAnsi="Times New Roman"/>
          <w:noProof/>
          <w:sz w:val="24"/>
        </w:rPr>
        <w:fldChar w:fldCharType="end"/>
      </w:r>
      <w:r w:rsidRPr="007C18BC">
        <w:rPr>
          <w:rFonts w:ascii="Times New Roman" w:hAnsi="Times New Roman"/>
          <w:sz w:val="24"/>
        </w:rPr>
        <w:t>)</w:t>
      </w:r>
      <w:bookmarkEnd w:id="600"/>
      <w:bookmarkEnd w:id="602"/>
      <w:bookmarkEnd w:id="603"/>
      <w:bookmarkEnd w:id="604"/>
      <w:bookmarkEnd w:id="605"/>
    </w:p>
    <w:p w14:paraId="1DC875DA" w14:textId="77777777" w:rsidR="00D36D84" w:rsidRPr="007C18BC" w:rsidRDefault="00D36D84" w:rsidP="00D36D84">
      <w:pPr>
        <w:pStyle w:val="4"/>
        <w:rPr>
          <w:rFonts w:ascii="Times New Roman" w:hAnsi="Times New Roman"/>
          <w:sz w:val="24"/>
        </w:rPr>
      </w:pPr>
      <w:bookmarkStart w:id="606" w:name="_Toc311975357"/>
      <w:r w:rsidRPr="007C18BC">
        <w:rPr>
          <w:rFonts w:ascii="Times New Roman" w:hAnsi="Times New Roman"/>
          <w:sz w:val="24"/>
        </w:rPr>
        <w:t xml:space="preserve">Форма Технического предложения </w:t>
      </w:r>
      <w:bookmarkEnd w:id="606"/>
    </w:p>
    <w:p w14:paraId="2E5DEDFC"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AA324A">
        <w:rPr>
          <w:rFonts w:ascii="Times New Roman" w:hAnsi="Times New Roman"/>
          <w:noProof/>
          <w:snapToGrid w:val="0"/>
          <w:sz w:val="24"/>
        </w:rPr>
        <w:t>2</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7FA274"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0F88280A"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574D0AF"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1D76CD9A"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1BA4284"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196BD4A"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866880">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5EE872C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r w:rsidR="00866880">
        <w:rPr>
          <w:rFonts w:ascii="Times New Roman" w:eastAsia="Times New Roman" w:hAnsi="Times New Roman"/>
          <w:snapToGrid w:val="0"/>
          <w:sz w:val="24"/>
          <w:lang w:eastAsia="ru-RU"/>
        </w:rPr>
        <w:t>_________________________________________________________________________</w:t>
      </w:r>
    </w:p>
    <w:p w14:paraId="16876322"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62F2BCFB" w14:textId="77777777" w:rsidR="00E10187" w:rsidRDefault="00E10187" w:rsidP="00E704CA">
      <w:pPr>
        <w:spacing w:after="0" w:line="240" w:lineRule="auto"/>
        <w:rPr>
          <w:rFonts w:ascii="Tahoma" w:eastAsia="Times New Roman" w:hAnsi="Tahoma" w:cs="Tahoma"/>
          <w:snapToGrid w:val="0"/>
          <w:color w:val="000000"/>
          <w:sz w:val="18"/>
          <w:szCs w:val="18"/>
          <w:lang w:eastAsia="ru-RU"/>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254"/>
        <w:gridCol w:w="2268"/>
        <w:gridCol w:w="2126"/>
        <w:gridCol w:w="2126"/>
      </w:tblGrid>
      <w:tr w:rsidR="00E10187" w:rsidRPr="00E10187" w14:paraId="3BA8A2C6" w14:textId="77777777" w:rsidTr="00E10187">
        <w:trPr>
          <w:jc w:val="center"/>
        </w:trPr>
        <w:tc>
          <w:tcPr>
            <w:tcW w:w="1021" w:type="dxa"/>
            <w:shd w:val="clear" w:color="auto" w:fill="auto"/>
          </w:tcPr>
          <w:p w14:paraId="1548DAC7" w14:textId="77777777" w:rsidR="00E10187" w:rsidRPr="00E10187" w:rsidRDefault="00E10187" w:rsidP="00E10187">
            <w:pPr>
              <w:widowControl w:val="0"/>
              <w:suppressAutoHyphens/>
              <w:spacing w:after="0" w:line="240" w:lineRule="exact"/>
              <w:jc w:val="center"/>
              <w:rPr>
                <w:rFonts w:ascii="Times New Roman" w:eastAsia="Arial Unicode MS" w:hAnsi="Times New Roman" w:cs="Mangal"/>
                <w:kern w:val="1"/>
                <w:sz w:val="22"/>
                <w:szCs w:val="22"/>
                <w:lang w:eastAsia="hi-IN" w:bidi="hi-IN"/>
              </w:rPr>
            </w:pPr>
            <w:r w:rsidRPr="00E10187">
              <w:rPr>
                <w:rFonts w:ascii="Times New Roman" w:eastAsia="Arial Unicode MS" w:hAnsi="Times New Roman" w:cs="Mangal"/>
                <w:kern w:val="1"/>
                <w:sz w:val="22"/>
                <w:szCs w:val="22"/>
                <w:lang w:eastAsia="hi-IN" w:bidi="hi-IN"/>
              </w:rPr>
              <w:t xml:space="preserve">№ </w:t>
            </w:r>
            <w:proofErr w:type="gramStart"/>
            <w:r w:rsidRPr="00E10187">
              <w:rPr>
                <w:rFonts w:ascii="Times New Roman" w:eastAsia="Arial Unicode MS" w:hAnsi="Times New Roman" w:cs="Mangal"/>
                <w:kern w:val="1"/>
                <w:sz w:val="22"/>
                <w:szCs w:val="22"/>
                <w:lang w:eastAsia="hi-IN" w:bidi="hi-IN"/>
              </w:rPr>
              <w:t>п</w:t>
            </w:r>
            <w:proofErr w:type="gramEnd"/>
            <w:r w:rsidRPr="00E10187">
              <w:rPr>
                <w:rFonts w:ascii="Times New Roman" w:eastAsia="Arial Unicode MS" w:hAnsi="Times New Roman" w:cs="Mangal"/>
                <w:kern w:val="1"/>
                <w:sz w:val="22"/>
                <w:szCs w:val="22"/>
                <w:lang w:eastAsia="hi-IN" w:bidi="hi-IN"/>
              </w:rPr>
              <w:t>/п</w:t>
            </w:r>
          </w:p>
        </w:tc>
        <w:tc>
          <w:tcPr>
            <w:tcW w:w="2254" w:type="dxa"/>
            <w:shd w:val="clear" w:color="auto" w:fill="auto"/>
          </w:tcPr>
          <w:p w14:paraId="26FDC5DB" w14:textId="77777777" w:rsidR="00E10187" w:rsidRPr="00E10187" w:rsidRDefault="00E10187" w:rsidP="00E10187">
            <w:pPr>
              <w:widowControl w:val="0"/>
              <w:suppressAutoHyphens/>
              <w:spacing w:after="0" w:line="240" w:lineRule="exact"/>
              <w:jc w:val="center"/>
              <w:rPr>
                <w:rFonts w:ascii="Times New Roman" w:eastAsia="Arial Unicode MS" w:hAnsi="Times New Roman" w:cs="Mangal"/>
                <w:kern w:val="1"/>
                <w:sz w:val="22"/>
                <w:szCs w:val="22"/>
                <w:lang w:eastAsia="hi-IN" w:bidi="hi-IN"/>
              </w:rPr>
            </w:pPr>
            <w:r w:rsidRPr="00E10187">
              <w:rPr>
                <w:rFonts w:ascii="Times New Roman" w:eastAsia="Arial Unicode MS" w:hAnsi="Times New Roman" w:cs="Mangal"/>
                <w:kern w:val="1"/>
                <w:sz w:val="22"/>
                <w:szCs w:val="22"/>
                <w:lang w:eastAsia="hi-IN" w:bidi="hi-IN"/>
              </w:rPr>
              <w:t>Наименование показателя технической характеристики товара</w:t>
            </w:r>
          </w:p>
        </w:tc>
        <w:tc>
          <w:tcPr>
            <w:tcW w:w="2268" w:type="dxa"/>
            <w:shd w:val="clear" w:color="auto" w:fill="auto"/>
          </w:tcPr>
          <w:p w14:paraId="709C39EC" w14:textId="77777777" w:rsidR="00E10187" w:rsidRPr="00E10187" w:rsidRDefault="00E10187" w:rsidP="00E10187">
            <w:pPr>
              <w:widowControl w:val="0"/>
              <w:suppressAutoHyphens/>
              <w:spacing w:after="0" w:line="240" w:lineRule="exact"/>
              <w:jc w:val="center"/>
              <w:rPr>
                <w:rFonts w:ascii="Times New Roman" w:eastAsia="Arial Unicode MS" w:hAnsi="Times New Roman" w:cs="Mangal"/>
                <w:kern w:val="1"/>
                <w:sz w:val="22"/>
                <w:szCs w:val="22"/>
                <w:lang w:eastAsia="hi-IN" w:bidi="hi-IN"/>
              </w:rPr>
            </w:pPr>
            <w:r w:rsidRPr="00E10187">
              <w:rPr>
                <w:rFonts w:ascii="Times New Roman" w:eastAsia="Arial Unicode MS" w:hAnsi="Times New Roman" w:cs="Mangal"/>
                <w:kern w:val="1"/>
                <w:sz w:val="22"/>
                <w:szCs w:val="22"/>
                <w:lang w:eastAsia="hi-IN" w:bidi="hi-IN"/>
              </w:rPr>
              <w:t>Установленные заказчиком требования к техническим характеристикам товара</w:t>
            </w:r>
          </w:p>
        </w:tc>
        <w:tc>
          <w:tcPr>
            <w:tcW w:w="2126" w:type="dxa"/>
          </w:tcPr>
          <w:p w14:paraId="34670AFF" w14:textId="77777777" w:rsidR="00E10187" w:rsidRPr="00E10187" w:rsidRDefault="007C5438" w:rsidP="00E10187">
            <w:pPr>
              <w:widowControl w:val="0"/>
              <w:suppressAutoHyphens/>
              <w:spacing w:after="0" w:line="240" w:lineRule="exact"/>
              <w:jc w:val="center"/>
              <w:rPr>
                <w:rFonts w:ascii="Times New Roman" w:eastAsia="Arial Unicode MS" w:hAnsi="Times New Roman" w:cs="Mangal"/>
                <w:kern w:val="1"/>
                <w:sz w:val="22"/>
                <w:szCs w:val="22"/>
                <w:lang w:eastAsia="hi-IN" w:bidi="hi-IN"/>
              </w:rPr>
            </w:pPr>
            <w:r w:rsidRPr="007C5438">
              <w:rPr>
                <w:rFonts w:ascii="Times New Roman" w:eastAsia="Arial Unicode MS" w:hAnsi="Times New Roman" w:cs="Mangal"/>
                <w:kern w:val="1"/>
                <w:sz w:val="22"/>
                <w:szCs w:val="22"/>
                <w:lang w:eastAsia="hi-IN" w:bidi="hi-IN"/>
              </w:rPr>
              <w:t>Предложения участника закупки по техническим характеристикам товара</w:t>
            </w:r>
          </w:p>
        </w:tc>
        <w:tc>
          <w:tcPr>
            <w:tcW w:w="2126" w:type="dxa"/>
          </w:tcPr>
          <w:p w14:paraId="701DA0A4" w14:textId="77777777" w:rsidR="00E10187" w:rsidRPr="00E10187" w:rsidRDefault="007C5438" w:rsidP="00E10187">
            <w:pPr>
              <w:widowControl w:val="0"/>
              <w:suppressAutoHyphens/>
              <w:spacing w:after="0" w:line="240" w:lineRule="exact"/>
              <w:jc w:val="center"/>
              <w:rPr>
                <w:rFonts w:ascii="Times New Roman" w:eastAsia="Arial Unicode MS" w:hAnsi="Times New Roman" w:cs="Mangal"/>
                <w:kern w:val="1"/>
                <w:sz w:val="22"/>
                <w:szCs w:val="22"/>
                <w:lang w:eastAsia="hi-IN" w:bidi="hi-IN"/>
              </w:rPr>
            </w:pPr>
            <w:r w:rsidRPr="007C5438">
              <w:rPr>
                <w:rFonts w:ascii="Times New Roman" w:eastAsia="Arial Unicode MS" w:hAnsi="Times New Roman" w:cs="Mangal"/>
                <w:kern w:val="1"/>
                <w:sz w:val="22"/>
                <w:szCs w:val="22"/>
                <w:lang w:eastAsia="hi-IN" w:bidi="hi-IN"/>
              </w:rPr>
              <w:t>Страна происхождения</w:t>
            </w:r>
          </w:p>
        </w:tc>
      </w:tr>
      <w:tr w:rsidR="00E10187" w:rsidRPr="00E10187" w14:paraId="2329FD8E" w14:textId="77777777" w:rsidTr="00E10187">
        <w:trPr>
          <w:jc w:val="center"/>
        </w:trPr>
        <w:tc>
          <w:tcPr>
            <w:tcW w:w="1021" w:type="dxa"/>
            <w:shd w:val="clear" w:color="auto" w:fill="auto"/>
            <w:vAlign w:val="center"/>
          </w:tcPr>
          <w:p w14:paraId="4F794EAF" w14:textId="77777777" w:rsidR="00E10187" w:rsidRPr="00E10187" w:rsidRDefault="00E10187"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r w:rsidRPr="00E10187">
              <w:rPr>
                <w:rFonts w:ascii="Times New Roman" w:eastAsia="Arial Unicode MS" w:hAnsi="Times New Roman" w:cs="Mangal"/>
                <w:b/>
                <w:color w:val="000000"/>
                <w:kern w:val="1"/>
                <w:sz w:val="22"/>
                <w:szCs w:val="22"/>
                <w:lang w:eastAsia="hi-IN" w:bidi="hi-IN"/>
              </w:rPr>
              <w:t>1</w:t>
            </w:r>
          </w:p>
        </w:tc>
        <w:tc>
          <w:tcPr>
            <w:tcW w:w="2254" w:type="dxa"/>
            <w:shd w:val="clear" w:color="auto" w:fill="auto"/>
            <w:vAlign w:val="center"/>
          </w:tcPr>
          <w:p w14:paraId="7BCC77B9" w14:textId="77777777" w:rsidR="00E10187" w:rsidRPr="00E10187" w:rsidRDefault="00296A66"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r w:rsidRPr="00296A66">
              <w:rPr>
                <w:rFonts w:ascii="Times New Roman" w:eastAsia="Arial Unicode MS" w:hAnsi="Times New Roman" w:cs="Mangal"/>
                <w:b/>
                <w:color w:val="000000"/>
                <w:kern w:val="1"/>
                <w:sz w:val="22"/>
                <w:szCs w:val="22"/>
                <w:lang w:eastAsia="hi-IN" w:bidi="hi-IN"/>
              </w:rPr>
              <w:t>Прибор энергетика многофункциональный портативный СЕ 602-100К</w:t>
            </w:r>
            <w:r>
              <w:rPr>
                <w:rFonts w:ascii="Times New Roman" w:eastAsia="Arial Unicode MS" w:hAnsi="Times New Roman" w:cs="Mangal"/>
                <w:b/>
                <w:color w:val="000000"/>
                <w:kern w:val="1"/>
                <w:sz w:val="22"/>
                <w:szCs w:val="22"/>
                <w:lang w:eastAsia="hi-IN" w:bidi="hi-IN"/>
              </w:rPr>
              <w:t xml:space="preserve"> (или эквивалент)</w:t>
            </w:r>
          </w:p>
        </w:tc>
        <w:tc>
          <w:tcPr>
            <w:tcW w:w="2268" w:type="dxa"/>
            <w:shd w:val="clear" w:color="auto" w:fill="auto"/>
            <w:vAlign w:val="center"/>
          </w:tcPr>
          <w:p w14:paraId="6E19E07A" w14:textId="77777777" w:rsidR="00E10187" w:rsidRPr="00E10187" w:rsidRDefault="00E10187"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c>
          <w:tcPr>
            <w:tcW w:w="2126" w:type="dxa"/>
          </w:tcPr>
          <w:p w14:paraId="71C5944A" w14:textId="77777777" w:rsidR="00E10187" w:rsidRPr="00296A66" w:rsidRDefault="00E10187"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c>
          <w:tcPr>
            <w:tcW w:w="2126" w:type="dxa"/>
          </w:tcPr>
          <w:p w14:paraId="43D6D158" w14:textId="77777777" w:rsidR="00E10187" w:rsidRPr="00296A66" w:rsidRDefault="00E10187"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r>
      <w:tr w:rsidR="00DE0A29" w:rsidRPr="00E10187" w14:paraId="218E1878" w14:textId="77777777" w:rsidTr="00DE0A29">
        <w:trPr>
          <w:trHeight w:val="1440"/>
          <w:jc w:val="center"/>
        </w:trPr>
        <w:tc>
          <w:tcPr>
            <w:tcW w:w="1021" w:type="dxa"/>
            <w:shd w:val="clear" w:color="auto" w:fill="auto"/>
            <w:vAlign w:val="center"/>
          </w:tcPr>
          <w:p w14:paraId="1CF0E93C" w14:textId="77777777"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E10187">
              <w:rPr>
                <w:rFonts w:ascii="Times New Roman" w:eastAsia="Arial Unicode MS" w:hAnsi="Times New Roman" w:cs="Mangal"/>
                <w:color w:val="000000"/>
                <w:kern w:val="1"/>
                <w:sz w:val="22"/>
                <w:szCs w:val="22"/>
                <w:lang w:eastAsia="hi-IN" w:bidi="hi-IN"/>
              </w:rPr>
              <w:t>1.1</w:t>
            </w:r>
          </w:p>
          <w:p w14:paraId="6130628F" w14:textId="77777777"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1841F7E5" w14:textId="77777777" w:rsidR="00DE0A29" w:rsidRPr="00E10187" w:rsidRDefault="00DE0A29"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c>
          <w:tcPr>
            <w:tcW w:w="2268" w:type="dxa"/>
            <w:shd w:val="clear" w:color="auto" w:fill="auto"/>
            <w:vAlign w:val="center"/>
          </w:tcPr>
          <w:p w14:paraId="35CFCDE8" w14:textId="77777777"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DE0A29">
              <w:rPr>
                <w:rFonts w:ascii="Times New Roman" w:eastAsia="Arial Unicode MS" w:hAnsi="Times New Roman" w:cs="Mangal"/>
                <w:color w:val="000000"/>
                <w:kern w:val="1"/>
                <w:sz w:val="22"/>
                <w:szCs w:val="22"/>
                <w:lang w:eastAsia="hi-IN" w:bidi="hi-IN"/>
              </w:rPr>
              <w:t xml:space="preserve">Товар должен соответствовать требованиям ГОСТ </w:t>
            </w:r>
            <w:proofErr w:type="gramStart"/>
            <w:r w:rsidRPr="00DE0A29">
              <w:rPr>
                <w:rFonts w:ascii="Times New Roman" w:eastAsia="Arial Unicode MS" w:hAnsi="Times New Roman" w:cs="Mangal"/>
                <w:color w:val="000000"/>
                <w:kern w:val="1"/>
                <w:sz w:val="22"/>
                <w:szCs w:val="22"/>
                <w:lang w:eastAsia="hi-IN" w:bidi="hi-IN"/>
              </w:rPr>
              <w:t>Р</w:t>
            </w:r>
            <w:proofErr w:type="gramEnd"/>
            <w:r w:rsidRPr="00DE0A29">
              <w:rPr>
                <w:rFonts w:ascii="Times New Roman" w:eastAsia="Arial Unicode MS" w:hAnsi="Times New Roman" w:cs="Mangal"/>
                <w:color w:val="000000"/>
                <w:kern w:val="1"/>
                <w:sz w:val="22"/>
                <w:szCs w:val="22"/>
                <w:lang w:eastAsia="hi-IN" w:bidi="hi-IN"/>
              </w:rPr>
              <w:t xml:space="preserve"> 51350, ГОСТ 22261-94, ТУ 4381-044-22136119-2005</w:t>
            </w:r>
          </w:p>
        </w:tc>
        <w:tc>
          <w:tcPr>
            <w:tcW w:w="2126" w:type="dxa"/>
          </w:tcPr>
          <w:p w14:paraId="001AFC3A" w14:textId="77777777" w:rsidR="00DE0A29" w:rsidRPr="00DE0A29"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126" w:type="dxa"/>
          </w:tcPr>
          <w:p w14:paraId="264AE05D" w14:textId="77777777" w:rsidR="00DE0A29" w:rsidRPr="00DE0A29"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DE0A29" w:rsidRPr="00E10187" w14:paraId="13FC65CD" w14:textId="77777777" w:rsidTr="00DE0A29">
        <w:trPr>
          <w:trHeight w:val="2400"/>
          <w:jc w:val="center"/>
        </w:trPr>
        <w:tc>
          <w:tcPr>
            <w:tcW w:w="1021" w:type="dxa"/>
            <w:shd w:val="clear" w:color="auto" w:fill="auto"/>
            <w:vAlign w:val="center"/>
          </w:tcPr>
          <w:p w14:paraId="634D7CCC" w14:textId="77777777"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E10187">
              <w:rPr>
                <w:rFonts w:ascii="Times New Roman" w:eastAsia="Arial Unicode MS" w:hAnsi="Times New Roman" w:cs="Mangal"/>
                <w:color w:val="000000"/>
                <w:kern w:val="1"/>
                <w:sz w:val="22"/>
                <w:szCs w:val="22"/>
                <w:lang w:eastAsia="hi-IN" w:bidi="hi-IN"/>
              </w:rPr>
              <w:t>1.2</w:t>
            </w:r>
          </w:p>
          <w:p w14:paraId="2EB989B5" w14:textId="77777777"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vAlign w:val="center"/>
          </w:tcPr>
          <w:p w14:paraId="1EE4B84D" w14:textId="77777777" w:rsidR="00DE0A29" w:rsidRPr="00E10187" w:rsidRDefault="00DE0A29" w:rsidP="00E10187">
            <w:pPr>
              <w:widowControl w:val="0"/>
              <w:suppressAutoHyphens/>
              <w:spacing w:after="0" w:line="240" w:lineRule="exact"/>
              <w:rPr>
                <w:rFonts w:ascii="Times New Roman" w:eastAsia="Arial Unicode MS" w:hAnsi="Times New Roman" w:cs="Mangal"/>
                <w:b/>
                <w:kern w:val="1"/>
                <w:sz w:val="22"/>
                <w:szCs w:val="22"/>
                <w:lang w:eastAsia="hi-IN" w:bidi="hi-IN"/>
              </w:rPr>
            </w:pPr>
          </w:p>
        </w:tc>
        <w:tc>
          <w:tcPr>
            <w:tcW w:w="2268" w:type="dxa"/>
            <w:shd w:val="clear" w:color="auto" w:fill="auto"/>
            <w:vAlign w:val="center"/>
          </w:tcPr>
          <w:p w14:paraId="477F29C1" w14:textId="77777777"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DE0A29">
              <w:rPr>
                <w:rFonts w:ascii="Times New Roman" w:eastAsia="Arial Unicode MS" w:hAnsi="Times New Roman" w:cs="Mangal"/>
                <w:color w:val="000000"/>
                <w:kern w:val="1"/>
                <w:sz w:val="22"/>
                <w:szCs w:val="22"/>
                <w:lang w:eastAsia="hi-IN" w:bidi="hi-IN"/>
              </w:rPr>
              <w:t>Прибор должен обеспечивать проведение измерений как при непосредственном подключении к цепям тока, так и с помощью токовых клещей без разрыва электрической цепи.</w:t>
            </w:r>
          </w:p>
        </w:tc>
        <w:tc>
          <w:tcPr>
            <w:tcW w:w="2126" w:type="dxa"/>
          </w:tcPr>
          <w:p w14:paraId="7471AB66" w14:textId="77777777"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126" w:type="dxa"/>
          </w:tcPr>
          <w:p w14:paraId="47C96389" w14:textId="77777777"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DE0A29" w:rsidRPr="00E10187" w14:paraId="5FE86B27" w14:textId="77777777" w:rsidTr="00DE0A29">
        <w:trPr>
          <w:trHeight w:val="2400"/>
          <w:jc w:val="center"/>
        </w:trPr>
        <w:tc>
          <w:tcPr>
            <w:tcW w:w="1021" w:type="dxa"/>
            <w:shd w:val="clear" w:color="auto" w:fill="auto"/>
            <w:vAlign w:val="center"/>
          </w:tcPr>
          <w:p w14:paraId="54DA1395" w14:textId="77777777"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E10187">
              <w:rPr>
                <w:rFonts w:ascii="Times New Roman" w:eastAsia="Arial Unicode MS" w:hAnsi="Times New Roman" w:cs="Mangal"/>
                <w:color w:val="000000"/>
                <w:kern w:val="1"/>
                <w:sz w:val="22"/>
                <w:szCs w:val="22"/>
                <w:lang w:eastAsia="hi-IN" w:bidi="hi-IN"/>
              </w:rPr>
              <w:lastRenderedPageBreak/>
              <w:t>1.3</w:t>
            </w:r>
          </w:p>
          <w:p w14:paraId="4D2E181D" w14:textId="77777777"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p w14:paraId="7C5FFA55" w14:textId="77777777"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09137B01" w14:textId="77777777" w:rsidR="00DE0A29" w:rsidRPr="00E10187" w:rsidRDefault="00DE0A29"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c>
          <w:tcPr>
            <w:tcW w:w="2268" w:type="dxa"/>
            <w:shd w:val="clear" w:color="auto" w:fill="auto"/>
            <w:vAlign w:val="center"/>
          </w:tcPr>
          <w:p w14:paraId="4B628D09" w14:textId="77777777" w:rsidR="00DE0A29"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DE0A29">
              <w:rPr>
                <w:rFonts w:ascii="Times New Roman" w:eastAsia="Arial Unicode MS" w:hAnsi="Times New Roman" w:cs="Mangal"/>
                <w:color w:val="000000"/>
                <w:kern w:val="1"/>
                <w:sz w:val="22"/>
                <w:szCs w:val="22"/>
                <w:lang w:eastAsia="hi-IN" w:bidi="hi-IN"/>
              </w:rPr>
              <w:t>Прибор должен иметь возможность измерения основных электроэнергетических величин в контролируемой сети с возможностью отображения и хранения результатов.</w:t>
            </w:r>
          </w:p>
        </w:tc>
        <w:tc>
          <w:tcPr>
            <w:tcW w:w="2126" w:type="dxa"/>
          </w:tcPr>
          <w:p w14:paraId="1EC96A8A" w14:textId="77777777" w:rsidR="00DE0A29" w:rsidRPr="00DE0A29"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126" w:type="dxa"/>
          </w:tcPr>
          <w:p w14:paraId="3008E290" w14:textId="77777777" w:rsidR="00DE0A29" w:rsidRPr="00DE0A29"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DA57AE" w:rsidRPr="00E10187" w14:paraId="52A96132" w14:textId="77777777" w:rsidTr="00DA57AE">
        <w:trPr>
          <w:trHeight w:val="6240"/>
          <w:jc w:val="center"/>
        </w:trPr>
        <w:tc>
          <w:tcPr>
            <w:tcW w:w="1021" w:type="dxa"/>
            <w:shd w:val="clear" w:color="auto" w:fill="auto"/>
            <w:vAlign w:val="center"/>
          </w:tcPr>
          <w:p w14:paraId="7263A3E3" w14:textId="77777777" w:rsidR="00DA57AE" w:rsidRPr="00E10187"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E10187">
              <w:rPr>
                <w:rFonts w:ascii="Times New Roman" w:eastAsia="Arial Unicode MS" w:hAnsi="Times New Roman" w:cs="Mangal"/>
                <w:color w:val="000000"/>
                <w:kern w:val="1"/>
                <w:sz w:val="22"/>
                <w:szCs w:val="22"/>
                <w:lang w:eastAsia="hi-IN" w:bidi="hi-IN"/>
              </w:rPr>
              <w:t>1.4</w:t>
            </w:r>
          </w:p>
          <w:p w14:paraId="73932ACE" w14:textId="77777777" w:rsidR="00DA57AE" w:rsidRPr="00E10187"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254" w:type="dxa"/>
            <w:shd w:val="clear" w:color="auto" w:fill="auto"/>
          </w:tcPr>
          <w:p w14:paraId="6FDE1E0A" w14:textId="77777777" w:rsidR="00DA57AE" w:rsidRPr="00E10187" w:rsidRDefault="00DA57AE" w:rsidP="00E10187">
            <w:pPr>
              <w:widowControl w:val="0"/>
              <w:tabs>
                <w:tab w:val="center" w:pos="2869"/>
              </w:tabs>
              <w:suppressAutoHyphens/>
              <w:spacing w:after="0" w:line="240" w:lineRule="exact"/>
              <w:rPr>
                <w:rFonts w:ascii="Times New Roman" w:eastAsia="Arial Unicode MS" w:hAnsi="Times New Roman" w:cs="Mangal"/>
                <w:b/>
                <w:kern w:val="1"/>
                <w:sz w:val="22"/>
                <w:szCs w:val="22"/>
                <w:lang w:eastAsia="hi-IN" w:bidi="hi-IN"/>
              </w:rPr>
            </w:pPr>
          </w:p>
        </w:tc>
        <w:tc>
          <w:tcPr>
            <w:tcW w:w="2268" w:type="dxa"/>
            <w:shd w:val="clear" w:color="auto" w:fill="auto"/>
            <w:vAlign w:val="center"/>
          </w:tcPr>
          <w:p w14:paraId="3733538E" w14:textId="77777777" w:rsidR="00DA57AE" w:rsidRPr="00E10187" w:rsidRDefault="00DA57AE" w:rsidP="00E10187">
            <w:pPr>
              <w:widowControl w:val="0"/>
              <w:suppressAutoHyphens/>
              <w:spacing w:after="0" w:line="240" w:lineRule="exact"/>
              <w:rPr>
                <w:rFonts w:ascii="Times New Roman" w:eastAsia="Arial Unicode MS" w:hAnsi="Times New Roman" w:cs="Mangal"/>
                <w:kern w:val="1"/>
                <w:sz w:val="22"/>
                <w:szCs w:val="22"/>
                <w:lang w:eastAsia="hi-IN" w:bidi="hi-IN"/>
              </w:rPr>
            </w:pPr>
            <w:r w:rsidRPr="00DE0A29">
              <w:rPr>
                <w:rFonts w:ascii="Times New Roman" w:eastAsia="Arial Unicode MS" w:hAnsi="Times New Roman" w:cs="Mangal"/>
                <w:kern w:val="1"/>
                <w:sz w:val="22"/>
                <w:szCs w:val="22"/>
                <w:lang w:eastAsia="hi-IN" w:bidi="hi-IN"/>
              </w:rPr>
              <w:t>Должно быть обеспечено определение относительных погрешностей испытуемых электросчетчиков с датчиками импульсов при подключении их к импульсному входу непосредственно, индукционных и электронных электросчетчиков - с помощью фотосчитывающего устройства или при ручном формировании сигналов начала и окончания измерения с последующей индикацией погрешностей испытуемых электросчетчиков.</w:t>
            </w:r>
          </w:p>
        </w:tc>
        <w:tc>
          <w:tcPr>
            <w:tcW w:w="2126" w:type="dxa"/>
          </w:tcPr>
          <w:p w14:paraId="4719340B" w14:textId="77777777" w:rsidR="00DA57AE" w:rsidRPr="00E10187" w:rsidRDefault="00DA57AE"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c>
          <w:tcPr>
            <w:tcW w:w="2126" w:type="dxa"/>
          </w:tcPr>
          <w:p w14:paraId="2CEE7273" w14:textId="77777777" w:rsidR="00DA57AE" w:rsidRPr="00E10187" w:rsidRDefault="00DA57AE" w:rsidP="00E10187">
            <w:pPr>
              <w:widowControl w:val="0"/>
              <w:suppressAutoHyphens/>
              <w:spacing w:after="0" w:line="240" w:lineRule="exact"/>
              <w:rPr>
                <w:rFonts w:ascii="Times New Roman" w:eastAsia="Arial Unicode MS" w:hAnsi="Times New Roman" w:cs="Mangal"/>
                <w:kern w:val="1"/>
                <w:sz w:val="22"/>
                <w:szCs w:val="22"/>
                <w:lang w:eastAsia="hi-IN" w:bidi="hi-IN"/>
              </w:rPr>
            </w:pPr>
          </w:p>
        </w:tc>
      </w:tr>
      <w:tr w:rsidR="00DA57AE" w:rsidRPr="00E10187" w14:paraId="783E1FF6" w14:textId="77777777" w:rsidTr="00DA57AE">
        <w:trPr>
          <w:trHeight w:val="3360"/>
          <w:jc w:val="center"/>
        </w:trPr>
        <w:tc>
          <w:tcPr>
            <w:tcW w:w="1021" w:type="dxa"/>
            <w:shd w:val="clear" w:color="auto" w:fill="auto"/>
            <w:vAlign w:val="center"/>
          </w:tcPr>
          <w:p w14:paraId="47029694" w14:textId="77777777" w:rsidR="00DA57AE" w:rsidRPr="00E10187"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E10187">
              <w:rPr>
                <w:rFonts w:ascii="Times New Roman" w:eastAsia="Arial Unicode MS" w:hAnsi="Times New Roman" w:cs="Mangal"/>
                <w:color w:val="000000"/>
                <w:kern w:val="1"/>
                <w:sz w:val="22"/>
                <w:szCs w:val="22"/>
                <w:lang w:eastAsia="hi-IN" w:bidi="hi-IN"/>
              </w:rPr>
              <w:t>1.5</w:t>
            </w:r>
          </w:p>
        </w:tc>
        <w:tc>
          <w:tcPr>
            <w:tcW w:w="2254" w:type="dxa"/>
            <w:shd w:val="clear" w:color="auto" w:fill="auto"/>
            <w:vAlign w:val="center"/>
          </w:tcPr>
          <w:p w14:paraId="49577652" w14:textId="77777777" w:rsidR="00DA57AE" w:rsidRPr="00E10187" w:rsidRDefault="00DA57AE" w:rsidP="00E10187">
            <w:pPr>
              <w:widowControl w:val="0"/>
              <w:suppressAutoHyphens/>
              <w:spacing w:after="0" w:line="240" w:lineRule="exact"/>
              <w:rPr>
                <w:rFonts w:ascii="Times New Roman" w:eastAsia="Arial Unicode MS" w:hAnsi="Times New Roman" w:cs="Mangal"/>
                <w:b/>
                <w:color w:val="000000"/>
                <w:kern w:val="1"/>
                <w:sz w:val="22"/>
                <w:szCs w:val="22"/>
                <w:lang w:val="en-US" w:eastAsia="hi-IN" w:bidi="hi-IN"/>
              </w:rPr>
            </w:pPr>
          </w:p>
        </w:tc>
        <w:tc>
          <w:tcPr>
            <w:tcW w:w="2268" w:type="dxa"/>
            <w:shd w:val="clear" w:color="auto" w:fill="auto"/>
            <w:vAlign w:val="center"/>
          </w:tcPr>
          <w:p w14:paraId="3B62F75D" w14:textId="77777777" w:rsidR="00DA57AE" w:rsidRPr="00E10187"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DE0A29">
              <w:rPr>
                <w:rFonts w:ascii="Times New Roman" w:eastAsia="Arial Unicode MS" w:hAnsi="Times New Roman" w:cs="Mangal"/>
                <w:color w:val="000000"/>
                <w:kern w:val="1"/>
                <w:sz w:val="22"/>
                <w:szCs w:val="22"/>
                <w:lang w:eastAsia="hi-IN" w:bidi="hi-IN"/>
              </w:rPr>
              <w:t>Прибор должен производить учет и вывод на индикаторное табло значения удельной энергии потерь в прямом и обратном направлении, а также потребленной и отпущенной активной и реактивной энергии нарастающим итогом.</w:t>
            </w:r>
          </w:p>
        </w:tc>
        <w:tc>
          <w:tcPr>
            <w:tcW w:w="2126" w:type="dxa"/>
            <w:vMerge w:val="restart"/>
          </w:tcPr>
          <w:p w14:paraId="5EB880E0" w14:textId="77777777" w:rsidR="00DA57AE" w:rsidRPr="00DE0A29"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126" w:type="dxa"/>
            <w:vMerge w:val="restart"/>
          </w:tcPr>
          <w:p w14:paraId="67350643" w14:textId="77777777" w:rsidR="00DA57AE" w:rsidRPr="00DE0A29"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DA57AE" w:rsidRPr="00E10187" w14:paraId="352AF655" w14:textId="77777777" w:rsidTr="00DA57AE">
        <w:trPr>
          <w:trHeight w:val="1920"/>
          <w:jc w:val="center"/>
        </w:trPr>
        <w:tc>
          <w:tcPr>
            <w:tcW w:w="1021" w:type="dxa"/>
            <w:shd w:val="clear" w:color="auto" w:fill="auto"/>
            <w:vAlign w:val="center"/>
          </w:tcPr>
          <w:p w14:paraId="025D2897" w14:textId="77777777" w:rsidR="00DA57AE" w:rsidRPr="00E10187" w:rsidRDefault="00DA57AE" w:rsidP="00DA57AE">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Pr>
                <w:rFonts w:ascii="Times New Roman" w:eastAsia="Arial Unicode MS" w:hAnsi="Times New Roman" w:cs="Mangal"/>
                <w:color w:val="000000"/>
                <w:kern w:val="1"/>
                <w:sz w:val="22"/>
                <w:szCs w:val="22"/>
                <w:lang w:eastAsia="hi-IN" w:bidi="hi-IN"/>
              </w:rPr>
              <w:t>1.6</w:t>
            </w:r>
          </w:p>
        </w:tc>
        <w:tc>
          <w:tcPr>
            <w:tcW w:w="2254" w:type="dxa"/>
            <w:shd w:val="clear" w:color="auto" w:fill="auto"/>
            <w:vAlign w:val="center"/>
          </w:tcPr>
          <w:p w14:paraId="4AEAE506" w14:textId="77777777" w:rsidR="00DA57AE" w:rsidRPr="00E10187" w:rsidRDefault="00DA57AE" w:rsidP="00E10187">
            <w:pPr>
              <w:widowControl w:val="0"/>
              <w:suppressAutoHyphens/>
              <w:spacing w:after="0" w:line="240" w:lineRule="exact"/>
              <w:rPr>
                <w:rFonts w:ascii="Times New Roman" w:eastAsia="Arial Unicode MS" w:hAnsi="Times New Roman" w:cs="Mangal"/>
                <w:color w:val="000000"/>
                <w:kern w:val="1"/>
                <w:sz w:val="22"/>
                <w:szCs w:val="22"/>
                <w:lang w:val="en-US" w:eastAsia="hi-IN" w:bidi="hi-IN"/>
              </w:rPr>
            </w:pPr>
          </w:p>
        </w:tc>
        <w:tc>
          <w:tcPr>
            <w:tcW w:w="2268" w:type="dxa"/>
            <w:shd w:val="clear" w:color="auto" w:fill="auto"/>
            <w:vAlign w:val="center"/>
          </w:tcPr>
          <w:p w14:paraId="3060EB8D" w14:textId="77777777" w:rsidR="00DA57AE" w:rsidRPr="00DE0A29"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DE0A29">
              <w:rPr>
                <w:rFonts w:ascii="Times New Roman" w:eastAsia="Arial Unicode MS" w:hAnsi="Times New Roman" w:cs="Mangal"/>
                <w:color w:val="000000"/>
                <w:kern w:val="1"/>
                <w:sz w:val="22"/>
                <w:szCs w:val="22"/>
                <w:lang w:eastAsia="hi-IN" w:bidi="hi-IN"/>
              </w:rPr>
              <w:t>Должна быть реализована возможность использования в качестве средства технического учета электрической энергии.</w:t>
            </w:r>
          </w:p>
        </w:tc>
        <w:tc>
          <w:tcPr>
            <w:tcW w:w="2126" w:type="dxa"/>
            <w:vMerge/>
          </w:tcPr>
          <w:p w14:paraId="11395EEF" w14:textId="77777777" w:rsidR="00DA57AE" w:rsidRPr="00E10187"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126" w:type="dxa"/>
            <w:vMerge/>
          </w:tcPr>
          <w:p w14:paraId="60FBC114" w14:textId="77777777" w:rsidR="00DA57AE" w:rsidRPr="00E10187"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DA57AE" w:rsidRPr="00E10187" w14:paraId="16404159" w14:textId="77777777" w:rsidTr="00DA57AE">
        <w:trPr>
          <w:trHeight w:val="6720"/>
          <w:jc w:val="center"/>
        </w:trPr>
        <w:tc>
          <w:tcPr>
            <w:tcW w:w="1021" w:type="dxa"/>
            <w:shd w:val="clear" w:color="auto" w:fill="auto"/>
            <w:vAlign w:val="center"/>
          </w:tcPr>
          <w:p w14:paraId="4C38DB18" w14:textId="77777777" w:rsidR="00DA57AE" w:rsidRPr="00E10187"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Pr>
                <w:rFonts w:ascii="Times New Roman" w:eastAsia="Arial Unicode MS" w:hAnsi="Times New Roman" w:cs="Mangal"/>
                <w:color w:val="000000"/>
                <w:kern w:val="1"/>
                <w:sz w:val="22"/>
                <w:szCs w:val="22"/>
                <w:lang w:eastAsia="hi-IN" w:bidi="hi-IN"/>
              </w:rPr>
              <w:lastRenderedPageBreak/>
              <w:t>1.7</w:t>
            </w:r>
          </w:p>
        </w:tc>
        <w:tc>
          <w:tcPr>
            <w:tcW w:w="2254" w:type="dxa"/>
            <w:shd w:val="clear" w:color="auto" w:fill="auto"/>
            <w:vAlign w:val="center"/>
          </w:tcPr>
          <w:p w14:paraId="3C39F4BF" w14:textId="77777777" w:rsidR="00DA57AE" w:rsidRPr="00E10187" w:rsidRDefault="00DA57AE" w:rsidP="00E10187">
            <w:pPr>
              <w:widowControl w:val="0"/>
              <w:suppressAutoHyphens/>
              <w:spacing w:after="0" w:line="240" w:lineRule="exact"/>
              <w:rPr>
                <w:rFonts w:ascii="Times New Roman" w:eastAsia="Times New Roman" w:hAnsi="Times New Roman" w:cs="Mangal"/>
                <w:b/>
                <w:kern w:val="1"/>
                <w:sz w:val="22"/>
                <w:szCs w:val="22"/>
                <w:lang w:eastAsia="hi-IN" w:bidi="hi-IN"/>
              </w:rPr>
            </w:pPr>
          </w:p>
        </w:tc>
        <w:tc>
          <w:tcPr>
            <w:tcW w:w="2268" w:type="dxa"/>
            <w:shd w:val="clear" w:color="auto" w:fill="auto"/>
            <w:vAlign w:val="center"/>
          </w:tcPr>
          <w:p w14:paraId="166F12BD" w14:textId="77777777" w:rsidR="00DA57AE" w:rsidRPr="00E10187"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DE0A29">
              <w:rPr>
                <w:rFonts w:ascii="Times New Roman" w:eastAsia="Arial Unicode MS" w:hAnsi="Times New Roman" w:cs="Mangal"/>
                <w:color w:val="000000"/>
                <w:kern w:val="1"/>
                <w:sz w:val="22"/>
                <w:szCs w:val="22"/>
                <w:lang w:eastAsia="hi-IN" w:bidi="hi-IN"/>
              </w:rPr>
              <w:t xml:space="preserve">Прибор должен обеспечивать запись, хранение в энергонезависимой памяти и последующую передачу на персональный компьютер </w:t>
            </w:r>
            <w:proofErr w:type="gramStart"/>
            <w:r w:rsidRPr="00DE0A29">
              <w:rPr>
                <w:rFonts w:ascii="Times New Roman" w:eastAsia="Arial Unicode MS" w:hAnsi="Times New Roman" w:cs="Mangal"/>
                <w:color w:val="000000"/>
                <w:kern w:val="1"/>
                <w:sz w:val="22"/>
                <w:szCs w:val="22"/>
                <w:lang w:eastAsia="hi-IN" w:bidi="hi-IN"/>
              </w:rPr>
              <w:t>результатов определения погрешностей испытуемых счетчиков электроэнергии</w:t>
            </w:r>
            <w:proofErr w:type="gramEnd"/>
            <w:r w:rsidRPr="00DE0A29">
              <w:rPr>
                <w:rFonts w:ascii="Times New Roman" w:eastAsia="Arial Unicode MS" w:hAnsi="Times New Roman" w:cs="Mangal"/>
                <w:color w:val="000000"/>
                <w:kern w:val="1"/>
                <w:sz w:val="22"/>
                <w:szCs w:val="22"/>
                <w:lang w:eastAsia="hi-IN" w:bidi="hi-IN"/>
              </w:rPr>
              <w:t xml:space="preserve"> с фиксацией параметров сигналов в контролируемой сети, типов испытуемых электросчетчиков, их заводских номеров и адресов, по которым они установлены, а также показаний отсчетных устройств электросчетчиков и даты испытаний.</w:t>
            </w:r>
          </w:p>
        </w:tc>
        <w:tc>
          <w:tcPr>
            <w:tcW w:w="2126" w:type="dxa"/>
          </w:tcPr>
          <w:p w14:paraId="3E2E9DD9" w14:textId="77777777" w:rsidR="00DA57AE" w:rsidRPr="00E10187"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126" w:type="dxa"/>
          </w:tcPr>
          <w:p w14:paraId="1D6A68B9" w14:textId="77777777" w:rsidR="00DA57AE" w:rsidRPr="00E10187"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DA57AE" w:rsidRPr="00E10187" w14:paraId="16843771" w14:textId="77777777" w:rsidTr="00DA57AE">
        <w:trPr>
          <w:trHeight w:val="960"/>
          <w:jc w:val="center"/>
        </w:trPr>
        <w:tc>
          <w:tcPr>
            <w:tcW w:w="1021" w:type="dxa"/>
            <w:shd w:val="clear" w:color="auto" w:fill="auto"/>
            <w:vAlign w:val="center"/>
          </w:tcPr>
          <w:p w14:paraId="3A17B964" w14:textId="77777777" w:rsidR="00DA57AE" w:rsidRPr="00E10187" w:rsidRDefault="00DA57AE" w:rsidP="00E10187">
            <w:pPr>
              <w:widowControl w:val="0"/>
              <w:suppressAutoHyphens/>
              <w:spacing w:after="0" w:line="240" w:lineRule="exact"/>
              <w:rPr>
                <w:rFonts w:ascii="Times New Roman" w:eastAsia="Arial Unicode MS" w:hAnsi="Times New Roman" w:cs="Mangal"/>
                <w:color w:val="000000"/>
                <w:kern w:val="1"/>
                <w:sz w:val="22"/>
                <w:szCs w:val="22"/>
                <w:lang w:val="en-US" w:eastAsia="hi-IN" w:bidi="hi-IN"/>
              </w:rPr>
            </w:pPr>
            <w:r>
              <w:rPr>
                <w:rFonts w:ascii="Times New Roman" w:eastAsia="Arial Unicode MS" w:hAnsi="Times New Roman" w:cs="Mangal"/>
                <w:color w:val="000000"/>
                <w:kern w:val="1"/>
                <w:sz w:val="22"/>
                <w:szCs w:val="22"/>
                <w:lang w:eastAsia="hi-IN" w:bidi="hi-IN"/>
              </w:rPr>
              <w:t>1.8</w:t>
            </w:r>
          </w:p>
        </w:tc>
        <w:tc>
          <w:tcPr>
            <w:tcW w:w="2254" w:type="dxa"/>
            <w:shd w:val="clear" w:color="auto" w:fill="auto"/>
            <w:vAlign w:val="center"/>
          </w:tcPr>
          <w:p w14:paraId="3B3004CD" w14:textId="77777777" w:rsidR="00DA57AE" w:rsidRPr="00E10187" w:rsidRDefault="00DA57AE"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c>
          <w:tcPr>
            <w:tcW w:w="2268" w:type="dxa"/>
            <w:shd w:val="clear" w:color="auto" w:fill="auto"/>
            <w:vAlign w:val="center"/>
          </w:tcPr>
          <w:p w14:paraId="3C34ED49" w14:textId="77777777" w:rsidR="00DA57AE" w:rsidRPr="00E10187"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DE0A29">
              <w:rPr>
                <w:rFonts w:ascii="Times New Roman" w:eastAsia="Arial Unicode MS" w:hAnsi="Times New Roman" w:cs="Mangal"/>
                <w:color w:val="000000"/>
                <w:kern w:val="1"/>
                <w:sz w:val="22"/>
                <w:szCs w:val="22"/>
                <w:lang w:eastAsia="hi-IN" w:bidi="hi-IN"/>
              </w:rPr>
              <w:t>Обмен с внешними устройствами должен быть реализован по интерфейсу RS-232.</w:t>
            </w:r>
          </w:p>
        </w:tc>
        <w:tc>
          <w:tcPr>
            <w:tcW w:w="2126" w:type="dxa"/>
          </w:tcPr>
          <w:p w14:paraId="557FE7EE" w14:textId="77777777" w:rsidR="00DA57AE" w:rsidRPr="00DE0A29"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126" w:type="dxa"/>
          </w:tcPr>
          <w:p w14:paraId="26F16A35" w14:textId="77777777" w:rsidR="00DA57AE" w:rsidRPr="00DE0A29" w:rsidRDefault="00DA57AE"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r w:rsidR="00E10187" w:rsidRPr="00E10187" w14:paraId="186D22F4" w14:textId="77777777" w:rsidTr="00E10187">
        <w:trPr>
          <w:jc w:val="center"/>
        </w:trPr>
        <w:tc>
          <w:tcPr>
            <w:tcW w:w="1021" w:type="dxa"/>
            <w:shd w:val="clear" w:color="auto" w:fill="auto"/>
            <w:vAlign w:val="center"/>
          </w:tcPr>
          <w:p w14:paraId="694FA8C3" w14:textId="77777777" w:rsidR="00E10187" w:rsidRPr="00E10187" w:rsidRDefault="00E10187"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E10187">
              <w:rPr>
                <w:rFonts w:ascii="Times New Roman" w:eastAsia="Arial Unicode MS" w:hAnsi="Times New Roman" w:cs="Mangal"/>
                <w:color w:val="000000"/>
                <w:kern w:val="1"/>
                <w:sz w:val="22"/>
                <w:szCs w:val="22"/>
                <w:lang w:val="en-US" w:eastAsia="hi-IN" w:bidi="hi-IN"/>
              </w:rPr>
              <w:t>1.</w:t>
            </w:r>
            <w:r w:rsidR="00DA57AE">
              <w:rPr>
                <w:rFonts w:ascii="Times New Roman" w:eastAsia="Arial Unicode MS" w:hAnsi="Times New Roman" w:cs="Mangal"/>
                <w:color w:val="000000"/>
                <w:kern w:val="1"/>
                <w:sz w:val="22"/>
                <w:szCs w:val="22"/>
                <w:lang w:eastAsia="hi-IN" w:bidi="hi-IN"/>
              </w:rPr>
              <w:t>9</w:t>
            </w:r>
          </w:p>
        </w:tc>
        <w:tc>
          <w:tcPr>
            <w:tcW w:w="2254" w:type="dxa"/>
            <w:shd w:val="clear" w:color="auto" w:fill="auto"/>
            <w:vAlign w:val="center"/>
          </w:tcPr>
          <w:p w14:paraId="300A4251" w14:textId="77777777" w:rsidR="00E10187" w:rsidRPr="00E10187" w:rsidRDefault="00E10187" w:rsidP="00E10187">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c>
          <w:tcPr>
            <w:tcW w:w="2268" w:type="dxa"/>
            <w:shd w:val="clear" w:color="auto" w:fill="auto"/>
            <w:vAlign w:val="center"/>
          </w:tcPr>
          <w:p w14:paraId="149EF279" w14:textId="77777777" w:rsidR="00E10187" w:rsidRPr="00E10187" w:rsidRDefault="00DE0A29"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sidRPr="00DE0A29">
              <w:rPr>
                <w:rFonts w:ascii="Times New Roman" w:eastAsia="Arial Unicode MS" w:hAnsi="Times New Roman" w:cs="Mangal"/>
                <w:color w:val="000000"/>
                <w:kern w:val="1"/>
                <w:sz w:val="22"/>
                <w:szCs w:val="22"/>
                <w:lang w:eastAsia="hi-IN" w:bidi="hi-IN"/>
              </w:rPr>
              <w:t>Должна быть реализована возможность питания прибора от контролируемой сети или от однофазной сети 220 В.</w:t>
            </w:r>
          </w:p>
        </w:tc>
        <w:tc>
          <w:tcPr>
            <w:tcW w:w="2126" w:type="dxa"/>
          </w:tcPr>
          <w:p w14:paraId="30C8C5A7" w14:textId="77777777" w:rsidR="00E10187" w:rsidRPr="00E10187" w:rsidRDefault="00E10187"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c>
          <w:tcPr>
            <w:tcW w:w="2126" w:type="dxa"/>
          </w:tcPr>
          <w:p w14:paraId="21536C44" w14:textId="77777777" w:rsidR="00E10187" w:rsidRPr="00E10187" w:rsidRDefault="00E10187" w:rsidP="00E10187">
            <w:pPr>
              <w:widowControl w:val="0"/>
              <w:suppressAutoHyphens/>
              <w:spacing w:after="0" w:line="240" w:lineRule="exact"/>
              <w:rPr>
                <w:rFonts w:ascii="Times New Roman" w:eastAsia="Arial Unicode MS" w:hAnsi="Times New Roman" w:cs="Mangal"/>
                <w:color w:val="000000"/>
                <w:kern w:val="1"/>
                <w:sz w:val="22"/>
                <w:szCs w:val="22"/>
                <w:lang w:eastAsia="hi-IN" w:bidi="hi-IN"/>
              </w:rPr>
            </w:pPr>
          </w:p>
        </w:tc>
      </w:tr>
    </w:tbl>
    <w:p w14:paraId="2DE2B199" w14:textId="77777777" w:rsidR="00E10187" w:rsidRPr="00E704CA" w:rsidRDefault="00E10187" w:rsidP="00E704CA">
      <w:pPr>
        <w:spacing w:after="0" w:line="240" w:lineRule="auto"/>
        <w:rPr>
          <w:rFonts w:ascii="Tahoma" w:eastAsia="Times New Roman" w:hAnsi="Tahoma" w:cs="Tahoma"/>
          <w:snapToGrid w:val="0"/>
          <w:color w:val="000000"/>
          <w:sz w:val="18"/>
          <w:szCs w:val="18"/>
          <w:lang w:eastAsia="ru-RU"/>
        </w:rPr>
      </w:pPr>
    </w:p>
    <w:p w14:paraId="5B5D36FB"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22131300"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50CCBC58" w14:textId="77777777" w:rsid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6A8F06A9" w14:textId="77777777" w:rsidR="00CC6438" w:rsidRDefault="00CC6438" w:rsidP="00CC6438">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0BFF796F" w14:textId="77777777" w:rsidR="00CC6438" w:rsidRDefault="00CC6438" w:rsidP="00CC6438">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041D5155" w14:textId="77777777" w:rsidR="00CC6438" w:rsidRPr="00E704CA" w:rsidRDefault="00CC6438" w:rsidP="00CC6438">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t>Инструкции по заполнению</w:t>
      </w:r>
    </w:p>
    <w:p w14:paraId="0A002FC4" w14:textId="277D485F" w:rsidR="00CC6438" w:rsidRPr="0072406A" w:rsidRDefault="00CC6438" w:rsidP="00CC6438">
      <w:pPr>
        <w:numPr>
          <w:ilvl w:val="3"/>
          <w:numId w:val="0"/>
        </w:numPr>
        <w:suppressAutoHyphens/>
        <w:spacing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 xml:space="preserve">(1)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w:t>
      </w:r>
      <w:proofErr w:type="gramStart"/>
      <w:r w:rsidRPr="0072406A">
        <w:rPr>
          <w:rFonts w:ascii="Times New Roman" w:eastAsia="Times New Roman" w:hAnsi="Times New Roman"/>
          <w:sz w:val="24"/>
          <w:szCs w:val="24"/>
          <w:lang w:eastAsia="ru-RU"/>
        </w:rPr>
        <w:t>ОК</w:t>
      </w:r>
      <w:proofErr w:type="gramEnd"/>
      <w:r w:rsidRPr="0072406A">
        <w:rPr>
          <w:rFonts w:ascii="Times New Roman" w:eastAsia="Times New Roman" w:hAnsi="Times New Roman"/>
          <w:sz w:val="24"/>
          <w:szCs w:val="24"/>
          <w:lang w:eastAsia="ru-RU"/>
        </w:rPr>
        <w:t xml:space="preserve">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наименование ясно, однозначно и недвусмысленно указывало на конкретную страну.</w:t>
      </w:r>
    </w:p>
    <w:p w14:paraId="443534AA" w14:textId="6295BEB6"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(2) При заполнении ячеек  в части указания описания товара участнику закупки необходимо руководствоваться прави</w:t>
      </w:r>
      <w:r>
        <w:rPr>
          <w:rFonts w:ascii="Times New Roman" w:eastAsia="Times New Roman" w:hAnsi="Times New Roman"/>
          <w:sz w:val="24"/>
          <w:szCs w:val="24"/>
          <w:lang w:eastAsia="ru-RU"/>
        </w:rPr>
        <w:t>лами описания предмета закупки.</w:t>
      </w:r>
    </w:p>
    <w:p w14:paraId="48323C0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(3)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14:paraId="4A3552A0"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(4) Конкретные показатели применяемых материалов должны быть указаны для всех используемых марок. Все показатели предлагаемые участником в заявки в отношении </w:t>
      </w:r>
      <w:r w:rsidRPr="0072406A">
        <w:rPr>
          <w:rFonts w:ascii="Times New Roman" w:eastAsia="Calibri" w:hAnsi="Times New Roman"/>
          <w:sz w:val="24"/>
          <w:szCs w:val="24"/>
          <w:lang w:eastAsia="ru-RU"/>
        </w:rPr>
        <w:lastRenderedPageBreak/>
        <w:t>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14:paraId="7AAF908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color w:val="000000"/>
          <w:sz w:val="24"/>
          <w:szCs w:val="24"/>
          <w:lang w:eastAsia="ru-RU"/>
        </w:rPr>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roofErr w:type="gramEnd"/>
    </w:p>
    <w:p w14:paraId="3C49558D" w14:textId="25C23E03"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color w:val="000000"/>
          <w:sz w:val="24"/>
          <w:szCs w:val="24"/>
          <w:lang w:eastAsia="ru-RU"/>
        </w:rPr>
        <w:t>(6) 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«или аналог», «или аналогичного типа</w:t>
      </w:r>
      <w:proofErr w:type="gramEnd"/>
      <w:r w:rsidRPr="0072406A">
        <w:rPr>
          <w:rFonts w:ascii="Times New Roman" w:eastAsia="Calibri" w:hAnsi="Times New Roman"/>
          <w:color w:val="000000"/>
          <w:sz w:val="24"/>
          <w:szCs w:val="24"/>
          <w:lang w:eastAsia="ru-RU"/>
        </w:rPr>
        <w:t>», «</w:t>
      </w:r>
      <w:proofErr w:type="gramStart"/>
      <w:r w:rsidRPr="0072406A">
        <w:rPr>
          <w:rFonts w:ascii="Times New Roman" w:eastAsia="Calibri" w:hAnsi="Times New Roman"/>
          <w:color w:val="000000"/>
          <w:sz w:val="24"/>
          <w:szCs w:val="24"/>
          <w:lang w:eastAsia="ru-RU"/>
        </w:rPr>
        <w:t xml:space="preserve">лучше», «не хуже» «или эквивалент», «или», «либо», «должен превышать», «не должен превышать», «в пределах» </w:t>
      </w:r>
      <w:r w:rsidRPr="0072406A">
        <w:rPr>
          <w:rFonts w:ascii="Times New Roman" w:eastAsia="Calibri" w:hAnsi="Times New Roman"/>
          <w:sz w:val="24"/>
          <w:szCs w:val="24"/>
          <w:lang w:eastAsia="ru-RU"/>
        </w:rPr>
        <w:t>кроме случаев, отдельно предусмотренных настоящей инструкцией</w:t>
      </w:r>
      <w:r w:rsidRPr="0072406A">
        <w:rPr>
          <w:rFonts w:ascii="Times New Roman" w:eastAsia="Calibri" w:hAnsi="Times New Roman"/>
          <w:color w:val="000000"/>
          <w:sz w:val="24"/>
          <w:szCs w:val="24"/>
          <w:lang w:eastAsia="ru-RU"/>
        </w:rPr>
        <w:t>.</w:t>
      </w:r>
      <w:proofErr w:type="gramEnd"/>
      <w:r>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При этом значения показателей, сопровождающиеся словами «минимальное значение», «не менее», «не ниже», «не хуже», «не ранее»,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являются максимальными.</w:t>
      </w:r>
      <w:proofErr w:type="gramEnd"/>
      <w:r w:rsidRPr="0072406A">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w:t>
      </w:r>
      <w:proofErr w:type="gramEnd"/>
      <w:r w:rsidRPr="0072406A">
        <w:rPr>
          <w:rFonts w:ascii="Times New Roman" w:eastAsia="Calibri" w:hAnsi="Times New Roman"/>
          <w:color w:val="000000"/>
          <w:sz w:val="24"/>
          <w:szCs w:val="24"/>
          <w:lang w:eastAsia="ru-RU"/>
        </w:rPr>
        <w:t xml:space="preserve">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Употребление Заказчиком словосочетания «один </w:t>
      </w:r>
      <w:proofErr w:type="gramStart"/>
      <w:r w:rsidRPr="0072406A">
        <w:rPr>
          <w:rFonts w:ascii="Times New Roman" w:eastAsia="Calibri" w:hAnsi="Times New Roman"/>
          <w:color w:val="000000"/>
          <w:sz w:val="24"/>
          <w:szCs w:val="24"/>
          <w:lang w:eastAsia="ru-RU"/>
        </w:rPr>
        <w:t>из</w:t>
      </w:r>
      <w:proofErr w:type="gramEnd"/>
      <w:r w:rsidRPr="0072406A">
        <w:rPr>
          <w:rFonts w:ascii="Times New Roman" w:eastAsia="Calibri" w:hAnsi="Times New Roman"/>
          <w:color w:val="000000"/>
          <w:sz w:val="24"/>
          <w:szCs w:val="24"/>
          <w:lang w:eastAsia="ru-RU"/>
        </w:rPr>
        <w:t>» (</w:t>
      </w:r>
      <w:proofErr w:type="gramStart"/>
      <w:r w:rsidRPr="0072406A">
        <w:rPr>
          <w:rFonts w:ascii="Times New Roman" w:eastAsia="Calibri" w:hAnsi="Times New Roman"/>
          <w:color w:val="000000"/>
          <w:sz w:val="24"/>
          <w:szCs w:val="24"/>
          <w:lang w:eastAsia="ru-RU"/>
        </w:rPr>
        <w:t>с</w:t>
      </w:r>
      <w:proofErr w:type="gramEnd"/>
      <w:r w:rsidRPr="0072406A">
        <w:rPr>
          <w:rFonts w:ascii="Times New Roman" w:eastAsia="Calibri" w:hAnsi="Times New Roman"/>
          <w:color w:val="000000"/>
          <w:sz w:val="24"/>
          <w:szCs w:val="24"/>
          <w:lang w:eastAsia="ru-RU"/>
        </w:rPr>
        <w:t xml:space="preserve">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14:paraId="6463E47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(7)  Если в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w:t>
      </w:r>
    </w:p>
    <w:p w14:paraId="674014F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точно такими же значениями, то есть предложить все </w:t>
      </w:r>
      <w:proofErr w:type="gramStart"/>
      <w:r w:rsidRPr="0072406A">
        <w:rPr>
          <w:rFonts w:ascii="Times New Roman" w:eastAsia="Calibri" w:hAnsi="Times New Roman"/>
          <w:color w:val="000000"/>
          <w:sz w:val="24"/>
          <w:szCs w:val="24"/>
          <w:lang w:eastAsia="ru-RU"/>
        </w:rPr>
        <w:t>значения</w:t>
      </w:r>
      <w:proofErr w:type="gramEnd"/>
      <w:r w:rsidRPr="0072406A">
        <w:rPr>
          <w:rFonts w:ascii="Times New Roman" w:eastAsia="Calibri" w:hAnsi="Times New Roman"/>
          <w:color w:val="000000"/>
          <w:sz w:val="24"/>
          <w:szCs w:val="24"/>
          <w:lang w:eastAsia="ru-RU"/>
        </w:rPr>
        <w:t xml:space="preserve">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документации (техническом задании)  установлено несколько значений или диапазонов значений параметра, которые </w:t>
      </w:r>
    </w:p>
    <w:p w14:paraId="20727931"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w:t>
      </w:r>
      <w:proofErr w:type="gramStart"/>
      <w:r w:rsidRPr="0072406A">
        <w:rPr>
          <w:rFonts w:ascii="Times New Roman" w:eastAsia="Calibri" w:hAnsi="Times New Roman"/>
          <w:color w:val="000000"/>
          <w:sz w:val="24"/>
          <w:szCs w:val="24"/>
          <w:lang w:eastAsia="ru-RU"/>
        </w:rPr>
        <w:t>Если в документации (техническом задании)  требование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roofErr w:type="gramEnd"/>
    </w:p>
    <w:p w14:paraId="62A01E9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sz w:val="24"/>
          <w:szCs w:val="24"/>
          <w:lang w:eastAsia="ru-RU"/>
        </w:rPr>
        <w:t xml:space="preserve">(8)  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w:t>
      </w:r>
      <w:r w:rsidRPr="0072406A">
        <w:rPr>
          <w:rFonts w:ascii="Times New Roman" w:eastAsia="Calibri" w:hAnsi="Times New Roman"/>
          <w:sz w:val="24"/>
          <w:szCs w:val="24"/>
          <w:lang w:eastAsia="ru-RU"/>
        </w:rPr>
        <w:lastRenderedPageBreak/>
        <w:t>подобное, то есть должны быть</w:t>
      </w:r>
      <w:proofErr w:type="gramEnd"/>
      <w:r>
        <w:rPr>
          <w:rFonts w:ascii="Times New Roman" w:eastAsia="Calibri" w:hAnsi="Times New Roman"/>
          <w:sz w:val="24"/>
          <w:szCs w:val="24"/>
          <w:lang w:eastAsia="ru-RU"/>
        </w:rPr>
        <w:t xml:space="preserve"> </w:t>
      </w:r>
      <w:proofErr w:type="gramStart"/>
      <w:r w:rsidRPr="0072406A">
        <w:rPr>
          <w:rFonts w:ascii="Times New Roman" w:eastAsia="Calibri" w:hAnsi="Times New Roman"/>
          <w:sz w:val="24"/>
          <w:szCs w:val="24"/>
          <w:lang w:eastAsia="ru-RU"/>
        </w:rPr>
        <w:t>конкретными</w:t>
      </w:r>
      <w:proofErr w:type="gramEnd"/>
      <w:r w:rsidRPr="0072406A">
        <w:rPr>
          <w:rFonts w:ascii="Times New Roman" w:eastAsia="Calibri" w:hAnsi="Times New Roman"/>
          <w:sz w:val="24"/>
          <w:szCs w:val="24"/>
          <w:lang w:eastAsia="ru-RU"/>
        </w:rPr>
        <w:t xml:space="preserve">, кроме случаев, отдельно предусмотренных настоящей инструкцией. </w:t>
      </w:r>
    </w:p>
    <w:p w14:paraId="33C3A117"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(9)  В случае, если требования к значению показателя выделены подчеркиванием, то вышеуказанные слова «не более», «не менее», </w:t>
      </w:r>
      <w:r w:rsidRPr="0072406A">
        <w:rPr>
          <w:rFonts w:ascii="Times New Roman" w:eastAsia="Calibri" w:hAnsi="Times New Roman"/>
          <w:color w:val="000000"/>
          <w:sz w:val="24"/>
          <w:szCs w:val="24"/>
          <w:lang w:eastAsia="ru-RU"/>
        </w:rPr>
        <w:t xml:space="preserve">«менее», «более» </w:t>
      </w:r>
      <w:r w:rsidRPr="0072406A">
        <w:rPr>
          <w:rFonts w:ascii="Times New Roman" w:eastAsia="Calibri" w:hAnsi="Times New Roman"/>
          <w:sz w:val="24"/>
          <w:szCs w:val="24"/>
          <w:lang w:eastAsia="ru-RU"/>
        </w:rPr>
        <w:t xml:space="preserve">и прочие относятся только к первому значению показателя. </w:t>
      </w:r>
      <w:proofErr w:type="gramStart"/>
      <w:r w:rsidRPr="0072406A">
        <w:rPr>
          <w:rFonts w:ascii="Times New Roman" w:eastAsia="Calibri" w:hAnsi="Times New Roman"/>
          <w:color w:val="000000"/>
          <w:sz w:val="24"/>
          <w:szCs w:val="24"/>
          <w:lang w:eastAsia="ru-RU"/>
        </w:rPr>
        <w:t>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w:t>
      </w:r>
      <w:proofErr w:type="gramEnd"/>
      <w:r>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сопровождения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w:t>
      </w:r>
      <w:proofErr w:type="gramEnd"/>
      <w:r w:rsidRPr="0072406A">
        <w:rPr>
          <w:rFonts w:ascii="Times New Roman" w:eastAsia="Calibri" w:hAnsi="Times New Roman"/>
          <w:color w:val="000000"/>
          <w:sz w:val="24"/>
          <w:szCs w:val="24"/>
          <w:lang w:eastAsia="ru-RU"/>
        </w:rPr>
        <w:t xml:space="preserve">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14:paraId="7307B55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proofErr w:type="gramStart"/>
      <w:r w:rsidRPr="0072406A">
        <w:rPr>
          <w:rFonts w:ascii="Times New Roman" w:eastAsia="Calibri" w:hAnsi="Times New Roman"/>
          <w:sz w:val="24"/>
          <w:szCs w:val="24"/>
          <w:lang w:eastAsia="ru-RU"/>
        </w:rPr>
        <w:t xml:space="preserve">(10)  Если установлен диапазонный показатель, значение которого является диапазонным, в том числе в соответствии с  техническими регламентами, ГОСТ, ТУ, </w:t>
      </w:r>
      <w:proofErr w:type="spellStart"/>
      <w:r w:rsidRPr="0072406A">
        <w:rPr>
          <w:rFonts w:ascii="Times New Roman" w:eastAsia="Calibri" w:hAnsi="Times New Roman"/>
          <w:sz w:val="24"/>
          <w:szCs w:val="24"/>
          <w:lang w:eastAsia="ru-RU"/>
        </w:rPr>
        <w:t>СанПин</w:t>
      </w:r>
      <w:proofErr w:type="spellEnd"/>
      <w:r w:rsidRPr="0072406A">
        <w:rPr>
          <w:rFonts w:ascii="Times New Roman" w:eastAsia="Calibri" w:hAnsi="Times New Roman"/>
          <w:sz w:val="24"/>
          <w:szCs w:val="24"/>
          <w:lang w:eastAsia="ru-RU"/>
        </w:rPr>
        <w:t>,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w:t>
      </w:r>
      <w:proofErr w:type="gramEnd"/>
      <w:r w:rsidRPr="0072406A">
        <w:rPr>
          <w:rFonts w:ascii="Times New Roman" w:eastAsia="Calibri" w:hAnsi="Times New Roman"/>
          <w:sz w:val="24"/>
          <w:szCs w:val="24"/>
          <w:lang w:eastAsia="ru-RU"/>
        </w:rPr>
        <w:t xml:space="preserve">»).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Pr="0072406A">
        <w:rPr>
          <w:rFonts w:ascii="Times New Roman" w:eastAsia="Calibri" w:hAnsi="Times New Roman"/>
          <w:color w:val="000000"/>
          <w:sz w:val="24"/>
          <w:szCs w:val="24"/>
          <w:lang w:eastAsia="ru-RU"/>
        </w:rPr>
        <w:t>Если в документации значение или значения показателя сопровождается знаками «</w:t>
      </w:r>
      <w:proofErr w:type="gramStart"/>
      <w:r w:rsidRPr="0072406A">
        <w:rPr>
          <w:rFonts w:ascii="Times New Roman" w:eastAsia="Calibri" w:hAnsi="Times New Roman"/>
          <w:color w:val="000000"/>
          <w:sz w:val="24"/>
          <w:szCs w:val="24"/>
          <w:lang w:eastAsia="ru-RU"/>
        </w:rPr>
        <w:t>;»</w:t>
      </w:r>
      <w:proofErr w:type="gramEnd"/>
      <w:r w:rsidRPr="0072406A">
        <w:rPr>
          <w:rFonts w:ascii="Times New Roman" w:eastAsia="Calibri" w:hAnsi="Times New Roman"/>
          <w:color w:val="000000"/>
          <w:sz w:val="24"/>
          <w:szCs w:val="24"/>
          <w:lang w:eastAsia="ru-RU"/>
        </w:rPr>
        <w:t>, «\», «-» участником закупки должен быть предложен товар с одним конкретным показателем</w:t>
      </w:r>
      <w:r w:rsidRPr="0072406A">
        <w:rPr>
          <w:rFonts w:ascii="Times New Roman" w:eastAsia="Calibri" w:hAnsi="Times New Roman"/>
          <w:sz w:val="24"/>
          <w:szCs w:val="24"/>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Pr="0072406A">
        <w:rPr>
          <w:rFonts w:ascii="Times New Roman" w:eastAsia="Calibri" w:hAnsi="Times New Roman"/>
          <w:color w:val="000000"/>
          <w:sz w:val="24"/>
          <w:szCs w:val="24"/>
          <w:lang w:eastAsia="ru-RU"/>
        </w:rPr>
        <w:t xml:space="preserve"> значение или значения показателя сопровождается знаком «±», </w:t>
      </w:r>
    </w:p>
    <w:p w14:paraId="09C4971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14:paraId="55E5D22E"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w:t>
      </w:r>
      <w:proofErr w:type="gramStart"/>
      <w:r w:rsidRPr="0072406A">
        <w:rPr>
          <w:rFonts w:ascii="Times New Roman" w:eastAsia="Calibri" w:hAnsi="Times New Roman"/>
          <w:color w:val="000000"/>
          <w:sz w:val="24"/>
          <w:szCs w:val="24"/>
          <w:lang w:eastAsia="ru-RU"/>
        </w:rPr>
        <w:t>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proofErr w:type="gramEnd"/>
      <w:r>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в</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w:t>
      </w:r>
      <w:proofErr w:type="gramEnd"/>
      <w:r w:rsidRPr="0072406A">
        <w:rPr>
          <w:rFonts w:ascii="Times New Roman" w:eastAsia="Calibri" w:hAnsi="Times New Roman"/>
          <w:color w:val="000000"/>
          <w:sz w:val="24"/>
          <w:szCs w:val="24"/>
          <w:lang w:eastAsia="ru-RU"/>
        </w:rPr>
        <w:t xml:space="preserve">) </w:t>
      </w:r>
      <w:proofErr w:type="spellStart"/>
      <w:proofErr w:type="gramStart"/>
      <w:r w:rsidRPr="0072406A">
        <w:rPr>
          <w:rFonts w:ascii="Times New Roman" w:eastAsia="Calibri" w:hAnsi="Times New Roman"/>
          <w:color w:val="000000"/>
          <w:sz w:val="24"/>
          <w:szCs w:val="24"/>
          <w:lang w:eastAsia="ru-RU"/>
        </w:rPr>
        <w:t>неуказана</w:t>
      </w:r>
      <w:proofErr w:type="spellEnd"/>
      <w:r w:rsidRPr="0072406A">
        <w:rPr>
          <w:rFonts w:ascii="Times New Roman" w:eastAsia="Calibri" w:hAnsi="Times New Roman"/>
          <w:color w:val="000000"/>
          <w:sz w:val="24"/>
          <w:szCs w:val="24"/>
          <w:lang w:eastAsia="ru-RU"/>
        </w:rPr>
        <w:t xml:space="preserve"> единица измерения, то считать, что она установлена в килограммах, в случае, </w:t>
      </w:r>
      <w:r w:rsidRPr="0072406A">
        <w:rPr>
          <w:rFonts w:ascii="Times New Roman" w:eastAsia="Calibri" w:hAnsi="Times New Roman"/>
          <w:color w:val="000000"/>
          <w:sz w:val="24"/>
          <w:szCs w:val="24"/>
          <w:lang w:eastAsia="ru-RU"/>
        </w:rPr>
        <w:lastRenderedPageBreak/>
        <w:t>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w:t>
      </w:r>
      <w:proofErr w:type="gramEnd"/>
      <w:r w:rsidRPr="0072406A">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w:t>
      </w:r>
      <w:proofErr w:type="gramEnd"/>
      <w:r w:rsidRPr="0072406A">
        <w:rPr>
          <w:rFonts w:ascii="Times New Roman" w:eastAsia="Calibri" w:hAnsi="Times New Roman"/>
          <w:color w:val="000000"/>
          <w:sz w:val="24"/>
          <w:szCs w:val="24"/>
          <w:lang w:eastAsia="ru-RU"/>
        </w:rPr>
        <w:t xml:space="preserve">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участник закупки должен указать конкретные значения показателя в виде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y</w:t>
      </w:r>
      <w:r w:rsidRPr="0072406A">
        <w:rPr>
          <w:rFonts w:ascii="Times New Roman" w:eastAsia="Calibri" w:hAnsi="Times New Roman"/>
          <w:color w:val="000000"/>
          <w:sz w:val="24"/>
          <w:szCs w:val="24"/>
          <w:lang w:eastAsia="ru-RU"/>
        </w:rPr>
        <w:t>» или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то есть выбрать одно значение показателя из значений разделенных союзом «или», аналогично при использовании знака «</w:t>
      </w:r>
      <w:proofErr w:type="gramStart"/>
      <w:r w:rsidRPr="0072406A">
        <w:rPr>
          <w:rFonts w:ascii="Times New Roman" w:eastAsia="Calibri" w:hAnsi="Times New Roman"/>
          <w:color w:val="000000"/>
          <w:sz w:val="24"/>
          <w:szCs w:val="24"/>
          <w:lang w:eastAsia="ru-RU"/>
        </w:rPr>
        <w:t>;»</w:t>
      </w:r>
      <w:proofErr w:type="gramEnd"/>
      <w:r w:rsidRPr="0072406A">
        <w:rPr>
          <w:rFonts w:ascii="Times New Roman" w:eastAsia="Calibri" w:hAnsi="Times New Roman"/>
          <w:color w:val="000000"/>
          <w:sz w:val="24"/>
          <w:szCs w:val="24"/>
          <w:lang w:eastAsia="ru-RU"/>
        </w:rPr>
        <w:t xml:space="preserve">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14:paraId="6CBD13B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(11)  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w:t>
      </w:r>
    </w:p>
    <w:p w14:paraId="62E24A59" w14:textId="27D1B02A" w:rsidR="00CC6438" w:rsidRDefault="00CC6438" w:rsidP="00CC6438">
      <w:pPr>
        <w:tabs>
          <w:tab w:val="left" w:pos="3686"/>
        </w:tabs>
        <w:spacing w:after="0" w:line="240" w:lineRule="auto"/>
        <w:jc w:val="both"/>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быть в неизменном виде </w:t>
      </w:r>
      <w:proofErr w:type="gramStart"/>
      <w:r w:rsidRPr="0072406A">
        <w:rPr>
          <w:rFonts w:ascii="Times New Roman" w:eastAsia="Calibri" w:hAnsi="Times New Roman"/>
          <w:color w:val="000000"/>
          <w:sz w:val="24"/>
          <w:szCs w:val="24"/>
          <w:lang w:eastAsia="ru-RU"/>
        </w:rPr>
        <w:t>приведены</w:t>
      </w:r>
      <w:proofErr w:type="gramEnd"/>
      <w:r w:rsidRPr="0072406A">
        <w:rPr>
          <w:rFonts w:ascii="Times New Roman" w:eastAsia="Calibri" w:hAnsi="Times New Roman"/>
          <w:color w:val="000000"/>
          <w:sz w:val="24"/>
          <w:szCs w:val="24"/>
          <w:lang w:eastAsia="ru-RU"/>
        </w:rPr>
        <w:t xml:space="preserve"> в заявке участником. </w:t>
      </w:r>
      <w:proofErr w:type="gramStart"/>
      <w:r w:rsidRPr="0072406A">
        <w:rPr>
          <w:rFonts w:ascii="Times New Roman" w:eastAsia="Calibri" w:hAnsi="Times New Roman"/>
          <w:color w:val="000000"/>
          <w:sz w:val="24"/>
          <w:szCs w:val="24"/>
          <w:lang w:eastAsia="ru-RU"/>
        </w:rPr>
        <w:t>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работами</w:t>
      </w:r>
      <w:proofErr w:type="gramEnd"/>
      <w:r>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w:t>
      </w:r>
      <w:proofErr w:type="gramEnd"/>
      <w:r w:rsidRPr="0072406A">
        <w:rPr>
          <w:rFonts w:ascii="Times New Roman" w:eastAsia="Calibri" w:hAnsi="Times New Roman"/>
          <w:color w:val="000000"/>
          <w:sz w:val="24"/>
          <w:szCs w:val="24"/>
          <w:lang w:eastAsia="ru-RU"/>
        </w:rPr>
        <w:t xml:space="preserve">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w:t>
      </w:r>
      <w:r w:rsidRPr="0072406A">
        <w:rPr>
          <w:rFonts w:ascii="Times New Roman" w:eastAsia="Calibri" w:hAnsi="Times New Roman"/>
          <w:color w:val="000000"/>
          <w:sz w:val="24"/>
          <w:szCs w:val="24"/>
          <w:lang w:eastAsia="ru-RU"/>
        </w:rPr>
        <w:lastRenderedPageBreak/>
        <w:t xml:space="preserve">соответствии с законодательством Российской Федерации о стандартизации (действующих на территории Российской Федерации ГОСТ, ГОСТ </w:t>
      </w:r>
      <w:proofErr w:type="gramStart"/>
      <w:r w:rsidRPr="0072406A">
        <w:rPr>
          <w:rFonts w:ascii="Times New Roman" w:eastAsia="Calibri" w:hAnsi="Times New Roman"/>
          <w:color w:val="000000"/>
          <w:sz w:val="24"/>
          <w:szCs w:val="24"/>
          <w:lang w:eastAsia="ru-RU"/>
        </w:rPr>
        <w:t>Р</w:t>
      </w:r>
      <w:proofErr w:type="gramEnd"/>
      <w:r w:rsidRPr="0072406A">
        <w:rPr>
          <w:rFonts w:ascii="Times New Roman" w:eastAsia="Calibri" w:hAnsi="Times New Roman"/>
          <w:color w:val="000000"/>
          <w:sz w:val="24"/>
          <w:szCs w:val="24"/>
          <w:lang w:eastAsia="ru-RU"/>
        </w:rPr>
        <w:t>,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14:paraId="3A57DB4D"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784DEE1"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F6749A3"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880BB45"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D9D23BA"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7070725B"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24DFFA75"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3F981579"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487C9AEC"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6F503303"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72C1EDC7"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32600224"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283EF27A"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1E8EC2B"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2FB8E9CA"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63EDBEC0"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32BBB9D2"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66D4809B"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0156B9EA"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7727064B"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2F29659B"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622BC226"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43C419A6"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518DA15"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35733D3C"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2100E5F7"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3A82ECED"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4BC822C7"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7EB0E99"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6F9BE968"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4B563537"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45445154"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68F0CEE4"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4CBD685"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9C1C517" w14:textId="77777777" w:rsidR="00C954B9" w:rsidRPr="007C18BC" w:rsidRDefault="00C954B9" w:rsidP="001B1FC6">
      <w:pPr>
        <w:pStyle w:val="3"/>
        <w:rPr>
          <w:rFonts w:ascii="Times New Roman" w:hAnsi="Times New Roman"/>
          <w:sz w:val="24"/>
        </w:rPr>
      </w:pPr>
      <w:bookmarkStart w:id="607" w:name="_Toc418282201"/>
      <w:bookmarkStart w:id="608" w:name="_Toc418282202"/>
      <w:bookmarkStart w:id="609" w:name="_Toc418282203"/>
      <w:bookmarkStart w:id="610" w:name="_Toc418282208"/>
      <w:bookmarkStart w:id="611" w:name="_Toc418282210"/>
      <w:bookmarkStart w:id="612" w:name="_Toc418282211"/>
      <w:bookmarkStart w:id="613" w:name="_Toc418282215"/>
      <w:bookmarkStart w:id="614" w:name="_Toc418282217"/>
      <w:bookmarkStart w:id="615" w:name="_Hlt22846931"/>
      <w:bookmarkStart w:id="616" w:name="_Toc418282220"/>
      <w:bookmarkStart w:id="617" w:name="_Toc418282222"/>
      <w:bookmarkStart w:id="618" w:name="_Toc418282225"/>
      <w:bookmarkStart w:id="619" w:name="_Toc418282229"/>
      <w:bookmarkStart w:id="620" w:name="_Toc418282236"/>
      <w:bookmarkStart w:id="621" w:name="_Toc418282241"/>
      <w:bookmarkStart w:id="622" w:name="_Ref90381523"/>
      <w:bookmarkStart w:id="623" w:name="_Toc90385124"/>
      <w:bookmarkStart w:id="624" w:name="_Ref93268095"/>
      <w:bookmarkStart w:id="625" w:name="_Ref93268099"/>
      <w:bookmarkStart w:id="626" w:name="_Toc311975390"/>
      <w:bookmarkStart w:id="627" w:name="_Toc415874708"/>
      <w:bookmarkStart w:id="628" w:name="_Toc7444313"/>
      <w:bookmarkEnd w:id="586"/>
      <w:bookmarkEnd w:id="595"/>
      <w:bookmarkEnd w:id="596"/>
      <w:bookmarkEnd w:id="597"/>
      <w:bookmarkEnd w:id="598"/>
      <w:bookmarkEnd w:id="599"/>
      <w:bookmarkEnd w:id="601"/>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AA324A">
        <w:rPr>
          <w:rFonts w:ascii="Times New Roman" w:hAnsi="Times New Roman"/>
          <w:noProof/>
          <w:sz w:val="24"/>
        </w:rPr>
        <w:t>4</w:t>
      </w:r>
      <w:r w:rsidR="00C45562" w:rsidRPr="007C18BC">
        <w:rPr>
          <w:rFonts w:ascii="Times New Roman" w:hAnsi="Times New Roman"/>
          <w:noProof/>
          <w:sz w:val="24"/>
        </w:rPr>
        <w:fldChar w:fldCharType="end"/>
      </w:r>
      <w:r w:rsidRPr="007C18BC">
        <w:rPr>
          <w:rFonts w:ascii="Times New Roman" w:hAnsi="Times New Roman"/>
          <w:sz w:val="24"/>
        </w:rPr>
        <w:t>)</w:t>
      </w:r>
      <w:bookmarkEnd w:id="622"/>
      <w:bookmarkEnd w:id="623"/>
      <w:bookmarkEnd w:id="624"/>
      <w:bookmarkEnd w:id="625"/>
      <w:bookmarkEnd w:id="626"/>
      <w:bookmarkEnd w:id="627"/>
      <w:bookmarkEnd w:id="628"/>
    </w:p>
    <w:p w14:paraId="39B2B1A9" w14:textId="77777777" w:rsidR="00C954B9" w:rsidRPr="007C18BC" w:rsidRDefault="00C954B9" w:rsidP="001B1FC6">
      <w:pPr>
        <w:pStyle w:val="4"/>
        <w:rPr>
          <w:rFonts w:ascii="Times New Roman" w:hAnsi="Times New Roman"/>
          <w:sz w:val="24"/>
        </w:rPr>
      </w:pPr>
      <w:bookmarkStart w:id="629" w:name="_Toc90385125"/>
      <w:bookmarkStart w:id="630" w:name="_Ref314250898"/>
      <w:r w:rsidRPr="007C18BC">
        <w:rPr>
          <w:rFonts w:ascii="Times New Roman" w:hAnsi="Times New Roman"/>
          <w:sz w:val="24"/>
        </w:rPr>
        <w:t xml:space="preserve">Форма </w:t>
      </w:r>
      <w:proofErr w:type="gramStart"/>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proofErr w:type="gramEnd"/>
      <w:r w:rsidR="00DA57AE">
        <w:rPr>
          <w:rFonts w:ascii="Times New Roman" w:hAnsi="Times New Roman"/>
          <w:sz w:val="24"/>
        </w:rPr>
        <w:t xml:space="preserve"> </w:t>
      </w:r>
      <w:r w:rsidRPr="007C18BC">
        <w:rPr>
          <w:rFonts w:ascii="Times New Roman" w:hAnsi="Times New Roman"/>
          <w:sz w:val="24"/>
        </w:rPr>
        <w:t>внутри коллективного участника</w:t>
      </w:r>
      <w:bookmarkEnd w:id="629"/>
      <w:bookmarkEnd w:id="630"/>
    </w:p>
    <w:p w14:paraId="175683FA" w14:textId="77777777"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AA324A">
        <w:rPr>
          <w:rFonts w:ascii="Times New Roman" w:hAnsi="Times New Roman"/>
          <w:noProof/>
          <w:snapToGrid w:val="0"/>
          <w:sz w:val="24"/>
        </w:rPr>
        <w:t>3</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6D11D0A7"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lastRenderedPageBreak/>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5F7E97C5"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6913936"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5C4C7B85"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2FE5413E" w14:textId="77777777" w:rsidTr="002D68DB">
        <w:trPr>
          <w:cantSplit/>
        </w:trPr>
        <w:tc>
          <w:tcPr>
            <w:tcW w:w="534" w:type="dxa"/>
            <w:vMerge w:val="restart"/>
            <w:vAlign w:val="center"/>
          </w:tcPr>
          <w:p w14:paraId="7D2B924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 </w:t>
            </w:r>
            <w:proofErr w:type="gramStart"/>
            <w:r w:rsidRPr="007C18BC">
              <w:rPr>
                <w:rFonts w:ascii="Times New Roman" w:hAnsi="Times New Roman"/>
                <w:snapToGrid w:val="0"/>
                <w:sz w:val="20"/>
                <w:szCs w:val="22"/>
              </w:rPr>
              <w:t>п</w:t>
            </w:r>
            <w:proofErr w:type="gramEnd"/>
            <w:r w:rsidRPr="007C18BC">
              <w:rPr>
                <w:rFonts w:ascii="Times New Roman" w:hAnsi="Times New Roman"/>
                <w:snapToGrid w:val="0"/>
                <w:sz w:val="20"/>
                <w:szCs w:val="22"/>
              </w:rPr>
              <w:t>/п</w:t>
            </w:r>
          </w:p>
        </w:tc>
        <w:tc>
          <w:tcPr>
            <w:tcW w:w="2409" w:type="dxa"/>
            <w:vMerge w:val="restart"/>
            <w:vAlign w:val="center"/>
          </w:tcPr>
          <w:p w14:paraId="0B979C64"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DA57A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52575FB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DA57A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CFF38C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proofErr w:type="gramStart"/>
            <w:r w:rsidR="002D68DB" w:rsidRPr="007C18BC">
              <w:rPr>
                <w:rFonts w:ascii="Times New Roman" w:hAnsi="Times New Roman"/>
                <w:snapToGrid w:val="0"/>
                <w:sz w:val="20"/>
                <w:szCs w:val="22"/>
              </w:rPr>
              <w:t>в</w:t>
            </w:r>
            <w:proofErr w:type="gramEnd"/>
            <w:r w:rsidR="002D68DB" w:rsidRPr="007C18BC">
              <w:rPr>
                <w:rFonts w:ascii="Times New Roman" w:hAnsi="Times New Roman"/>
                <w:snapToGrid w:val="0"/>
                <w:sz w:val="20"/>
                <w:szCs w:val="22"/>
              </w:rPr>
              <w:t xml:space="preserve"> % </w:t>
            </w:r>
            <w:proofErr w:type="gramStart"/>
            <w:r w:rsidR="002D68DB" w:rsidRPr="007C18BC">
              <w:rPr>
                <w:rFonts w:ascii="Times New Roman" w:hAnsi="Times New Roman"/>
                <w:snapToGrid w:val="0"/>
                <w:sz w:val="20"/>
                <w:szCs w:val="22"/>
              </w:rPr>
              <w:t>от</w:t>
            </w:r>
            <w:proofErr w:type="gramEnd"/>
            <w:r w:rsidR="002D68DB" w:rsidRPr="007C18BC">
              <w:rPr>
                <w:rFonts w:ascii="Times New Roman" w:hAnsi="Times New Roman"/>
                <w:snapToGrid w:val="0"/>
                <w:sz w:val="20"/>
                <w:szCs w:val="22"/>
              </w:rPr>
              <w:t xml:space="preserve"> общей стоимости продукции</w:t>
            </w:r>
          </w:p>
        </w:tc>
        <w:tc>
          <w:tcPr>
            <w:tcW w:w="1702" w:type="dxa"/>
            <w:vMerge w:val="restart"/>
            <w:vAlign w:val="center"/>
          </w:tcPr>
          <w:p w14:paraId="663239E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146A3D93" w14:textId="77777777" w:rsidTr="00765001">
        <w:trPr>
          <w:cantSplit/>
        </w:trPr>
        <w:tc>
          <w:tcPr>
            <w:tcW w:w="534" w:type="dxa"/>
            <w:vMerge/>
          </w:tcPr>
          <w:p w14:paraId="0904C2F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16B73BBE"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E7BB79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3B3F3EA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04544160"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2F5CC124"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6227F3A3" w14:textId="77777777" w:rsidTr="00765001">
        <w:tc>
          <w:tcPr>
            <w:tcW w:w="534" w:type="dxa"/>
          </w:tcPr>
          <w:p w14:paraId="4AC8EC6B"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1922B1A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6306BD1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14902E1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A45C87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C4C1C0B" w14:textId="77777777" w:rsidTr="00765001">
        <w:tc>
          <w:tcPr>
            <w:tcW w:w="534" w:type="dxa"/>
          </w:tcPr>
          <w:p w14:paraId="31BAAAD4"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1384F1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83F41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DCF3FB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52CCF7D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5317F36" w14:textId="77777777" w:rsidTr="00765001">
        <w:tc>
          <w:tcPr>
            <w:tcW w:w="534" w:type="dxa"/>
          </w:tcPr>
          <w:p w14:paraId="2EDC82ED"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5C97890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3C709D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75AB81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E545AE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99F3C0E" w14:textId="77777777" w:rsidTr="00765001">
        <w:tc>
          <w:tcPr>
            <w:tcW w:w="534" w:type="dxa"/>
          </w:tcPr>
          <w:p w14:paraId="56E9DBCF"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4A27FF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913486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03CD30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1CE1241"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1D792CE" w14:textId="77777777" w:rsidTr="00765001">
        <w:tc>
          <w:tcPr>
            <w:tcW w:w="5466" w:type="dxa"/>
            <w:gridSpan w:val="3"/>
          </w:tcPr>
          <w:p w14:paraId="3CCFA30D"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04AF0BE2"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678EA1"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462793EB"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77628938" w14:textId="77777777" w:rsidR="009F64C9" w:rsidRPr="007C18BC" w:rsidRDefault="00AB5D0E" w:rsidP="009F64C9">
      <w:pPr>
        <w:pStyle w:val="3"/>
        <w:rPr>
          <w:rFonts w:ascii="Times New Roman" w:hAnsi="Times New Roman"/>
          <w:sz w:val="24"/>
        </w:rPr>
      </w:pPr>
      <w:bookmarkStart w:id="631" w:name="_Ref419730103"/>
      <w:bookmarkStart w:id="632"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AA324A">
        <w:rPr>
          <w:rFonts w:ascii="Times New Roman" w:hAnsi="Times New Roman"/>
          <w:noProof/>
          <w:sz w:val="24"/>
        </w:rPr>
        <w:t>5</w:t>
      </w:r>
      <w:r w:rsidR="00C45562" w:rsidRPr="007C18BC">
        <w:rPr>
          <w:rFonts w:ascii="Times New Roman" w:hAnsi="Times New Roman"/>
          <w:noProof/>
          <w:sz w:val="24"/>
        </w:rPr>
        <w:fldChar w:fldCharType="end"/>
      </w:r>
      <w:r w:rsidR="009F64C9" w:rsidRPr="007C18BC">
        <w:rPr>
          <w:rFonts w:ascii="Times New Roman" w:hAnsi="Times New Roman"/>
          <w:sz w:val="24"/>
        </w:rPr>
        <w:t>)</w:t>
      </w:r>
      <w:bookmarkEnd w:id="631"/>
      <w:bookmarkEnd w:id="632"/>
    </w:p>
    <w:p w14:paraId="1A371AF0"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F112AC0"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AA324A">
        <w:rPr>
          <w:rFonts w:ascii="Times New Roman" w:hAnsi="Times New Roman"/>
          <w:noProof/>
          <w:snapToGrid w:val="0"/>
          <w:sz w:val="24"/>
        </w:rPr>
        <w:t>4</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0A1DF1D"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3CF953CC" w14:textId="77777777" w:rsidR="00886265" w:rsidRPr="007C18BC" w:rsidRDefault="0017077D" w:rsidP="00886265">
      <w:pPr>
        <w:spacing w:before="120" w:after="0" w:line="240" w:lineRule="auto"/>
        <w:ind w:firstLine="567"/>
        <w:jc w:val="both"/>
        <w:rPr>
          <w:rFonts w:ascii="Times New Roman" w:hAnsi="Times New Roman"/>
          <w:iCs/>
          <w:snapToGrid w:val="0"/>
          <w:sz w:val="24"/>
        </w:rPr>
      </w:pPr>
      <w:proofErr w:type="gramStart"/>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proofErr w:type="spellStart"/>
      <w:r w:rsidR="00886265" w:rsidRPr="007C18BC">
        <w:rPr>
          <w:rFonts w:ascii="Times New Roman" w:hAnsi="Times New Roman"/>
          <w:iCs/>
          <w:snapToGrid w:val="0"/>
          <w:sz w:val="24"/>
        </w:rPr>
        <w:t>неприостановлена</w:t>
      </w:r>
      <w:proofErr w:type="spellEnd"/>
      <w:proofErr w:type="gramEnd"/>
      <w:r w:rsidR="00886265" w:rsidRPr="007C18BC">
        <w:rPr>
          <w:rFonts w:ascii="Times New Roman" w:hAnsi="Times New Roman"/>
          <w:iCs/>
          <w:snapToGrid w:val="0"/>
          <w:sz w:val="24"/>
        </w:rPr>
        <w:t xml:space="preserve">,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410810A"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E437B5" w:rsidRPr="007C18BC">
        <w:rPr>
          <w:rFonts w:ascii="Times New Roman" w:hAnsi="Times New Roman"/>
          <w:sz w:val="24"/>
        </w:rPr>
        <w:t>о</w:t>
      </w:r>
      <w:proofErr w:type="gramEnd"/>
      <w:r w:rsidR="00E437B5"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83344DC"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71E578CC"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0B5811E3"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CB2FAF8"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0952DD3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AFCD6F3"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 xml:space="preserve">(фамилия, имя, отчество </w:t>
      </w:r>
      <w:proofErr w:type="gramStart"/>
      <w:r w:rsidRPr="007C18BC">
        <w:rPr>
          <w:rFonts w:ascii="Times New Roman" w:hAnsi="Times New Roman"/>
          <w:iCs/>
          <w:snapToGrid w:val="0"/>
          <w:sz w:val="24"/>
          <w:vertAlign w:val="superscript"/>
        </w:rPr>
        <w:t>подписавшего</w:t>
      </w:r>
      <w:proofErr w:type="gramEnd"/>
      <w:r w:rsidRPr="007C18BC">
        <w:rPr>
          <w:rFonts w:ascii="Times New Roman" w:hAnsi="Times New Roman"/>
          <w:iCs/>
          <w:snapToGrid w:val="0"/>
          <w:sz w:val="24"/>
          <w:vertAlign w:val="superscript"/>
        </w:rPr>
        <w:t>, должность)</w:t>
      </w:r>
    </w:p>
    <w:p w14:paraId="60CF17E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3D584F1" w14:textId="77777777" w:rsidR="00FB55BD" w:rsidRPr="007C18BC" w:rsidRDefault="00FB55BD" w:rsidP="00FB55BD">
      <w:pPr>
        <w:pStyle w:val="3"/>
        <w:rPr>
          <w:rFonts w:ascii="Times New Roman" w:hAnsi="Times New Roman"/>
          <w:sz w:val="24"/>
        </w:rPr>
      </w:pPr>
      <w:bookmarkStart w:id="633" w:name="_Toc418282248"/>
      <w:bookmarkStart w:id="634" w:name="_Toc418282252"/>
      <w:bookmarkStart w:id="635" w:name="_Toc415874709"/>
      <w:bookmarkStart w:id="636" w:name="_Toc415874710"/>
      <w:bookmarkStart w:id="637" w:name="_Toc415874711"/>
      <w:bookmarkStart w:id="638" w:name="_Toc415874712"/>
      <w:bookmarkStart w:id="639" w:name="_Toc415874713"/>
      <w:bookmarkStart w:id="640" w:name="_Toc415874714"/>
      <w:bookmarkStart w:id="641" w:name="_Toc415874715"/>
      <w:bookmarkStart w:id="642" w:name="_Toc415874722"/>
      <w:bookmarkStart w:id="643" w:name="_Toc415874729"/>
      <w:bookmarkStart w:id="644" w:name="_Toc415874736"/>
      <w:bookmarkStart w:id="645" w:name="_Toc415874743"/>
      <w:bookmarkStart w:id="646" w:name="_Toc415874762"/>
      <w:bookmarkStart w:id="647" w:name="_Toc415874763"/>
      <w:bookmarkStart w:id="648" w:name="_Toc415874764"/>
      <w:bookmarkStart w:id="649" w:name="_Toc415874765"/>
      <w:bookmarkStart w:id="650" w:name="_Toc415874766"/>
      <w:bookmarkStart w:id="651" w:name="_Toc415874767"/>
      <w:bookmarkStart w:id="652" w:name="_Toc415874768"/>
      <w:bookmarkStart w:id="653" w:name="_Toc415874769"/>
      <w:bookmarkStart w:id="654" w:name="_Toc415874770"/>
      <w:bookmarkStart w:id="655" w:name="_Toc415874771"/>
      <w:bookmarkStart w:id="656" w:name="_Toc415874772"/>
      <w:bookmarkStart w:id="657" w:name="_Toc415874773"/>
      <w:bookmarkStart w:id="658" w:name="_Toc415874774"/>
      <w:bookmarkStart w:id="659" w:name="_Toc415874775"/>
      <w:bookmarkStart w:id="660" w:name="_Toc415874776"/>
      <w:bookmarkStart w:id="661" w:name="_Ref415499744"/>
      <w:bookmarkStart w:id="662" w:name="_Ref415873971"/>
      <w:bookmarkStart w:id="663" w:name="_Toc415874777"/>
      <w:bookmarkStart w:id="664" w:name="_Ref418276143"/>
      <w:bookmarkStart w:id="665" w:name="_Toc7444315"/>
      <w:bookmarkStart w:id="666" w:name="_Toc411280037"/>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1"/>
      <w:bookmarkEnd w:id="662"/>
      <w:bookmarkEnd w:id="663"/>
      <w:r w:rsidR="002D1A09" w:rsidRPr="007C18BC">
        <w:rPr>
          <w:rFonts w:ascii="Times New Roman" w:hAnsi="Times New Roman"/>
          <w:sz w:val="24"/>
        </w:rPr>
        <w:t xml:space="preserve">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AA324A">
        <w:rPr>
          <w:rFonts w:ascii="Times New Roman" w:hAnsi="Times New Roman"/>
          <w:noProof/>
          <w:sz w:val="24"/>
        </w:rPr>
        <w:t>6</w:t>
      </w:r>
      <w:r w:rsidR="00C45562" w:rsidRPr="007C18BC">
        <w:rPr>
          <w:rFonts w:ascii="Times New Roman" w:hAnsi="Times New Roman"/>
          <w:noProof/>
          <w:sz w:val="24"/>
        </w:rPr>
        <w:fldChar w:fldCharType="end"/>
      </w:r>
      <w:r w:rsidR="002D1A09" w:rsidRPr="007C18BC">
        <w:rPr>
          <w:rFonts w:ascii="Times New Roman" w:hAnsi="Times New Roman"/>
          <w:sz w:val="24"/>
        </w:rPr>
        <w:t>)</w:t>
      </w:r>
      <w:bookmarkEnd w:id="664"/>
      <w:bookmarkEnd w:id="665"/>
    </w:p>
    <w:p w14:paraId="3159BA9D"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6"/>
    </w:p>
    <w:p w14:paraId="5A58E131" w14:textId="77777777"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AA324A">
        <w:rPr>
          <w:rFonts w:ascii="Times New Roman" w:hAnsi="Times New Roman"/>
          <w:noProof/>
          <w:snapToGrid w:val="0"/>
          <w:sz w:val="24"/>
        </w:rPr>
        <w:t>5</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1EC3EB92"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7"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7"/>
    </w:p>
    <w:p w14:paraId="5D31008D"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3BEF0A1F"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C642C7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0A0BA077"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7B179BAA"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53BBCFED"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6724AB02"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04C16BDC"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0B537B44"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1CAC96DA"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5E218F4E" w14:textId="77777777" w:rsidTr="00E2636C">
        <w:tc>
          <w:tcPr>
            <w:tcW w:w="709" w:type="dxa"/>
            <w:tcBorders>
              <w:top w:val="single" w:sz="4" w:space="0" w:color="auto"/>
              <w:bottom w:val="single" w:sz="4" w:space="0" w:color="auto"/>
              <w:right w:val="single" w:sz="4" w:space="0" w:color="auto"/>
            </w:tcBorders>
            <w:vAlign w:val="center"/>
          </w:tcPr>
          <w:p w14:paraId="2423F70C"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xml:space="preserve">№ </w:t>
            </w:r>
            <w:proofErr w:type="gramStart"/>
            <w:r w:rsidRPr="00F860B3">
              <w:rPr>
                <w:rFonts w:ascii="Times New Roman" w:hAnsi="Times New Roman"/>
                <w:sz w:val="24"/>
                <w:szCs w:val="24"/>
              </w:rPr>
              <w:t>п</w:t>
            </w:r>
            <w:proofErr w:type="gramEnd"/>
            <w:r w:rsidRPr="00F860B3">
              <w:rPr>
                <w:rFonts w:ascii="Times New Roman" w:hAnsi="Times New Roman"/>
                <w:sz w:val="24"/>
                <w:szCs w:val="24"/>
              </w:rPr>
              <w:t>/п</w:t>
            </w:r>
          </w:p>
        </w:tc>
        <w:tc>
          <w:tcPr>
            <w:tcW w:w="4819" w:type="dxa"/>
            <w:tcBorders>
              <w:top w:val="single" w:sz="4" w:space="0" w:color="auto"/>
              <w:left w:val="single" w:sz="4" w:space="0" w:color="auto"/>
              <w:bottom w:val="single" w:sz="4" w:space="0" w:color="auto"/>
              <w:right w:val="single" w:sz="4" w:space="0" w:color="auto"/>
            </w:tcBorders>
            <w:vAlign w:val="center"/>
          </w:tcPr>
          <w:p w14:paraId="12C956A3"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510D656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9F9325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380CCD02"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3AC8D5A7" w14:textId="77777777" w:rsidTr="00E2636C">
        <w:tc>
          <w:tcPr>
            <w:tcW w:w="709" w:type="dxa"/>
            <w:tcBorders>
              <w:top w:val="single" w:sz="4" w:space="0" w:color="auto"/>
              <w:bottom w:val="single" w:sz="4" w:space="0" w:color="auto"/>
              <w:right w:val="single" w:sz="4" w:space="0" w:color="auto"/>
            </w:tcBorders>
            <w:vAlign w:val="center"/>
          </w:tcPr>
          <w:p w14:paraId="48838B69" w14:textId="77777777" w:rsidR="00D62F26" w:rsidRDefault="00D62F26" w:rsidP="0001220E">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tcPr>
          <w:p w14:paraId="79882072"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51A56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35445C1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1A8D537E"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465EB569" w14:textId="77777777" w:rsidTr="00E2636C">
        <w:tc>
          <w:tcPr>
            <w:tcW w:w="709" w:type="dxa"/>
            <w:tcBorders>
              <w:top w:val="single" w:sz="4" w:space="0" w:color="auto"/>
              <w:bottom w:val="single" w:sz="4" w:space="0" w:color="auto"/>
              <w:right w:val="single" w:sz="4" w:space="0" w:color="auto"/>
            </w:tcBorders>
          </w:tcPr>
          <w:p w14:paraId="45B929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B69D40E"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5F91D9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50F0F1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DBCDE52" w14:textId="77777777" w:rsidTr="00E2636C">
        <w:tc>
          <w:tcPr>
            <w:tcW w:w="709" w:type="dxa"/>
            <w:tcBorders>
              <w:top w:val="single" w:sz="4" w:space="0" w:color="auto"/>
              <w:bottom w:val="single" w:sz="4" w:space="0" w:color="auto"/>
              <w:right w:val="single" w:sz="4" w:space="0" w:color="auto"/>
            </w:tcBorders>
          </w:tcPr>
          <w:p w14:paraId="3A6248B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8DABCA"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41044D8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5D1E47F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E35577B" w14:textId="77777777" w:rsidTr="00E2636C">
        <w:tc>
          <w:tcPr>
            <w:tcW w:w="709" w:type="dxa"/>
            <w:tcBorders>
              <w:top w:val="single" w:sz="4" w:space="0" w:color="auto"/>
              <w:bottom w:val="single" w:sz="4" w:space="0" w:color="auto"/>
              <w:right w:val="single" w:sz="4" w:space="0" w:color="auto"/>
            </w:tcBorders>
          </w:tcPr>
          <w:p w14:paraId="01A9E4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D9FA981"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2136BCB1"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BF196D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8EC0D" w14:textId="77777777" w:rsidTr="00E2636C">
        <w:tc>
          <w:tcPr>
            <w:tcW w:w="709" w:type="dxa"/>
            <w:tcBorders>
              <w:top w:val="single" w:sz="4" w:space="0" w:color="auto"/>
              <w:bottom w:val="single" w:sz="4" w:space="0" w:color="auto"/>
              <w:right w:val="single" w:sz="4" w:space="0" w:color="auto"/>
            </w:tcBorders>
          </w:tcPr>
          <w:p w14:paraId="2F69D031"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964BEB9" w14:textId="77777777"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14:paraId="78F5674A"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8888E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91547A1" w14:textId="77777777" w:rsidTr="00E2636C">
        <w:tc>
          <w:tcPr>
            <w:tcW w:w="709" w:type="dxa"/>
            <w:tcBorders>
              <w:top w:val="single" w:sz="4" w:space="0" w:color="auto"/>
              <w:bottom w:val="single" w:sz="4" w:space="0" w:color="auto"/>
              <w:right w:val="single" w:sz="4" w:space="0" w:color="auto"/>
            </w:tcBorders>
          </w:tcPr>
          <w:p w14:paraId="39845204"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4B2C2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proofErr w:type="spellStart"/>
            <w:r w:rsidRPr="008D5D1E">
              <w:rPr>
                <w:rFonts w:ascii="Times New Roman" w:hAnsi="Times New Roman"/>
                <w:sz w:val="24"/>
              </w:rPr>
              <w:t>Сколково</w:t>
            </w:r>
            <w:proofErr w:type="spellEnd"/>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2E8F58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E2052C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93AB40A" w14:textId="77777777" w:rsidTr="00E2636C">
        <w:tc>
          <w:tcPr>
            <w:tcW w:w="709" w:type="dxa"/>
            <w:tcBorders>
              <w:top w:val="single" w:sz="4" w:space="0" w:color="auto"/>
              <w:bottom w:val="single" w:sz="4" w:space="0" w:color="auto"/>
              <w:right w:val="single" w:sz="4" w:space="0" w:color="auto"/>
            </w:tcBorders>
          </w:tcPr>
          <w:p w14:paraId="7069DE80"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89CDBC" w14:textId="77777777"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14:paraId="49A67B3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D2BA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85293F3"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1C19C4B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239D7016"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 xml:space="preserve">Среднесписочная численность работников за предшествующий календарный год, человек (информация указывается за </w:t>
            </w:r>
            <w:proofErr w:type="gramStart"/>
            <w:r>
              <w:rPr>
                <w:rFonts w:ascii="Times New Roman" w:hAnsi="Times New Roman"/>
                <w:sz w:val="24"/>
              </w:rPr>
              <w:t>последние</w:t>
            </w:r>
            <w:proofErr w:type="gramEnd"/>
            <w:r>
              <w:rPr>
                <w:rFonts w:ascii="Times New Roman" w:hAnsi="Times New Roman"/>
                <w:sz w:val="24"/>
              </w:rPr>
              <w:t xml:space="preserve"> 3 года)</w:t>
            </w:r>
          </w:p>
        </w:tc>
        <w:tc>
          <w:tcPr>
            <w:tcW w:w="1276" w:type="dxa"/>
            <w:tcBorders>
              <w:top w:val="single" w:sz="4" w:space="0" w:color="auto"/>
              <w:left w:val="single" w:sz="4" w:space="0" w:color="auto"/>
              <w:bottom w:val="single" w:sz="4" w:space="0" w:color="auto"/>
              <w:right w:val="single" w:sz="4" w:space="0" w:color="auto"/>
            </w:tcBorders>
          </w:tcPr>
          <w:p w14:paraId="69E1C54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1559DAA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325484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0081B0C5" w14:textId="77777777" w:rsidTr="00E2636C">
        <w:tc>
          <w:tcPr>
            <w:tcW w:w="709" w:type="dxa"/>
            <w:vMerge/>
            <w:tcBorders>
              <w:top w:val="nil"/>
              <w:left w:val="single" w:sz="6" w:space="0" w:color="auto"/>
              <w:bottom w:val="single" w:sz="6" w:space="0" w:color="auto"/>
              <w:right w:val="single" w:sz="6" w:space="0" w:color="auto"/>
            </w:tcBorders>
          </w:tcPr>
          <w:p w14:paraId="5302A80B"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27F594E0"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5D17E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14:paraId="756B2ADF"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B589610"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0B85A969"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0A67179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30009ACE"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DA57A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нформация указывается</w:t>
            </w:r>
            <w:r w:rsidR="005F3D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23F907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7B96DDB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65C4B6EB"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proofErr w:type="gramStart"/>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roofErr w:type="gramEnd"/>
          </w:p>
          <w:p w14:paraId="46AA3A26" w14:textId="77777777" w:rsidR="00D62F26" w:rsidRPr="00FF4341" w:rsidRDefault="00D62F26" w:rsidP="00E2636C">
            <w:pPr>
              <w:pStyle w:val="46"/>
              <w:spacing w:before="0"/>
              <w:ind w:left="-108" w:right="-109"/>
              <w:jc w:val="center"/>
              <w:rPr>
                <w:rFonts w:ascii="Times New Roman" w:hAnsi="Times New Roman"/>
                <w:sz w:val="24"/>
              </w:rPr>
            </w:pPr>
            <w:proofErr w:type="gramStart"/>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roofErr w:type="gramEnd"/>
          </w:p>
        </w:tc>
      </w:tr>
      <w:tr w:rsidR="00D62F26" w:rsidRPr="00FF4341" w14:paraId="28AEBF80" w14:textId="77777777" w:rsidTr="00E2636C">
        <w:tc>
          <w:tcPr>
            <w:tcW w:w="709" w:type="dxa"/>
            <w:vMerge/>
            <w:tcBorders>
              <w:top w:val="nil"/>
              <w:left w:val="single" w:sz="6" w:space="0" w:color="auto"/>
              <w:bottom w:val="single" w:sz="6" w:space="0" w:color="auto"/>
              <w:right w:val="single" w:sz="6" w:space="0" w:color="auto"/>
            </w:tcBorders>
          </w:tcPr>
          <w:p w14:paraId="21C0E050"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F6A1541"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23BE67A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14:paraId="5A9B7A69"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19B3FAF1"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D9EE8A1" w14:textId="77777777" w:rsidTr="00E2636C">
        <w:tc>
          <w:tcPr>
            <w:tcW w:w="709" w:type="dxa"/>
            <w:tcBorders>
              <w:top w:val="single" w:sz="4" w:space="0" w:color="auto"/>
              <w:bottom w:val="single" w:sz="4" w:space="0" w:color="auto"/>
              <w:right w:val="single" w:sz="4" w:space="0" w:color="auto"/>
            </w:tcBorders>
          </w:tcPr>
          <w:p w14:paraId="52F56412"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B0CE6D3"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28FFEFCA"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A4E22C8" w14:textId="77777777" w:rsidTr="00E2636C">
        <w:tc>
          <w:tcPr>
            <w:tcW w:w="709" w:type="dxa"/>
            <w:tcBorders>
              <w:top w:val="single" w:sz="4" w:space="0" w:color="auto"/>
              <w:bottom w:val="single" w:sz="4" w:space="0" w:color="auto"/>
              <w:right w:val="single" w:sz="4" w:space="0" w:color="auto"/>
            </w:tcBorders>
          </w:tcPr>
          <w:p w14:paraId="544F56E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2C6DEC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14:paraId="225D248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3DAD5C9" w14:textId="77777777" w:rsidTr="00E2636C">
        <w:tc>
          <w:tcPr>
            <w:tcW w:w="709" w:type="dxa"/>
            <w:tcBorders>
              <w:top w:val="single" w:sz="4" w:space="0" w:color="auto"/>
              <w:bottom w:val="single" w:sz="4" w:space="0" w:color="auto"/>
              <w:right w:val="single" w:sz="4" w:space="0" w:color="auto"/>
            </w:tcBorders>
          </w:tcPr>
          <w:p w14:paraId="5299532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F181313"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9A0AF2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14:paraId="646CFAB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C119C00" w14:textId="77777777" w:rsidTr="00E2636C">
        <w:tc>
          <w:tcPr>
            <w:tcW w:w="709" w:type="dxa"/>
            <w:tcBorders>
              <w:top w:val="single" w:sz="4" w:space="0" w:color="auto"/>
              <w:bottom w:val="single" w:sz="4" w:space="0" w:color="auto"/>
              <w:right w:val="single" w:sz="4" w:space="0" w:color="auto"/>
            </w:tcBorders>
          </w:tcPr>
          <w:p w14:paraId="3D48464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8BDE05A"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4754912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5117F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C3CE3" w14:textId="77777777" w:rsidTr="00E2636C">
        <w:tc>
          <w:tcPr>
            <w:tcW w:w="709" w:type="dxa"/>
            <w:tcBorders>
              <w:top w:val="single" w:sz="4" w:space="0" w:color="auto"/>
              <w:bottom w:val="single" w:sz="4" w:space="0" w:color="auto"/>
              <w:right w:val="single" w:sz="4" w:space="0" w:color="auto"/>
            </w:tcBorders>
          </w:tcPr>
          <w:p w14:paraId="5A9A7F18"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40AA66A"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579F238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F229EA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5EBF6721" w14:textId="77777777" w:rsidTr="00E2636C">
        <w:tc>
          <w:tcPr>
            <w:tcW w:w="709" w:type="dxa"/>
            <w:tcBorders>
              <w:top w:val="single" w:sz="4" w:space="0" w:color="auto"/>
              <w:bottom w:val="single" w:sz="4" w:space="0" w:color="auto"/>
              <w:right w:val="single" w:sz="4" w:space="0" w:color="auto"/>
            </w:tcBorders>
          </w:tcPr>
          <w:p w14:paraId="4228A55C"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C5C8C8B" w14:textId="77777777" w:rsidR="00D62F26" w:rsidRPr="00FF4341" w:rsidRDefault="00D62F26" w:rsidP="00E2636C">
            <w:pPr>
              <w:pStyle w:val="46"/>
              <w:spacing w:before="0"/>
              <w:ind w:left="33"/>
              <w:rPr>
                <w:rFonts w:ascii="Times New Roman" w:hAnsi="Times New Roman"/>
                <w:sz w:val="24"/>
              </w:rPr>
            </w:pPr>
            <w:proofErr w:type="gramStart"/>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tcBorders>
          </w:tcPr>
          <w:p w14:paraId="75888D5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2A2D1BE"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55342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5435BCBB" w14:textId="77777777" w:rsidTr="00E2636C">
        <w:tc>
          <w:tcPr>
            <w:tcW w:w="709" w:type="dxa"/>
            <w:tcBorders>
              <w:top w:val="single" w:sz="4" w:space="0" w:color="auto"/>
              <w:bottom w:val="single" w:sz="4" w:space="0" w:color="auto"/>
              <w:right w:val="single" w:sz="4" w:space="0" w:color="auto"/>
            </w:tcBorders>
          </w:tcPr>
          <w:p w14:paraId="6FE45373"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5624349" w14:textId="60A9454E" w:rsidR="00D62F26" w:rsidRPr="00FF4341" w:rsidRDefault="00D62F26" w:rsidP="00E2636C">
            <w:pPr>
              <w:pStyle w:val="46"/>
              <w:spacing w:before="0"/>
              <w:ind w:left="33"/>
              <w:rPr>
                <w:rFonts w:ascii="Times New Roman" w:hAnsi="Times New Roman"/>
                <w:sz w:val="24"/>
              </w:rPr>
            </w:pPr>
            <w:proofErr w:type="gramStart"/>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4817A6">
              <w:rPr>
                <w:rFonts w:ascii="Times New Roman" w:hAnsi="Times New Roman"/>
                <w:sz w:val="24"/>
              </w:rPr>
              <w:t xml:space="preserve"> </w:t>
            </w:r>
            <w:proofErr w:type="gramStart"/>
            <w:r w:rsidRPr="00FF4341">
              <w:rPr>
                <w:rFonts w:ascii="Times New Roman" w:hAnsi="Times New Roman"/>
                <w:sz w:val="24"/>
              </w:rPr>
              <w:t>виде</w:t>
            </w:r>
            <w:proofErr w:type="gramEnd"/>
            <w:r w:rsidRPr="00FF4341">
              <w:rPr>
                <w:rFonts w:ascii="Times New Roman" w:hAnsi="Times New Roman"/>
                <w:sz w:val="24"/>
              </w:rPr>
              <w:t xml:space="preserve"> дисквалификации</w:t>
            </w:r>
          </w:p>
        </w:tc>
        <w:tc>
          <w:tcPr>
            <w:tcW w:w="2552" w:type="dxa"/>
            <w:gridSpan w:val="2"/>
            <w:tcBorders>
              <w:top w:val="single" w:sz="4" w:space="0" w:color="auto"/>
              <w:left w:val="single" w:sz="4" w:space="0" w:color="auto"/>
              <w:bottom w:val="single" w:sz="4" w:space="0" w:color="auto"/>
            </w:tcBorders>
          </w:tcPr>
          <w:p w14:paraId="45BC1F8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D139B3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13217CD" w14:textId="77777777" w:rsidTr="00E2636C">
        <w:tc>
          <w:tcPr>
            <w:tcW w:w="709" w:type="dxa"/>
            <w:tcBorders>
              <w:top w:val="single" w:sz="4" w:space="0" w:color="auto"/>
              <w:bottom w:val="single" w:sz="4" w:space="0" w:color="auto"/>
              <w:right w:val="single" w:sz="4" w:space="0" w:color="auto"/>
            </w:tcBorders>
          </w:tcPr>
          <w:p w14:paraId="2C963D8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AC35DF4"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53F8216C"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127068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79C7D422"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02221331" w14:textId="77777777" w:rsidR="00F64C56" w:rsidRDefault="00F64C56" w:rsidP="00F64C56">
      <w:pPr>
        <w:pStyle w:val="2"/>
        <w:numPr>
          <w:ilvl w:val="0"/>
          <w:numId w:val="0"/>
        </w:numPr>
        <w:spacing w:before="0"/>
        <w:jc w:val="right"/>
        <w:rPr>
          <w:rFonts w:ascii="Times New Roman" w:hAnsi="Times New Roman"/>
          <w:b w:val="0"/>
          <w:sz w:val="24"/>
        </w:rPr>
      </w:pPr>
      <w:bookmarkStart w:id="668" w:name="_Ref313447467"/>
      <w:bookmarkStart w:id="669" w:name="_Ref313450486"/>
      <w:bookmarkStart w:id="670" w:name="_Ref313450499"/>
      <w:bookmarkStart w:id="671" w:name="_Ref314100122"/>
      <w:bookmarkStart w:id="672" w:name="_Ref314100248"/>
      <w:bookmarkStart w:id="673" w:name="_Ref314100448"/>
      <w:bookmarkStart w:id="674" w:name="_Ref314100664"/>
      <w:bookmarkStart w:id="675" w:name="_Ref314100672"/>
      <w:bookmarkStart w:id="676" w:name="_Ref314100707"/>
      <w:bookmarkStart w:id="677" w:name="_Toc415874779"/>
      <w:bookmarkStart w:id="678" w:name="_Toc7444316"/>
      <w:r w:rsidRPr="00F64C56">
        <w:rPr>
          <w:rFonts w:ascii="Times New Roman" w:hAnsi="Times New Roman"/>
          <w:b w:val="0"/>
          <w:sz w:val="24"/>
        </w:rPr>
        <w:lastRenderedPageBreak/>
        <w:t xml:space="preserve">Приложение № 1 </w:t>
      </w:r>
    </w:p>
    <w:p w14:paraId="704700F6" w14:textId="77777777" w:rsidR="00F64C56" w:rsidRP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к Извещению ЗК № 2</w:t>
      </w:r>
    </w:p>
    <w:p w14:paraId="6EFCC61E" w14:textId="77777777" w:rsidR="00F64C56" w:rsidRDefault="00F64C56" w:rsidP="00F64C56">
      <w:pPr>
        <w:pStyle w:val="2"/>
        <w:numPr>
          <w:ilvl w:val="0"/>
          <w:numId w:val="0"/>
        </w:numPr>
        <w:ind w:left="1134"/>
        <w:jc w:val="left"/>
        <w:rPr>
          <w:rFonts w:ascii="Times New Roman" w:hAnsi="Times New Roman"/>
          <w:sz w:val="24"/>
        </w:rPr>
      </w:pPr>
    </w:p>
    <w:p w14:paraId="72495B44" w14:textId="77777777" w:rsidR="004D1533" w:rsidRPr="007C18BC" w:rsidRDefault="005C5B37" w:rsidP="005C5B37">
      <w:pPr>
        <w:pStyle w:val="2"/>
        <w:numPr>
          <w:ilvl w:val="0"/>
          <w:numId w:val="0"/>
        </w:numPr>
        <w:tabs>
          <w:tab w:val="left" w:pos="3261"/>
          <w:tab w:val="left" w:pos="3828"/>
        </w:tabs>
        <w:ind w:left="1134"/>
        <w:rPr>
          <w:rFonts w:ascii="Times New Roman" w:hAnsi="Times New Roman"/>
          <w:sz w:val="24"/>
        </w:rPr>
      </w:pPr>
      <w:r>
        <w:rPr>
          <w:rFonts w:ascii="Times New Roman" w:hAnsi="Times New Roman"/>
          <w:sz w:val="24"/>
        </w:rPr>
        <w:t>8.</w:t>
      </w:r>
      <w:r w:rsidR="00B6108A" w:rsidRPr="007C18BC">
        <w:rPr>
          <w:rFonts w:ascii="Times New Roman" w:hAnsi="Times New Roman"/>
          <w:sz w:val="24"/>
        </w:rPr>
        <w:t>ПРОЕКТ ДОГОВОРА</w:t>
      </w:r>
      <w:bookmarkEnd w:id="668"/>
      <w:bookmarkEnd w:id="669"/>
      <w:bookmarkEnd w:id="670"/>
      <w:bookmarkEnd w:id="671"/>
      <w:bookmarkEnd w:id="672"/>
      <w:bookmarkEnd w:id="673"/>
      <w:bookmarkEnd w:id="674"/>
      <w:bookmarkEnd w:id="675"/>
      <w:bookmarkEnd w:id="676"/>
      <w:bookmarkEnd w:id="677"/>
      <w:bookmarkEnd w:id="678"/>
    </w:p>
    <w:p w14:paraId="033F2EFA" w14:textId="77777777" w:rsidR="000F16B7" w:rsidRPr="003E1033" w:rsidRDefault="000F16B7" w:rsidP="00F4284C">
      <w:pPr>
        <w:pStyle w:val="4"/>
        <w:numPr>
          <w:ilvl w:val="0"/>
          <w:numId w:val="0"/>
        </w:numPr>
        <w:ind w:firstLine="709"/>
        <w:outlineLvl w:val="9"/>
        <w:rPr>
          <w:rFonts w:ascii="Times New Roman" w:hAnsi="Times New Roman"/>
          <w:sz w:val="24"/>
        </w:rPr>
      </w:pPr>
    </w:p>
    <w:p w14:paraId="29F9D642"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9" w:name="_Ref312031562"/>
    </w:p>
    <w:p w14:paraId="709D669C"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     »              20__ года</w:t>
      </w:r>
    </w:p>
    <w:p w14:paraId="61766E33" w14:textId="77777777" w:rsidR="00D530BB" w:rsidRDefault="00D530BB" w:rsidP="00D530BB">
      <w:pPr>
        <w:spacing w:after="0" w:line="240" w:lineRule="auto"/>
        <w:ind w:firstLine="567"/>
        <w:jc w:val="both"/>
        <w:rPr>
          <w:rFonts w:ascii="Times New Roman" w:eastAsia="Times New Roman" w:hAnsi="Times New Roman"/>
          <w:sz w:val="24"/>
          <w:szCs w:val="24"/>
          <w:lang w:eastAsia="ru-RU"/>
        </w:rPr>
      </w:pPr>
    </w:p>
    <w:p w14:paraId="176E7A5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14:paraId="0459017A" w14:textId="77777777" w:rsidR="00D530BB" w:rsidRDefault="00D530BB" w:rsidP="00D530BB">
      <w:pPr>
        <w:suppressAutoHyphens/>
        <w:spacing w:after="0" w:line="240" w:lineRule="auto"/>
        <w:ind w:firstLine="709"/>
        <w:jc w:val="both"/>
        <w:rPr>
          <w:rFonts w:ascii="Times New Roman" w:eastAsia="Times New Roman" w:hAnsi="Times New Roman"/>
          <w:snapToGrid w:val="0"/>
          <w:spacing w:val="-6"/>
          <w:sz w:val="24"/>
          <w:szCs w:val="24"/>
          <w:lang w:eastAsia="ru-RU"/>
        </w:rPr>
      </w:pPr>
      <w:proofErr w:type="gramStart"/>
      <w:r w:rsidRPr="00D530BB">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D530BB">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roofErr w:type="gramEnd"/>
    </w:p>
    <w:p w14:paraId="659A67EE" w14:textId="77777777" w:rsidR="00AC3D62" w:rsidRPr="00D530BB" w:rsidRDefault="00AC3D62" w:rsidP="00D530BB">
      <w:pPr>
        <w:suppressAutoHyphens/>
        <w:spacing w:after="0" w:line="240" w:lineRule="auto"/>
        <w:ind w:firstLine="709"/>
        <w:jc w:val="both"/>
        <w:rPr>
          <w:rFonts w:ascii="Times New Roman" w:eastAsia="Times New Roman" w:hAnsi="Times New Roman"/>
          <w:snapToGrid w:val="0"/>
          <w:spacing w:val="-6"/>
          <w:sz w:val="24"/>
          <w:szCs w:val="24"/>
          <w:lang w:eastAsia="ru-RU"/>
        </w:rPr>
      </w:pPr>
    </w:p>
    <w:p w14:paraId="6F9201A8" w14:textId="77777777" w:rsidR="00D530BB" w:rsidRPr="00D530BB" w:rsidRDefault="00D530BB" w:rsidP="00D530BB">
      <w:pPr>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 ПРЕДМЕТ ДОГОВОРА</w:t>
      </w:r>
    </w:p>
    <w:p w14:paraId="4F566EF6" w14:textId="77777777"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41EBA09E" w14:textId="77777777" w:rsidR="00AC3D62" w:rsidRPr="00D530BB" w:rsidRDefault="00AC3D62" w:rsidP="00D530BB">
      <w:pPr>
        <w:spacing w:after="0" w:line="240" w:lineRule="auto"/>
        <w:ind w:firstLine="709"/>
        <w:jc w:val="both"/>
        <w:rPr>
          <w:rFonts w:ascii="Times New Roman" w:eastAsia="Times New Roman" w:hAnsi="Times New Roman"/>
          <w:snapToGrid w:val="0"/>
          <w:spacing w:val="-6"/>
          <w:sz w:val="24"/>
          <w:szCs w:val="24"/>
          <w:lang w:eastAsia="ru-RU"/>
        </w:rPr>
      </w:pPr>
    </w:p>
    <w:p w14:paraId="077DB1A8" w14:textId="77777777" w:rsidR="00D530BB" w:rsidRPr="00D530BB" w:rsidRDefault="00D530BB" w:rsidP="00D530BB">
      <w:pPr>
        <w:spacing w:after="0" w:line="240" w:lineRule="auto"/>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2. УСЛОВИЯ ПОСТАВКИ И ПОРЯДОК ПРИЕМКИ ТОВАРА</w:t>
      </w:r>
    </w:p>
    <w:p w14:paraId="7C152EDA" w14:textId="77777777" w:rsidR="00D530BB" w:rsidRPr="00D530BB" w:rsidRDefault="00D530BB" w:rsidP="00D530BB">
      <w:pPr>
        <w:spacing w:after="0" w:line="240" w:lineRule="auto"/>
        <w:ind w:firstLine="709"/>
        <w:jc w:val="both"/>
        <w:rPr>
          <w:rFonts w:ascii="Times New Roman" w:eastAsia="Calibri" w:hAnsi="Times New Roman"/>
          <w:color w:val="000000"/>
          <w:spacing w:val="-6"/>
          <w:sz w:val="24"/>
          <w:szCs w:val="24"/>
          <w:lang w:eastAsia="ru-RU"/>
        </w:rPr>
      </w:pPr>
      <w:r w:rsidRPr="00D530BB">
        <w:rPr>
          <w:rFonts w:ascii="Times New Roman" w:eastAsia="Times New Roman" w:hAnsi="Times New Roman"/>
          <w:spacing w:val="7"/>
          <w:sz w:val="24"/>
          <w:szCs w:val="24"/>
          <w:lang w:eastAsia="ru-RU"/>
        </w:rPr>
        <w:t xml:space="preserve">2.1. </w:t>
      </w:r>
      <w:r w:rsidR="00AE10DF" w:rsidRPr="00AE10DF">
        <w:rPr>
          <w:rFonts w:ascii="Times New Roman" w:eastAsia="Times New Roman" w:hAnsi="Times New Roman"/>
          <w:spacing w:val="7"/>
          <w:sz w:val="24"/>
          <w:szCs w:val="24"/>
          <w:lang w:eastAsia="ru-RU"/>
        </w:rPr>
        <w:t>Поставщик обеспечивает поставку Товара в полном объеме согласно Спецификации (Приложение № 1 к договору), с использованием авиакомпании по своему усмотрению</w:t>
      </w:r>
      <w:r w:rsidR="00AE10DF">
        <w:rPr>
          <w:rFonts w:ascii="Times New Roman" w:eastAsia="Times New Roman" w:hAnsi="Times New Roman"/>
          <w:spacing w:val="7"/>
          <w:sz w:val="24"/>
          <w:szCs w:val="24"/>
          <w:lang w:eastAsia="ru-RU"/>
        </w:rPr>
        <w:t xml:space="preserve">. </w:t>
      </w:r>
      <w:r w:rsidRPr="00D530BB">
        <w:rPr>
          <w:rFonts w:ascii="Times New Roman" w:eastAsia="Calibri" w:hAnsi="Times New Roman"/>
          <w:color w:val="000000"/>
          <w:spacing w:val="-6"/>
          <w:sz w:val="24"/>
          <w:szCs w:val="24"/>
          <w:lang w:eastAsia="ru-RU"/>
        </w:rPr>
        <w:t>Поставщик имеет право досрочной отгрузки Товара с согласия Покупателя.</w:t>
      </w:r>
    </w:p>
    <w:p w14:paraId="53B36392" w14:textId="77777777" w:rsidR="00D530BB" w:rsidRPr="00D530BB" w:rsidRDefault="00D530BB" w:rsidP="00D530BB">
      <w:pPr>
        <w:snapToGrid w:val="0"/>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Грузополучателем по настоящему договору является АО «Магаданэлектросеть», 685030, г. Магадан, ул. </w:t>
      </w:r>
      <w:proofErr w:type="gramStart"/>
      <w:r w:rsidRPr="00D530BB">
        <w:rPr>
          <w:rFonts w:ascii="Times New Roman" w:eastAsia="Times New Roman" w:hAnsi="Times New Roman"/>
          <w:spacing w:val="-6"/>
          <w:sz w:val="24"/>
          <w:szCs w:val="24"/>
          <w:lang w:eastAsia="ru-RU"/>
        </w:rPr>
        <w:t>Пролетарская</w:t>
      </w:r>
      <w:proofErr w:type="gramEnd"/>
      <w:r w:rsidRPr="00D530BB">
        <w:rPr>
          <w:rFonts w:ascii="Times New Roman" w:eastAsia="Times New Roman" w:hAnsi="Times New Roman"/>
          <w:spacing w:val="-6"/>
          <w:sz w:val="24"/>
          <w:szCs w:val="24"/>
          <w:lang w:eastAsia="ru-RU"/>
        </w:rPr>
        <w:t>, д. 98 тел. (4132) 606-214 (склад), (4132) 20-10-36 (менеджер по закупкам).</w:t>
      </w:r>
    </w:p>
    <w:p w14:paraId="23FFB3FA"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23A852CB"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0B7CE87A"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2.3. </w:t>
      </w:r>
      <w:r w:rsidRPr="00D530BB">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14:paraId="51EF42AC"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AE10DF">
        <w:rPr>
          <w:rFonts w:ascii="Times New Roman" w:eastAsia="Times New Roman" w:hAnsi="Times New Roman"/>
          <w:spacing w:val="-6"/>
          <w:sz w:val="24"/>
          <w:szCs w:val="24"/>
          <w:lang w:eastAsia="ru-RU"/>
        </w:rPr>
        <w:t>15</w:t>
      </w:r>
      <w:r w:rsidRPr="00D530BB">
        <w:rPr>
          <w:rFonts w:ascii="Times New Roman" w:eastAsia="Times New Roman" w:hAnsi="Times New Roman"/>
          <w:spacing w:val="-6"/>
          <w:sz w:val="24"/>
          <w:szCs w:val="24"/>
          <w:lang w:eastAsia="ru-RU"/>
        </w:rPr>
        <w:t>.</w:t>
      </w:r>
      <w:r w:rsidR="00AE10DF">
        <w:rPr>
          <w:rFonts w:ascii="Times New Roman" w:eastAsia="Times New Roman" w:hAnsi="Times New Roman"/>
          <w:spacing w:val="-6"/>
          <w:sz w:val="24"/>
          <w:szCs w:val="24"/>
          <w:lang w:eastAsia="ru-RU"/>
        </w:rPr>
        <w:t>12</w:t>
      </w:r>
      <w:r w:rsidRPr="00D530BB">
        <w:rPr>
          <w:rFonts w:ascii="Times New Roman" w:eastAsia="Times New Roman" w:hAnsi="Times New Roman"/>
          <w:spacing w:val="-6"/>
          <w:sz w:val="24"/>
          <w:szCs w:val="24"/>
          <w:lang w:eastAsia="ru-RU"/>
        </w:rPr>
        <w:t>.20</w:t>
      </w:r>
      <w:r w:rsidR="00E6217E">
        <w:rPr>
          <w:rFonts w:ascii="Times New Roman" w:eastAsia="Times New Roman" w:hAnsi="Times New Roman"/>
          <w:spacing w:val="-6"/>
          <w:sz w:val="24"/>
          <w:szCs w:val="24"/>
          <w:lang w:eastAsia="ru-RU"/>
        </w:rPr>
        <w:t>20</w:t>
      </w:r>
      <w:r w:rsidRPr="00D530BB">
        <w:rPr>
          <w:rFonts w:ascii="Times New Roman" w:eastAsia="Times New Roman" w:hAnsi="Times New Roman"/>
          <w:spacing w:val="-6"/>
          <w:sz w:val="24"/>
          <w:szCs w:val="24"/>
          <w:lang w:eastAsia="ru-RU"/>
        </w:rPr>
        <w:t xml:space="preserve">г.  </w:t>
      </w:r>
    </w:p>
    <w:p w14:paraId="62DD9CB8"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6AD22FAF"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w:t>
      </w:r>
      <w:r w:rsidRPr="00D530BB">
        <w:rPr>
          <w:rFonts w:ascii="Times New Roman" w:eastAsia="Times New Roman" w:hAnsi="Times New Roman"/>
          <w:spacing w:val="-6"/>
          <w:sz w:val="24"/>
          <w:szCs w:val="24"/>
          <w:lang w:eastAsia="ru-RU"/>
        </w:rPr>
        <w:lastRenderedPageBreak/>
        <w:t xml:space="preserve">нарушения Поставщиком данного требования он обязан произвести замену счета-фактуры в течение 3 рабочих дней </w:t>
      </w:r>
      <w:proofErr w:type="gramStart"/>
      <w:r w:rsidRPr="00D530BB">
        <w:rPr>
          <w:rFonts w:ascii="Times New Roman" w:eastAsia="Times New Roman" w:hAnsi="Times New Roman"/>
          <w:spacing w:val="-6"/>
          <w:sz w:val="24"/>
          <w:szCs w:val="24"/>
          <w:lang w:eastAsia="ru-RU"/>
        </w:rPr>
        <w:t>с даты получения</w:t>
      </w:r>
      <w:proofErr w:type="gramEnd"/>
      <w:r w:rsidRPr="00D530BB">
        <w:rPr>
          <w:rFonts w:ascii="Times New Roman" w:eastAsia="Times New Roman" w:hAnsi="Times New Roman"/>
          <w:spacing w:val="-6"/>
          <w:sz w:val="24"/>
          <w:szCs w:val="24"/>
          <w:lang w:eastAsia="ru-RU"/>
        </w:rPr>
        <w:t xml:space="preserve"> соответствующего письменного требования Покупателя.</w:t>
      </w:r>
    </w:p>
    <w:p w14:paraId="1C7C3B8C" w14:textId="77777777" w:rsidR="00D530BB" w:rsidRPr="00D530BB" w:rsidRDefault="00D530BB" w:rsidP="00D530BB">
      <w:pPr>
        <w:tabs>
          <w:tab w:val="left" w:pos="1134"/>
        </w:tabs>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65051DC8"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10547D24"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14518EBF"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17DDDF80" w14:textId="77777777" w:rsidR="00D530BB" w:rsidRPr="00D530BB" w:rsidRDefault="00D530BB" w:rsidP="00D530BB">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D530BB">
        <w:rPr>
          <w:rFonts w:ascii="Times New Roman" w:eastAsia="Times New Roman" w:hAnsi="Times New Roman"/>
          <w:spacing w:val="-6"/>
          <w:sz w:val="24"/>
          <w:szCs w:val="24"/>
          <w:lang w:eastAsia="ru-RU"/>
        </w:rPr>
        <w:tab/>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sidR="00DA57AE">
        <w:rPr>
          <w:rFonts w:ascii="Times New Roman" w:eastAsia="Times New Roman" w:hAnsi="Times New Roman"/>
          <w:spacing w:val="-6"/>
          <w:sz w:val="24"/>
          <w:szCs w:val="24"/>
          <w:lang w:eastAsia="ru-RU"/>
        </w:rPr>
        <w:t xml:space="preserve"> </w:t>
      </w:r>
      <w:r w:rsidRPr="00D530BB">
        <w:rPr>
          <w:rFonts w:ascii="Times New Roman" w:eastAsia="Times New Roman" w:hAnsi="Times New Roman"/>
          <w:bCs/>
          <w:sz w:val="24"/>
          <w:szCs w:val="24"/>
          <w:lang w:eastAsia="ru-RU"/>
        </w:rPr>
        <w:t xml:space="preserve">В случае предъявления обоснованных претензий Заказчиком по качеству поставляемого Товара, Поставщик в течение </w:t>
      </w:r>
      <w:r w:rsidR="00FA121D">
        <w:rPr>
          <w:rFonts w:ascii="Times New Roman" w:eastAsia="Times New Roman" w:hAnsi="Times New Roman"/>
          <w:bCs/>
          <w:sz w:val="24"/>
          <w:szCs w:val="24"/>
          <w:lang w:eastAsia="ru-RU"/>
        </w:rPr>
        <w:t>30</w:t>
      </w:r>
      <w:r w:rsidRPr="00D530BB">
        <w:rPr>
          <w:rFonts w:ascii="Times New Roman" w:eastAsia="Calibri" w:hAnsi="Times New Roman"/>
          <w:bCs/>
          <w:sz w:val="24"/>
          <w:szCs w:val="24"/>
          <w:lang w:eastAsia="ru-RU"/>
        </w:rPr>
        <w:t xml:space="preserve"> дней </w:t>
      </w:r>
      <w:r w:rsidRPr="00D530BB">
        <w:rPr>
          <w:rFonts w:ascii="Times New Roman" w:eastAsia="Times New Roman" w:hAnsi="Times New Roman"/>
          <w:bCs/>
          <w:sz w:val="24"/>
          <w:szCs w:val="24"/>
          <w:lang w:eastAsia="ru-RU"/>
        </w:rPr>
        <w:t>производит замену товара за свой счет.</w:t>
      </w:r>
    </w:p>
    <w:p w14:paraId="35D3E820"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1D7CD710"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2.11.</w:t>
      </w:r>
      <w:r w:rsidRPr="00D530BB">
        <w:rPr>
          <w:rFonts w:ascii="Times New Roman" w:eastAsia="Times New Roman" w:hAnsi="Times New Roman"/>
          <w:spacing w:val="-6"/>
          <w:sz w:val="24"/>
          <w:szCs w:val="24"/>
          <w:lang w:eastAsia="ru-RU"/>
        </w:rPr>
        <w:tab/>
        <w:t>В случае</w:t>
      </w:r>
      <w:proofErr w:type="gramStart"/>
      <w:r w:rsidRPr="00D530BB">
        <w:rPr>
          <w:rFonts w:ascii="Times New Roman" w:eastAsia="Times New Roman" w:hAnsi="Times New Roman"/>
          <w:spacing w:val="-6"/>
          <w:sz w:val="24"/>
          <w:szCs w:val="24"/>
          <w:lang w:eastAsia="ru-RU"/>
        </w:rPr>
        <w:t>,</w:t>
      </w:r>
      <w:proofErr w:type="gramEnd"/>
      <w:r w:rsidRPr="00D530BB">
        <w:rPr>
          <w:rFonts w:ascii="Times New Roman" w:eastAsia="Times New Roman" w:hAnsi="Times New Roman"/>
          <w:spacing w:val="-6"/>
          <w:sz w:val="24"/>
          <w:szCs w:val="24"/>
          <w:lang w:eastAsia="ru-RU"/>
        </w:rPr>
        <w:t xml:space="preserve">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59534692"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6AC72CFF" w14:textId="77777777" w:rsid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76162A4B" w14:textId="77777777" w:rsidR="00AC3D62" w:rsidRPr="00D530BB" w:rsidRDefault="00AC3D62" w:rsidP="00D530BB">
      <w:pPr>
        <w:spacing w:after="0" w:line="240" w:lineRule="auto"/>
        <w:ind w:firstLine="709"/>
        <w:jc w:val="both"/>
        <w:rPr>
          <w:rFonts w:ascii="Times New Roman" w:eastAsia="Times New Roman" w:hAnsi="Times New Roman"/>
          <w:spacing w:val="-6"/>
          <w:sz w:val="24"/>
          <w:szCs w:val="24"/>
          <w:lang w:eastAsia="ru-RU"/>
        </w:rPr>
      </w:pPr>
    </w:p>
    <w:p w14:paraId="4B618298"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ЦЕНА ДОГОВОРА И ПОРЯДОК РАСЧЕТОВ</w:t>
      </w:r>
    </w:p>
    <w:p w14:paraId="76DBEB17"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6DD6C471"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3.2.  Общая сумма договора составляет</w:t>
      </w:r>
      <w:proofErr w:type="gramStart"/>
      <w:r w:rsidRPr="00D530BB">
        <w:rPr>
          <w:rFonts w:ascii="Times New Roman" w:eastAsia="Times New Roman" w:hAnsi="Times New Roman"/>
          <w:sz w:val="24"/>
          <w:szCs w:val="24"/>
          <w:lang w:eastAsia="ru-RU"/>
        </w:rPr>
        <w:t xml:space="preserve"> ____________() </w:t>
      </w:r>
      <w:proofErr w:type="gramEnd"/>
      <w:r w:rsidRPr="00D530BB">
        <w:rPr>
          <w:rFonts w:ascii="Times New Roman" w:eastAsia="Times New Roman" w:hAnsi="Times New Roman"/>
          <w:sz w:val="24"/>
          <w:szCs w:val="24"/>
          <w:lang w:eastAsia="ru-RU"/>
        </w:rPr>
        <w:t xml:space="preserve">рублей, в том числе (с/без) НДС (20%) ____________ () рублей __ коп.  Стоимость Товара включает в себя расходы по доставке товара до склада Покупателя, все налоги, сборы и </w:t>
      </w:r>
      <w:r w:rsidR="005D23C5">
        <w:rPr>
          <w:rFonts w:ascii="Times New Roman" w:eastAsia="Times New Roman" w:hAnsi="Times New Roman"/>
          <w:sz w:val="24"/>
          <w:szCs w:val="24"/>
          <w:lang w:eastAsia="ru-RU"/>
        </w:rPr>
        <w:t xml:space="preserve">другие </w:t>
      </w:r>
      <w:r w:rsidRPr="00D530BB">
        <w:rPr>
          <w:rFonts w:ascii="Times New Roman" w:eastAsia="Times New Roman" w:hAnsi="Times New Roman"/>
          <w:sz w:val="24"/>
          <w:szCs w:val="24"/>
          <w:lang w:eastAsia="ru-RU"/>
        </w:rPr>
        <w:t>расходы Поставщика, связанные с исполнением обязательств по настоящему договору</w:t>
      </w:r>
      <w:r w:rsidR="005D23C5">
        <w:rPr>
          <w:rFonts w:ascii="Times New Roman" w:eastAsia="Times New Roman" w:hAnsi="Times New Roman"/>
          <w:sz w:val="24"/>
          <w:szCs w:val="24"/>
          <w:lang w:eastAsia="ru-RU"/>
        </w:rPr>
        <w:t>.</w:t>
      </w:r>
    </w:p>
    <w:p w14:paraId="633B2340" w14:textId="77777777" w:rsidR="00D530BB" w:rsidRPr="00D530BB" w:rsidRDefault="00D530BB" w:rsidP="00D530BB">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6EC4465C" w14:textId="77777777" w:rsidR="00C226B1" w:rsidRDefault="00D530BB" w:rsidP="00AC3D62">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w:t>
      </w:r>
      <w:r w:rsidR="00FA121D">
        <w:rPr>
          <w:rFonts w:ascii="Times New Roman" w:eastAsia="Times New Roman" w:hAnsi="Times New Roman"/>
          <w:snapToGrid w:val="0"/>
          <w:spacing w:val="-6"/>
          <w:sz w:val="24"/>
          <w:szCs w:val="24"/>
          <w:lang w:eastAsia="ru-RU"/>
        </w:rPr>
        <w:t xml:space="preserve"> </w:t>
      </w:r>
      <w:r w:rsidR="00FA121D" w:rsidRPr="00FA121D">
        <w:rPr>
          <w:rFonts w:ascii="Times New Roman" w:eastAsia="Times New Roman" w:hAnsi="Times New Roman"/>
          <w:snapToGrid w:val="0"/>
          <w:spacing w:val="-6"/>
          <w:sz w:val="24"/>
          <w:szCs w:val="24"/>
          <w:lang w:eastAsia="ru-RU"/>
        </w:rPr>
        <w:t>Аванс в размере 50 % в течение 10 рабочих дней со дня заключения договора, окончательный расчет - в течение 15 рабочих дней</w:t>
      </w:r>
      <w:r w:rsidR="00BF12F1" w:rsidRPr="00BF12F1">
        <w:rPr>
          <w:rFonts w:ascii="Times New Roman" w:eastAsia="Times New Roman" w:hAnsi="Times New Roman"/>
          <w:snapToGrid w:val="0"/>
          <w:spacing w:val="-6"/>
          <w:sz w:val="24"/>
          <w:szCs w:val="24"/>
          <w:lang w:eastAsia="ru-RU"/>
        </w:rPr>
        <w:t xml:space="preserve"> со дня получения Покупателем Товара</w:t>
      </w:r>
      <w:r w:rsidR="00C226B1" w:rsidRPr="00C226B1">
        <w:rPr>
          <w:rFonts w:ascii="Times New Roman" w:eastAsia="Times New Roman" w:hAnsi="Times New Roman"/>
          <w:snapToGrid w:val="0"/>
          <w:spacing w:val="-6"/>
          <w:sz w:val="24"/>
          <w:szCs w:val="24"/>
          <w:lang w:eastAsia="ru-RU"/>
        </w:rPr>
        <w:t xml:space="preserve">, сертификатов и оригиналов бухгалтерских документов (товарная накладная по унифицированной форме ТОРГ-12, оформленная в соответствии с постановлением Госкомстата Российской Федерации от 25.12.1998 № 132,  </w:t>
      </w:r>
      <w:proofErr w:type="gramStart"/>
      <w:r w:rsidR="00C226B1" w:rsidRPr="00C226B1">
        <w:rPr>
          <w:rFonts w:ascii="Times New Roman" w:eastAsia="Times New Roman" w:hAnsi="Times New Roman"/>
          <w:snapToGrid w:val="0"/>
          <w:spacing w:val="-6"/>
          <w:sz w:val="24"/>
          <w:szCs w:val="24"/>
          <w:lang w:eastAsia="ru-RU"/>
        </w:rPr>
        <w:t>счет-фактура</w:t>
      </w:r>
      <w:proofErr w:type="gramEnd"/>
      <w:r w:rsidR="00C226B1" w:rsidRPr="00C226B1">
        <w:rPr>
          <w:rFonts w:ascii="Times New Roman" w:eastAsia="Times New Roman" w:hAnsi="Times New Roman"/>
          <w:snapToGrid w:val="0"/>
          <w:spacing w:val="-6"/>
          <w:sz w:val="24"/>
          <w:szCs w:val="24"/>
          <w:lang w:eastAsia="ru-RU"/>
        </w:rPr>
        <w:t xml:space="preserve"> оформленный в соответствии с Налоговым Кодексом Российской Федерации (часть 2 ст. 168, </w:t>
      </w:r>
      <w:proofErr w:type="gramStart"/>
      <w:r w:rsidR="00C226B1" w:rsidRPr="00C226B1">
        <w:rPr>
          <w:rFonts w:ascii="Times New Roman" w:eastAsia="Times New Roman" w:hAnsi="Times New Roman"/>
          <w:snapToGrid w:val="0"/>
          <w:spacing w:val="-6"/>
          <w:sz w:val="24"/>
          <w:szCs w:val="24"/>
          <w:lang w:eastAsia="ru-RU"/>
        </w:rPr>
        <w:t>169 и постановлением Правительства Российской Федерации от 26.12.2011 №</w:t>
      </w:r>
      <w:r w:rsidR="00FA121D">
        <w:rPr>
          <w:rFonts w:ascii="Times New Roman" w:eastAsia="Times New Roman" w:hAnsi="Times New Roman"/>
          <w:snapToGrid w:val="0"/>
          <w:spacing w:val="-6"/>
          <w:sz w:val="24"/>
          <w:szCs w:val="24"/>
          <w:lang w:eastAsia="ru-RU"/>
        </w:rPr>
        <w:t xml:space="preserve"> 1137 (в действующей редакции)).</w:t>
      </w:r>
      <w:proofErr w:type="gramEnd"/>
    </w:p>
    <w:p w14:paraId="7ACC17C7" w14:textId="77777777" w:rsidR="00D530BB" w:rsidRDefault="00D530BB" w:rsidP="00AC3D62">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w:t>
      </w:r>
      <w:proofErr w:type="gramStart"/>
      <w:r w:rsidRPr="00D530BB">
        <w:rPr>
          <w:rFonts w:ascii="Times New Roman" w:eastAsia="Times New Roman" w:hAnsi="Times New Roman"/>
          <w:snapToGrid w:val="0"/>
          <w:spacing w:val="-6"/>
          <w:sz w:val="24"/>
          <w:szCs w:val="24"/>
          <w:lang w:eastAsia="ru-RU"/>
        </w:rPr>
        <w:t>дств с р</w:t>
      </w:r>
      <w:proofErr w:type="gramEnd"/>
      <w:r w:rsidRPr="00D530BB">
        <w:rPr>
          <w:rFonts w:ascii="Times New Roman" w:eastAsia="Times New Roman" w:hAnsi="Times New Roman"/>
          <w:snapToGrid w:val="0"/>
          <w:spacing w:val="-6"/>
          <w:sz w:val="24"/>
          <w:szCs w:val="24"/>
          <w:lang w:eastAsia="ru-RU"/>
        </w:rPr>
        <w:t>асчетного счета Покупателя.</w:t>
      </w:r>
    </w:p>
    <w:p w14:paraId="02B91DEA"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lastRenderedPageBreak/>
        <w:t>КАЧЕСТВО ТОВАРА</w:t>
      </w:r>
    </w:p>
    <w:p w14:paraId="12BD4DC9" w14:textId="77777777"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035DDF35"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5. ДОКУМЕНТАЦИЯ</w:t>
      </w:r>
    </w:p>
    <w:p w14:paraId="4348ADCD"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56405821"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7D81CED7"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77E8FAAC"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6. ПОРЯДОК РАЗРЕШЕНИЯ СПОРОВ И ОТВЕТСТВЕННОСТЬ СТОРОН</w:t>
      </w:r>
    </w:p>
    <w:p w14:paraId="3FE5A054"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67449C7E"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4E346FC7"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4CB1159C" w14:textId="77777777"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w:t>
      </w:r>
      <w:proofErr w:type="gramStart"/>
      <w:r w:rsidRPr="00D530BB">
        <w:rPr>
          <w:rFonts w:ascii="Times New Roman" w:eastAsia="Times New Roman" w:hAnsi="Times New Roman"/>
          <w:snapToGrid w:val="0"/>
          <w:spacing w:val="-6"/>
          <w:sz w:val="24"/>
          <w:szCs w:val="24"/>
          <w:lang w:eastAsia="ru-RU"/>
        </w:rPr>
        <w:t>не достижении</w:t>
      </w:r>
      <w:proofErr w:type="gramEnd"/>
      <w:r w:rsidRPr="00D530BB">
        <w:rPr>
          <w:rFonts w:ascii="Times New Roman" w:eastAsia="Times New Roman" w:hAnsi="Times New Roman"/>
          <w:snapToGrid w:val="0"/>
          <w:spacing w:val="-6"/>
          <w:sz w:val="24"/>
          <w:szCs w:val="24"/>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4096E63A" w14:textId="77777777" w:rsidR="00D530BB" w:rsidRPr="00D530BB" w:rsidRDefault="00D530BB" w:rsidP="00D530BB">
      <w:pPr>
        <w:spacing w:after="0" w:line="240" w:lineRule="auto"/>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7. ТЕХНИЧЕСКИЙ КОНТРОЛЬ И ИСПЫТАНИЯ</w:t>
      </w:r>
    </w:p>
    <w:p w14:paraId="780B0FC4"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5B68C418"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14:paraId="5D37AA27" w14:textId="77777777"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3B87876A"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8. ОБСТОЯТЕЛЬСТВА НЕПРЕОДОЛИМОЙ СИЛЫ (ФОРС-МАЖОР)</w:t>
      </w:r>
    </w:p>
    <w:p w14:paraId="5962C0E7" w14:textId="77777777" w:rsidR="00D530BB" w:rsidRPr="00D530BB" w:rsidRDefault="00D530BB" w:rsidP="00D530BB">
      <w:pPr>
        <w:spacing w:after="0" w:line="240" w:lineRule="auto"/>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w:t>
      </w:r>
      <w:r w:rsidRPr="00D530BB">
        <w:rPr>
          <w:rFonts w:ascii="Times New Roman" w:eastAsia="Times New Roman" w:hAnsi="Times New Roman"/>
          <w:snapToGrid w:val="0"/>
          <w:spacing w:val="-6"/>
          <w:sz w:val="24"/>
          <w:szCs w:val="24"/>
          <w:lang w:eastAsia="ru-RU"/>
        </w:rPr>
        <w:lastRenderedPageBreak/>
        <w:t>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3C8F3E20" w14:textId="77777777" w:rsidR="00D530BB" w:rsidRDefault="00D530BB" w:rsidP="00D530BB">
      <w:pPr>
        <w:spacing w:after="0" w:line="240" w:lineRule="auto"/>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8.2. О наступлении и окончании таких обстоятель</w:t>
      </w:r>
      <w:proofErr w:type="gramStart"/>
      <w:r w:rsidRPr="00D530BB">
        <w:rPr>
          <w:rFonts w:ascii="Times New Roman" w:eastAsia="Times New Roman" w:hAnsi="Times New Roman"/>
          <w:snapToGrid w:val="0"/>
          <w:spacing w:val="-6"/>
          <w:sz w:val="24"/>
          <w:szCs w:val="24"/>
          <w:lang w:eastAsia="ru-RU"/>
        </w:rPr>
        <w:t>ств Ст</w:t>
      </w:r>
      <w:proofErr w:type="gramEnd"/>
      <w:r w:rsidRPr="00D530BB">
        <w:rPr>
          <w:rFonts w:ascii="Times New Roman" w:eastAsia="Times New Roman" w:hAnsi="Times New Roman"/>
          <w:snapToGrid w:val="0"/>
          <w:spacing w:val="-6"/>
          <w:sz w:val="24"/>
          <w:szCs w:val="24"/>
          <w:lang w:eastAsia="ru-RU"/>
        </w:rPr>
        <w:t>ороны обязаны немедленно уведомить друг друга.</w:t>
      </w:r>
    </w:p>
    <w:p w14:paraId="5E4F3427"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9. ГАРАНТИИ</w:t>
      </w:r>
    </w:p>
    <w:p w14:paraId="1F90B6E7"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 xml:space="preserve">.1. Поставщик гарантирует высокое качество Товара и его соответствие стандартам, техническим условиям, иной нормативно-технической документации для данного Товара на основании технической документации завода-изготовителя. </w:t>
      </w:r>
    </w:p>
    <w:p w14:paraId="0DC583A1"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.2. Качество Товара подтверждается прилагаемыми к нему копиями сертификатов качества завода-изготовителя.</w:t>
      </w:r>
    </w:p>
    <w:p w14:paraId="6D576471"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.3. Гарантийный срок на Товар устанавливается в соответствии с паспортами, выдаваемыми заводом-изготовителем, и должен составлять 1</w:t>
      </w:r>
      <w:r w:rsidR="00FA121D">
        <w:rPr>
          <w:rFonts w:ascii="Times New Roman" w:eastAsia="Times New Roman" w:hAnsi="Times New Roman"/>
          <w:snapToGrid w:val="0"/>
          <w:spacing w:val="-6"/>
          <w:sz w:val="24"/>
          <w:szCs w:val="24"/>
          <w:lang w:eastAsia="ru-RU"/>
        </w:rPr>
        <w:t>8</w:t>
      </w:r>
      <w:r w:rsidRPr="00857959">
        <w:rPr>
          <w:rFonts w:ascii="Times New Roman" w:eastAsia="Times New Roman" w:hAnsi="Times New Roman"/>
          <w:snapToGrid w:val="0"/>
          <w:spacing w:val="-6"/>
          <w:sz w:val="24"/>
          <w:szCs w:val="24"/>
          <w:lang w:eastAsia="ru-RU"/>
        </w:rPr>
        <w:t xml:space="preserve"> (</w:t>
      </w:r>
      <w:r w:rsidR="00FA121D">
        <w:rPr>
          <w:rFonts w:ascii="Times New Roman" w:eastAsia="Times New Roman" w:hAnsi="Times New Roman"/>
          <w:snapToGrid w:val="0"/>
          <w:spacing w:val="-6"/>
          <w:sz w:val="24"/>
          <w:szCs w:val="24"/>
          <w:lang w:eastAsia="ru-RU"/>
        </w:rPr>
        <w:t>восемнадцать</w:t>
      </w:r>
      <w:r w:rsidRPr="00857959">
        <w:rPr>
          <w:rFonts w:ascii="Times New Roman" w:eastAsia="Times New Roman" w:hAnsi="Times New Roman"/>
          <w:snapToGrid w:val="0"/>
          <w:spacing w:val="-6"/>
          <w:sz w:val="24"/>
          <w:szCs w:val="24"/>
          <w:lang w:eastAsia="ru-RU"/>
        </w:rPr>
        <w:t>) месяцев от даты подписания товарной накладной (УПД  форме ТОРГ-12).</w:t>
      </w:r>
    </w:p>
    <w:p w14:paraId="4CB542A7"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 xml:space="preserve">.4. Гарантийное обслуживание Товара включает ремонт или замену неисправного Товара (части Товара), неисправность которого произошла по причинам, не зависящим от Покупателя. </w:t>
      </w:r>
    </w:p>
    <w:p w14:paraId="60CAE765"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.5. Все расходы, связанные с заменой (или ремонтом) поставленного Товара в течение гарантийного срока, несет Поставщик.</w:t>
      </w:r>
    </w:p>
    <w:p w14:paraId="631BE8A7"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.6. Поставщик обязуется осуществлять гарантийное обслуживание Товара в соответствии с гарантийными обязательствами завода-изготовителя при условии соблюдения Покупателем технических требований по хранению/эксплуатации, приведенных в технической документации, поставляемой вместе с Товаром.</w:t>
      </w:r>
    </w:p>
    <w:p w14:paraId="40B93C23"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.7. Гарантийное обслуживание Товара осуществляется сервисными центрами, находящимися на территории г. Магадана.</w:t>
      </w:r>
    </w:p>
    <w:p w14:paraId="1D44F304"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 xml:space="preserve">.8. Время устранения неисправности должно составлять не более 3 (трех) рабочих дней с момента поступления заявки на гарантийное обслуживание. Если неисправность не может быть устранена в течение указанного срока, то неисправный Товар должен быть заменен (постоянно или временно, до завершения ремонта) Поставщиком </w:t>
      </w:r>
      <w:proofErr w:type="gramStart"/>
      <w:r w:rsidRPr="00857959">
        <w:rPr>
          <w:rFonts w:ascii="Times New Roman" w:eastAsia="Times New Roman" w:hAnsi="Times New Roman"/>
          <w:snapToGrid w:val="0"/>
          <w:spacing w:val="-6"/>
          <w:sz w:val="24"/>
          <w:szCs w:val="24"/>
          <w:lang w:eastAsia="ru-RU"/>
        </w:rPr>
        <w:t>на</w:t>
      </w:r>
      <w:proofErr w:type="gramEnd"/>
      <w:r w:rsidRPr="00857959">
        <w:rPr>
          <w:rFonts w:ascii="Times New Roman" w:eastAsia="Times New Roman" w:hAnsi="Times New Roman"/>
          <w:snapToGrid w:val="0"/>
          <w:spacing w:val="-6"/>
          <w:sz w:val="24"/>
          <w:szCs w:val="24"/>
          <w:lang w:eastAsia="ru-RU"/>
        </w:rPr>
        <w:t xml:space="preserve"> аналогичный. Прием и передача неисправного и отремонтированного Товара оформляется двусторонними актами, подписываемыми представителями Покупателя и Поставщика. </w:t>
      </w:r>
    </w:p>
    <w:p w14:paraId="792BB44B"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.9. Силами и за счет Поставщика должна быть обеспечена доставка неисправного Товара в сервисный центр и отремонтированного или замененного Товара обратно, а также обслуживание Товара в месте его нахождения на территории Покупателя.</w:t>
      </w:r>
    </w:p>
    <w:p w14:paraId="1CB0AB44"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.10. Все запасные части, устанавливаемые на Товар в течение гарантийного периода, должны быть произведены и сертифицированы тем же заводом-изготовителем, что и исходные комплектующие Товара, и иметь функциональные характеристики не хуже, чем исходные комплектующие Товара.</w:t>
      </w:r>
    </w:p>
    <w:p w14:paraId="40A719A8"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.11. Гарантийные обязательства Поставщика не относятся к устранению дефектов и ущерба, возникших вследствие стихийного бедствия, неправильного или небрежного хранения, а также ненадлежащего использования и обслуживания Товара Покупателем (привлеченных им третьих лиц). Поставщик также не несет обязательств по предоставлению гарантийного обслуживания, если необходимость в нем возникла по причине изменений, модификаций или попыток ремонтировать Товар без разрешения Поставщика. Гарантийные обязательства также не распространяются на быстро</w:t>
      </w:r>
      <w:r w:rsidR="00FA121D">
        <w:rPr>
          <w:rFonts w:ascii="Times New Roman" w:eastAsia="Times New Roman" w:hAnsi="Times New Roman"/>
          <w:snapToGrid w:val="0"/>
          <w:spacing w:val="-6"/>
          <w:sz w:val="24"/>
          <w:szCs w:val="24"/>
          <w:lang w:eastAsia="ru-RU"/>
        </w:rPr>
        <w:t xml:space="preserve"> </w:t>
      </w:r>
      <w:r w:rsidRPr="00857959">
        <w:rPr>
          <w:rFonts w:ascii="Times New Roman" w:eastAsia="Times New Roman" w:hAnsi="Times New Roman"/>
          <w:snapToGrid w:val="0"/>
          <w:spacing w:val="-6"/>
          <w:sz w:val="24"/>
          <w:szCs w:val="24"/>
          <w:lang w:eastAsia="ru-RU"/>
        </w:rPr>
        <w:t xml:space="preserve">изнашиваемые элементы и расходные материалы. </w:t>
      </w:r>
    </w:p>
    <w:p w14:paraId="65902695" w14:textId="77777777" w:rsidR="00857959" w:rsidRPr="00857959"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.12. Покупатель несет ответственность за восстановление стертых или измененных в процессе гарантийного обслуживания файлов, данных или программ, а также за защиту своей собственной конфиденциальной информации. Поставщик не несет ответственности за возможную потерю информации в процессе гарантийного обслуживания.</w:t>
      </w:r>
    </w:p>
    <w:p w14:paraId="66251930" w14:textId="77777777" w:rsidR="00AC3D62" w:rsidRPr="00D530BB" w:rsidRDefault="00857959" w:rsidP="00857959">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Pr="00857959">
        <w:rPr>
          <w:rFonts w:ascii="Times New Roman" w:eastAsia="Times New Roman" w:hAnsi="Times New Roman"/>
          <w:snapToGrid w:val="0"/>
          <w:spacing w:val="-6"/>
          <w:sz w:val="24"/>
          <w:szCs w:val="24"/>
          <w:lang w:eastAsia="ru-RU"/>
        </w:rPr>
        <w:t>.13.Обязательства Поставщика по гарантийному обслуживанию могут быть расширены при условии заключения Сторонами соглашения на дополнительное обслуживание.</w:t>
      </w:r>
    </w:p>
    <w:p w14:paraId="38443854" w14:textId="77777777" w:rsidR="00D530BB" w:rsidRPr="00D530BB" w:rsidRDefault="00D530BB" w:rsidP="00D530BB">
      <w:pPr>
        <w:spacing w:after="0"/>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10. ЗАКЛЮЧИТЕЛЬНЫЕ ПОЛОЖЕНИЯ</w:t>
      </w:r>
    </w:p>
    <w:p w14:paraId="2C31CBF4"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lastRenderedPageBreak/>
        <w:t>10.1. Настоящий Договор вступает в силу с момента</w:t>
      </w:r>
      <w:r w:rsidR="00067E65">
        <w:rPr>
          <w:rFonts w:ascii="Times New Roman" w:eastAsia="Times New Roman" w:hAnsi="Times New Roman"/>
          <w:snapToGrid w:val="0"/>
          <w:spacing w:val="-6"/>
          <w:sz w:val="24"/>
          <w:szCs w:val="24"/>
          <w:lang w:eastAsia="ru-RU"/>
        </w:rPr>
        <w:t xml:space="preserve"> его подписания и действует до 15</w:t>
      </w:r>
      <w:r w:rsidR="00F64280">
        <w:rPr>
          <w:rFonts w:ascii="Times New Roman" w:eastAsia="Times New Roman" w:hAnsi="Times New Roman"/>
          <w:snapToGrid w:val="0"/>
          <w:spacing w:val="-6"/>
          <w:sz w:val="24"/>
          <w:szCs w:val="24"/>
          <w:lang w:eastAsia="ru-RU"/>
        </w:rPr>
        <w:t xml:space="preserve"> </w:t>
      </w:r>
      <w:r w:rsidR="00067E65">
        <w:rPr>
          <w:rFonts w:ascii="Times New Roman" w:eastAsia="Times New Roman" w:hAnsi="Times New Roman"/>
          <w:snapToGrid w:val="0"/>
          <w:spacing w:val="-6"/>
          <w:sz w:val="24"/>
          <w:szCs w:val="24"/>
          <w:lang w:eastAsia="ru-RU"/>
        </w:rPr>
        <w:t>декабря</w:t>
      </w:r>
      <w:r w:rsidRPr="00D530BB">
        <w:rPr>
          <w:rFonts w:ascii="Times New Roman" w:eastAsia="Times New Roman" w:hAnsi="Times New Roman"/>
          <w:snapToGrid w:val="0"/>
          <w:spacing w:val="-6"/>
          <w:sz w:val="24"/>
          <w:szCs w:val="24"/>
          <w:lang w:eastAsia="ru-RU"/>
        </w:rPr>
        <w:t xml:space="preserve"> 20</w:t>
      </w:r>
      <w:r w:rsidR="00F64280">
        <w:rPr>
          <w:rFonts w:ascii="Times New Roman" w:eastAsia="Times New Roman" w:hAnsi="Times New Roman"/>
          <w:snapToGrid w:val="0"/>
          <w:spacing w:val="-6"/>
          <w:sz w:val="24"/>
          <w:szCs w:val="24"/>
          <w:lang w:eastAsia="ru-RU"/>
        </w:rPr>
        <w:t>20</w:t>
      </w:r>
      <w:r w:rsidRPr="00D530BB">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14:paraId="0D6A1687"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39EEE613"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1CFD471D"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3B9DDFB4"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329BD0C3"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1EA4908C"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2A4A1E2E" w14:textId="77777777" w:rsidR="00D530BB" w:rsidRDefault="00D530BB" w:rsidP="00D530BB">
      <w:pPr>
        <w:spacing w:after="0" w:line="240" w:lineRule="auto"/>
        <w:ind w:firstLine="708"/>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Приложение № 1 – Спецификация.</w:t>
      </w:r>
    </w:p>
    <w:p w14:paraId="7874A3F3" w14:textId="77777777" w:rsidR="00857959" w:rsidRDefault="00857959" w:rsidP="00857959">
      <w:pPr>
        <w:spacing w:after="0" w:line="240" w:lineRule="auto"/>
        <w:ind w:firstLine="708"/>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r w:rsidRPr="00D530BB">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Технические характеристики Товара</w:t>
      </w:r>
      <w:r w:rsidRPr="00D530BB">
        <w:rPr>
          <w:rFonts w:ascii="Times New Roman" w:eastAsia="Times New Roman" w:hAnsi="Times New Roman"/>
          <w:sz w:val="24"/>
          <w:szCs w:val="24"/>
          <w:lang w:eastAsia="ru-RU"/>
        </w:rPr>
        <w:t>.</w:t>
      </w:r>
    </w:p>
    <w:p w14:paraId="2DC287EE" w14:textId="77777777" w:rsidR="00857959" w:rsidRDefault="00857959" w:rsidP="00D530BB">
      <w:pPr>
        <w:spacing w:after="0" w:line="240" w:lineRule="auto"/>
        <w:ind w:firstLine="708"/>
        <w:jc w:val="both"/>
        <w:rPr>
          <w:rFonts w:ascii="Times New Roman" w:eastAsia="Times New Roman" w:hAnsi="Times New Roman"/>
          <w:sz w:val="24"/>
          <w:szCs w:val="24"/>
          <w:lang w:eastAsia="ru-RU"/>
        </w:rPr>
      </w:pPr>
    </w:p>
    <w:p w14:paraId="1AE5899C" w14:textId="77777777" w:rsidR="00BE05CA" w:rsidRPr="00D530BB" w:rsidRDefault="00BE05CA" w:rsidP="00D530BB">
      <w:pPr>
        <w:spacing w:after="0" w:line="240" w:lineRule="auto"/>
        <w:ind w:firstLine="708"/>
        <w:jc w:val="both"/>
        <w:rPr>
          <w:rFonts w:ascii="Times New Roman" w:eastAsia="Times New Roman" w:hAnsi="Times New Roman"/>
          <w:sz w:val="24"/>
          <w:szCs w:val="24"/>
          <w:lang w:eastAsia="ru-RU"/>
        </w:rPr>
      </w:pPr>
    </w:p>
    <w:p w14:paraId="72DCD878" w14:textId="77777777" w:rsidR="00D530BB" w:rsidRPr="00D530BB" w:rsidRDefault="00D530BB" w:rsidP="00BE05CA">
      <w:pPr>
        <w:spacing w:after="0" w:line="240" w:lineRule="auto"/>
        <w:ind w:firstLine="567"/>
        <w:jc w:val="both"/>
        <w:rPr>
          <w:rFonts w:ascii="Times New Roman" w:eastAsia="Times New Roman" w:hAnsi="Times New Roman"/>
          <w:b/>
          <w:sz w:val="24"/>
          <w:szCs w:val="24"/>
          <w:lang w:eastAsia="ru-RU"/>
        </w:rPr>
      </w:pPr>
      <w:r w:rsidRPr="00D530BB">
        <w:rPr>
          <w:rFonts w:ascii="Times New Roman" w:eastAsia="Times New Roman" w:hAnsi="Times New Roman"/>
          <w:b/>
          <w:sz w:val="24"/>
          <w:szCs w:val="24"/>
          <w:lang w:eastAsia="ru-RU"/>
        </w:rPr>
        <w:t>11. Юридическ</w:t>
      </w:r>
      <w:r w:rsidR="00BE05CA">
        <w:rPr>
          <w:rFonts w:ascii="Times New Roman" w:eastAsia="Times New Roman" w:hAnsi="Times New Roman"/>
          <w:b/>
          <w:sz w:val="24"/>
          <w:szCs w:val="24"/>
          <w:lang w:eastAsia="ru-RU"/>
        </w:rPr>
        <w:t xml:space="preserve">ие адреса, банковские реквизиты  </w:t>
      </w:r>
      <w:r w:rsidRPr="00D530BB">
        <w:rPr>
          <w:rFonts w:ascii="Times New Roman" w:eastAsia="Times New Roman" w:hAnsi="Times New Roman"/>
          <w:b/>
          <w:sz w:val="24"/>
          <w:szCs w:val="24"/>
          <w:lang w:eastAsia="ru-RU"/>
        </w:rPr>
        <w:t>и подписи сторон:</w:t>
      </w:r>
    </w:p>
    <w:p w14:paraId="1D6979A5" w14:textId="77777777" w:rsidR="00D530BB" w:rsidRPr="00D530BB" w:rsidRDefault="00D530BB" w:rsidP="00D530BB">
      <w:pPr>
        <w:spacing w:after="0" w:line="240" w:lineRule="auto"/>
        <w:ind w:firstLine="567"/>
        <w:jc w:val="center"/>
        <w:rPr>
          <w:rFonts w:ascii="Times New Roman" w:eastAsia="Times New Roman" w:hAnsi="Times New Roman"/>
          <w:sz w:val="24"/>
          <w:szCs w:val="24"/>
          <w:lang w:eastAsia="ru-RU"/>
        </w:rPr>
      </w:pPr>
    </w:p>
    <w:p w14:paraId="726C60C4" w14:textId="77777777" w:rsidR="00D530BB" w:rsidRPr="00D530BB" w:rsidRDefault="00D530BB" w:rsidP="00D530BB">
      <w:pPr>
        <w:spacing w:after="0" w:line="240" w:lineRule="auto"/>
        <w:ind w:left="567" w:firstLine="567"/>
        <w:jc w:val="both"/>
        <w:rPr>
          <w:rFonts w:ascii="Times New Roman" w:eastAsia="Times New Roman" w:hAnsi="Times New Roman"/>
          <w:sz w:val="24"/>
          <w:szCs w:val="24"/>
          <w:lang w:eastAsia="ru-RU"/>
        </w:rPr>
      </w:pPr>
      <w:r w:rsidRPr="00D530BB">
        <w:rPr>
          <w:rFonts w:ascii="Times New Roman" w:eastAsia="Times New Roman" w:hAnsi="Times New Roman"/>
          <w:b/>
          <w:sz w:val="24"/>
          <w:szCs w:val="24"/>
          <w:lang w:eastAsia="ru-RU"/>
        </w:rPr>
        <w:t>ПОСТАВЩИК</w:t>
      </w:r>
      <w:r w:rsidRPr="00D530BB">
        <w:rPr>
          <w:rFonts w:ascii="Times New Roman" w:eastAsia="Times New Roman" w:hAnsi="Times New Roman"/>
          <w:b/>
          <w:sz w:val="24"/>
          <w:szCs w:val="24"/>
          <w:lang w:eastAsia="ru-RU"/>
        </w:rPr>
        <w:tab/>
        <w:t xml:space="preserve">                                                     ПОКУПАТЕЛЬ</w:t>
      </w:r>
    </w:p>
    <w:p w14:paraId="42C93763"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D530BB" w:rsidRPr="00D530BB" w14:paraId="60A4B0B7" w14:textId="77777777" w:rsidTr="00D530BB">
        <w:trPr>
          <w:trHeight w:val="168"/>
        </w:trPr>
        <w:tc>
          <w:tcPr>
            <w:tcW w:w="5334" w:type="dxa"/>
            <w:gridSpan w:val="2"/>
          </w:tcPr>
          <w:p w14:paraId="3C5EB84B" w14:textId="77777777" w:rsidR="00D530BB" w:rsidRPr="00D530BB" w:rsidRDefault="00D530BB" w:rsidP="00D530BB">
            <w:pPr>
              <w:spacing w:after="0" w:line="240" w:lineRule="auto"/>
              <w:jc w:val="both"/>
              <w:rPr>
                <w:rFonts w:ascii="Times New Roman" w:eastAsia="Calibri" w:hAnsi="Times New Roman"/>
                <w:sz w:val="24"/>
                <w:szCs w:val="24"/>
                <w:lang w:eastAsia="ar-SA"/>
              </w:rPr>
            </w:pPr>
          </w:p>
          <w:p w14:paraId="18D0DB3B"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1F7732F0"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 xml:space="preserve">Акционерное общество </w:t>
            </w:r>
          </w:p>
          <w:p w14:paraId="3AE9E61F"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«Магаданэлектросеть»</w:t>
            </w:r>
          </w:p>
          <w:p w14:paraId="3A2E114C"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 xml:space="preserve">685000, Магаданская область, г. Магадан, </w:t>
            </w:r>
          </w:p>
          <w:p w14:paraId="145A68E1"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ул. Пролетарская д.98.</w:t>
            </w:r>
          </w:p>
          <w:p w14:paraId="6B76322A"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ИНН: 4909044901/КПП 490901001;</w:t>
            </w:r>
          </w:p>
          <w:p w14:paraId="306F5877"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Расчетный счет: 40702810936000100053;</w:t>
            </w:r>
          </w:p>
          <w:p w14:paraId="3AA19397"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067E65">
              <w:rPr>
                <w:rFonts w:ascii="Times New Roman" w:eastAsia="Times New Roman" w:hAnsi="Times New Roman"/>
                <w:sz w:val="24"/>
                <w:szCs w:val="24"/>
                <w:lang w:eastAsia="ru-RU"/>
              </w:rPr>
              <w:t>Корр</w:t>
            </w:r>
            <w:proofErr w:type="gramStart"/>
            <w:r w:rsidRPr="00067E65">
              <w:rPr>
                <w:rFonts w:ascii="Times New Roman" w:eastAsia="Times New Roman" w:hAnsi="Times New Roman"/>
                <w:sz w:val="24"/>
                <w:szCs w:val="24"/>
                <w:lang w:eastAsia="ru-RU"/>
              </w:rPr>
              <w:t>.с</w:t>
            </w:r>
            <w:proofErr w:type="gramEnd"/>
            <w:r w:rsidRPr="00067E65">
              <w:rPr>
                <w:rFonts w:ascii="Times New Roman" w:eastAsia="Times New Roman" w:hAnsi="Times New Roman"/>
                <w:sz w:val="24"/>
                <w:szCs w:val="24"/>
                <w:lang w:eastAsia="ru-RU"/>
              </w:rPr>
              <w:t>чет</w:t>
            </w:r>
            <w:proofErr w:type="spellEnd"/>
            <w:r w:rsidRPr="00067E65">
              <w:rPr>
                <w:rFonts w:ascii="Times New Roman" w:eastAsia="Times New Roman" w:hAnsi="Times New Roman"/>
                <w:sz w:val="24"/>
                <w:szCs w:val="24"/>
                <w:lang w:eastAsia="ru-RU"/>
              </w:rPr>
              <w:t>: 30101810300000000607;</w:t>
            </w:r>
          </w:p>
          <w:p w14:paraId="63A7D0D5"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БИК: 044442607;</w:t>
            </w:r>
          </w:p>
          <w:p w14:paraId="3803786F"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Северо-Восточное отделение № 8645</w:t>
            </w:r>
          </w:p>
          <w:p w14:paraId="78301A3B" w14:textId="76E31BB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 xml:space="preserve"> ПАО Сбербанк г.</w:t>
            </w:r>
            <w:r w:rsidR="00E3309B">
              <w:rPr>
                <w:rFonts w:ascii="Times New Roman" w:eastAsia="Times New Roman" w:hAnsi="Times New Roman"/>
                <w:sz w:val="24"/>
                <w:szCs w:val="24"/>
                <w:lang w:eastAsia="ru-RU"/>
              </w:rPr>
              <w:t xml:space="preserve"> </w:t>
            </w:r>
            <w:r w:rsidRPr="00067E65">
              <w:rPr>
                <w:rFonts w:ascii="Times New Roman" w:eastAsia="Times New Roman" w:hAnsi="Times New Roman"/>
                <w:sz w:val="24"/>
                <w:szCs w:val="24"/>
                <w:lang w:eastAsia="ru-RU"/>
              </w:rPr>
              <w:t xml:space="preserve">Магадан </w:t>
            </w:r>
          </w:p>
          <w:p w14:paraId="686B3674" w14:textId="77777777" w:rsidR="00067E65" w:rsidRPr="00067E65" w:rsidRDefault="00067E65" w:rsidP="00067E65">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67E65">
              <w:rPr>
                <w:rFonts w:ascii="Times New Roman" w:eastAsia="Times New Roman" w:hAnsi="Times New Roman"/>
                <w:sz w:val="24"/>
                <w:szCs w:val="24"/>
                <w:lang w:eastAsia="ru-RU"/>
              </w:rPr>
              <w:t>тел. (4132) 606385, 201035,  201036</w:t>
            </w:r>
          </w:p>
          <w:p w14:paraId="7414E511"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D530BB" w:rsidRPr="00D530BB" w14:paraId="6BA0075A" w14:textId="77777777" w:rsidTr="00D530BB">
        <w:trPr>
          <w:trHeight w:val="168"/>
        </w:trPr>
        <w:tc>
          <w:tcPr>
            <w:tcW w:w="5334" w:type="dxa"/>
            <w:gridSpan w:val="2"/>
          </w:tcPr>
          <w:p w14:paraId="291C39EB"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3AE6B341"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3F779802"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Генеральный директор</w:t>
            </w:r>
          </w:p>
          <w:p w14:paraId="6A0F64EF"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D530BB" w:rsidRPr="00D530BB" w14:paraId="560D5ED5" w14:textId="77777777" w:rsidTr="00D530BB">
        <w:tblPrEx>
          <w:tblLook w:val="0000" w:firstRow="0" w:lastRow="0" w:firstColumn="0" w:lastColumn="0" w:noHBand="0" w:noVBand="0"/>
        </w:tblPrEx>
        <w:trPr>
          <w:trHeight w:val="871"/>
        </w:trPr>
        <w:tc>
          <w:tcPr>
            <w:tcW w:w="2826" w:type="dxa"/>
          </w:tcPr>
          <w:p w14:paraId="7547026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_________________</w:t>
            </w:r>
          </w:p>
          <w:p w14:paraId="4034FDD1"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(подпись)</w:t>
            </w:r>
          </w:p>
        </w:tc>
        <w:tc>
          <w:tcPr>
            <w:tcW w:w="2508" w:type="dxa"/>
          </w:tcPr>
          <w:p w14:paraId="4BFA1C42"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w:t>
            </w:r>
          </w:p>
          <w:p w14:paraId="551AE7F1"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c>
          <w:tcPr>
            <w:tcW w:w="2453" w:type="dxa"/>
          </w:tcPr>
          <w:p w14:paraId="0440EBD6"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__________________</w:t>
            </w:r>
          </w:p>
          <w:p w14:paraId="49A417B4"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(подпись)</w:t>
            </w:r>
          </w:p>
        </w:tc>
        <w:tc>
          <w:tcPr>
            <w:tcW w:w="1960" w:type="dxa"/>
          </w:tcPr>
          <w:p w14:paraId="372E3F9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________________</w:t>
            </w:r>
          </w:p>
          <w:p w14:paraId="044B411B"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r>
      <w:tr w:rsidR="00D530BB" w:rsidRPr="00D530BB" w14:paraId="60D6B7EB" w14:textId="77777777" w:rsidTr="00D530BB">
        <w:tblPrEx>
          <w:tblLook w:val="0000" w:firstRow="0" w:lastRow="0" w:firstColumn="0" w:lastColumn="0" w:noHBand="0" w:noVBand="0"/>
        </w:tblPrEx>
        <w:trPr>
          <w:trHeight w:val="432"/>
        </w:trPr>
        <w:tc>
          <w:tcPr>
            <w:tcW w:w="5334" w:type="dxa"/>
            <w:gridSpan w:val="2"/>
          </w:tcPr>
          <w:p w14:paraId="59FBE9CB" w14:textId="77777777" w:rsidR="00D530BB" w:rsidRPr="00D530BB" w:rsidRDefault="00D530BB" w:rsidP="00BF1C3F">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D530BB">
              <w:rPr>
                <w:rFonts w:ascii="Times New Roman" w:eastAsia="Times New Roman" w:hAnsi="Times New Roman"/>
                <w:snapToGrid w:val="0"/>
                <w:sz w:val="24"/>
                <w:szCs w:val="24"/>
                <w:lang w:eastAsia="ru-RU"/>
              </w:rPr>
              <w:t>м.п</w:t>
            </w:r>
            <w:proofErr w:type="spellEnd"/>
            <w:r w:rsidRPr="00D530BB">
              <w:rPr>
                <w:rFonts w:ascii="Times New Roman" w:eastAsia="Times New Roman" w:hAnsi="Times New Roman"/>
                <w:snapToGrid w:val="0"/>
                <w:sz w:val="24"/>
                <w:szCs w:val="24"/>
                <w:lang w:eastAsia="ru-RU"/>
              </w:rPr>
              <w:t>.        «____»__________ 20</w:t>
            </w:r>
            <w:r w:rsidR="00BF1C3F">
              <w:rPr>
                <w:rFonts w:ascii="Times New Roman" w:eastAsia="Times New Roman" w:hAnsi="Times New Roman"/>
                <w:snapToGrid w:val="0"/>
                <w:sz w:val="24"/>
                <w:szCs w:val="24"/>
                <w:lang w:eastAsia="ru-RU"/>
              </w:rPr>
              <w:t>20</w:t>
            </w:r>
            <w:r w:rsidRPr="00D530BB">
              <w:rPr>
                <w:rFonts w:ascii="Times New Roman" w:eastAsia="Times New Roman" w:hAnsi="Times New Roman"/>
                <w:snapToGrid w:val="0"/>
                <w:sz w:val="24"/>
                <w:szCs w:val="24"/>
                <w:lang w:eastAsia="ru-RU"/>
              </w:rPr>
              <w:t xml:space="preserve"> г.</w:t>
            </w:r>
          </w:p>
        </w:tc>
        <w:tc>
          <w:tcPr>
            <w:tcW w:w="4413" w:type="dxa"/>
            <w:gridSpan w:val="2"/>
          </w:tcPr>
          <w:p w14:paraId="3044F779" w14:textId="77777777" w:rsidR="00D530BB" w:rsidRPr="00D530BB" w:rsidRDefault="00D530BB" w:rsidP="00BF1C3F">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D530BB">
              <w:rPr>
                <w:rFonts w:ascii="Times New Roman" w:eastAsia="Times New Roman" w:hAnsi="Times New Roman"/>
                <w:snapToGrid w:val="0"/>
                <w:sz w:val="24"/>
                <w:szCs w:val="24"/>
                <w:lang w:eastAsia="ru-RU"/>
              </w:rPr>
              <w:t>м.п</w:t>
            </w:r>
            <w:proofErr w:type="spellEnd"/>
            <w:r w:rsidRPr="00D530BB">
              <w:rPr>
                <w:rFonts w:ascii="Times New Roman" w:eastAsia="Times New Roman" w:hAnsi="Times New Roman"/>
                <w:snapToGrid w:val="0"/>
                <w:sz w:val="24"/>
                <w:szCs w:val="24"/>
                <w:lang w:eastAsia="ru-RU"/>
              </w:rPr>
              <w:t>.         «____»__________ 20</w:t>
            </w:r>
            <w:r w:rsidR="00BF1C3F">
              <w:rPr>
                <w:rFonts w:ascii="Times New Roman" w:eastAsia="Times New Roman" w:hAnsi="Times New Roman"/>
                <w:snapToGrid w:val="0"/>
                <w:sz w:val="24"/>
                <w:szCs w:val="24"/>
                <w:lang w:eastAsia="ru-RU"/>
              </w:rPr>
              <w:t>20</w:t>
            </w:r>
            <w:r w:rsidRPr="00D530BB">
              <w:rPr>
                <w:rFonts w:ascii="Times New Roman" w:eastAsia="Times New Roman" w:hAnsi="Times New Roman"/>
                <w:snapToGrid w:val="0"/>
                <w:sz w:val="24"/>
                <w:szCs w:val="24"/>
                <w:lang w:eastAsia="ru-RU"/>
              </w:rPr>
              <w:t xml:space="preserve"> г.</w:t>
            </w:r>
          </w:p>
        </w:tc>
      </w:tr>
    </w:tbl>
    <w:p w14:paraId="285A9FD8"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37B2E368"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64CAE0A0"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56183DC7"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7B06EB75" w14:textId="77777777" w:rsidR="00067E65" w:rsidRDefault="00067E65" w:rsidP="00D530BB">
      <w:pPr>
        <w:spacing w:after="0" w:line="240" w:lineRule="auto"/>
        <w:ind w:firstLine="567"/>
        <w:jc w:val="right"/>
        <w:rPr>
          <w:rFonts w:ascii="Times New Roman" w:eastAsia="Times New Roman" w:hAnsi="Times New Roman"/>
          <w:i/>
          <w:sz w:val="24"/>
          <w:szCs w:val="24"/>
          <w:lang w:eastAsia="ru-RU"/>
        </w:rPr>
      </w:pPr>
    </w:p>
    <w:p w14:paraId="5383E47C" w14:textId="77777777" w:rsidR="00067E65" w:rsidRDefault="00067E65" w:rsidP="00D530BB">
      <w:pPr>
        <w:spacing w:after="0" w:line="240" w:lineRule="auto"/>
        <w:ind w:firstLine="567"/>
        <w:jc w:val="right"/>
        <w:rPr>
          <w:rFonts w:ascii="Times New Roman" w:eastAsia="Times New Roman" w:hAnsi="Times New Roman"/>
          <w:i/>
          <w:sz w:val="24"/>
          <w:szCs w:val="24"/>
          <w:lang w:eastAsia="ru-RU"/>
        </w:rPr>
      </w:pPr>
    </w:p>
    <w:p w14:paraId="05E141FE" w14:textId="77777777" w:rsidR="00067E65" w:rsidRDefault="00067E65" w:rsidP="00D530BB">
      <w:pPr>
        <w:spacing w:after="0" w:line="240" w:lineRule="auto"/>
        <w:ind w:firstLine="567"/>
        <w:jc w:val="right"/>
        <w:rPr>
          <w:rFonts w:ascii="Times New Roman" w:eastAsia="Times New Roman" w:hAnsi="Times New Roman"/>
          <w:i/>
          <w:sz w:val="24"/>
          <w:szCs w:val="24"/>
          <w:lang w:eastAsia="ru-RU"/>
        </w:rPr>
      </w:pPr>
    </w:p>
    <w:p w14:paraId="2DAD51B1" w14:textId="77777777" w:rsidR="00067E65" w:rsidRDefault="00067E65" w:rsidP="00D530BB">
      <w:pPr>
        <w:spacing w:after="0" w:line="240" w:lineRule="auto"/>
        <w:ind w:firstLine="567"/>
        <w:jc w:val="right"/>
        <w:rPr>
          <w:rFonts w:ascii="Times New Roman" w:eastAsia="Times New Roman" w:hAnsi="Times New Roman"/>
          <w:i/>
          <w:sz w:val="24"/>
          <w:szCs w:val="24"/>
          <w:lang w:eastAsia="ru-RU"/>
        </w:rPr>
      </w:pPr>
    </w:p>
    <w:p w14:paraId="6D23B16A"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lastRenderedPageBreak/>
        <w:t xml:space="preserve">Приложение № 1 к договору поставки </w:t>
      </w:r>
    </w:p>
    <w:p w14:paraId="0D5A1F9B"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                                                                                 №                от   </w:t>
      </w:r>
    </w:p>
    <w:p w14:paraId="557B2698"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p>
    <w:p w14:paraId="70847247"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222"/>
        <w:gridCol w:w="387"/>
        <w:gridCol w:w="2189"/>
        <w:gridCol w:w="786"/>
        <w:gridCol w:w="1276"/>
        <w:gridCol w:w="1701"/>
        <w:gridCol w:w="1424"/>
      </w:tblGrid>
      <w:tr w:rsidR="00BE05CA" w:rsidRPr="00D530BB" w14:paraId="3A31F382" w14:textId="77777777" w:rsidTr="00BE05CA">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420FE90" w14:textId="77777777" w:rsidR="00BE05CA" w:rsidRPr="00D530BB" w:rsidRDefault="00BE05CA"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w:t>
            </w:r>
          </w:p>
          <w:p w14:paraId="20D29C07" w14:textId="77777777" w:rsidR="00BE05CA" w:rsidRPr="00D530BB" w:rsidRDefault="00BE05CA" w:rsidP="00D530BB">
            <w:pPr>
              <w:spacing w:after="0" w:line="240" w:lineRule="auto"/>
              <w:jc w:val="center"/>
              <w:rPr>
                <w:rFonts w:ascii="Times New Roman" w:eastAsia="Times New Roman" w:hAnsi="Times New Roman"/>
                <w:b/>
                <w:bCs/>
                <w:snapToGrid w:val="0"/>
                <w:spacing w:val="-6"/>
                <w:sz w:val="18"/>
                <w:szCs w:val="18"/>
                <w:lang w:eastAsia="ru-RU"/>
              </w:rPr>
            </w:pPr>
            <w:proofErr w:type="gramStart"/>
            <w:r w:rsidRPr="00D530BB">
              <w:rPr>
                <w:rFonts w:ascii="Times New Roman" w:eastAsia="Times New Roman" w:hAnsi="Times New Roman"/>
                <w:b/>
                <w:bCs/>
                <w:snapToGrid w:val="0"/>
                <w:spacing w:val="-6"/>
                <w:sz w:val="18"/>
                <w:szCs w:val="18"/>
                <w:lang w:eastAsia="ru-RU"/>
              </w:rPr>
              <w:t>п</w:t>
            </w:r>
            <w:proofErr w:type="gramEnd"/>
            <w:r w:rsidRPr="00D530BB">
              <w:rPr>
                <w:rFonts w:ascii="Times New Roman" w:eastAsia="Times New Roman" w:hAnsi="Times New Roman"/>
                <w:b/>
                <w:bCs/>
                <w:snapToGrid w:val="0"/>
                <w:spacing w:val="-6"/>
                <w:sz w:val="18"/>
                <w:szCs w:val="18"/>
                <w:lang w:eastAsia="ru-RU"/>
              </w:rPr>
              <w:t>/п</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AB8777B" w14:textId="77777777" w:rsidR="00BE05CA" w:rsidRPr="00D530BB" w:rsidRDefault="00BE05CA"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Наименование</w:t>
            </w:r>
          </w:p>
          <w:p w14:paraId="21CC99B4" w14:textId="77777777" w:rsidR="00BE05CA" w:rsidRPr="00D530BB" w:rsidRDefault="00BE05CA"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продукции</w:t>
            </w: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1315712" w14:textId="148CAFA8" w:rsidR="00BE05CA" w:rsidRPr="00D530BB" w:rsidRDefault="00E3309B" w:rsidP="00E3309B">
            <w:pPr>
              <w:spacing w:after="0" w:line="240" w:lineRule="auto"/>
              <w:ind w:firstLine="3"/>
              <w:jc w:val="center"/>
              <w:rPr>
                <w:rFonts w:ascii="Times New Roman" w:eastAsia="Times New Roman" w:hAnsi="Times New Roman"/>
                <w:b/>
                <w:snapToGrid w:val="0"/>
                <w:spacing w:val="-6"/>
                <w:sz w:val="18"/>
                <w:szCs w:val="18"/>
                <w:lang w:eastAsia="ru-RU"/>
              </w:rPr>
            </w:pPr>
            <w:r>
              <w:rPr>
                <w:rFonts w:ascii="Times New Roman" w:eastAsia="Times New Roman" w:hAnsi="Times New Roman"/>
                <w:b/>
                <w:snapToGrid w:val="0"/>
                <w:spacing w:val="-6"/>
                <w:sz w:val="18"/>
                <w:szCs w:val="18"/>
                <w:lang w:eastAsia="ru-RU"/>
              </w:rPr>
              <w:t>Страна происхождения</w:t>
            </w:r>
          </w:p>
        </w:tc>
        <w:tc>
          <w:tcPr>
            <w:tcW w:w="78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CE62EB9" w14:textId="77777777" w:rsidR="00BE05CA" w:rsidRPr="00D530BB" w:rsidRDefault="00BE05CA"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 изм.</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59B393C" w14:textId="77777777" w:rsidR="00BE05CA" w:rsidRPr="00D530BB" w:rsidRDefault="00BE05CA"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Кол-во</w:t>
            </w:r>
          </w:p>
        </w:tc>
        <w:tc>
          <w:tcPr>
            <w:tcW w:w="1701"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EEF9E51" w14:textId="77777777" w:rsidR="00BE05CA" w:rsidRPr="00D530BB" w:rsidRDefault="00BE05CA" w:rsidP="00D530BB">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Цена </w:t>
            </w:r>
            <w:proofErr w:type="gramStart"/>
            <w:r>
              <w:rPr>
                <w:rFonts w:ascii="Times New Roman" w:eastAsia="Times New Roman" w:hAnsi="Times New Roman"/>
                <w:b/>
                <w:bCs/>
                <w:snapToGrid w:val="0"/>
                <w:spacing w:val="-6"/>
                <w:sz w:val="18"/>
                <w:szCs w:val="18"/>
                <w:lang w:eastAsia="ru-RU"/>
              </w:rPr>
              <w:t>за</w:t>
            </w:r>
            <w:proofErr w:type="gramEnd"/>
          </w:p>
          <w:p w14:paraId="79997C5D" w14:textId="77777777" w:rsidR="00BE05CA" w:rsidRPr="00D530BB" w:rsidRDefault="00BE05CA" w:rsidP="00BE05CA">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Единиц</w:t>
            </w:r>
            <w:r>
              <w:rPr>
                <w:rFonts w:ascii="Times New Roman" w:eastAsia="Times New Roman" w:hAnsi="Times New Roman"/>
                <w:b/>
                <w:bCs/>
                <w:snapToGrid w:val="0"/>
                <w:spacing w:val="-6"/>
                <w:sz w:val="18"/>
                <w:szCs w:val="18"/>
                <w:lang w:eastAsia="ru-RU"/>
              </w:rPr>
              <w:t xml:space="preserve">у </w:t>
            </w:r>
            <w:r w:rsidRPr="00D530BB">
              <w:rPr>
                <w:rFonts w:ascii="Times New Roman" w:eastAsia="Times New Roman" w:hAnsi="Times New Roman"/>
                <w:b/>
                <w:bCs/>
                <w:snapToGrid w:val="0"/>
                <w:spacing w:val="-6"/>
                <w:sz w:val="18"/>
                <w:szCs w:val="18"/>
                <w:lang w:eastAsia="ru-RU"/>
              </w:rPr>
              <w:t>с НДС/без НДС, руб.</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044EE34" w14:textId="77777777" w:rsidR="00BE05CA" w:rsidRPr="00D530BB" w:rsidRDefault="00BE05CA"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Сумма </w:t>
            </w:r>
          </w:p>
          <w:p w14:paraId="3F730274" w14:textId="77777777" w:rsidR="00BE05CA" w:rsidRPr="00D530BB" w:rsidRDefault="00BE05CA"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с НДС/ без НДС, руб.</w:t>
            </w:r>
          </w:p>
        </w:tc>
      </w:tr>
      <w:tr w:rsidR="00BE05CA" w:rsidRPr="00D530BB" w14:paraId="744B9FF3" w14:textId="77777777" w:rsidTr="00BE05CA">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9579420" w14:textId="77777777" w:rsidR="00BE05CA" w:rsidRPr="00D530BB" w:rsidRDefault="00BE05CA" w:rsidP="00D530BB">
            <w:pPr>
              <w:spacing w:after="0" w:line="240" w:lineRule="auto"/>
              <w:jc w:val="center"/>
              <w:rPr>
                <w:rFonts w:ascii="Times New Roman" w:eastAsia="Times New Roman" w:hAnsi="Times New Roman"/>
                <w:snapToGrid w:val="0"/>
                <w:spacing w:val="-6"/>
                <w:sz w:val="18"/>
                <w:szCs w:val="18"/>
                <w:lang w:val="en-US" w:eastAsia="ru-RU"/>
              </w:rPr>
            </w:pPr>
            <w:r w:rsidRPr="00D530BB">
              <w:rPr>
                <w:rFonts w:ascii="Times New Roman" w:eastAsia="Times New Roman" w:hAnsi="Times New Roman"/>
                <w:snapToGrid w:val="0"/>
                <w:spacing w:val="-6"/>
                <w:sz w:val="18"/>
                <w:szCs w:val="18"/>
                <w:lang w:val="en-US" w:eastAsia="ru-RU"/>
              </w:rPr>
              <w:t>1</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FDA578F" w14:textId="77777777" w:rsidR="00BE05CA" w:rsidRPr="00D530BB" w:rsidRDefault="00BE05CA" w:rsidP="00D530BB">
            <w:pPr>
              <w:spacing w:after="0" w:line="240" w:lineRule="auto"/>
              <w:ind w:left="66" w:right="126"/>
              <w:rPr>
                <w:rFonts w:ascii="Times New Roman" w:eastAsia="Times New Roman" w:hAnsi="Times New Roman"/>
                <w:b/>
                <w:snapToGrid w:val="0"/>
                <w:spacing w:val="-6"/>
                <w:sz w:val="20"/>
                <w:szCs w:val="20"/>
                <w:lang w:eastAsia="ru-RU"/>
              </w:rPr>
            </w:pP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65DCAD0" w14:textId="77777777" w:rsidR="00BE05CA" w:rsidRPr="00D530BB" w:rsidRDefault="00BE05CA" w:rsidP="00D530BB">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78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73A5A71" w14:textId="77777777" w:rsidR="00BE05CA" w:rsidRPr="00D530BB" w:rsidRDefault="00BE05CA"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4AC6278" w14:textId="77777777" w:rsidR="00BE05CA" w:rsidRPr="00D530BB" w:rsidRDefault="00BE05CA"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1701"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44A38A9" w14:textId="77777777" w:rsidR="00BE05CA" w:rsidRPr="00D530BB" w:rsidRDefault="00BE05CA" w:rsidP="00D530BB">
            <w:pPr>
              <w:suppressAutoHyphens/>
              <w:spacing w:after="60" w:line="240" w:lineRule="auto"/>
              <w:jc w:val="center"/>
              <w:rPr>
                <w:rFonts w:ascii="Times New Roman" w:eastAsia="Times New Roman" w:hAnsi="Times New Roman"/>
                <w:sz w:val="20"/>
                <w:szCs w:val="20"/>
                <w:lang w:eastAsia="ar-SA"/>
              </w:rPr>
            </w:pP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E6C8589" w14:textId="77777777" w:rsidR="00BE05CA" w:rsidRPr="00D530BB" w:rsidRDefault="00BE05CA" w:rsidP="00D530BB">
            <w:pPr>
              <w:suppressAutoHyphens/>
              <w:spacing w:after="60" w:line="240" w:lineRule="auto"/>
              <w:jc w:val="center"/>
              <w:rPr>
                <w:rFonts w:ascii="Times New Roman" w:eastAsia="Times New Roman" w:hAnsi="Times New Roman"/>
                <w:sz w:val="20"/>
                <w:szCs w:val="20"/>
                <w:lang w:eastAsia="ar-SA"/>
              </w:rPr>
            </w:pPr>
          </w:p>
        </w:tc>
      </w:tr>
      <w:tr w:rsidR="00D530BB" w:rsidRPr="00D530BB" w14:paraId="72D42A63" w14:textId="77777777" w:rsidTr="00BE05CA">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4441C8D"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1407F6A9" w14:textId="77777777" w:rsidR="00D530BB" w:rsidRPr="00D530BB" w:rsidRDefault="00D530BB" w:rsidP="00D530BB">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108E7608"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5952"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452D311"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ИТОГО, стоимость Товара без учета НДС: </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8781BED"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06FCE66F" w14:textId="77777777" w:rsidTr="00BE05CA">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06B0941"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354EF508"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311AF565"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5952"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244F416" w14:textId="77777777" w:rsidR="00D530BB" w:rsidRPr="00D530BB" w:rsidRDefault="00D530BB" w:rsidP="00BF1C3F">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НДС </w:t>
            </w:r>
            <w:r w:rsidR="00BF1C3F">
              <w:rPr>
                <w:rFonts w:ascii="Times New Roman" w:eastAsia="Times New Roman" w:hAnsi="Times New Roman"/>
                <w:b/>
                <w:bCs/>
                <w:snapToGrid w:val="0"/>
                <w:spacing w:val="-6"/>
                <w:sz w:val="20"/>
                <w:szCs w:val="20"/>
                <w:lang w:eastAsia="ru-RU"/>
              </w:rPr>
              <w:t>20</w:t>
            </w:r>
            <w:r w:rsidRPr="00D530BB">
              <w:rPr>
                <w:rFonts w:ascii="Times New Roman" w:eastAsia="Times New Roman" w:hAnsi="Times New Roman"/>
                <w:b/>
                <w:bCs/>
                <w:snapToGrid w:val="0"/>
                <w:spacing w:val="-6"/>
                <w:sz w:val="20"/>
                <w:szCs w:val="20"/>
                <w:lang w:eastAsia="ru-RU"/>
              </w:rPr>
              <w:t>%:</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A54EC5F"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1FE7DC6E" w14:textId="77777777" w:rsidTr="00BE05CA">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F20F5B6"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1E7F023D"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09859DB4"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5952"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5FFB710"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 ВСЕГО С УЧЕТОМ НДС:</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E1ED541"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1D003C2F"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r w:rsidRPr="00D530BB">
        <w:rPr>
          <w:rFonts w:ascii="Times New Roman" w:eastAsia="Times New Roman" w:hAnsi="Times New Roman"/>
          <w:b/>
          <w:snapToGrid w:val="0"/>
          <w:spacing w:val="-6"/>
          <w:sz w:val="22"/>
          <w:szCs w:val="22"/>
          <w:lang w:eastAsia="ru-RU"/>
        </w:rPr>
        <w:t>ПОДПИСИ СТОРОН</w:t>
      </w:r>
    </w:p>
    <w:p w14:paraId="2D1190D8"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p>
    <w:p w14:paraId="15EE8A09" w14:textId="77777777" w:rsidR="00D530BB" w:rsidRPr="00D530BB" w:rsidRDefault="00D530BB" w:rsidP="00D530BB">
      <w:pPr>
        <w:suppressAutoHyphens/>
        <w:spacing w:after="60" w:line="240" w:lineRule="auto"/>
        <w:jc w:val="both"/>
        <w:rPr>
          <w:rFonts w:ascii="Times New Roman" w:eastAsia="Times New Roman" w:hAnsi="Times New Roman"/>
          <w:b/>
          <w:sz w:val="22"/>
          <w:szCs w:val="22"/>
          <w:lang w:eastAsia="ar-SA"/>
        </w:rPr>
      </w:pPr>
      <w:r w:rsidRPr="00D530BB">
        <w:rPr>
          <w:rFonts w:ascii="Times New Roman" w:eastAsia="Times New Roman" w:hAnsi="Times New Roman"/>
          <w:b/>
          <w:sz w:val="22"/>
          <w:szCs w:val="22"/>
          <w:lang w:eastAsia="ar-SA"/>
        </w:rPr>
        <w:t>ПОСТАВЩИК                                                                     ПОКУПАТЕЛЬ</w:t>
      </w:r>
    </w:p>
    <w:p w14:paraId="7B322D65"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p w14:paraId="4F046963" w14:textId="77777777" w:rsidR="00D530BB" w:rsidRPr="00D530BB" w:rsidRDefault="00D530BB" w:rsidP="00D530BB">
      <w:pPr>
        <w:suppressAutoHyphens/>
        <w:spacing w:after="60" w:line="240" w:lineRule="auto"/>
        <w:jc w:val="both"/>
        <w:rPr>
          <w:rFonts w:ascii="Times New Roman" w:eastAsia="Times New Roman" w:hAnsi="Times New Roman"/>
          <w:b/>
          <w:sz w:val="24"/>
          <w:szCs w:val="24"/>
          <w:lang w:eastAsia="ar-SA"/>
        </w:rPr>
      </w:pPr>
      <w:r w:rsidRPr="00D530BB">
        <w:rPr>
          <w:rFonts w:ascii="Times New Roman" w:eastAsia="Times New Roman" w:hAnsi="Times New Roman"/>
          <w:b/>
          <w:sz w:val="24"/>
          <w:szCs w:val="24"/>
          <w:lang w:eastAsia="ar-SA"/>
        </w:rPr>
        <w:t xml:space="preserve">                                                                                                Генеральный директор</w:t>
      </w:r>
    </w:p>
    <w:p w14:paraId="774BD1CE"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32BCB9AF"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D530BB">
        <w:rPr>
          <w:rFonts w:ascii="Times New Roman" w:eastAsia="Times New Roman" w:hAnsi="Times New Roman"/>
          <w:sz w:val="24"/>
          <w:szCs w:val="24"/>
          <w:lang w:eastAsia="ar-SA"/>
        </w:rPr>
        <w:t>_______________                                                                 __________________</w:t>
      </w:r>
    </w:p>
    <w:p w14:paraId="0D2C2D25" w14:textId="77777777" w:rsidR="00B6108A" w:rsidRDefault="00B6108A" w:rsidP="00BE05CA">
      <w:pPr>
        <w:spacing w:after="0" w:line="240" w:lineRule="auto"/>
        <w:rPr>
          <w:rFonts w:ascii="Times New Roman" w:eastAsiaTheme="majorEastAsia" w:hAnsi="Times New Roman"/>
          <w:b/>
          <w:bCs/>
          <w:sz w:val="24"/>
        </w:rPr>
      </w:pPr>
    </w:p>
    <w:p w14:paraId="72CC8B40" w14:textId="77777777" w:rsidR="00857959" w:rsidRDefault="00857959" w:rsidP="00BE05CA">
      <w:pPr>
        <w:spacing w:after="0" w:line="240" w:lineRule="auto"/>
        <w:rPr>
          <w:rFonts w:ascii="Times New Roman" w:eastAsiaTheme="majorEastAsia" w:hAnsi="Times New Roman"/>
          <w:b/>
          <w:bCs/>
          <w:sz w:val="24"/>
        </w:rPr>
      </w:pPr>
    </w:p>
    <w:p w14:paraId="743B71C8"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2788F6E0"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4C73B489"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0DE1B85A"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2769FA3C"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27B1A9B6"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65C883C1"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58737EBE"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61D233FC"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58213924"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0D99F7D1"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66C4C951"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266C11B4"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1AEFE1BD"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7FB3BDBD"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2D82F0B3"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1358D261"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518B946D"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72C9F47C"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48B51F8C"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67882A47"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6DCADFA0"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1AF1E44E"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4CD03C75"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6BAC3037"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47C29468" w14:textId="77777777" w:rsidR="00E3309B" w:rsidRDefault="00E3309B" w:rsidP="00857959">
      <w:pPr>
        <w:spacing w:after="0" w:line="240" w:lineRule="auto"/>
        <w:ind w:firstLine="567"/>
        <w:jc w:val="right"/>
        <w:rPr>
          <w:rFonts w:ascii="Times New Roman" w:eastAsia="Times New Roman" w:hAnsi="Times New Roman"/>
          <w:i/>
          <w:sz w:val="24"/>
          <w:szCs w:val="24"/>
          <w:lang w:eastAsia="ru-RU"/>
        </w:rPr>
      </w:pPr>
    </w:p>
    <w:p w14:paraId="2C0719E7" w14:textId="77777777" w:rsidR="00857959" w:rsidRPr="00D530BB" w:rsidRDefault="00857959" w:rsidP="00857959">
      <w:pPr>
        <w:spacing w:after="0" w:line="240" w:lineRule="auto"/>
        <w:ind w:firstLine="567"/>
        <w:jc w:val="right"/>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lastRenderedPageBreak/>
        <w:t xml:space="preserve">Приложение № </w:t>
      </w:r>
      <w:r>
        <w:rPr>
          <w:rFonts w:ascii="Times New Roman" w:eastAsia="Times New Roman" w:hAnsi="Times New Roman"/>
          <w:i/>
          <w:sz w:val="24"/>
          <w:szCs w:val="24"/>
          <w:lang w:eastAsia="ru-RU"/>
        </w:rPr>
        <w:t>2</w:t>
      </w:r>
      <w:r w:rsidRPr="00D530BB">
        <w:rPr>
          <w:rFonts w:ascii="Times New Roman" w:eastAsia="Times New Roman" w:hAnsi="Times New Roman"/>
          <w:i/>
          <w:sz w:val="24"/>
          <w:szCs w:val="24"/>
          <w:lang w:eastAsia="ru-RU"/>
        </w:rPr>
        <w:t xml:space="preserve"> к договору поставки </w:t>
      </w:r>
    </w:p>
    <w:p w14:paraId="27796BF1" w14:textId="77777777" w:rsidR="00857959" w:rsidRPr="00D530BB" w:rsidRDefault="00857959" w:rsidP="00857959">
      <w:pPr>
        <w:spacing w:after="0" w:line="240" w:lineRule="auto"/>
        <w:ind w:firstLine="567"/>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                                                                                 №                от   </w:t>
      </w:r>
    </w:p>
    <w:p w14:paraId="782EB8CA" w14:textId="77777777" w:rsidR="00857959" w:rsidRPr="00D530BB" w:rsidRDefault="00857959" w:rsidP="00857959">
      <w:pPr>
        <w:spacing w:after="0" w:line="240" w:lineRule="auto"/>
        <w:ind w:firstLine="567"/>
        <w:rPr>
          <w:rFonts w:ascii="Times New Roman" w:eastAsia="Times New Roman" w:hAnsi="Times New Roman"/>
          <w:i/>
          <w:sz w:val="24"/>
          <w:szCs w:val="24"/>
          <w:lang w:eastAsia="ru-RU"/>
        </w:rPr>
      </w:pPr>
    </w:p>
    <w:p w14:paraId="33741F16" w14:textId="77777777" w:rsidR="00857959" w:rsidRPr="003E1033" w:rsidRDefault="00857959" w:rsidP="00857959">
      <w:pPr>
        <w:tabs>
          <w:tab w:val="left" w:pos="7083"/>
        </w:tabs>
        <w:spacing w:after="0" w:line="240" w:lineRule="auto"/>
        <w:ind w:firstLine="540"/>
        <w:jc w:val="center"/>
        <w:rPr>
          <w:rFonts w:ascii="Times New Roman" w:eastAsia="Times New Roman" w:hAnsi="Times New Roman"/>
          <w:b/>
          <w:snapToGrid w:val="0"/>
          <w:sz w:val="24"/>
          <w:szCs w:val="24"/>
          <w:lang w:eastAsia="ru-RU"/>
        </w:rPr>
      </w:pPr>
      <w:r w:rsidRPr="003E1033">
        <w:rPr>
          <w:rFonts w:ascii="Times New Roman" w:eastAsia="Times New Roman" w:hAnsi="Times New Roman"/>
          <w:b/>
          <w:snapToGrid w:val="0"/>
          <w:sz w:val="24"/>
          <w:szCs w:val="24"/>
          <w:lang w:eastAsia="ru-RU"/>
        </w:rPr>
        <w:t>1.Технические характеристики Товара.</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254"/>
        <w:gridCol w:w="5310"/>
      </w:tblGrid>
      <w:tr w:rsidR="00857959" w:rsidRPr="00857959" w14:paraId="6FA4F3BD" w14:textId="77777777" w:rsidTr="00857959">
        <w:trPr>
          <w:jc w:val="center"/>
        </w:trPr>
        <w:tc>
          <w:tcPr>
            <w:tcW w:w="1021" w:type="dxa"/>
            <w:shd w:val="clear" w:color="auto" w:fill="auto"/>
          </w:tcPr>
          <w:p w14:paraId="08D952A8" w14:textId="77777777" w:rsidR="00857959" w:rsidRPr="00857959" w:rsidRDefault="00857959" w:rsidP="00857959">
            <w:pPr>
              <w:widowControl w:val="0"/>
              <w:suppressAutoHyphens/>
              <w:spacing w:after="0" w:line="240" w:lineRule="exact"/>
              <w:jc w:val="center"/>
              <w:rPr>
                <w:rFonts w:ascii="Times New Roman" w:eastAsia="Arial Unicode MS" w:hAnsi="Times New Roman" w:cs="Mangal"/>
                <w:kern w:val="1"/>
                <w:sz w:val="24"/>
                <w:szCs w:val="24"/>
                <w:lang w:eastAsia="hi-IN" w:bidi="hi-IN"/>
              </w:rPr>
            </w:pPr>
            <w:r w:rsidRPr="00857959">
              <w:rPr>
                <w:rFonts w:ascii="Times New Roman" w:eastAsia="Arial Unicode MS" w:hAnsi="Times New Roman" w:cs="Mangal"/>
                <w:kern w:val="1"/>
                <w:sz w:val="24"/>
                <w:szCs w:val="24"/>
                <w:lang w:eastAsia="hi-IN" w:bidi="hi-IN"/>
              </w:rPr>
              <w:t xml:space="preserve">№ </w:t>
            </w:r>
            <w:proofErr w:type="gramStart"/>
            <w:r w:rsidRPr="00857959">
              <w:rPr>
                <w:rFonts w:ascii="Times New Roman" w:eastAsia="Arial Unicode MS" w:hAnsi="Times New Roman" w:cs="Mangal"/>
                <w:kern w:val="1"/>
                <w:sz w:val="24"/>
                <w:szCs w:val="24"/>
                <w:lang w:eastAsia="hi-IN" w:bidi="hi-IN"/>
              </w:rPr>
              <w:t>п</w:t>
            </w:r>
            <w:proofErr w:type="gramEnd"/>
            <w:r w:rsidRPr="00857959">
              <w:rPr>
                <w:rFonts w:ascii="Times New Roman" w:eastAsia="Arial Unicode MS" w:hAnsi="Times New Roman" w:cs="Mangal"/>
                <w:kern w:val="1"/>
                <w:sz w:val="24"/>
                <w:szCs w:val="24"/>
                <w:lang w:eastAsia="hi-IN" w:bidi="hi-IN"/>
              </w:rPr>
              <w:t>/п</w:t>
            </w:r>
          </w:p>
        </w:tc>
        <w:tc>
          <w:tcPr>
            <w:tcW w:w="2254" w:type="dxa"/>
            <w:shd w:val="clear" w:color="auto" w:fill="auto"/>
          </w:tcPr>
          <w:p w14:paraId="1444AB56" w14:textId="77777777" w:rsidR="00857959" w:rsidRPr="00857959" w:rsidRDefault="00857959" w:rsidP="00857959">
            <w:pPr>
              <w:widowControl w:val="0"/>
              <w:suppressAutoHyphens/>
              <w:spacing w:after="0" w:line="240" w:lineRule="exact"/>
              <w:jc w:val="center"/>
              <w:rPr>
                <w:rFonts w:ascii="Times New Roman" w:eastAsia="Arial Unicode MS" w:hAnsi="Times New Roman" w:cs="Mangal"/>
                <w:kern w:val="1"/>
                <w:sz w:val="24"/>
                <w:szCs w:val="24"/>
                <w:lang w:eastAsia="hi-IN" w:bidi="hi-IN"/>
              </w:rPr>
            </w:pPr>
            <w:r w:rsidRPr="00857959">
              <w:rPr>
                <w:rFonts w:ascii="Times New Roman" w:eastAsia="Arial Unicode MS" w:hAnsi="Times New Roman" w:cs="Mangal"/>
                <w:kern w:val="1"/>
                <w:sz w:val="24"/>
                <w:szCs w:val="24"/>
                <w:lang w:eastAsia="hi-IN" w:bidi="hi-IN"/>
              </w:rPr>
              <w:t>Наименование товара, его показатели</w:t>
            </w:r>
          </w:p>
        </w:tc>
        <w:tc>
          <w:tcPr>
            <w:tcW w:w="5310" w:type="dxa"/>
            <w:shd w:val="clear" w:color="auto" w:fill="auto"/>
          </w:tcPr>
          <w:p w14:paraId="296DAD7A" w14:textId="77777777" w:rsidR="00857959" w:rsidRPr="00857959" w:rsidRDefault="00857959" w:rsidP="00857959">
            <w:pPr>
              <w:widowControl w:val="0"/>
              <w:suppressAutoHyphens/>
              <w:spacing w:after="0" w:line="240" w:lineRule="exact"/>
              <w:jc w:val="center"/>
              <w:rPr>
                <w:rFonts w:ascii="Times New Roman" w:eastAsia="Arial Unicode MS" w:hAnsi="Times New Roman" w:cs="Mangal"/>
                <w:kern w:val="1"/>
                <w:sz w:val="24"/>
                <w:szCs w:val="24"/>
                <w:lang w:eastAsia="hi-IN" w:bidi="hi-IN"/>
              </w:rPr>
            </w:pPr>
            <w:r>
              <w:rPr>
                <w:rFonts w:ascii="Times New Roman" w:eastAsia="Arial Unicode MS" w:hAnsi="Times New Roman" w:cs="Mangal"/>
                <w:kern w:val="1"/>
                <w:sz w:val="24"/>
                <w:szCs w:val="24"/>
                <w:lang w:eastAsia="hi-IN" w:bidi="hi-IN"/>
              </w:rPr>
              <w:t>З</w:t>
            </w:r>
            <w:r w:rsidRPr="00857959">
              <w:rPr>
                <w:rFonts w:ascii="Times New Roman" w:eastAsia="Arial Unicode MS" w:hAnsi="Times New Roman" w:cs="Mangal"/>
                <w:kern w:val="1"/>
                <w:sz w:val="24"/>
                <w:szCs w:val="24"/>
                <w:lang w:eastAsia="hi-IN" w:bidi="hi-IN"/>
              </w:rPr>
              <w:t>начение показателей</w:t>
            </w:r>
          </w:p>
        </w:tc>
      </w:tr>
      <w:tr w:rsidR="00067E65" w:rsidRPr="00857959" w14:paraId="56C5FA88" w14:textId="77777777" w:rsidTr="00857959">
        <w:trPr>
          <w:jc w:val="center"/>
        </w:trPr>
        <w:tc>
          <w:tcPr>
            <w:tcW w:w="1021" w:type="dxa"/>
            <w:shd w:val="clear" w:color="auto" w:fill="auto"/>
            <w:vAlign w:val="center"/>
          </w:tcPr>
          <w:p w14:paraId="2627925F" w14:textId="77777777" w:rsidR="00067E65" w:rsidRPr="00E10187" w:rsidRDefault="00067E65" w:rsidP="00067E65">
            <w:pPr>
              <w:widowControl w:val="0"/>
              <w:suppressAutoHyphens/>
              <w:spacing w:after="0" w:line="240" w:lineRule="exact"/>
              <w:rPr>
                <w:rFonts w:ascii="Times New Roman" w:eastAsia="Arial Unicode MS" w:hAnsi="Times New Roman" w:cs="Mangal"/>
                <w:b/>
                <w:color w:val="000000"/>
                <w:kern w:val="1"/>
                <w:sz w:val="22"/>
                <w:szCs w:val="22"/>
                <w:lang w:eastAsia="hi-IN" w:bidi="hi-IN"/>
              </w:rPr>
            </w:pPr>
            <w:r w:rsidRPr="00E10187">
              <w:rPr>
                <w:rFonts w:ascii="Times New Roman" w:eastAsia="Arial Unicode MS" w:hAnsi="Times New Roman" w:cs="Mangal"/>
                <w:b/>
                <w:color w:val="000000"/>
                <w:kern w:val="1"/>
                <w:sz w:val="22"/>
                <w:szCs w:val="22"/>
                <w:lang w:eastAsia="hi-IN" w:bidi="hi-IN"/>
              </w:rPr>
              <w:t>1</w:t>
            </w:r>
          </w:p>
        </w:tc>
        <w:tc>
          <w:tcPr>
            <w:tcW w:w="2254" w:type="dxa"/>
            <w:shd w:val="clear" w:color="auto" w:fill="auto"/>
            <w:vAlign w:val="center"/>
          </w:tcPr>
          <w:p w14:paraId="572711F7" w14:textId="77777777" w:rsidR="00067E65" w:rsidRPr="00E10187" w:rsidRDefault="00067E65" w:rsidP="00067E65">
            <w:pPr>
              <w:widowControl w:val="0"/>
              <w:suppressAutoHyphens/>
              <w:spacing w:after="0" w:line="240" w:lineRule="exact"/>
              <w:rPr>
                <w:rFonts w:ascii="Times New Roman" w:eastAsia="Arial Unicode MS" w:hAnsi="Times New Roman" w:cs="Mangal"/>
                <w:b/>
                <w:color w:val="000000"/>
                <w:kern w:val="1"/>
                <w:sz w:val="22"/>
                <w:szCs w:val="22"/>
                <w:lang w:eastAsia="hi-IN" w:bidi="hi-IN"/>
              </w:rPr>
            </w:pPr>
          </w:p>
        </w:tc>
        <w:tc>
          <w:tcPr>
            <w:tcW w:w="5310" w:type="dxa"/>
            <w:shd w:val="clear" w:color="auto" w:fill="auto"/>
            <w:vAlign w:val="center"/>
          </w:tcPr>
          <w:p w14:paraId="10E90733" w14:textId="77777777" w:rsidR="00067E65" w:rsidRPr="00857959" w:rsidRDefault="00067E65" w:rsidP="00857959">
            <w:pPr>
              <w:widowControl w:val="0"/>
              <w:suppressAutoHyphens/>
              <w:spacing w:after="0" w:line="240" w:lineRule="exact"/>
              <w:rPr>
                <w:rFonts w:ascii="Times New Roman" w:eastAsia="Arial Unicode MS" w:hAnsi="Times New Roman" w:cs="Mangal"/>
                <w:b/>
                <w:color w:val="000000"/>
                <w:kern w:val="1"/>
                <w:sz w:val="24"/>
                <w:szCs w:val="24"/>
                <w:lang w:eastAsia="hi-IN" w:bidi="hi-IN"/>
              </w:rPr>
            </w:pPr>
          </w:p>
        </w:tc>
      </w:tr>
      <w:tr w:rsidR="00B46A5F" w:rsidRPr="00857959" w14:paraId="30203361" w14:textId="77777777" w:rsidTr="00857959">
        <w:trPr>
          <w:jc w:val="center"/>
        </w:trPr>
        <w:tc>
          <w:tcPr>
            <w:tcW w:w="1021" w:type="dxa"/>
            <w:shd w:val="clear" w:color="auto" w:fill="auto"/>
            <w:vAlign w:val="center"/>
          </w:tcPr>
          <w:p w14:paraId="0429066E" w14:textId="77777777" w:rsidR="00B46A5F" w:rsidRPr="00857959" w:rsidRDefault="00B46A5F" w:rsidP="00857959">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Pr>
                <w:rFonts w:ascii="Times New Roman" w:eastAsia="Arial Unicode MS" w:hAnsi="Times New Roman" w:cs="Mangal"/>
                <w:color w:val="000000"/>
                <w:kern w:val="1"/>
                <w:sz w:val="24"/>
                <w:szCs w:val="24"/>
                <w:lang w:eastAsia="hi-IN" w:bidi="hi-IN"/>
              </w:rPr>
              <w:t>1.1</w:t>
            </w:r>
          </w:p>
        </w:tc>
        <w:tc>
          <w:tcPr>
            <w:tcW w:w="2254" w:type="dxa"/>
            <w:shd w:val="clear" w:color="auto" w:fill="auto"/>
            <w:vAlign w:val="center"/>
          </w:tcPr>
          <w:p w14:paraId="34E86754" w14:textId="77777777" w:rsidR="00B46A5F" w:rsidRPr="00857959" w:rsidRDefault="00B46A5F" w:rsidP="00857959">
            <w:pPr>
              <w:widowControl w:val="0"/>
              <w:suppressAutoHyphens/>
              <w:spacing w:after="0" w:line="240" w:lineRule="exact"/>
              <w:rPr>
                <w:rFonts w:ascii="Times New Roman" w:eastAsia="Arial Unicode MS" w:hAnsi="Times New Roman" w:cs="Mangal"/>
                <w:b/>
                <w:color w:val="000000"/>
                <w:kern w:val="1"/>
                <w:sz w:val="24"/>
                <w:szCs w:val="24"/>
                <w:lang w:eastAsia="hi-IN" w:bidi="hi-IN"/>
              </w:rPr>
            </w:pPr>
          </w:p>
        </w:tc>
        <w:tc>
          <w:tcPr>
            <w:tcW w:w="5310" w:type="dxa"/>
            <w:shd w:val="clear" w:color="auto" w:fill="auto"/>
            <w:vAlign w:val="center"/>
          </w:tcPr>
          <w:p w14:paraId="52D0D24A" w14:textId="77777777" w:rsidR="00B46A5F" w:rsidRPr="00857959" w:rsidRDefault="00B46A5F" w:rsidP="00857959">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67E65" w:rsidRPr="00857959" w14:paraId="64523C92" w14:textId="77777777" w:rsidTr="00857959">
        <w:trPr>
          <w:jc w:val="center"/>
        </w:trPr>
        <w:tc>
          <w:tcPr>
            <w:tcW w:w="1021" w:type="dxa"/>
            <w:shd w:val="clear" w:color="auto" w:fill="auto"/>
            <w:vAlign w:val="center"/>
          </w:tcPr>
          <w:p w14:paraId="5E5FE98D" w14:textId="77777777" w:rsidR="00067E65" w:rsidRPr="00857959" w:rsidRDefault="00067E65" w:rsidP="00857959">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Pr>
                <w:rFonts w:ascii="Times New Roman" w:eastAsia="Arial Unicode MS" w:hAnsi="Times New Roman" w:cs="Mangal"/>
                <w:color w:val="000000"/>
                <w:kern w:val="1"/>
                <w:sz w:val="24"/>
                <w:szCs w:val="24"/>
                <w:lang w:eastAsia="hi-IN" w:bidi="hi-IN"/>
              </w:rPr>
              <w:t>1.2</w:t>
            </w:r>
          </w:p>
        </w:tc>
        <w:tc>
          <w:tcPr>
            <w:tcW w:w="2254" w:type="dxa"/>
            <w:shd w:val="clear" w:color="auto" w:fill="auto"/>
            <w:vAlign w:val="center"/>
          </w:tcPr>
          <w:p w14:paraId="208FB3D8" w14:textId="77777777" w:rsidR="00067E65" w:rsidRPr="00857959" w:rsidRDefault="00067E65" w:rsidP="00857959">
            <w:pPr>
              <w:widowControl w:val="0"/>
              <w:suppressAutoHyphens/>
              <w:spacing w:after="0" w:line="240" w:lineRule="exact"/>
              <w:rPr>
                <w:rFonts w:ascii="Times New Roman" w:eastAsia="Arial Unicode MS" w:hAnsi="Times New Roman" w:cs="Mangal"/>
                <w:b/>
                <w:kern w:val="1"/>
                <w:sz w:val="24"/>
                <w:szCs w:val="24"/>
                <w:lang w:eastAsia="hi-IN" w:bidi="hi-IN"/>
              </w:rPr>
            </w:pPr>
          </w:p>
        </w:tc>
        <w:tc>
          <w:tcPr>
            <w:tcW w:w="5310" w:type="dxa"/>
            <w:shd w:val="clear" w:color="auto" w:fill="auto"/>
            <w:vAlign w:val="center"/>
          </w:tcPr>
          <w:p w14:paraId="43F33558" w14:textId="77777777" w:rsidR="00067E65" w:rsidRPr="00857959" w:rsidRDefault="00067E65" w:rsidP="00857959">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67E65" w:rsidRPr="00857959" w14:paraId="619CD295" w14:textId="77777777" w:rsidTr="00857959">
        <w:trPr>
          <w:jc w:val="center"/>
        </w:trPr>
        <w:tc>
          <w:tcPr>
            <w:tcW w:w="1021" w:type="dxa"/>
            <w:shd w:val="clear" w:color="auto" w:fill="auto"/>
            <w:vAlign w:val="center"/>
          </w:tcPr>
          <w:p w14:paraId="41EA9171" w14:textId="77777777" w:rsidR="00067E65" w:rsidRPr="00857959" w:rsidRDefault="00067E65" w:rsidP="00857959">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Pr>
                <w:rFonts w:ascii="Times New Roman" w:eastAsia="Arial Unicode MS" w:hAnsi="Times New Roman" w:cs="Mangal"/>
                <w:color w:val="000000"/>
                <w:kern w:val="1"/>
                <w:sz w:val="24"/>
                <w:szCs w:val="24"/>
                <w:lang w:eastAsia="hi-IN" w:bidi="hi-IN"/>
              </w:rPr>
              <w:t>1.3</w:t>
            </w:r>
          </w:p>
        </w:tc>
        <w:tc>
          <w:tcPr>
            <w:tcW w:w="2254" w:type="dxa"/>
            <w:shd w:val="clear" w:color="auto" w:fill="auto"/>
          </w:tcPr>
          <w:p w14:paraId="5EDA852C" w14:textId="77777777" w:rsidR="00067E65" w:rsidRPr="00857959" w:rsidRDefault="00067E65" w:rsidP="00857959">
            <w:pPr>
              <w:widowControl w:val="0"/>
              <w:suppressAutoHyphens/>
              <w:spacing w:after="0" w:line="240" w:lineRule="exact"/>
              <w:rPr>
                <w:rFonts w:ascii="Times New Roman" w:eastAsia="Arial Unicode MS" w:hAnsi="Times New Roman" w:cs="Mangal"/>
                <w:b/>
                <w:color w:val="000000"/>
                <w:kern w:val="1"/>
                <w:sz w:val="24"/>
                <w:szCs w:val="24"/>
                <w:lang w:eastAsia="hi-IN" w:bidi="hi-IN"/>
              </w:rPr>
            </w:pPr>
          </w:p>
        </w:tc>
        <w:tc>
          <w:tcPr>
            <w:tcW w:w="5310" w:type="dxa"/>
            <w:shd w:val="clear" w:color="auto" w:fill="auto"/>
            <w:vAlign w:val="center"/>
          </w:tcPr>
          <w:p w14:paraId="0033E31F" w14:textId="77777777" w:rsidR="00067E65" w:rsidRPr="00857959" w:rsidRDefault="00067E65" w:rsidP="00857959">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67E65" w:rsidRPr="00857959" w14:paraId="27BE5608" w14:textId="77777777" w:rsidTr="00857959">
        <w:trPr>
          <w:jc w:val="center"/>
        </w:trPr>
        <w:tc>
          <w:tcPr>
            <w:tcW w:w="1021" w:type="dxa"/>
            <w:shd w:val="clear" w:color="auto" w:fill="auto"/>
            <w:vAlign w:val="center"/>
          </w:tcPr>
          <w:p w14:paraId="5847926B" w14:textId="77777777" w:rsidR="00067E65" w:rsidRPr="00857959" w:rsidRDefault="00067E65" w:rsidP="00857959">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Pr>
                <w:rFonts w:ascii="Times New Roman" w:eastAsia="Arial Unicode MS" w:hAnsi="Times New Roman" w:cs="Mangal"/>
                <w:color w:val="000000"/>
                <w:kern w:val="1"/>
                <w:sz w:val="24"/>
                <w:szCs w:val="24"/>
                <w:lang w:eastAsia="hi-IN" w:bidi="hi-IN"/>
              </w:rPr>
              <w:t>1.4</w:t>
            </w:r>
          </w:p>
        </w:tc>
        <w:tc>
          <w:tcPr>
            <w:tcW w:w="2254" w:type="dxa"/>
            <w:shd w:val="clear" w:color="auto" w:fill="auto"/>
          </w:tcPr>
          <w:p w14:paraId="4CC8F780" w14:textId="77777777" w:rsidR="00067E65" w:rsidRPr="00857959" w:rsidRDefault="00067E65" w:rsidP="00857959">
            <w:pPr>
              <w:widowControl w:val="0"/>
              <w:tabs>
                <w:tab w:val="center" w:pos="2869"/>
              </w:tabs>
              <w:suppressAutoHyphens/>
              <w:spacing w:after="0" w:line="240" w:lineRule="exact"/>
              <w:rPr>
                <w:rFonts w:ascii="Times New Roman" w:eastAsia="Arial Unicode MS" w:hAnsi="Times New Roman" w:cs="Mangal"/>
                <w:b/>
                <w:kern w:val="1"/>
                <w:sz w:val="24"/>
                <w:szCs w:val="24"/>
                <w:lang w:eastAsia="hi-IN" w:bidi="hi-IN"/>
              </w:rPr>
            </w:pPr>
          </w:p>
        </w:tc>
        <w:tc>
          <w:tcPr>
            <w:tcW w:w="5310" w:type="dxa"/>
            <w:shd w:val="clear" w:color="auto" w:fill="auto"/>
            <w:vAlign w:val="center"/>
          </w:tcPr>
          <w:p w14:paraId="54CBC12A" w14:textId="77777777" w:rsidR="00067E65" w:rsidRPr="00857959" w:rsidRDefault="00067E65" w:rsidP="00857959">
            <w:pPr>
              <w:widowControl w:val="0"/>
              <w:suppressAutoHyphens/>
              <w:spacing w:after="0" w:line="240" w:lineRule="exact"/>
              <w:rPr>
                <w:rFonts w:ascii="Times New Roman" w:eastAsia="Arial Unicode MS" w:hAnsi="Times New Roman" w:cs="Mangal"/>
                <w:kern w:val="1"/>
                <w:sz w:val="24"/>
                <w:szCs w:val="24"/>
                <w:lang w:eastAsia="hi-IN" w:bidi="hi-IN"/>
              </w:rPr>
            </w:pPr>
          </w:p>
        </w:tc>
      </w:tr>
      <w:tr w:rsidR="00067E65" w:rsidRPr="00857959" w14:paraId="2A001C43" w14:textId="77777777" w:rsidTr="00857959">
        <w:trPr>
          <w:jc w:val="center"/>
        </w:trPr>
        <w:tc>
          <w:tcPr>
            <w:tcW w:w="1021" w:type="dxa"/>
            <w:shd w:val="clear" w:color="auto" w:fill="auto"/>
            <w:vAlign w:val="center"/>
          </w:tcPr>
          <w:p w14:paraId="4BF7285A" w14:textId="77777777" w:rsidR="00067E65" w:rsidRPr="00857959" w:rsidRDefault="00067E65" w:rsidP="00857959">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Pr>
                <w:rFonts w:ascii="Times New Roman" w:eastAsia="Arial Unicode MS" w:hAnsi="Times New Roman" w:cs="Mangal"/>
                <w:color w:val="000000"/>
                <w:kern w:val="1"/>
                <w:sz w:val="24"/>
                <w:szCs w:val="24"/>
                <w:lang w:eastAsia="hi-IN" w:bidi="hi-IN"/>
              </w:rPr>
              <w:t>1.5</w:t>
            </w:r>
          </w:p>
        </w:tc>
        <w:tc>
          <w:tcPr>
            <w:tcW w:w="2254" w:type="dxa"/>
            <w:shd w:val="clear" w:color="auto" w:fill="auto"/>
            <w:vAlign w:val="center"/>
          </w:tcPr>
          <w:p w14:paraId="63D3EE6B" w14:textId="77777777" w:rsidR="00067E65" w:rsidRPr="00067E65" w:rsidRDefault="00067E65" w:rsidP="00857959">
            <w:pPr>
              <w:widowControl w:val="0"/>
              <w:suppressAutoHyphens/>
              <w:spacing w:after="0" w:line="240" w:lineRule="exact"/>
              <w:rPr>
                <w:rFonts w:ascii="Times New Roman" w:eastAsia="Arial Unicode MS" w:hAnsi="Times New Roman" w:cs="Mangal"/>
                <w:b/>
                <w:color w:val="000000"/>
                <w:kern w:val="1"/>
                <w:sz w:val="24"/>
                <w:szCs w:val="24"/>
                <w:lang w:eastAsia="hi-IN" w:bidi="hi-IN"/>
              </w:rPr>
            </w:pPr>
          </w:p>
        </w:tc>
        <w:tc>
          <w:tcPr>
            <w:tcW w:w="5310" w:type="dxa"/>
            <w:shd w:val="clear" w:color="auto" w:fill="auto"/>
            <w:vAlign w:val="center"/>
          </w:tcPr>
          <w:p w14:paraId="546E6406" w14:textId="77777777" w:rsidR="00067E65" w:rsidRPr="00857959" w:rsidRDefault="00067E65" w:rsidP="00857959">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67E65" w:rsidRPr="00857959" w14:paraId="46AF345F" w14:textId="77777777" w:rsidTr="00857959">
        <w:trPr>
          <w:jc w:val="center"/>
        </w:trPr>
        <w:tc>
          <w:tcPr>
            <w:tcW w:w="1021" w:type="dxa"/>
            <w:shd w:val="clear" w:color="auto" w:fill="auto"/>
            <w:vAlign w:val="center"/>
          </w:tcPr>
          <w:p w14:paraId="61490743" w14:textId="77777777" w:rsidR="00067E65" w:rsidRPr="00067E65" w:rsidRDefault="00067E65" w:rsidP="00857959">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Pr>
                <w:rFonts w:ascii="Times New Roman" w:eastAsia="Arial Unicode MS" w:hAnsi="Times New Roman" w:cs="Mangal"/>
                <w:color w:val="000000"/>
                <w:kern w:val="1"/>
                <w:sz w:val="24"/>
                <w:szCs w:val="24"/>
                <w:lang w:eastAsia="hi-IN" w:bidi="hi-IN"/>
              </w:rPr>
              <w:t>1.6</w:t>
            </w:r>
          </w:p>
        </w:tc>
        <w:tc>
          <w:tcPr>
            <w:tcW w:w="2254" w:type="dxa"/>
            <w:shd w:val="clear" w:color="auto" w:fill="auto"/>
            <w:vAlign w:val="center"/>
          </w:tcPr>
          <w:p w14:paraId="49A875C6" w14:textId="77777777" w:rsidR="00067E65" w:rsidRPr="00857959" w:rsidRDefault="00067E65" w:rsidP="00857959">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c>
          <w:tcPr>
            <w:tcW w:w="5310" w:type="dxa"/>
            <w:shd w:val="clear" w:color="auto" w:fill="auto"/>
            <w:vAlign w:val="center"/>
          </w:tcPr>
          <w:p w14:paraId="5EBAFE00" w14:textId="77777777" w:rsidR="00067E65" w:rsidRPr="00857959" w:rsidRDefault="00067E65" w:rsidP="00857959">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67E65" w:rsidRPr="00857959" w14:paraId="71A35154" w14:textId="77777777" w:rsidTr="00857959">
        <w:trPr>
          <w:jc w:val="center"/>
        </w:trPr>
        <w:tc>
          <w:tcPr>
            <w:tcW w:w="1021" w:type="dxa"/>
            <w:shd w:val="clear" w:color="auto" w:fill="auto"/>
            <w:vAlign w:val="center"/>
          </w:tcPr>
          <w:p w14:paraId="4A78E957" w14:textId="77777777" w:rsidR="00067E65" w:rsidRPr="00857959" w:rsidRDefault="00067E65" w:rsidP="00857959">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Pr>
                <w:rFonts w:ascii="Times New Roman" w:eastAsia="Arial Unicode MS" w:hAnsi="Times New Roman" w:cs="Mangal"/>
                <w:color w:val="000000"/>
                <w:kern w:val="1"/>
                <w:sz w:val="24"/>
                <w:szCs w:val="24"/>
                <w:lang w:eastAsia="hi-IN" w:bidi="hi-IN"/>
              </w:rPr>
              <w:t>1.7</w:t>
            </w:r>
          </w:p>
        </w:tc>
        <w:tc>
          <w:tcPr>
            <w:tcW w:w="2254" w:type="dxa"/>
            <w:shd w:val="clear" w:color="auto" w:fill="auto"/>
            <w:vAlign w:val="center"/>
          </w:tcPr>
          <w:p w14:paraId="1B9C9DBA" w14:textId="77777777" w:rsidR="00067E65" w:rsidRPr="00067E65" w:rsidRDefault="00067E65" w:rsidP="00857959">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c>
          <w:tcPr>
            <w:tcW w:w="5310" w:type="dxa"/>
            <w:shd w:val="clear" w:color="auto" w:fill="auto"/>
            <w:vAlign w:val="center"/>
          </w:tcPr>
          <w:p w14:paraId="625BAA5B" w14:textId="77777777" w:rsidR="00067E65" w:rsidRPr="00067E65" w:rsidRDefault="00067E65" w:rsidP="00857959">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67E65" w:rsidRPr="00857959" w14:paraId="53382765" w14:textId="77777777" w:rsidTr="00857959">
        <w:trPr>
          <w:jc w:val="center"/>
        </w:trPr>
        <w:tc>
          <w:tcPr>
            <w:tcW w:w="1021" w:type="dxa"/>
            <w:shd w:val="clear" w:color="auto" w:fill="auto"/>
            <w:vAlign w:val="center"/>
          </w:tcPr>
          <w:p w14:paraId="2173EF6A" w14:textId="77777777" w:rsidR="00067E65" w:rsidRPr="00857959" w:rsidRDefault="00067E65" w:rsidP="00857959">
            <w:pPr>
              <w:widowControl w:val="0"/>
              <w:suppressAutoHyphens/>
              <w:spacing w:after="0" w:line="240" w:lineRule="exact"/>
              <w:rPr>
                <w:rFonts w:ascii="Times New Roman" w:eastAsia="Arial Unicode MS" w:hAnsi="Times New Roman" w:cs="Mangal"/>
                <w:color w:val="000000"/>
                <w:kern w:val="1"/>
                <w:sz w:val="22"/>
                <w:szCs w:val="22"/>
                <w:lang w:eastAsia="hi-IN" w:bidi="hi-IN"/>
              </w:rPr>
            </w:pPr>
            <w:r>
              <w:rPr>
                <w:rFonts w:ascii="Times New Roman" w:eastAsia="Arial Unicode MS" w:hAnsi="Times New Roman" w:cs="Mangal"/>
                <w:color w:val="000000"/>
                <w:kern w:val="1"/>
                <w:sz w:val="22"/>
                <w:szCs w:val="22"/>
                <w:lang w:eastAsia="hi-IN" w:bidi="hi-IN"/>
              </w:rPr>
              <w:t>1.8</w:t>
            </w:r>
          </w:p>
        </w:tc>
        <w:tc>
          <w:tcPr>
            <w:tcW w:w="2254" w:type="dxa"/>
            <w:shd w:val="clear" w:color="auto" w:fill="auto"/>
            <w:vAlign w:val="center"/>
          </w:tcPr>
          <w:p w14:paraId="77B47E8F" w14:textId="77777777" w:rsidR="00067E65" w:rsidRPr="00857959" w:rsidRDefault="00067E65" w:rsidP="00857959">
            <w:pPr>
              <w:widowControl w:val="0"/>
              <w:suppressAutoHyphens/>
              <w:spacing w:after="0" w:line="240" w:lineRule="exact"/>
              <w:rPr>
                <w:rFonts w:ascii="Times New Roman" w:eastAsia="Times New Roman" w:hAnsi="Times New Roman" w:cs="Mangal"/>
                <w:b/>
                <w:kern w:val="1"/>
                <w:sz w:val="22"/>
                <w:szCs w:val="22"/>
                <w:lang w:eastAsia="hi-IN" w:bidi="hi-IN"/>
              </w:rPr>
            </w:pPr>
          </w:p>
        </w:tc>
        <w:tc>
          <w:tcPr>
            <w:tcW w:w="5310" w:type="dxa"/>
            <w:shd w:val="clear" w:color="auto" w:fill="auto"/>
            <w:vAlign w:val="center"/>
          </w:tcPr>
          <w:p w14:paraId="626837F9" w14:textId="77777777" w:rsidR="00067E65" w:rsidRPr="00857959" w:rsidRDefault="00067E65" w:rsidP="00857959">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r w:rsidR="00067E65" w:rsidRPr="00857959" w14:paraId="5143E413" w14:textId="77777777" w:rsidTr="00857959">
        <w:trPr>
          <w:jc w:val="center"/>
        </w:trPr>
        <w:tc>
          <w:tcPr>
            <w:tcW w:w="1021" w:type="dxa"/>
            <w:shd w:val="clear" w:color="auto" w:fill="auto"/>
            <w:vAlign w:val="center"/>
          </w:tcPr>
          <w:p w14:paraId="2C4C22A9" w14:textId="77777777" w:rsidR="00067E65" w:rsidRPr="00067E65" w:rsidRDefault="00067E65" w:rsidP="00857959">
            <w:pPr>
              <w:widowControl w:val="0"/>
              <w:suppressAutoHyphens/>
              <w:spacing w:after="0" w:line="240" w:lineRule="exact"/>
              <w:rPr>
                <w:rFonts w:ascii="Times New Roman" w:eastAsia="Arial Unicode MS" w:hAnsi="Times New Roman" w:cs="Mangal"/>
                <w:color w:val="000000"/>
                <w:kern w:val="1"/>
                <w:sz w:val="24"/>
                <w:szCs w:val="24"/>
                <w:lang w:eastAsia="hi-IN" w:bidi="hi-IN"/>
              </w:rPr>
            </w:pPr>
            <w:r>
              <w:rPr>
                <w:rFonts w:ascii="Times New Roman" w:eastAsia="Arial Unicode MS" w:hAnsi="Times New Roman" w:cs="Mangal"/>
                <w:color w:val="000000"/>
                <w:kern w:val="1"/>
                <w:sz w:val="24"/>
                <w:szCs w:val="24"/>
                <w:lang w:eastAsia="hi-IN" w:bidi="hi-IN"/>
              </w:rPr>
              <w:t>1.9</w:t>
            </w:r>
          </w:p>
        </w:tc>
        <w:tc>
          <w:tcPr>
            <w:tcW w:w="2254" w:type="dxa"/>
            <w:shd w:val="clear" w:color="auto" w:fill="auto"/>
            <w:vAlign w:val="center"/>
          </w:tcPr>
          <w:p w14:paraId="7FDA867B" w14:textId="77777777" w:rsidR="00067E65" w:rsidRPr="00857959" w:rsidRDefault="00067E65" w:rsidP="00857959">
            <w:pPr>
              <w:widowControl w:val="0"/>
              <w:suppressAutoHyphens/>
              <w:spacing w:after="0" w:line="240" w:lineRule="exact"/>
              <w:rPr>
                <w:rFonts w:ascii="Times New Roman" w:eastAsia="Arial Unicode MS" w:hAnsi="Times New Roman" w:cs="Mangal"/>
                <w:b/>
                <w:color w:val="000000"/>
                <w:kern w:val="1"/>
                <w:sz w:val="24"/>
                <w:szCs w:val="24"/>
                <w:lang w:eastAsia="hi-IN" w:bidi="hi-IN"/>
              </w:rPr>
            </w:pPr>
          </w:p>
        </w:tc>
        <w:tc>
          <w:tcPr>
            <w:tcW w:w="5310" w:type="dxa"/>
            <w:shd w:val="clear" w:color="auto" w:fill="auto"/>
            <w:vAlign w:val="center"/>
          </w:tcPr>
          <w:p w14:paraId="7D661BC2" w14:textId="77777777" w:rsidR="00067E65" w:rsidRPr="00857959" w:rsidRDefault="00067E65" w:rsidP="00857959">
            <w:pPr>
              <w:widowControl w:val="0"/>
              <w:suppressAutoHyphens/>
              <w:spacing w:after="0" w:line="240" w:lineRule="exact"/>
              <w:rPr>
                <w:rFonts w:ascii="Times New Roman" w:eastAsia="Arial Unicode MS" w:hAnsi="Times New Roman" w:cs="Mangal"/>
                <w:color w:val="000000"/>
                <w:kern w:val="1"/>
                <w:sz w:val="24"/>
                <w:szCs w:val="24"/>
                <w:lang w:eastAsia="hi-IN" w:bidi="hi-IN"/>
              </w:rPr>
            </w:pPr>
          </w:p>
        </w:tc>
      </w:tr>
    </w:tbl>
    <w:p w14:paraId="34919DD2" w14:textId="77777777" w:rsidR="00857959" w:rsidRDefault="00857959" w:rsidP="00BE05CA">
      <w:pPr>
        <w:spacing w:after="0" w:line="240" w:lineRule="auto"/>
        <w:rPr>
          <w:rFonts w:ascii="Times New Roman" w:eastAsiaTheme="majorEastAsia" w:hAnsi="Times New Roman"/>
          <w:b/>
          <w:bCs/>
          <w:sz w:val="24"/>
        </w:rPr>
      </w:pPr>
    </w:p>
    <w:p w14:paraId="516050DD" w14:textId="77777777" w:rsidR="00857959" w:rsidRDefault="00857959" w:rsidP="00BE05CA">
      <w:pPr>
        <w:spacing w:after="0" w:line="240" w:lineRule="auto"/>
        <w:rPr>
          <w:rFonts w:ascii="Times New Roman" w:eastAsiaTheme="majorEastAsia" w:hAnsi="Times New Roman"/>
          <w:b/>
          <w:bCs/>
          <w:sz w:val="24"/>
        </w:rPr>
      </w:pPr>
    </w:p>
    <w:p w14:paraId="770B0460" w14:textId="77777777" w:rsidR="00857959" w:rsidRPr="00D530BB" w:rsidRDefault="00857959" w:rsidP="00857959">
      <w:pPr>
        <w:spacing w:after="0" w:line="240" w:lineRule="auto"/>
        <w:ind w:firstLine="567"/>
        <w:jc w:val="center"/>
        <w:rPr>
          <w:rFonts w:ascii="Times New Roman" w:eastAsia="Times New Roman" w:hAnsi="Times New Roman"/>
          <w:b/>
          <w:snapToGrid w:val="0"/>
          <w:spacing w:val="-6"/>
          <w:sz w:val="22"/>
          <w:szCs w:val="22"/>
          <w:lang w:eastAsia="ru-RU"/>
        </w:rPr>
      </w:pPr>
      <w:r w:rsidRPr="00D530BB">
        <w:rPr>
          <w:rFonts w:ascii="Times New Roman" w:eastAsia="Times New Roman" w:hAnsi="Times New Roman"/>
          <w:b/>
          <w:snapToGrid w:val="0"/>
          <w:spacing w:val="-6"/>
          <w:sz w:val="22"/>
          <w:szCs w:val="22"/>
          <w:lang w:eastAsia="ru-RU"/>
        </w:rPr>
        <w:t>ПОДПИСИ СТОРОН</w:t>
      </w:r>
    </w:p>
    <w:p w14:paraId="7CB3CBC2" w14:textId="77777777" w:rsidR="00857959" w:rsidRPr="00D530BB" w:rsidRDefault="00857959" w:rsidP="00857959">
      <w:pPr>
        <w:spacing w:after="0" w:line="240" w:lineRule="auto"/>
        <w:ind w:firstLine="567"/>
        <w:jc w:val="center"/>
        <w:rPr>
          <w:rFonts w:ascii="Times New Roman" w:eastAsia="Times New Roman" w:hAnsi="Times New Roman"/>
          <w:b/>
          <w:snapToGrid w:val="0"/>
          <w:spacing w:val="-6"/>
          <w:sz w:val="22"/>
          <w:szCs w:val="22"/>
          <w:lang w:eastAsia="ru-RU"/>
        </w:rPr>
      </w:pPr>
    </w:p>
    <w:p w14:paraId="189CDF78" w14:textId="77777777" w:rsidR="00857959" w:rsidRPr="00D530BB" w:rsidRDefault="00252254" w:rsidP="00857959">
      <w:pPr>
        <w:suppressAutoHyphens/>
        <w:spacing w:after="60" w:line="240" w:lineRule="auto"/>
        <w:jc w:val="both"/>
        <w:rPr>
          <w:rFonts w:ascii="Times New Roman" w:eastAsia="Times New Roman" w:hAnsi="Times New Roman"/>
          <w:b/>
          <w:sz w:val="22"/>
          <w:szCs w:val="22"/>
          <w:lang w:eastAsia="ar-SA"/>
        </w:rPr>
      </w:pPr>
      <w:r>
        <w:rPr>
          <w:rFonts w:ascii="Times New Roman" w:eastAsia="Times New Roman" w:hAnsi="Times New Roman"/>
          <w:b/>
          <w:sz w:val="22"/>
          <w:szCs w:val="22"/>
          <w:lang w:eastAsia="ar-SA"/>
        </w:rPr>
        <w:t xml:space="preserve">         </w:t>
      </w:r>
      <w:r w:rsidR="00857959" w:rsidRPr="00D530BB">
        <w:rPr>
          <w:rFonts w:ascii="Times New Roman" w:eastAsia="Times New Roman" w:hAnsi="Times New Roman"/>
          <w:b/>
          <w:sz w:val="22"/>
          <w:szCs w:val="22"/>
          <w:lang w:eastAsia="ar-SA"/>
        </w:rPr>
        <w:t xml:space="preserve">ПОСТАВЩИК                                 </w:t>
      </w:r>
      <w:r>
        <w:rPr>
          <w:rFonts w:ascii="Times New Roman" w:eastAsia="Times New Roman" w:hAnsi="Times New Roman"/>
          <w:b/>
          <w:sz w:val="22"/>
          <w:szCs w:val="22"/>
          <w:lang w:eastAsia="ar-SA"/>
        </w:rPr>
        <w:t xml:space="preserve">                                                    </w:t>
      </w:r>
      <w:r w:rsidR="00857959" w:rsidRPr="00D530BB">
        <w:rPr>
          <w:rFonts w:ascii="Times New Roman" w:eastAsia="Times New Roman" w:hAnsi="Times New Roman"/>
          <w:b/>
          <w:sz w:val="22"/>
          <w:szCs w:val="22"/>
          <w:lang w:eastAsia="ar-SA"/>
        </w:rPr>
        <w:t xml:space="preserve">    ПОКУПАТЕЛЬ</w:t>
      </w:r>
    </w:p>
    <w:p w14:paraId="5535BA29" w14:textId="77777777" w:rsidR="00857959" w:rsidRPr="00D530BB" w:rsidRDefault="00857959" w:rsidP="00857959">
      <w:pPr>
        <w:spacing w:after="0" w:line="240" w:lineRule="auto"/>
        <w:ind w:firstLine="567"/>
        <w:jc w:val="center"/>
        <w:rPr>
          <w:rFonts w:ascii="Times New Roman" w:eastAsia="Times New Roman" w:hAnsi="Times New Roman"/>
          <w:b/>
          <w:snapToGrid w:val="0"/>
          <w:spacing w:val="-6"/>
          <w:sz w:val="18"/>
          <w:szCs w:val="18"/>
          <w:lang w:eastAsia="ru-RU"/>
        </w:rPr>
      </w:pPr>
    </w:p>
    <w:p w14:paraId="0933A03F" w14:textId="77777777" w:rsidR="00857959" w:rsidRPr="00D530BB" w:rsidRDefault="00857959" w:rsidP="00857959">
      <w:pPr>
        <w:suppressAutoHyphens/>
        <w:spacing w:after="60" w:line="240" w:lineRule="auto"/>
        <w:jc w:val="both"/>
        <w:rPr>
          <w:rFonts w:ascii="Times New Roman" w:eastAsia="Times New Roman" w:hAnsi="Times New Roman"/>
          <w:b/>
          <w:sz w:val="24"/>
          <w:szCs w:val="24"/>
          <w:lang w:eastAsia="ar-SA"/>
        </w:rPr>
      </w:pPr>
      <w:r w:rsidRPr="00D530BB">
        <w:rPr>
          <w:rFonts w:ascii="Times New Roman" w:eastAsia="Times New Roman" w:hAnsi="Times New Roman"/>
          <w:b/>
          <w:sz w:val="24"/>
          <w:szCs w:val="24"/>
          <w:lang w:eastAsia="ar-SA"/>
        </w:rPr>
        <w:t xml:space="preserve">                                                                                                </w:t>
      </w:r>
    </w:p>
    <w:p w14:paraId="1C975333" w14:textId="77777777" w:rsidR="00857959" w:rsidRPr="00D530BB" w:rsidRDefault="00857959" w:rsidP="00857959">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745F9BD9" w14:textId="77777777" w:rsidR="00252254" w:rsidRPr="00252254" w:rsidRDefault="00857959" w:rsidP="00252254">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D530BB">
        <w:rPr>
          <w:rFonts w:ascii="Times New Roman" w:eastAsia="Times New Roman" w:hAnsi="Times New Roman"/>
          <w:sz w:val="24"/>
          <w:szCs w:val="24"/>
          <w:lang w:eastAsia="ar-SA"/>
        </w:rPr>
        <w:t>_______________                                                                 __________________</w:t>
      </w:r>
      <w:bookmarkStart w:id="680" w:name="_Ref313447456"/>
      <w:bookmarkStart w:id="681" w:name="_Ref313447487"/>
      <w:bookmarkStart w:id="682" w:name="_Ref414042300"/>
      <w:bookmarkStart w:id="683" w:name="_Ref414042605"/>
      <w:bookmarkStart w:id="684" w:name="_Toc415874780"/>
      <w:bookmarkStart w:id="685" w:name="_Toc7444317"/>
    </w:p>
    <w:p w14:paraId="4C302F86" w14:textId="77777777" w:rsidR="00AA324A" w:rsidRDefault="00AA324A" w:rsidP="00AA324A">
      <w:pPr>
        <w:pStyle w:val="2"/>
        <w:numPr>
          <w:ilvl w:val="0"/>
          <w:numId w:val="0"/>
        </w:numPr>
        <w:tabs>
          <w:tab w:val="left" w:pos="6415"/>
        </w:tabs>
        <w:spacing w:before="0"/>
        <w:jc w:val="right"/>
        <w:outlineLvl w:val="9"/>
        <w:rPr>
          <w:rFonts w:ascii="Times New Roman" w:hAnsi="Times New Roman"/>
          <w:b w:val="0"/>
          <w:sz w:val="24"/>
        </w:rPr>
      </w:pPr>
    </w:p>
    <w:p w14:paraId="1AE3E456"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33BB8A30"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3CB13033"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7492E96B"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4311A65B"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1727CDE6"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6D12A60D"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7F793515"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67F66A47"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7358052D"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12CB71F5"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21DF78FB"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1530F8C6"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12C47144"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1539ED10"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6A482A7E"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6D932001"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403FA659"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64DD7208"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1E6C849C"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44281722"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p>
    <w:p w14:paraId="0624DFD5" w14:textId="77777777" w:rsidR="00AA324A" w:rsidRDefault="00AA324A" w:rsidP="00AA324A">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Приложение №2 </w:t>
      </w:r>
    </w:p>
    <w:p w14:paraId="4FABA839" w14:textId="77777777" w:rsidR="00AA324A" w:rsidRPr="00660ACE" w:rsidRDefault="00AA324A" w:rsidP="00AA324A">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к Извещению ЗК №2</w:t>
      </w:r>
    </w:p>
    <w:p w14:paraId="0761753E" w14:textId="77777777" w:rsidR="00AA324A" w:rsidRDefault="00AA324A" w:rsidP="00AA324A">
      <w:pPr>
        <w:pStyle w:val="2"/>
        <w:numPr>
          <w:ilvl w:val="0"/>
          <w:numId w:val="0"/>
        </w:numPr>
        <w:spacing w:before="0"/>
        <w:rPr>
          <w:rFonts w:ascii="Times New Roman" w:hAnsi="Times New Roman"/>
          <w:sz w:val="24"/>
        </w:rPr>
      </w:pPr>
    </w:p>
    <w:p w14:paraId="40DB7988" w14:textId="77777777" w:rsidR="00AA324A" w:rsidRDefault="00AA324A" w:rsidP="00AA324A">
      <w:pPr>
        <w:pStyle w:val="2"/>
        <w:numPr>
          <w:ilvl w:val="0"/>
          <w:numId w:val="0"/>
        </w:numPr>
        <w:spacing w:before="0"/>
        <w:rPr>
          <w:rFonts w:ascii="Times New Roman" w:hAnsi="Times New Roman"/>
          <w:sz w:val="24"/>
        </w:rPr>
      </w:pPr>
      <w:r>
        <w:rPr>
          <w:rFonts w:ascii="Times New Roman" w:hAnsi="Times New Roman"/>
          <w:sz w:val="24"/>
        </w:rPr>
        <w:t>9.</w:t>
      </w:r>
      <w:r w:rsidRPr="007C18BC">
        <w:rPr>
          <w:rFonts w:ascii="Times New Roman" w:hAnsi="Times New Roman"/>
          <w:sz w:val="24"/>
        </w:rPr>
        <w:t>ТРЕБОВАНИЯ К ПРОДУКЦИИ</w:t>
      </w:r>
      <w:r>
        <w:rPr>
          <w:rFonts w:ascii="Times New Roman" w:hAnsi="Times New Roman"/>
          <w:sz w:val="24"/>
        </w:rPr>
        <w:t xml:space="preserve"> (ПРЕДМЕТУ ЗАКУПКИ)</w:t>
      </w:r>
    </w:p>
    <w:p w14:paraId="3ED21E1D" w14:textId="77777777" w:rsidR="00AA324A" w:rsidRPr="00B46A5F" w:rsidRDefault="00AA324A" w:rsidP="00AA324A">
      <w:pPr>
        <w:tabs>
          <w:tab w:val="left" w:pos="709"/>
        </w:tabs>
        <w:suppressAutoHyphens/>
        <w:spacing w:after="0" w:line="240" w:lineRule="auto"/>
        <w:ind w:firstLine="709"/>
        <w:jc w:val="center"/>
        <w:rPr>
          <w:rFonts w:ascii="Times New Roman" w:eastAsia="Times New Roman" w:hAnsi="Times New Roman"/>
          <w:b/>
          <w:bCs/>
          <w:sz w:val="24"/>
          <w:szCs w:val="24"/>
          <w:lang w:eastAsia="ar-SA"/>
        </w:rPr>
      </w:pPr>
      <w:r w:rsidRPr="00B46A5F">
        <w:rPr>
          <w:rFonts w:ascii="Times New Roman" w:eastAsia="Times New Roman" w:hAnsi="Times New Roman"/>
          <w:b/>
          <w:bCs/>
          <w:sz w:val="24"/>
          <w:szCs w:val="24"/>
          <w:lang w:eastAsia="ar-SA"/>
        </w:rPr>
        <w:t>поставки.</w:t>
      </w:r>
    </w:p>
    <w:tbl>
      <w:tblPr>
        <w:tblW w:w="0" w:type="auto"/>
        <w:tblInd w:w="-10" w:type="dxa"/>
        <w:tblLayout w:type="fixed"/>
        <w:tblLook w:val="0000" w:firstRow="0" w:lastRow="0" w:firstColumn="0" w:lastColumn="0" w:noHBand="0" w:noVBand="0"/>
      </w:tblPr>
      <w:tblGrid>
        <w:gridCol w:w="709"/>
        <w:gridCol w:w="4654"/>
        <w:gridCol w:w="2410"/>
        <w:gridCol w:w="850"/>
        <w:gridCol w:w="851"/>
      </w:tblGrid>
      <w:tr w:rsidR="00AA324A" w:rsidRPr="00B46A5F" w14:paraId="463BFA57" w14:textId="77777777" w:rsidTr="00AA324A">
        <w:tc>
          <w:tcPr>
            <w:tcW w:w="709" w:type="dxa"/>
            <w:tcBorders>
              <w:top w:val="single" w:sz="4" w:space="0" w:color="000000"/>
              <w:left w:val="single" w:sz="4" w:space="0" w:color="000000"/>
              <w:bottom w:val="single" w:sz="4" w:space="0" w:color="000000"/>
            </w:tcBorders>
            <w:shd w:val="clear" w:color="auto" w:fill="auto"/>
            <w:vAlign w:val="center"/>
          </w:tcPr>
          <w:p w14:paraId="1DDA11DC" w14:textId="77777777" w:rsidR="00AA324A" w:rsidRPr="00B46A5F" w:rsidRDefault="00AA324A" w:rsidP="00AA324A">
            <w:pPr>
              <w:tabs>
                <w:tab w:val="left" w:pos="0"/>
              </w:tabs>
              <w:suppressAutoHyphens/>
              <w:spacing w:after="0" w:line="240" w:lineRule="auto"/>
              <w:jc w:val="center"/>
              <w:rPr>
                <w:rFonts w:ascii="Times New Roman" w:eastAsia="Times New Roman" w:hAnsi="Times New Roman"/>
                <w:b/>
                <w:sz w:val="24"/>
                <w:szCs w:val="24"/>
                <w:lang w:eastAsia="ar-SA"/>
              </w:rPr>
            </w:pPr>
            <w:r w:rsidRPr="00B46A5F">
              <w:rPr>
                <w:rFonts w:ascii="Times New Roman" w:eastAsia="Times New Roman" w:hAnsi="Times New Roman"/>
                <w:b/>
                <w:bCs/>
                <w:sz w:val="24"/>
                <w:szCs w:val="24"/>
                <w:lang w:eastAsia="ar-SA"/>
              </w:rPr>
              <w:t>№</w:t>
            </w:r>
            <w:r w:rsidRPr="00B46A5F">
              <w:rPr>
                <w:rFonts w:ascii="Times New Roman" w:eastAsia="Times New Roman" w:hAnsi="Times New Roman"/>
                <w:bCs/>
                <w:sz w:val="24"/>
                <w:szCs w:val="24"/>
                <w:lang w:eastAsia="ar-SA"/>
              </w:rPr>
              <w:tab/>
            </w:r>
            <w:r w:rsidRPr="00B46A5F">
              <w:rPr>
                <w:rFonts w:ascii="Times New Roman" w:eastAsia="Times New Roman" w:hAnsi="Times New Roman"/>
                <w:b/>
                <w:sz w:val="24"/>
                <w:szCs w:val="24"/>
                <w:lang w:eastAsia="ar-SA"/>
              </w:rPr>
              <w:t>№</w:t>
            </w:r>
          </w:p>
          <w:p w14:paraId="51EBD7CC" w14:textId="77777777" w:rsidR="00AA324A" w:rsidRPr="00B46A5F" w:rsidRDefault="00AA324A" w:rsidP="00AA324A">
            <w:pPr>
              <w:tabs>
                <w:tab w:val="left" w:pos="0"/>
              </w:tabs>
              <w:suppressAutoHyphens/>
              <w:spacing w:after="0" w:line="240" w:lineRule="auto"/>
              <w:jc w:val="center"/>
              <w:rPr>
                <w:rFonts w:ascii="Times New Roman" w:eastAsia="Times New Roman" w:hAnsi="Times New Roman"/>
                <w:b/>
                <w:sz w:val="24"/>
                <w:szCs w:val="24"/>
                <w:lang w:eastAsia="ar-SA"/>
              </w:rPr>
            </w:pPr>
            <w:proofErr w:type="spellStart"/>
            <w:r w:rsidRPr="00B46A5F">
              <w:rPr>
                <w:rFonts w:ascii="Times New Roman" w:eastAsia="Times New Roman" w:hAnsi="Times New Roman"/>
                <w:b/>
                <w:sz w:val="24"/>
                <w:szCs w:val="24"/>
                <w:lang w:eastAsia="ar-SA"/>
              </w:rPr>
              <w:t>п.п</w:t>
            </w:r>
            <w:proofErr w:type="spellEnd"/>
            <w:r w:rsidRPr="00B46A5F">
              <w:rPr>
                <w:rFonts w:ascii="Times New Roman" w:eastAsia="Times New Roman" w:hAnsi="Times New Roman"/>
                <w:b/>
                <w:sz w:val="24"/>
                <w:szCs w:val="24"/>
                <w:lang w:eastAsia="ar-SA"/>
              </w:rPr>
              <w:t>.</w:t>
            </w:r>
          </w:p>
        </w:tc>
        <w:tc>
          <w:tcPr>
            <w:tcW w:w="4654" w:type="dxa"/>
            <w:tcBorders>
              <w:top w:val="single" w:sz="4" w:space="0" w:color="000000"/>
              <w:left w:val="single" w:sz="4" w:space="0" w:color="000000"/>
              <w:bottom w:val="single" w:sz="4" w:space="0" w:color="000000"/>
            </w:tcBorders>
            <w:shd w:val="clear" w:color="auto" w:fill="auto"/>
            <w:vAlign w:val="center"/>
          </w:tcPr>
          <w:p w14:paraId="5FC293C2" w14:textId="77777777" w:rsidR="00AA324A" w:rsidRPr="00B46A5F" w:rsidRDefault="00AA324A" w:rsidP="00AA324A">
            <w:pPr>
              <w:tabs>
                <w:tab w:val="left" w:pos="0"/>
              </w:tabs>
              <w:suppressAutoHyphens/>
              <w:spacing w:after="0" w:line="240" w:lineRule="auto"/>
              <w:jc w:val="center"/>
              <w:rPr>
                <w:rFonts w:ascii="Times New Roman" w:eastAsia="Times New Roman" w:hAnsi="Times New Roman"/>
                <w:b/>
                <w:sz w:val="24"/>
                <w:szCs w:val="24"/>
                <w:lang w:eastAsia="ar-SA"/>
              </w:rPr>
            </w:pPr>
            <w:r w:rsidRPr="00B46A5F">
              <w:rPr>
                <w:rFonts w:ascii="Times New Roman" w:eastAsia="Times New Roman" w:hAnsi="Times New Roman"/>
                <w:b/>
                <w:sz w:val="24"/>
                <w:szCs w:val="24"/>
                <w:lang w:eastAsia="ar-SA"/>
              </w:rPr>
              <w:t>Наименование товаров</w:t>
            </w:r>
          </w:p>
        </w:tc>
        <w:tc>
          <w:tcPr>
            <w:tcW w:w="2410" w:type="dxa"/>
            <w:tcBorders>
              <w:top w:val="single" w:sz="4" w:space="0" w:color="000000"/>
              <w:left w:val="single" w:sz="4" w:space="0" w:color="000000"/>
              <w:bottom w:val="single" w:sz="4" w:space="0" w:color="000000"/>
            </w:tcBorders>
            <w:shd w:val="clear" w:color="auto" w:fill="auto"/>
            <w:vAlign w:val="center"/>
          </w:tcPr>
          <w:p w14:paraId="46AB73D6" w14:textId="77777777" w:rsidR="00AA324A" w:rsidRPr="00B46A5F" w:rsidRDefault="00AA324A" w:rsidP="00AA324A">
            <w:pPr>
              <w:tabs>
                <w:tab w:val="left" w:pos="0"/>
              </w:tabs>
              <w:suppressAutoHyphens/>
              <w:spacing w:after="0" w:line="240" w:lineRule="auto"/>
              <w:jc w:val="center"/>
              <w:rPr>
                <w:rFonts w:ascii="Times New Roman" w:eastAsia="Times New Roman" w:hAnsi="Times New Roman"/>
                <w:b/>
                <w:sz w:val="24"/>
                <w:szCs w:val="24"/>
                <w:lang w:eastAsia="ar-SA"/>
              </w:rPr>
            </w:pPr>
            <w:r w:rsidRPr="00B46A5F">
              <w:rPr>
                <w:rFonts w:ascii="Times New Roman" w:eastAsia="Times New Roman" w:hAnsi="Times New Roman"/>
                <w:b/>
                <w:sz w:val="24"/>
                <w:szCs w:val="24"/>
                <w:lang w:eastAsia="ar-SA"/>
              </w:rPr>
              <w:t xml:space="preserve">Требования </w:t>
            </w:r>
            <w:proofErr w:type="gramStart"/>
            <w:r w:rsidRPr="00B46A5F">
              <w:rPr>
                <w:rFonts w:ascii="Times New Roman" w:eastAsia="Times New Roman" w:hAnsi="Times New Roman"/>
                <w:b/>
                <w:sz w:val="24"/>
                <w:szCs w:val="24"/>
                <w:lang w:eastAsia="ar-SA"/>
              </w:rPr>
              <w:t>к</w:t>
            </w:r>
            <w:proofErr w:type="gramEnd"/>
            <w:r w:rsidRPr="00B46A5F">
              <w:rPr>
                <w:rFonts w:ascii="Times New Roman" w:eastAsia="Times New Roman" w:hAnsi="Times New Roman"/>
                <w:b/>
                <w:sz w:val="24"/>
                <w:szCs w:val="24"/>
                <w:lang w:eastAsia="ar-SA"/>
              </w:rPr>
              <w:t xml:space="preserve"> </w:t>
            </w:r>
          </w:p>
          <w:p w14:paraId="3A87A3F9" w14:textId="77777777" w:rsidR="00AA324A" w:rsidRPr="00B46A5F" w:rsidRDefault="00AA324A" w:rsidP="00AA324A">
            <w:pPr>
              <w:tabs>
                <w:tab w:val="left" w:pos="0"/>
              </w:tabs>
              <w:suppressAutoHyphens/>
              <w:spacing w:after="0" w:line="240" w:lineRule="auto"/>
              <w:jc w:val="center"/>
              <w:rPr>
                <w:rFonts w:ascii="Times New Roman" w:eastAsia="Times New Roman" w:hAnsi="Times New Roman"/>
                <w:b/>
                <w:sz w:val="24"/>
                <w:szCs w:val="24"/>
                <w:lang w:eastAsia="ar-SA"/>
              </w:rPr>
            </w:pPr>
            <w:r w:rsidRPr="00B46A5F">
              <w:rPr>
                <w:rFonts w:ascii="Times New Roman" w:eastAsia="Times New Roman" w:hAnsi="Times New Roman"/>
                <w:b/>
                <w:sz w:val="24"/>
                <w:szCs w:val="24"/>
                <w:lang w:eastAsia="ar-SA"/>
              </w:rPr>
              <w:t>товарам</w:t>
            </w:r>
          </w:p>
          <w:p w14:paraId="00AA4906" w14:textId="77777777" w:rsidR="00AA324A" w:rsidRPr="00B46A5F" w:rsidRDefault="00AA324A" w:rsidP="00AA324A">
            <w:pPr>
              <w:tabs>
                <w:tab w:val="left" w:pos="0"/>
              </w:tabs>
              <w:suppressAutoHyphens/>
              <w:spacing w:after="0" w:line="240" w:lineRule="auto"/>
              <w:jc w:val="center"/>
              <w:rPr>
                <w:rFonts w:ascii="Times New Roman" w:eastAsia="Times New Roman" w:hAnsi="Times New Roman"/>
                <w:b/>
                <w:sz w:val="24"/>
                <w:szCs w:val="24"/>
                <w:lang w:eastAsia="ar-SA"/>
              </w:rPr>
            </w:pPr>
            <w:r w:rsidRPr="00B46A5F">
              <w:rPr>
                <w:rFonts w:ascii="Times New Roman" w:eastAsia="Times New Roman" w:hAnsi="Times New Roman"/>
                <w:b/>
                <w:sz w:val="24"/>
                <w:szCs w:val="24"/>
                <w:lang w:eastAsia="ar-SA"/>
              </w:rPr>
              <w:t>(ГОСТ, ТУ)</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FC01C2F" w14:textId="77777777" w:rsidR="00AA324A" w:rsidRPr="00B46A5F" w:rsidRDefault="00AA324A" w:rsidP="00AA324A">
            <w:pPr>
              <w:tabs>
                <w:tab w:val="left" w:pos="0"/>
              </w:tabs>
              <w:suppressAutoHyphens/>
              <w:spacing w:after="0" w:line="240" w:lineRule="auto"/>
              <w:jc w:val="center"/>
              <w:rPr>
                <w:rFonts w:ascii="Times New Roman" w:eastAsia="Times New Roman" w:hAnsi="Times New Roman"/>
                <w:b/>
                <w:sz w:val="24"/>
                <w:szCs w:val="24"/>
                <w:lang w:eastAsia="ar-SA"/>
              </w:rPr>
            </w:pPr>
            <w:r w:rsidRPr="00B46A5F">
              <w:rPr>
                <w:rFonts w:ascii="Times New Roman" w:eastAsia="Times New Roman" w:hAnsi="Times New Roman"/>
                <w:b/>
                <w:sz w:val="24"/>
                <w:szCs w:val="24"/>
                <w:lang w:eastAsia="ar-SA"/>
              </w:rPr>
              <w:t>Ед.</w:t>
            </w:r>
          </w:p>
          <w:p w14:paraId="280608F9" w14:textId="77777777" w:rsidR="00AA324A" w:rsidRPr="00B46A5F" w:rsidRDefault="00AA324A" w:rsidP="00AA324A">
            <w:pPr>
              <w:tabs>
                <w:tab w:val="left" w:pos="0"/>
              </w:tabs>
              <w:suppressAutoHyphens/>
              <w:spacing w:after="0" w:line="240" w:lineRule="auto"/>
              <w:jc w:val="center"/>
              <w:rPr>
                <w:rFonts w:ascii="Times New Roman" w:eastAsia="Times New Roman" w:hAnsi="Times New Roman"/>
                <w:b/>
                <w:sz w:val="24"/>
                <w:szCs w:val="24"/>
                <w:lang w:eastAsia="ar-SA"/>
              </w:rPr>
            </w:pPr>
            <w:r w:rsidRPr="00B46A5F">
              <w:rPr>
                <w:rFonts w:ascii="Times New Roman" w:eastAsia="Times New Roman" w:hAnsi="Times New Roman"/>
                <w:b/>
                <w:sz w:val="24"/>
                <w:szCs w:val="24"/>
                <w:lang w:eastAsia="ar-SA"/>
              </w:rPr>
              <w:t>изм.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930BE5" w14:textId="77777777" w:rsidR="00AA324A" w:rsidRPr="00B46A5F" w:rsidRDefault="00AA324A" w:rsidP="00AA324A">
            <w:pPr>
              <w:tabs>
                <w:tab w:val="left" w:pos="0"/>
              </w:tabs>
              <w:suppressAutoHyphens/>
              <w:spacing w:after="0" w:line="240" w:lineRule="auto"/>
              <w:jc w:val="center"/>
              <w:rPr>
                <w:rFonts w:ascii="Times New Roman" w:eastAsia="Times New Roman" w:hAnsi="Times New Roman"/>
                <w:b/>
                <w:sz w:val="24"/>
                <w:szCs w:val="24"/>
                <w:lang w:eastAsia="ar-SA"/>
              </w:rPr>
            </w:pPr>
            <w:r w:rsidRPr="00B46A5F">
              <w:rPr>
                <w:rFonts w:ascii="Times New Roman" w:eastAsia="Times New Roman" w:hAnsi="Times New Roman"/>
                <w:b/>
                <w:sz w:val="24"/>
                <w:szCs w:val="24"/>
                <w:lang w:eastAsia="ar-SA"/>
              </w:rPr>
              <w:t>Кол-во</w:t>
            </w:r>
          </w:p>
        </w:tc>
      </w:tr>
      <w:tr w:rsidR="00AA324A" w:rsidRPr="00B46A5F" w14:paraId="59A3321D" w14:textId="77777777" w:rsidTr="00AA324A">
        <w:trPr>
          <w:trHeight w:val="832"/>
        </w:trPr>
        <w:tc>
          <w:tcPr>
            <w:tcW w:w="709" w:type="dxa"/>
            <w:tcBorders>
              <w:top w:val="single" w:sz="4" w:space="0" w:color="000000"/>
              <w:left w:val="single" w:sz="4" w:space="0" w:color="000000"/>
              <w:bottom w:val="single" w:sz="4" w:space="0" w:color="000000"/>
            </w:tcBorders>
            <w:shd w:val="clear" w:color="auto" w:fill="auto"/>
            <w:vAlign w:val="center"/>
          </w:tcPr>
          <w:p w14:paraId="05FFA8E6" w14:textId="77777777" w:rsidR="00AA324A" w:rsidRPr="00B46A5F" w:rsidRDefault="00AA324A" w:rsidP="00AA324A">
            <w:pPr>
              <w:suppressAutoHyphens/>
              <w:spacing w:after="0" w:line="240" w:lineRule="auto"/>
              <w:jc w:val="center"/>
              <w:rPr>
                <w:rFonts w:ascii="Times New Roman" w:eastAsia="Times New Roman" w:hAnsi="Times New Roman" w:cs="Calibri"/>
                <w:color w:val="000000"/>
                <w:sz w:val="24"/>
                <w:szCs w:val="24"/>
                <w:lang w:eastAsia="ar-SA"/>
              </w:rPr>
            </w:pPr>
            <w:r w:rsidRPr="00B46A5F">
              <w:rPr>
                <w:rFonts w:ascii="Times New Roman" w:eastAsia="Times New Roman" w:hAnsi="Times New Roman"/>
                <w:sz w:val="24"/>
                <w:szCs w:val="24"/>
                <w:lang w:eastAsia="ar-MA" w:bidi="ar-MA"/>
              </w:rPr>
              <w:t>1</w:t>
            </w:r>
          </w:p>
        </w:tc>
        <w:tc>
          <w:tcPr>
            <w:tcW w:w="4654" w:type="dxa"/>
            <w:tcBorders>
              <w:top w:val="single" w:sz="4" w:space="0" w:color="000000"/>
              <w:left w:val="single" w:sz="4" w:space="0" w:color="000000"/>
              <w:bottom w:val="single" w:sz="4" w:space="0" w:color="000000"/>
            </w:tcBorders>
            <w:shd w:val="clear" w:color="auto" w:fill="auto"/>
            <w:vAlign w:val="center"/>
          </w:tcPr>
          <w:p w14:paraId="3BFF2DB6" w14:textId="77777777" w:rsidR="00AA324A" w:rsidRPr="00B46A5F" w:rsidRDefault="00AA324A" w:rsidP="00AA324A">
            <w:pPr>
              <w:suppressAutoHyphens/>
              <w:spacing w:after="0" w:line="240" w:lineRule="auto"/>
              <w:rPr>
                <w:rFonts w:ascii="Times New Roman" w:eastAsia="Times New Roman" w:hAnsi="Times New Roman" w:cs="Calibri"/>
                <w:color w:val="000000"/>
                <w:sz w:val="24"/>
                <w:szCs w:val="24"/>
                <w:lang w:eastAsia="ar-SA"/>
              </w:rPr>
            </w:pPr>
            <w:r w:rsidRPr="00B46A5F">
              <w:rPr>
                <w:rFonts w:ascii="Times New Roman" w:eastAsia="Times New Roman" w:hAnsi="Times New Roman" w:cs="Calibri"/>
                <w:color w:val="000000"/>
                <w:sz w:val="24"/>
                <w:szCs w:val="24"/>
                <w:lang w:eastAsia="ar-SA"/>
              </w:rPr>
              <w:t xml:space="preserve">Прибор энергетика многофункциональный портативный. </w:t>
            </w:r>
            <w:proofErr w:type="gramStart"/>
            <w:r w:rsidRPr="00B46A5F">
              <w:rPr>
                <w:rFonts w:ascii="Times New Roman" w:eastAsia="Times New Roman" w:hAnsi="Times New Roman" w:cs="Calibri"/>
                <w:color w:val="000000"/>
                <w:sz w:val="24"/>
                <w:szCs w:val="24"/>
                <w:lang w:eastAsia="ar-SA"/>
              </w:rPr>
              <w:t>Предназначен</w:t>
            </w:r>
            <w:proofErr w:type="gramEnd"/>
            <w:r w:rsidRPr="00B46A5F">
              <w:rPr>
                <w:rFonts w:ascii="Times New Roman" w:eastAsia="Times New Roman" w:hAnsi="Times New Roman" w:cs="Calibri"/>
                <w:color w:val="000000"/>
                <w:sz w:val="24"/>
                <w:szCs w:val="24"/>
                <w:lang w:eastAsia="ar-SA"/>
              </w:rPr>
              <w:t xml:space="preserve"> для проверки однофазных и трехфазных средств измерений электрической мощности и энергии в лабораторных и производственных условиях, а также для определения погрешности электросчетчиков на месте их установки без разрыва электрической цепи.</w:t>
            </w:r>
          </w:p>
        </w:tc>
        <w:tc>
          <w:tcPr>
            <w:tcW w:w="2410" w:type="dxa"/>
            <w:tcBorders>
              <w:top w:val="single" w:sz="4" w:space="0" w:color="000000"/>
              <w:left w:val="single" w:sz="4" w:space="0" w:color="000000"/>
              <w:bottom w:val="single" w:sz="4" w:space="0" w:color="000000"/>
            </w:tcBorders>
            <w:shd w:val="clear" w:color="auto" w:fill="auto"/>
            <w:vAlign w:val="center"/>
          </w:tcPr>
          <w:p w14:paraId="478974C3" w14:textId="77777777" w:rsidR="00AA324A" w:rsidRPr="00B46A5F" w:rsidRDefault="00AA324A" w:rsidP="00AA324A">
            <w:pPr>
              <w:tabs>
                <w:tab w:val="left" w:pos="176"/>
              </w:tabs>
              <w:suppressAutoHyphens/>
              <w:spacing w:after="0" w:line="240" w:lineRule="auto"/>
              <w:jc w:val="center"/>
              <w:rPr>
                <w:rFonts w:ascii="Times New Roman" w:eastAsia="Times New Roman" w:hAnsi="Times New Roman" w:cs="Calibri"/>
                <w:color w:val="000000"/>
                <w:sz w:val="24"/>
                <w:szCs w:val="24"/>
                <w:lang w:eastAsia="ar-SA"/>
              </w:rPr>
            </w:pPr>
            <w:r w:rsidRPr="00B46A5F">
              <w:rPr>
                <w:rFonts w:ascii="Times New Roman" w:eastAsia="Times New Roman" w:hAnsi="Times New Roman" w:cs="Calibri"/>
                <w:color w:val="000000"/>
                <w:sz w:val="24"/>
                <w:szCs w:val="24"/>
                <w:lang w:eastAsia="ar-SA"/>
              </w:rPr>
              <w:t>ТУ 4381-044-22136119-2005</w:t>
            </w:r>
          </w:p>
          <w:p w14:paraId="7F5127EA" w14:textId="77777777" w:rsidR="00AA324A" w:rsidRPr="00B46A5F" w:rsidRDefault="00AA324A" w:rsidP="00AA324A">
            <w:pPr>
              <w:tabs>
                <w:tab w:val="left" w:pos="176"/>
              </w:tabs>
              <w:suppressAutoHyphens/>
              <w:spacing w:after="0" w:line="240" w:lineRule="auto"/>
              <w:jc w:val="center"/>
              <w:rPr>
                <w:rFonts w:ascii="Times New Roman" w:eastAsia="Times New Roman" w:hAnsi="Times New Roman" w:cs="Calibri"/>
                <w:color w:val="000000"/>
                <w:sz w:val="24"/>
                <w:szCs w:val="24"/>
                <w:lang w:eastAsia="ar-SA"/>
              </w:rPr>
            </w:pPr>
          </w:p>
          <w:p w14:paraId="67753C5C" w14:textId="77777777" w:rsidR="00AA324A" w:rsidRPr="00B46A5F" w:rsidRDefault="00AA324A" w:rsidP="00AA324A">
            <w:pPr>
              <w:tabs>
                <w:tab w:val="left" w:pos="176"/>
              </w:tabs>
              <w:suppressAutoHyphens/>
              <w:spacing w:after="0" w:line="240" w:lineRule="auto"/>
              <w:jc w:val="center"/>
              <w:rPr>
                <w:rFonts w:ascii="Times New Roman" w:eastAsia="Times New Roman" w:hAnsi="Times New Roman" w:cs="Calibri"/>
                <w:color w:val="000000"/>
                <w:sz w:val="24"/>
                <w:szCs w:val="24"/>
                <w:lang w:eastAsia="ar-SA"/>
              </w:rPr>
            </w:pPr>
            <w:r w:rsidRPr="00B46A5F">
              <w:rPr>
                <w:rFonts w:ascii="Times New Roman" w:eastAsia="Times New Roman" w:hAnsi="Times New Roman" w:cs="Calibri"/>
                <w:color w:val="000000"/>
                <w:sz w:val="24"/>
                <w:szCs w:val="24"/>
                <w:lang w:eastAsia="ar-SA"/>
              </w:rPr>
              <w:t>ГОСТ 22261-94</w:t>
            </w:r>
          </w:p>
          <w:p w14:paraId="1799751C" w14:textId="77777777" w:rsidR="00AA324A" w:rsidRPr="00B46A5F" w:rsidRDefault="00AA324A" w:rsidP="00AA324A">
            <w:pPr>
              <w:tabs>
                <w:tab w:val="left" w:pos="176"/>
              </w:tabs>
              <w:suppressAutoHyphens/>
              <w:spacing w:after="0" w:line="240" w:lineRule="auto"/>
              <w:jc w:val="center"/>
              <w:rPr>
                <w:rFonts w:ascii="Times New Roman" w:eastAsia="Times New Roman" w:hAnsi="Times New Roman" w:cs="Calibri"/>
                <w:color w:val="000000"/>
                <w:sz w:val="24"/>
                <w:szCs w:val="24"/>
                <w:lang w:eastAsia="ar-SA"/>
              </w:rPr>
            </w:pPr>
          </w:p>
          <w:p w14:paraId="752E64EC" w14:textId="77777777" w:rsidR="00AA324A" w:rsidRPr="00B46A5F" w:rsidRDefault="00AA324A" w:rsidP="00AA324A">
            <w:pPr>
              <w:tabs>
                <w:tab w:val="left" w:pos="176"/>
              </w:tabs>
              <w:suppressAutoHyphens/>
              <w:spacing w:after="0" w:line="240" w:lineRule="auto"/>
              <w:jc w:val="center"/>
              <w:rPr>
                <w:rFonts w:ascii="Times New Roman" w:eastAsia="Times New Roman" w:hAnsi="Times New Roman" w:cs="Calibri"/>
                <w:color w:val="000000"/>
                <w:sz w:val="24"/>
                <w:szCs w:val="24"/>
                <w:lang w:eastAsia="ar-SA"/>
              </w:rPr>
            </w:pPr>
            <w:r w:rsidRPr="00B46A5F">
              <w:rPr>
                <w:rFonts w:ascii="Times New Roman" w:eastAsia="Times New Roman" w:hAnsi="Times New Roman" w:cs="Calibri"/>
                <w:color w:val="000000"/>
                <w:sz w:val="24"/>
                <w:szCs w:val="24"/>
                <w:lang w:eastAsia="ar-SA"/>
              </w:rPr>
              <w:t xml:space="preserve">ГОСТ </w:t>
            </w:r>
            <w:proofErr w:type="gramStart"/>
            <w:r w:rsidRPr="00B46A5F">
              <w:rPr>
                <w:rFonts w:ascii="Times New Roman" w:eastAsia="Times New Roman" w:hAnsi="Times New Roman" w:cs="Calibri"/>
                <w:color w:val="000000"/>
                <w:sz w:val="24"/>
                <w:szCs w:val="24"/>
                <w:lang w:eastAsia="ar-SA"/>
              </w:rPr>
              <w:t>Р</w:t>
            </w:r>
            <w:proofErr w:type="gramEnd"/>
            <w:r w:rsidRPr="00B46A5F">
              <w:rPr>
                <w:rFonts w:ascii="Times New Roman" w:eastAsia="Times New Roman" w:hAnsi="Times New Roman" w:cs="Calibri"/>
                <w:color w:val="000000"/>
                <w:sz w:val="24"/>
                <w:szCs w:val="24"/>
                <w:lang w:eastAsia="ar-SA"/>
              </w:rPr>
              <w:t xml:space="preserve"> 51350</w:t>
            </w:r>
          </w:p>
          <w:p w14:paraId="0FE2A2F4" w14:textId="77777777" w:rsidR="00AA324A" w:rsidRPr="00B46A5F" w:rsidRDefault="00AA324A" w:rsidP="00AA324A">
            <w:pPr>
              <w:tabs>
                <w:tab w:val="left" w:pos="176"/>
              </w:tabs>
              <w:suppressAutoHyphens/>
              <w:spacing w:after="0" w:line="240" w:lineRule="auto"/>
              <w:jc w:val="center"/>
              <w:rPr>
                <w:rFonts w:ascii="Times New Roman" w:eastAsia="Times New Roman" w:hAnsi="Times New Roman" w:cs="Calibri"/>
                <w:color w:val="000000"/>
                <w:sz w:val="24"/>
                <w:szCs w:val="24"/>
                <w:lang w:eastAsia="ar-SA"/>
              </w:rPr>
            </w:pPr>
          </w:p>
          <w:p w14:paraId="04922FCE" w14:textId="77777777" w:rsidR="00AA324A" w:rsidRPr="00B46A5F" w:rsidRDefault="00AA324A" w:rsidP="00AA324A">
            <w:pPr>
              <w:tabs>
                <w:tab w:val="left" w:pos="176"/>
              </w:tabs>
              <w:suppressAutoHyphens/>
              <w:spacing w:after="0" w:line="240" w:lineRule="auto"/>
              <w:jc w:val="center"/>
              <w:rPr>
                <w:rFonts w:ascii="Times New Roman" w:eastAsia="Times New Roman" w:hAnsi="Times New Roman"/>
                <w:sz w:val="24"/>
                <w:szCs w:val="24"/>
                <w:lang w:eastAsia="ar-SA"/>
              </w:rPr>
            </w:pP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7740980C" w14:textId="77777777" w:rsidR="00AA324A" w:rsidRPr="00B46A5F" w:rsidRDefault="00AA324A" w:rsidP="00AA324A">
            <w:pPr>
              <w:suppressAutoHyphens/>
              <w:spacing w:after="0" w:line="240" w:lineRule="auto"/>
              <w:jc w:val="center"/>
              <w:rPr>
                <w:rFonts w:ascii="Times New Roman" w:eastAsia="Times New Roman" w:hAnsi="Times New Roman"/>
                <w:sz w:val="24"/>
                <w:szCs w:val="24"/>
                <w:lang w:eastAsia="ar-SA"/>
              </w:rPr>
            </w:pPr>
            <w:r w:rsidRPr="00B46A5F">
              <w:rPr>
                <w:rFonts w:ascii="Times New Roman" w:eastAsia="Times New Roman" w:hAnsi="Times New Roman"/>
                <w:sz w:val="24"/>
                <w:szCs w:val="24"/>
                <w:lang w:eastAsia="ar-SA"/>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15F6A1" w14:textId="77777777" w:rsidR="00AA324A" w:rsidRPr="00B46A5F" w:rsidRDefault="00AA324A" w:rsidP="00AA324A">
            <w:pPr>
              <w:suppressAutoHyphens/>
              <w:spacing w:after="0" w:line="240" w:lineRule="auto"/>
              <w:jc w:val="center"/>
              <w:rPr>
                <w:rFonts w:ascii="Times New Roman" w:eastAsia="Times New Roman" w:hAnsi="Times New Roman"/>
                <w:sz w:val="24"/>
                <w:szCs w:val="24"/>
                <w:lang w:eastAsia="ar-SA"/>
              </w:rPr>
            </w:pPr>
            <w:r w:rsidRPr="00B46A5F">
              <w:rPr>
                <w:rFonts w:ascii="Times New Roman" w:eastAsia="Times New Roman" w:hAnsi="Times New Roman"/>
                <w:sz w:val="24"/>
                <w:szCs w:val="24"/>
                <w:lang w:eastAsia="ar-SA"/>
              </w:rPr>
              <w:t>2</w:t>
            </w:r>
          </w:p>
        </w:tc>
      </w:tr>
    </w:tbl>
    <w:p w14:paraId="64C66224" w14:textId="77777777" w:rsidR="00AA324A" w:rsidRPr="00B46A5F" w:rsidRDefault="00AA324A" w:rsidP="00AA324A">
      <w:pPr>
        <w:tabs>
          <w:tab w:val="left" w:pos="709"/>
        </w:tabs>
        <w:suppressAutoHyphens/>
        <w:spacing w:after="0" w:line="240" w:lineRule="auto"/>
        <w:jc w:val="center"/>
        <w:rPr>
          <w:rFonts w:ascii="Times New Roman" w:eastAsia="Times New Roman" w:hAnsi="Times New Roman"/>
          <w:b/>
          <w:bCs/>
          <w:sz w:val="24"/>
          <w:szCs w:val="24"/>
          <w:lang w:eastAsia="ar-SA"/>
        </w:rPr>
      </w:pPr>
    </w:p>
    <w:p w14:paraId="29AFF697" w14:textId="77777777" w:rsidR="00AA324A" w:rsidRPr="00B46A5F" w:rsidRDefault="00AA324A" w:rsidP="00AA324A">
      <w:pPr>
        <w:tabs>
          <w:tab w:val="left" w:pos="709"/>
        </w:tabs>
        <w:suppressAutoHyphens/>
        <w:spacing w:after="0" w:line="240" w:lineRule="auto"/>
        <w:jc w:val="center"/>
        <w:rPr>
          <w:rFonts w:ascii="Times New Roman" w:eastAsia="Times New Roman" w:hAnsi="Times New Roman" w:cs="Calibri"/>
          <w:color w:val="000000"/>
          <w:sz w:val="24"/>
          <w:szCs w:val="24"/>
          <w:lang w:eastAsia="ar-SA"/>
        </w:rPr>
      </w:pPr>
      <w:r w:rsidRPr="00B46A5F">
        <w:rPr>
          <w:rFonts w:ascii="Times New Roman" w:eastAsia="Times New Roman" w:hAnsi="Times New Roman"/>
          <w:b/>
          <w:bCs/>
          <w:sz w:val="24"/>
          <w:szCs w:val="24"/>
          <w:lang w:eastAsia="ar-SA"/>
        </w:rPr>
        <w:t xml:space="preserve">Требования к товару. </w:t>
      </w:r>
    </w:p>
    <w:p w14:paraId="5E93CDD4" w14:textId="079F742F" w:rsidR="00AA324A" w:rsidRPr="00B46A5F" w:rsidRDefault="00AA324A" w:rsidP="00AA324A">
      <w:pPr>
        <w:tabs>
          <w:tab w:val="left" w:pos="709"/>
          <w:tab w:val="left" w:pos="1620"/>
        </w:tabs>
        <w:suppressAutoHyphens/>
        <w:spacing w:after="0" w:line="240" w:lineRule="auto"/>
        <w:jc w:val="center"/>
        <w:rPr>
          <w:rFonts w:ascii="Times New Roman" w:eastAsia="Times New Roman" w:hAnsi="Times New Roman" w:cs="Calibri"/>
          <w:color w:val="000000"/>
          <w:sz w:val="24"/>
          <w:szCs w:val="24"/>
          <w:lang w:eastAsia="ar-SA"/>
        </w:rPr>
      </w:pPr>
      <w:r w:rsidRPr="00B46A5F">
        <w:rPr>
          <w:rFonts w:ascii="Times New Roman" w:eastAsia="Times New Roman" w:hAnsi="Times New Roman" w:cs="Calibri"/>
          <w:color w:val="000000"/>
          <w:sz w:val="24"/>
          <w:szCs w:val="24"/>
          <w:lang w:eastAsia="ar-SA"/>
        </w:rPr>
        <w:t>Прибор энергетика многофункциональный портативный СЕ 602-100К</w:t>
      </w:r>
      <w:r w:rsidR="00D1037B">
        <w:rPr>
          <w:rFonts w:ascii="Times New Roman" w:eastAsia="Times New Roman" w:hAnsi="Times New Roman" w:cs="Calibri"/>
          <w:color w:val="000000"/>
          <w:sz w:val="24"/>
          <w:szCs w:val="24"/>
          <w:lang w:eastAsia="ar-SA"/>
        </w:rPr>
        <w:t xml:space="preserve"> (или эквивалент)</w:t>
      </w:r>
      <w:r w:rsidRPr="00B46A5F">
        <w:rPr>
          <w:rFonts w:ascii="Times New Roman" w:eastAsia="Times New Roman" w:hAnsi="Times New Roman" w:cs="Calibri"/>
          <w:color w:val="000000"/>
          <w:sz w:val="24"/>
          <w:szCs w:val="24"/>
          <w:lang w:eastAsia="ar-SA"/>
        </w:rPr>
        <w:t xml:space="preserve">: </w:t>
      </w:r>
    </w:p>
    <w:p w14:paraId="674C2916" w14:textId="77777777" w:rsidR="00AA324A" w:rsidRPr="00B46A5F" w:rsidRDefault="00AA324A" w:rsidP="00AA324A">
      <w:pPr>
        <w:numPr>
          <w:ilvl w:val="0"/>
          <w:numId w:val="39"/>
        </w:numPr>
        <w:tabs>
          <w:tab w:val="left" w:pos="176"/>
          <w:tab w:val="left" w:pos="720"/>
          <w:tab w:val="left" w:pos="1440"/>
        </w:tabs>
        <w:suppressAutoHyphens/>
        <w:spacing w:after="0" w:line="240" w:lineRule="auto"/>
        <w:jc w:val="both"/>
        <w:rPr>
          <w:rFonts w:ascii="Times New Roman" w:eastAsia="Times New Roman" w:hAnsi="Times New Roman"/>
          <w:szCs w:val="20"/>
          <w:lang w:eastAsia="ar-SA"/>
        </w:rPr>
      </w:pPr>
      <w:r w:rsidRPr="00B46A5F">
        <w:rPr>
          <w:rFonts w:ascii="Times New Roman" w:eastAsia="Times New Roman" w:hAnsi="Times New Roman" w:cs="Calibri"/>
          <w:color w:val="000000"/>
          <w:sz w:val="24"/>
          <w:szCs w:val="24"/>
          <w:lang w:eastAsia="ar-SA"/>
        </w:rPr>
        <w:t xml:space="preserve">Товар должен соответствовать требованиям </w:t>
      </w:r>
      <w:r w:rsidRPr="00B46A5F">
        <w:rPr>
          <w:rFonts w:ascii="Times New Roman" w:eastAsia="Times New Roman" w:hAnsi="Times New Roman"/>
          <w:sz w:val="24"/>
          <w:szCs w:val="24"/>
          <w:lang w:eastAsia="ar-SA"/>
        </w:rPr>
        <w:t xml:space="preserve">ГОСТ </w:t>
      </w:r>
      <w:proofErr w:type="gramStart"/>
      <w:r w:rsidRPr="00B46A5F">
        <w:rPr>
          <w:rFonts w:ascii="Times New Roman" w:eastAsia="Times New Roman" w:hAnsi="Times New Roman"/>
          <w:sz w:val="24"/>
          <w:szCs w:val="24"/>
          <w:lang w:eastAsia="ar-SA"/>
        </w:rPr>
        <w:t>Р</w:t>
      </w:r>
      <w:proofErr w:type="gramEnd"/>
      <w:r w:rsidRPr="00B46A5F">
        <w:rPr>
          <w:rFonts w:ascii="Times New Roman" w:eastAsia="Times New Roman" w:hAnsi="Times New Roman"/>
          <w:sz w:val="24"/>
          <w:szCs w:val="24"/>
          <w:lang w:eastAsia="ar-SA"/>
        </w:rPr>
        <w:t xml:space="preserve"> 51350, ГОСТ 22261-94, </w:t>
      </w:r>
      <w:r w:rsidRPr="00B46A5F">
        <w:rPr>
          <w:rFonts w:ascii="Times New Roman" w:eastAsia="Times New Roman" w:hAnsi="Times New Roman" w:cs="Calibri"/>
          <w:color w:val="000000"/>
          <w:sz w:val="24"/>
          <w:szCs w:val="24"/>
          <w:lang w:eastAsia="ar-SA"/>
        </w:rPr>
        <w:t>ТУ 4381-044-22136119-2005</w:t>
      </w:r>
    </w:p>
    <w:p w14:paraId="6FD1207C" w14:textId="77777777" w:rsidR="00AA324A" w:rsidRPr="00B46A5F" w:rsidRDefault="00AA324A" w:rsidP="00AA324A">
      <w:pPr>
        <w:numPr>
          <w:ilvl w:val="0"/>
          <w:numId w:val="39"/>
        </w:numPr>
        <w:suppressAutoHyphens/>
        <w:spacing w:after="0" w:line="240" w:lineRule="auto"/>
        <w:jc w:val="both"/>
        <w:rPr>
          <w:rFonts w:ascii="Times New Roman" w:eastAsia="Times New Roman" w:hAnsi="Times New Roman"/>
          <w:sz w:val="24"/>
          <w:szCs w:val="24"/>
          <w:lang w:eastAsia="ar-SA"/>
        </w:rPr>
      </w:pPr>
      <w:r w:rsidRPr="00B46A5F">
        <w:rPr>
          <w:rFonts w:ascii="Times New Roman" w:eastAsia="Times New Roman" w:hAnsi="Times New Roman"/>
          <w:sz w:val="24"/>
          <w:szCs w:val="24"/>
          <w:lang w:eastAsia="ar-SA"/>
        </w:rPr>
        <w:t>Прибор должен обеспечивать проведение измерений как при непосредственном подключении к цепям тока, так и с помощью токовых клещей без разрыва электрической цепи.</w:t>
      </w:r>
    </w:p>
    <w:p w14:paraId="44D819AD" w14:textId="77777777" w:rsidR="00AA324A" w:rsidRPr="00B46A5F" w:rsidRDefault="00AA324A" w:rsidP="00AA324A">
      <w:pPr>
        <w:numPr>
          <w:ilvl w:val="0"/>
          <w:numId w:val="39"/>
        </w:numPr>
        <w:suppressAutoHyphens/>
        <w:spacing w:after="0" w:line="240" w:lineRule="auto"/>
        <w:jc w:val="both"/>
        <w:rPr>
          <w:rFonts w:ascii="Times New Roman" w:eastAsia="Times New Roman" w:hAnsi="Times New Roman"/>
          <w:sz w:val="24"/>
          <w:szCs w:val="24"/>
          <w:lang w:eastAsia="ar-SA"/>
        </w:rPr>
      </w:pPr>
      <w:r w:rsidRPr="00B46A5F">
        <w:rPr>
          <w:rFonts w:ascii="Times New Roman" w:eastAsia="Times New Roman" w:hAnsi="Times New Roman"/>
          <w:sz w:val="24"/>
          <w:szCs w:val="24"/>
          <w:lang w:eastAsia="ar-SA"/>
        </w:rPr>
        <w:t>Прибор должен иметь возможность измерения основных электроэнергетических величин в контролируемой сети с возможностью отображения и хранения результатов.</w:t>
      </w:r>
    </w:p>
    <w:p w14:paraId="315DD997" w14:textId="77777777" w:rsidR="00AA324A" w:rsidRPr="00B46A5F" w:rsidRDefault="00AA324A" w:rsidP="00AA324A">
      <w:pPr>
        <w:numPr>
          <w:ilvl w:val="0"/>
          <w:numId w:val="39"/>
        </w:numPr>
        <w:suppressAutoHyphens/>
        <w:spacing w:after="0" w:line="240" w:lineRule="auto"/>
        <w:jc w:val="both"/>
        <w:rPr>
          <w:rFonts w:ascii="Times New Roman" w:eastAsia="Times New Roman" w:hAnsi="Times New Roman"/>
          <w:sz w:val="24"/>
          <w:szCs w:val="24"/>
          <w:lang w:eastAsia="ar-SA"/>
        </w:rPr>
      </w:pPr>
      <w:r w:rsidRPr="00B46A5F">
        <w:rPr>
          <w:rFonts w:ascii="Times New Roman" w:eastAsia="Times New Roman" w:hAnsi="Times New Roman"/>
          <w:sz w:val="24"/>
          <w:szCs w:val="24"/>
          <w:lang w:eastAsia="ar-SA"/>
        </w:rPr>
        <w:lastRenderedPageBreak/>
        <w:t>Должно быть обеспечено определение относительных погрешностей испытуемых электросчетчиков с датчиками импульсов при подключении их к импульсному входу непосредственно, индукционных и электронных электросчетчиков - с помощью фотосчитывающего устройства или при ручном формировании сигналов начала и окончания измерения с последующей индикацией погрешностей испытуемых электросчетчиков.</w:t>
      </w:r>
    </w:p>
    <w:p w14:paraId="7871443A" w14:textId="77777777" w:rsidR="00AA324A" w:rsidRPr="00B46A5F" w:rsidRDefault="00AA324A" w:rsidP="00AA324A">
      <w:pPr>
        <w:numPr>
          <w:ilvl w:val="0"/>
          <w:numId w:val="39"/>
        </w:numPr>
        <w:suppressAutoHyphens/>
        <w:spacing w:after="0" w:line="240" w:lineRule="auto"/>
        <w:jc w:val="both"/>
        <w:rPr>
          <w:rFonts w:ascii="Times New Roman" w:eastAsia="Times New Roman" w:hAnsi="Times New Roman"/>
          <w:sz w:val="24"/>
          <w:szCs w:val="24"/>
          <w:lang w:eastAsia="ar-SA"/>
        </w:rPr>
      </w:pPr>
      <w:r w:rsidRPr="00B46A5F">
        <w:rPr>
          <w:rFonts w:ascii="Times New Roman" w:eastAsia="Times New Roman" w:hAnsi="Times New Roman"/>
          <w:sz w:val="24"/>
          <w:szCs w:val="24"/>
          <w:lang w:eastAsia="ar-SA"/>
        </w:rPr>
        <w:t>Прибор должен производить учет и вывод на индикаторное табло значения удельной энергии потерь в прямом и обратном направлении, а также потребленной и отпущенной активной и реактивной энергии нарастающим итогом.</w:t>
      </w:r>
    </w:p>
    <w:p w14:paraId="2C536520" w14:textId="77777777" w:rsidR="00AA324A" w:rsidRPr="00B46A5F" w:rsidRDefault="00AA324A" w:rsidP="00AA324A">
      <w:pPr>
        <w:numPr>
          <w:ilvl w:val="0"/>
          <w:numId w:val="39"/>
        </w:numPr>
        <w:suppressAutoHyphens/>
        <w:spacing w:after="0" w:line="240" w:lineRule="auto"/>
        <w:jc w:val="both"/>
        <w:rPr>
          <w:rFonts w:ascii="Times New Roman" w:eastAsia="Times New Roman" w:hAnsi="Times New Roman"/>
          <w:sz w:val="24"/>
          <w:szCs w:val="24"/>
          <w:lang w:eastAsia="ar-SA"/>
        </w:rPr>
      </w:pPr>
      <w:r w:rsidRPr="00B46A5F">
        <w:rPr>
          <w:rFonts w:ascii="Times New Roman" w:eastAsia="Times New Roman" w:hAnsi="Times New Roman"/>
          <w:sz w:val="24"/>
          <w:szCs w:val="24"/>
          <w:lang w:eastAsia="ar-SA"/>
        </w:rPr>
        <w:t>Должна быть реализована возможность использования в качестве средства технического учета электрической энергии.</w:t>
      </w:r>
    </w:p>
    <w:p w14:paraId="165B4070" w14:textId="77777777" w:rsidR="00AA324A" w:rsidRPr="00B46A5F" w:rsidRDefault="00AA324A" w:rsidP="00AA324A">
      <w:pPr>
        <w:numPr>
          <w:ilvl w:val="0"/>
          <w:numId w:val="39"/>
        </w:numPr>
        <w:suppressAutoHyphens/>
        <w:spacing w:after="0" w:line="240" w:lineRule="auto"/>
        <w:jc w:val="both"/>
        <w:rPr>
          <w:rFonts w:ascii="Times New Roman" w:eastAsia="Times New Roman" w:hAnsi="Times New Roman"/>
          <w:sz w:val="24"/>
          <w:szCs w:val="24"/>
          <w:lang w:eastAsia="ar-SA"/>
        </w:rPr>
      </w:pPr>
      <w:r w:rsidRPr="00B46A5F">
        <w:rPr>
          <w:rFonts w:ascii="Times New Roman" w:eastAsia="Times New Roman" w:hAnsi="Times New Roman"/>
          <w:sz w:val="24"/>
          <w:szCs w:val="24"/>
          <w:lang w:eastAsia="ar-SA"/>
        </w:rPr>
        <w:t xml:space="preserve">Прибор должен обеспечивать запись, хранение в энергонезависимой памяти и последующую передачу на персональный компьютер </w:t>
      </w:r>
      <w:proofErr w:type="gramStart"/>
      <w:r w:rsidRPr="00B46A5F">
        <w:rPr>
          <w:rFonts w:ascii="Times New Roman" w:eastAsia="Times New Roman" w:hAnsi="Times New Roman"/>
          <w:sz w:val="24"/>
          <w:szCs w:val="24"/>
          <w:lang w:eastAsia="ar-SA"/>
        </w:rPr>
        <w:t>результатов определения погрешностей испытуемых счетчиков электроэнергии</w:t>
      </w:r>
      <w:proofErr w:type="gramEnd"/>
      <w:r w:rsidRPr="00B46A5F">
        <w:rPr>
          <w:rFonts w:ascii="Times New Roman" w:eastAsia="Times New Roman" w:hAnsi="Times New Roman"/>
          <w:sz w:val="24"/>
          <w:szCs w:val="24"/>
          <w:lang w:eastAsia="ar-SA"/>
        </w:rPr>
        <w:t xml:space="preserve"> с фиксацией параметров сигналов в контролируемой сети, типов испытуемых электросчетчиков, их заводских номеров и адресов, по которым они установлены, а также показаний отсчетных устройств электросчетчиков и даты испытаний.</w:t>
      </w:r>
    </w:p>
    <w:p w14:paraId="45C3CAED" w14:textId="77777777" w:rsidR="00AA324A" w:rsidRPr="00B46A5F" w:rsidRDefault="00AA324A" w:rsidP="00AA324A">
      <w:pPr>
        <w:numPr>
          <w:ilvl w:val="0"/>
          <w:numId w:val="39"/>
        </w:numPr>
        <w:suppressAutoHyphens/>
        <w:spacing w:after="0" w:line="240" w:lineRule="auto"/>
        <w:jc w:val="both"/>
        <w:rPr>
          <w:rFonts w:ascii="Times New Roman" w:eastAsia="Times New Roman" w:hAnsi="Times New Roman"/>
          <w:sz w:val="24"/>
          <w:szCs w:val="24"/>
          <w:lang w:eastAsia="ar-SA"/>
        </w:rPr>
      </w:pPr>
      <w:r w:rsidRPr="00B46A5F">
        <w:rPr>
          <w:rFonts w:ascii="Times New Roman" w:eastAsia="Times New Roman" w:hAnsi="Times New Roman"/>
          <w:sz w:val="24"/>
          <w:szCs w:val="24"/>
          <w:lang w:eastAsia="ar-SA"/>
        </w:rPr>
        <w:t>Обмен с внешними устройствами должен быть реализован по интерфейсу RS-232.</w:t>
      </w:r>
    </w:p>
    <w:p w14:paraId="034CAF75" w14:textId="77777777" w:rsidR="00AA324A" w:rsidRPr="00B46A5F" w:rsidRDefault="00AA324A" w:rsidP="00AA324A">
      <w:pPr>
        <w:numPr>
          <w:ilvl w:val="0"/>
          <w:numId w:val="39"/>
        </w:numPr>
        <w:suppressAutoHyphens/>
        <w:spacing w:after="0" w:line="240" w:lineRule="auto"/>
        <w:jc w:val="both"/>
        <w:rPr>
          <w:rFonts w:ascii="Times New Roman" w:eastAsia="Times New Roman" w:hAnsi="Times New Roman"/>
          <w:b/>
          <w:sz w:val="24"/>
          <w:szCs w:val="24"/>
          <w:lang w:eastAsia="ar-SA"/>
        </w:rPr>
      </w:pPr>
      <w:r w:rsidRPr="00B46A5F">
        <w:rPr>
          <w:rFonts w:ascii="Times New Roman" w:eastAsia="Times New Roman" w:hAnsi="Times New Roman"/>
          <w:sz w:val="24"/>
          <w:szCs w:val="24"/>
          <w:lang w:eastAsia="ar-SA"/>
        </w:rPr>
        <w:t>Должна быть реализована возможность питания прибора от контролируемой сети или от однофазной сети 220 В.</w:t>
      </w:r>
    </w:p>
    <w:p w14:paraId="2FF3C850" w14:textId="77777777" w:rsidR="00AA324A" w:rsidRPr="00B46A5F" w:rsidRDefault="00AA324A" w:rsidP="00AA324A">
      <w:pPr>
        <w:suppressAutoHyphens/>
        <w:spacing w:after="0" w:line="240" w:lineRule="auto"/>
        <w:jc w:val="both"/>
        <w:rPr>
          <w:rFonts w:ascii="Times New Roman" w:eastAsia="Times New Roman" w:hAnsi="Times New Roman"/>
          <w:b/>
          <w:sz w:val="24"/>
          <w:szCs w:val="24"/>
          <w:lang w:eastAsia="ar-SA"/>
        </w:rPr>
      </w:pPr>
    </w:p>
    <w:p w14:paraId="3658705E" w14:textId="77777777" w:rsidR="00AA324A" w:rsidRPr="00B46A5F" w:rsidRDefault="00AA324A" w:rsidP="00AA324A">
      <w:pPr>
        <w:tabs>
          <w:tab w:val="left" w:pos="709"/>
        </w:tabs>
        <w:suppressAutoHyphens/>
        <w:spacing w:after="0" w:line="240" w:lineRule="auto"/>
        <w:ind w:left="360" w:firstLine="360"/>
        <w:jc w:val="center"/>
        <w:rPr>
          <w:rFonts w:ascii="Times New Roman" w:eastAsia="Times New Roman" w:hAnsi="Times New Roman"/>
          <w:szCs w:val="20"/>
          <w:lang w:eastAsia="ar-SA"/>
        </w:rPr>
      </w:pPr>
      <w:r w:rsidRPr="00B46A5F">
        <w:rPr>
          <w:rFonts w:ascii="Times New Roman" w:eastAsia="Times New Roman" w:hAnsi="Times New Roman"/>
          <w:b/>
          <w:sz w:val="24"/>
          <w:szCs w:val="24"/>
          <w:lang w:eastAsia="ar-SA"/>
        </w:rPr>
        <w:t>Требования к качеству товара</w:t>
      </w:r>
      <w:r w:rsidRPr="00B46A5F">
        <w:rPr>
          <w:rFonts w:ascii="Times New Roman" w:eastAsia="Times New Roman" w:hAnsi="Times New Roman"/>
          <w:sz w:val="24"/>
          <w:szCs w:val="24"/>
          <w:lang w:eastAsia="ar-SA"/>
        </w:rPr>
        <w:t>.</w:t>
      </w:r>
      <w:r w:rsidRPr="00B46A5F">
        <w:rPr>
          <w:rFonts w:ascii="Times New Roman" w:eastAsia="Times New Roman" w:hAnsi="Times New Roman"/>
          <w:b/>
          <w:sz w:val="24"/>
          <w:szCs w:val="24"/>
          <w:lang w:eastAsia="ar-SA"/>
        </w:rPr>
        <w:t xml:space="preserve"> </w:t>
      </w:r>
    </w:p>
    <w:p w14:paraId="79DBA5AE" w14:textId="77777777" w:rsidR="00AA324A" w:rsidRPr="00B46A5F" w:rsidRDefault="00AA324A" w:rsidP="00AA324A">
      <w:pPr>
        <w:numPr>
          <w:ilvl w:val="0"/>
          <w:numId w:val="37"/>
        </w:numPr>
        <w:tabs>
          <w:tab w:val="left" w:pos="720"/>
        </w:tabs>
        <w:suppressAutoHyphens/>
        <w:spacing w:after="0" w:line="240" w:lineRule="auto"/>
        <w:ind w:left="720"/>
        <w:jc w:val="both"/>
        <w:rPr>
          <w:rFonts w:ascii="Times New Roman" w:eastAsia="Times New Roman" w:hAnsi="Times New Roman"/>
          <w:color w:val="FF0000"/>
          <w:sz w:val="24"/>
          <w:szCs w:val="24"/>
          <w:lang w:eastAsia="ar-SA"/>
        </w:rPr>
      </w:pPr>
      <w:r w:rsidRPr="00B46A5F">
        <w:rPr>
          <w:rFonts w:ascii="Times New Roman" w:eastAsia="Times New Roman" w:hAnsi="Times New Roman"/>
          <w:sz w:val="24"/>
          <w:szCs w:val="24"/>
          <w:lang w:eastAsia="ar-SA"/>
        </w:rPr>
        <w:t>Поставляемый Товар должен соответствовать действующим в Российской Федерации ГОСТам, ОСТам, ТУ.</w:t>
      </w:r>
    </w:p>
    <w:p w14:paraId="7A6FF4C0" w14:textId="77777777" w:rsidR="00AA324A" w:rsidRPr="00B46A5F" w:rsidRDefault="00AA324A" w:rsidP="00AA324A">
      <w:pPr>
        <w:numPr>
          <w:ilvl w:val="0"/>
          <w:numId w:val="37"/>
        </w:numPr>
        <w:tabs>
          <w:tab w:val="left" w:pos="720"/>
        </w:tabs>
        <w:suppressAutoHyphens/>
        <w:spacing w:after="0" w:line="240" w:lineRule="auto"/>
        <w:ind w:left="720"/>
        <w:jc w:val="both"/>
        <w:rPr>
          <w:rFonts w:ascii="Times New Roman" w:eastAsia="Times New Roman" w:hAnsi="Times New Roman"/>
          <w:sz w:val="24"/>
          <w:szCs w:val="24"/>
          <w:lang w:eastAsia="ar-SA"/>
        </w:rPr>
      </w:pPr>
      <w:r w:rsidRPr="00B46A5F">
        <w:rPr>
          <w:rFonts w:ascii="Times New Roman" w:eastAsia="Times New Roman" w:hAnsi="Times New Roman"/>
          <w:color w:val="FF0000"/>
          <w:sz w:val="24"/>
          <w:szCs w:val="24"/>
          <w:lang w:eastAsia="ar-SA"/>
        </w:rPr>
        <w:t xml:space="preserve"> </w:t>
      </w:r>
      <w:r w:rsidRPr="00B46A5F">
        <w:rPr>
          <w:rFonts w:ascii="Times New Roman" w:eastAsia="Times New Roman" w:hAnsi="Times New Roman"/>
          <w:sz w:val="24"/>
          <w:szCs w:val="24"/>
          <w:lang w:eastAsia="ar-SA"/>
        </w:rPr>
        <w:t xml:space="preserve">На каждый прибор Поставщик </w:t>
      </w:r>
      <w:proofErr w:type="gramStart"/>
      <w:r w:rsidRPr="00B46A5F">
        <w:rPr>
          <w:rFonts w:ascii="Times New Roman" w:eastAsia="Times New Roman" w:hAnsi="Times New Roman"/>
          <w:sz w:val="24"/>
          <w:szCs w:val="24"/>
          <w:lang w:eastAsia="ar-SA"/>
        </w:rPr>
        <w:t>предоставляет Покупателю следующие документы</w:t>
      </w:r>
      <w:proofErr w:type="gramEnd"/>
      <w:r w:rsidRPr="00B46A5F">
        <w:rPr>
          <w:rFonts w:ascii="Times New Roman" w:eastAsia="Times New Roman" w:hAnsi="Times New Roman"/>
          <w:sz w:val="24"/>
          <w:szCs w:val="24"/>
          <w:lang w:eastAsia="ar-SA"/>
        </w:rPr>
        <w:t>:</w:t>
      </w:r>
    </w:p>
    <w:p w14:paraId="340D635C" w14:textId="77777777" w:rsidR="00AA324A" w:rsidRPr="00B46A5F" w:rsidRDefault="00AA324A" w:rsidP="00AA324A">
      <w:pPr>
        <w:suppressAutoHyphens/>
        <w:spacing w:after="0" w:line="240" w:lineRule="auto"/>
        <w:jc w:val="both"/>
        <w:rPr>
          <w:rFonts w:ascii="Times New Roman" w:eastAsia="Times New Roman" w:hAnsi="Times New Roman"/>
          <w:bCs/>
          <w:sz w:val="24"/>
          <w:szCs w:val="24"/>
          <w:lang w:eastAsia="ar-SA"/>
        </w:rPr>
      </w:pPr>
      <w:r w:rsidRPr="00B46A5F">
        <w:rPr>
          <w:rFonts w:ascii="Times New Roman" w:eastAsia="Times New Roman" w:hAnsi="Times New Roman"/>
          <w:sz w:val="24"/>
          <w:szCs w:val="24"/>
          <w:lang w:eastAsia="ar-SA"/>
        </w:rPr>
        <w:tab/>
        <w:t xml:space="preserve">       ●</w:t>
      </w:r>
      <w:r w:rsidRPr="00B46A5F">
        <w:rPr>
          <w:rFonts w:ascii="Times New Roman" w:eastAsia="Times New Roman" w:hAnsi="Times New Roman"/>
          <w:sz w:val="24"/>
          <w:szCs w:val="24"/>
          <w:lang w:eastAsia="ar-SA"/>
        </w:rPr>
        <w:tab/>
        <w:t>Сертификат соответствия,</w:t>
      </w:r>
    </w:p>
    <w:p w14:paraId="00A992C6" w14:textId="77777777" w:rsidR="00AA324A" w:rsidRPr="00B46A5F" w:rsidRDefault="00AA324A" w:rsidP="00AA324A">
      <w:pPr>
        <w:tabs>
          <w:tab w:val="left" w:pos="1440"/>
        </w:tabs>
        <w:suppressAutoHyphens/>
        <w:spacing w:after="0" w:line="240" w:lineRule="auto"/>
        <w:jc w:val="both"/>
        <w:rPr>
          <w:rFonts w:ascii="Times New Roman" w:eastAsia="Times New Roman" w:hAnsi="Times New Roman"/>
          <w:bCs/>
          <w:sz w:val="24"/>
          <w:szCs w:val="24"/>
          <w:lang w:eastAsia="ar-SA"/>
        </w:rPr>
      </w:pPr>
      <w:r w:rsidRPr="00B46A5F">
        <w:rPr>
          <w:rFonts w:ascii="Times New Roman" w:eastAsia="Times New Roman" w:hAnsi="Times New Roman"/>
          <w:bCs/>
          <w:sz w:val="24"/>
          <w:szCs w:val="24"/>
          <w:lang w:eastAsia="ar-SA"/>
        </w:rPr>
        <w:t xml:space="preserve">                   ●</w:t>
      </w:r>
      <w:r w:rsidRPr="00B46A5F">
        <w:rPr>
          <w:rFonts w:ascii="Times New Roman" w:eastAsia="Times New Roman" w:hAnsi="Times New Roman"/>
          <w:bCs/>
          <w:sz w:val="24"/>
          <w:szCs w:val="24"/>
          <w:lang w:eastAsia="ar-SA"/>
        </w:rPr>
        <w:tab/>
        <w:t>Свидетельство государственной поверке,</w:t>
      </w:r>
    </w:p>
    <w:p w14:paraId="04705AF3" w14:textId="77777777" w:rsidR="00AA324A" w:rsidRPr="00B46A5F" w:rsidRDefault="00AA324A" w:rsidP="00AA324A">
      <w:pPr>
        <w:tabs>
          <w:tab w:val="left" w:pos="1440"/>
        </w:tabs>
        <w:suppressAutoHyphens/>
        <w:spacing w:after="0" w:line="240" w:lineRule="auto"/>
        <w:jc w:val="both"/>
        <w:rPr>
          <w:rFonts w:ascii="Times New Roman" w:eastAsia="Times New Roman" w:hAnsi="Times New Roman"/>
          <w:bCs/>
          <w:sz w:val="24"/>
          <w:szCs w:val="24"/>
          <w:lang w:eastAsia="ar-SA"/>
        </w:rPr>
      </w:pPr>
      <w:r w:rsidRPr="00B46A5F">
        <w:rPr>
          <w:rFonts w:ascii="Times New Roman" w:eastAsia="Times New Roman" w:hAnsi="Times New Roman"/>
          <w:bCs/>
          <w:sz w:val="24"/>
          <w:szCs w:val="24"/>
          <w:lang w:eastAsia="ar-SA"/>
        </w:rPr>
        <w:t xml:space="preserve">                   ●</w:t>
      </w:r>
      <w:r w:rsidRPr="00B46A5F">
        <w:rPr>
          <w:rFonts w:ascii="Times New Roman" w:eastAsia="Times New Roman" w:hAnsi="Times New Roman"/>
          <w:bCs/>
          <w:sz w:val="24"/>
          <w:szCs w:val="24"/>
          <w:lang w:eastAsia="ar-SA"/>
        </w:rPr>
        <w:tab/>
        <w:t>Руководство по эксплуатации.</w:t>
      </w:r>
    </w:p>
    <w:p w14:paraId="655DC56A" w14:textId="77777777" w:rsidR="00AA324A" w:rsidRPr="00B46A5F" w:rsidRDefault="00AA324A" w:rsidP="00AA324A">
      <w:pPr>
        <w:tabs>
          <w:tab w:val="left" w:pos="720"/>
        </w:tabs>
        <w:suppressAutoHyphens/>
        <w:spacing w:after="0" w:line="240" w:lineRule="auto"/>
        <w:jc w:val="both"/>
        <w:rPr>
          <w:rFonts w:ascii="Times New Roman" w:eastAsia="Times New Roman" w:hAnsi="Times New Roman"/>
          <w:bCs/>
          <w:sz w:val="24"/>
          <w:szCs w:val="24"/>
          <w:lang w:eastAsia="ar-SA"/>
        </w:rPr>
      </w:pPr>
      <w:r w:rsidRPr="00B46A5F">
        <w:rPr>
          <w:rFonts w:ascii="Times New Roman" w:eastAsia="Times New Roman" w:hAnsi="Times New Roman"/>
          <w:bCs/>
          <w:sz w:val="24"/>
          <w:szCs w:val="24"/>
          <w:lang w:eastAsia="ar-SA"/>
        </w:rPr>
        <w:tab/>
      </w:r>
      <w:r w:rsidRPr="00B46A5F">
        <w:rPr>
          <w:rFonts w:ascii="Times New Roman" w:eastAsia="Times New Roman" w:hAnsi="Times New Roman"/>
          <w:sz w:val="24"/>
          <w:szCs w:val="24"/>
          <w:lang w:eastAsia="ar-SA"/>
        </w:rPr>
        <w:t>Вышеуказанные документы предоставляются в момент передачи Товара Покупателю</w:t>
      </w:r>
      <w:r w:rsidRPr="00B46A5F">
        <w:rPr>
          <w:rFonts w:ascii="Times New Roman" w:eastAsia="Times New Roman" w:hAnsi="Times New Roman"/>
          <w:bCs/>
          <w:sz w:val="24"/>
          <w:szCs w:val="24"/>
          <w:lang w:eastAsia="ar-SA"/>
        </w:rPr>
        <w:t xml:space="preserve">. </w:t>
      </w:r>
      <w:r w:rsidRPr="00B46A5F">
        <w:rPr>
          <w:rFonts w:ascii="Times New Roman" w:eastAsia="Times New Roman" w:hAnsi="Times New Roman"/>
          <w:sz w:val="24"/>
          <w:szCs w:val="24"/>
          <w:lang w:eastAsia="ar-SA"/>
        </w:rPr>
        <w:t>В случае отсутствия указанных документов Покупатель вправе отказаться от Товара</w:t>
      </w:r>
      <w:r w:rsidRPr="00B46A5F">
        <w:rPr>
          <w:rFonts w:ascii="Times New Roman" w:eastAsia="Times New Roman" w:hAnsi="Times New Roman"/>
          <w:bCs/>
          <w:sz w:val="24"/>
          <w:szCs w:val="24"/>
          <w:lang w:eastAsia="ar-SA"/>
        </w:rPr>
        <w:t>;</w:t>
      </w:r>
    </w:p>
    <w:p w14:paraId="596B4E21" w14:textId="77777777" w:rsidR="00AA324A" w:rsidRPr="00B46A5F" w:rsidRDefault="00AA324A" w:rsidP="00AA324A">
      <w:pPr>
        <w:numPr>
          <w:ilvl w:val="0"/>
          <w:numId w:val="40"/>
        </w:numPr>
        <w:suppressAutoHyphens/>
        <w:spacing w:after="0" w:line="240" w:lineRule="auto"/>
        <w:jc w:val="both"/>
        <w:rPr>
          <w:rFonts w:ascii="Times New Roman" w:eastAsia="Times New Roman" w:hAnsi="Times New Roman"/>
          <w:sz w:val="24"/>
          <w:szCs w:val="24"/>
          <w:lang w:eastAsia="ar-SA"/>
        </w:rPr>
      </w:pPr>
      <w:r w:rsidRPr="00B46A5F">
        <w:rPr>
          <w:rFonts w:ascii="Times New Roman" w:eastAsia="Times New Roman" w:hAnsi="Times New Roman"/>
          <w:sz w:val="24"/>
          <w:szCs w:val="24"/>
          <w:lang w:eastAsia="ar-SA"/>
        </w:rPr>
        <w:t xml:space="preserve">Продукция поставляется комплектной, </w:t>
      </w:r>
      <w:proofErr w:type="gramStart"/>
      <w:r w:rsidRPr="00B46A5F">
        <w:rPr>
          <w:rFonts w:ascii="Times New Roman" w:eastAsia="Times New Roman" w:hAnsi="Times New Roman"/>
          <w:sz w:val="24"/>
          <w:szCs w:val="24"/>
          <w:lang w:eastAsia="ar-SA"/>
        </w:rPr>
        <w:t>согласно требований</w:t>
      </w:r>
      <w:proofErr w:type="gramEnd"/>
      <w:r w:rsidRPr="00B46A5F">
        <w:rPr>
          <w:rFonts w:ascii="Times New Roman" w:eastAsia="Times New Roman" w:hAnsi="Times New Roman"/>
          <w:sz w:val="24"/>
          <w:szCs w:val="24"/>
          <w:lang w:eastAsia="ar-SA"/>
        </w:rPr>
        <w:t xml:space="preserve"> поставляемой продукции;</w:t>
      </w:r>
    </w:p>
    <w:p w14:paraId="04A121AE" w14:textId="77777777" w:rsidR="00AA324A" w:rsidRPr="00B46A5F" w:rsidRDefault="00AA324A" w:rsidP="00AA324A">
      <w:pPr>
        <w:numPr>
          <w:ilvl w:val="1"/>
          <w:numId w:val="38"/>
        </w:numPr>
        <w:tabs>
          <w:tab w:val="left" w:pos="720"/>
        </w:tabs>
        <w:suppressAutoHyphens/>
        <w:spacing w:after="0" w:line="240" w:lineRule="auto"/>
        <w:jc w:val="both"/>
        <w:rPr>
          <w:rFonts w:ascii="Times New Roman" w:eastAsia="Times New Roman" w:hAnsi="Times New Roman"/>
          <w:sz w:val="24"/>
          <w:szCs w:val="24"/>
          <w:lang w:eastAsia="ar-SA"/>
        </w:rPr>
      </w:pPr>
      <w:r w:rsidRPr="00B46A5F">
        <w:rPr>
          <w:rFonts w:ascii="Times New Roman" w:eastAsia="Times New Roman" w:hAnsi="Times New Roman"/>
          <w:sz w:val="24"/>
          <w:szCs w:val="24"/>
          <w:lang w:eastAsia="ar-SA"/>
        </w:rPr>
        <w:t>Упаковка должна гарантировать качество и сохранность поставляемой продукции</w:t>
      </w:r>
    </w:p>
    <w:p w14:paraId="58B5FBE1" w14:textId="4743C010" w:rsidR="00AA324A" w:rsidRDefault="00AA324A" w:rsidP="00AA324A">
      <w:pPr>
        <w:tabs>
          <w:tab w:val="left" w:pos="709"/>
        </w:tabs>
        <w:suppressAutoHyphens/>
        <w:spacing w:after="0" w:line="240" w:lineRule="auto"/>
        <w:jc w:val="both"/>
        <w:rPr>
          <w:rFonts w:ascii="Times New Roman" w:hAnsi="Times New Roman"/>
          <w:b/>
          <w:sz w:val="24"/>
        </w:rPr>
      </w:pPr>
      <w:r w:rsidRPr="00AA324A">
        <w:rPr>
          <w:rFonts w:ascii="Times New Roman" w:eastAsia="Times New Roman" w:hAnsi="Times New Roman"/>
          <w:sz w:val="24"/>
          <w:szCs w:val="24"/>
          <w:lang w:eastAsia="ar-SA"/>
        </w:rPr>
        <w:t xml:space="preserve"> Продукция не должна быть ранее используемая.</w:t>
      </w:r>
      <w:bookmarkEnd w:id="679"/>
      <w:bookmarkEnd w:id="680"/>
      <w:bookmarkEnd w:id="681"/>
      <w:bookmarkEnd w:id="682"/>
      <w:bookmarkEnd w:id="683"/>
      <w:bookmarkEnd w:id="684"/>
      <w:bookmarkEnd w:id="685"/>
    </w:p>
    <w:sectPr w:rsidR="00AA324A" w:rsidSect="00B2401B">
      <w:footerReference w:type="default" r:id="rId18"/>
      <w:pgSz w:w="11906" w:h="16838"/>
      <w:pgMar w:top="993"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B0C9E" w14:textId="77777777" w:rsidR="00AA324A" w:rsidRDefault="00AA324A" w:rsidP="00BE4551">
      <w:pPr>
        <w:spacing w:after="0" w:line="240" w:lineRule="auto"/>
      </w:pPr>
      <w:r>
        <w:separator/>
      </w:r>
    </w:p>
  </w:endnote>
  <w:endnote w:type="continuationSeparator" w:id="0">
    <w:p w14:paraId="59A2532C" w14:textId="77777777" w:rsidR="00AA324A" w:rsidRDefault="00AA324A" w:rsidP="00BE4551">
      <w:pPr>
        <w:spacing w:after="0" w:line="240" w:lineRule="auto"/>
      </w:pPr>
      <w:r>
        <w:continuationSeparator/>
      </w:r>
    </w:p>
  </w:endnote>
  <w:endnote w:type="continuationNotice" w:id="1">
    <w:p w14:paraId="7AA83235" w14:textId="77777777" w:rsidR="00AA324A" w:rsidRDefault="00AA3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45F61559" w14:textId="77777777" w:rsidR="00AA324A" w:rsidRPr="00A1776F" w:rsidRDefault="00AA324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608D5">
              <w:rPr>
                <w:rFonts w:ascii="Times New Roman" w:hAnsi="Times New Roman"/>
                <w:bCs/>
                <w:noProof/>
                <w:sz w:val="24"/>
                <w:szCs w:val="24"/>
              </w:rPr>
              <w:t>46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BC71A45" w14:textId="77777777" w:rsidR="00AA324A" w:rsidRPr="0032691D" w:rsidRDefault="00AA324A" w:rsidP="00773C33">
            <w:pPr>
              <w:pStyle w:val="aff5"/>
              <w:jc w:val="right"/>
            </w:pPr>
            <w:r w:rsidRPr="00756D44">
              <w:rPr>
                <w:bCs/>
              </w:rPr>
              <w:fldChar w:fldCharType="begin"/>
            </w:r>
            <w:r w:rsidRPr="00756D44">
              <w:rPr>
                <w:bCs/>
              </w:rPr>
              <w:instrText>PAGE</w:instrText>
            </w:r>
            <w:r w:rsidRPr="00756D44">
              <w:rPr>
                <w:bCs/>
              </w:rPr>
              <w:fldChar w:fldCharType="separate"/>
            </w:r>
            <w:r w:rsidR="005608D5">
              <w:rPr>
                <w:bCs/>
                <w:noProof/>
              </w:rPr>
              <w:t>43</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32B8F" w14:textId="77777777" w:rsidR="00AA324A" w:rsidRPr="00744924" w:rsidRDefault="00AA324A" w:rsidP="00744924">
    <w:pPr>
      <w:pStyle w:val="aff5"/>
      <w:jc w:val="right"/>
    </w:pPr>
    <w:r w:rsidRPr="00756D44">
      <w:rPr>
        <w:bCs/>
      </w:rPr>
      <w:fldChar w:fldCharType="begin"/>
    </w:r>
    <w:r w:rsidRPr="00756D44">
      <w:rPr>
        <w:bCs/>
      </w:rPr>
      <w:instrText>PAGE</w:instrText>
    </w:r>
    <w:r w:rsidRPr="00756D44">
      <w:rPr>
        <w:bCs/>
      </w:rPr>
      <w:fldChar w:fldCharType="separate"/>
    </w:r>
    <w:r w:rsidR="005608D5">
      <w:rPr>
        <w:bCs/>
        <w:noProof/>
      </w:rPr>
      <w:t>76</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B6103" w14:textId="77777777" w:rsidR="00AA324A" w:rsidRDefault="00AA324A" w:rsidP="00BE4551">
      <w:pPr>
        <w:spacing w:after="0" w:line="240" w:lineRule="auto"/>
      </w:pPr>
      <w:r>
        <w:separator/>
      </w:r>
    </w:p>
  </w:footnote>
  <w:footnote w:type="continuationSeparator" w:id="0">
    <w:p w14:paraId="2E42CD34" w14:textId="77777777" w:rsidR="00AA324A" w:rsidRDefault="00AA324A" w:rsidP="00BE4551">
      <w:pPr>
        <w:spacing w:after="0" w:line="240" w:lineRule="auto"/>
      </w:pPr>
      <w:r>
        <w:continuationSeparator/>
      </w:r>
    </w:p>
  </w:footnote>
  <w:footnote w:type="continuationNotice" w:id="1">
    <w:p w14:paraId="149C30D9" w14:textId="77777777" w:rsidR="00AA324A" w:rsidRDefault="00AA324A">
      <w:pPr>
        <w:spacing w:after="0" w:line="240" w:lineRule="auto"/>
      </w:pPr>
    </w:p>
  </w:footnote>
  <w:footnote w:id="2">
    <w:p w14:paraId="2FB840A7" w14:textId="77777777" w:rsidR="00AA324A" w:rsidRPr="0067066B" w:rsidRDefault="00AA324A"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4A95089B" w14:textId="77777777" w:rsidR="00AA324A" w:rsidRDefault="00AA324A"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0</w:t>
      </w:r>
      <w:r>
        <w:fldChar w:fldCharType="end"/>
      </w:r>
      <w:r>
        <w:rPr>
          <w:szCs w:val="18"/>
        </w:rPr>
        <w:t>.</w:t>
      </w:r>
    </w:p>
  </w:footnote>
  <w:footnote w:id="4">
    <w:p w14:paraId="5277F627" w14:textId="77777777" w:rsidR="00AA324A" w:rsidRDefault="00AA324A"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5F2B19D2" w14:textId="77777777" w:rsidR="00AA324A" w:rsidRDefault="00AA324A"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138A7D76" w14:textId="77777777" w:rsidR="00AA324A" w:rsidRDefault="00AA324A"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14:paraId="42FBC81F" w14:textId="77777777" w:rsidR="00AA324A" w:rsidRPr="007C18BC" w:rsidRDefault="00AA324A">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50392633" w14:textId="77777777" w:rsidR="00AA324A" w:rsidRDefault="00AA324A"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w:t>
      </w:r>
      <w:proofErr w:type="gramStart"/>
      <w:r>
        <w:t>,</w:t>
      </w:r>
      <w:proofErr w:type="gramEnd"/>
      <w:r>
        <w:t xml:space="preserve">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t>4.19.5</w:t>
      </w:r>
      <w:r>
        <w:fldChar w:fldCharType="end"/>
      </w:r>
      <w:r>
        <w:t>.</w:t>
      </w:r>
    </w:p>
  </w:footnote>
  <w:footnote w:id="9">
    <w:p w14:paraId="3B7B63AB" w14:textId="77777777" w:rsidR="00AA324A" w:rsidRPr="007C18BC" w:rsidRDefault="00AA324A">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07AB7B9B" w14:textId="77777777" w:rsidR="00AA324A" w:rsidRPr="007C18BC" w:rsidRDefault="00AA324A"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58B18CAC" w14:textId="77777777" w:rsidR="00AA324A" w:rsidRPr="00710310" w:rsidRDefault="00AA324A"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2E6E987F" w14:textId="77777777" w:rsidR="00AA324A" w:rsidRPr="007C18BC" w:rsidRDefault="00AA324A"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63DD1D32" w14:textId="77777777" w:rsidR="00AA324A" w:rsidRPr="00012F73" w:rsidRDefault="00AA324A"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34B5F7EF" w14:textId="77777777" w:rsidR="00AA324A" w:rsidRDefault="00AA324A"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8A265" w14:textId="77777777" w:rsidR="00AA324A" w:rsidRPr="00EB5C02" w:rsidRDefault="00AA324A">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F6108" w14:textId="77777777" w:rsidR="00AA324A" w:rsidRPr="00EB5C02" w:rsidRDefault="00AA324A">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1080"/>
        </w:tabs>
        <w:ind w:left="1080" w:hanging="360"/>
      </w:pPr>
      <w:rPr>
        <w:rFonts w:ascii="Wingdings" w:hAnsi="Wingdings" w:cs="Symbol"/>
        <w:color w:val="auto"/>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6"/>
    <w:multiLevelType w:val="multilevel"/>
    <w:tmpl w:val="00000006"/>
    <w:name w:val="WW8Num6"/>
    <w:lvl w:ilvl="0">
      <w:start w:val="3"/>
      <w:numFmt w:val="decimal"/>
      <w:lvlText w:val="%1."/>
      <w:lvlJc w:val="left"/>
      <w:pPr>
        <w:tabs>
          <w:tab w:val="num" w:pos="0"/>
        </w:tabs>
        <w:ind w:left="360" w:hanging="360"/>
      </w:pPr>
      <w:rPr>
        <w:rFonts w:ascii="Wingdings" w:hAnsi="Wingdings" w:cs="Wingdings"/>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89461B"/>
    <w:multiLevelType w:val="hybridMultilevel"/>
    <w:tmpl w:val="780CEDEA"/>
    <w:lvl w:ilvl="0" w:tplc="00000004">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96436"/>
    <w:multiLevelType w:val="hybridMultilevel"/>
    <w:tmpl w:val="6B946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0D921F4"/>
    <w:multiLevelType w:val="multilevel"/>
    <w:tmpl w:val="D9FA08B6"/>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7E17199"/>
    <w:multiLevelType w:val="hybridMultilevel"/>
    <w:tmpl w:val="42D8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4"/>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abstractNumId w:val="30"/>
  </w:num>
  <w:num w:numId="5">
    <w:abstractNumId w:val="20"/>
  </w:num>
  <w:num w:numId="6">
    <w:abstractNumId w:val="27"/>
  </w:num>
  <w:num w:numId="7">
    <w:abstractNumId w:val="35"/>
  </w:num>
  <w:num w:numId="8">
    <w:abstractNumId w:val="9"/>
  </w:num>
  <w:num w:numId="9">
    <w:abstractNumId w:val="21"/>
  </w:num>
  <w:num w:numId="10">
    <w:abstractNumId w:val="4"/>
  </w:num>
  <w:num w:numId="11">
    <w:abstractNumId w:val="8"/>
  </w:num>
  <w:num w:numId="12">
    <w:abstractNumId w:val="23"/>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2"/>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1"/>
  </w:num>
  <w:num w:numId="21">
    <w:abstractNumId w:val="24"/>
  </w:num>
  <w:num w:numId="22">
    <w:abstractNumId w:val="16"/>
  </w:num>
  <w:num w:numId="23">
    <w:abstractNumId w:val="19"/>
  </w:num>
  <w:num w:numId="24">
    <w:abstractNumId w:val="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8"/>
  </w:num>
  <w:num w:numId="29">
    <w:abstractNumId w:val="18"/>
  </w:num>
  <w:num w:numId="30">
    <w:abstractNumId w:val="13"/>
  </w:num>
  <w:num w:numId="31">
    <w:abstractNumId w:val="25"/>
  </w:num>
  <w:num w:numId="32">
    <w:abstractNumId w:val="34"/>
  </w:num>
  <w:num w:numId="33">
    <w:abstractNumId w:val="32"/>
  </w:num>
  <w:num w:numId="34">
    <w:abstractNumId w:val="12"/>
  </w:num>
  <w:num w:numId="35">
    <w:abstractNumId w:val="14"/>
  </w:num>
  <w:num w:numId="36">
    <w:abstractNumId w:val="31"/>
  </w:num>
  <w:num w:numId="37">
    <w:abstractNumId w:val="0"/>
  </w:num>
  <w:num w:numId="38">
    <w:abstractNumId w:val="1"/>
  </w:num>
  <w:num w:numId="39">
    <w:abstractNumId w:val="3"/>
  </w:num>
  <w:num w:numId="4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LockTheme/>
  <w:styleLockQFSet/>
  <w:defaultTabStop w:val="708"/>
  <w:characterSpacingControl w:val="doNotCompress"/>
  <w:hdrShapeDefaults>
    <o:shapedefaults v:ext="edit" spidmax="604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20E"/>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B4A"/>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16D"/>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65"/>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577"/>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FDD"/>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0D4"/>
    <w:rsid w:val="00144A5C"/>
    <w:rsid w:val="00144BB3"/>
    <w:rsid w:val="001452D8"/>
    <w:rsid w:val="00145682"/>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4FCC"/>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5AC"/>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1AF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137"/>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1B5B"/>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DEC"/>
    <w:rsid w:val="00250E55"/>
    <w:rsid w:val="002518E2"/>
    <w:rsid w:val="00251E74"/>
    <w:rsid w:val="00252067"/>
    <w:rsid w:val="00252154"/>
    <w:rsid w:val="002522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8C1"/>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A66"/>
    <w:rsid w:val="00296FA1"/>
    <w:rsid w:val="002973D2"/>
    <w:rsid w:val="00297892"/>
    <w:rsid w:val="00297C74"/>
    <w:rsid w:val="002A0E5E"/>
    <w:rsid w:val="002A1811"/>
    <w:rsid w:val="002A1B6B"/>
    <w:rsid w:val="002A1E64"/>
    <w:rsid w:val="002A2544"/>
    <w:rsid w:val="002A3A46"/>
    <w:rsid w:val="002A42C0"/>
    <w:rsid w:val="002A459B"/>
    <w:rsid w:val="002A4648"/>
    <w:rsid w:val="002A5182"/>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1CEC"/>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5BE"/>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968"/>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33E"/>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1C3"/>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7A6"/>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80A"/>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0823"/>
    <w:rsid w:val="00500F3D"/>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33"/>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8D5"/>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43"/>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8A8"/>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3C5"/>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3DB6"/>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0D6"/>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502"/>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863"/>
    <w:rsid w:val="00695BD0"/>
    <w:rsid w:val="00695FF7"/>
    <w:rsid w:val="006963C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0CAB"/>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9FB"/>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B6E"/>
    <w:rsid w:val="007C4DFB"/>
    <w:rsid w:val="007C50A0"/>
    <w:rsid w:val="007C5438"/>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496E"/>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959"/>
    <w:rsid w:val="00857A05"/>
    <w:rsid w:val="00857C69"/>
    <w:rsid w:val="00860190"/>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880"/>
    <w:rsid w:val="00866AE3"/>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8E9"/>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476"/>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46A"/>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DCA"/>
    <w:rsid w:val="00995F09"/>
    <w:rsid w:val="00996535"/>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18"/>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24A"/>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0DF"/>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6FD1"/>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01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0C4"/>
    <w:rsid w:val="00B42262"/>
    <w:rsid w:val="00B422BE"/>
    <w:rsid w:val="00B42D6F"/>
    <w:rsid w:val="00B42EC2"/>
    <w:rsid w:val="00B4377D"/>
    <w:rsid w:val="00B4438D"/>
    <w:rsid w:val="00B444A9"/>
    <w:rsid w:val="00B44C6E"/>
    <w:rsid w:val="00B45128"/>
    <w:rsid w:val="00B45577"/>
    <w:rsid w:val="00B45927"/>
    <w:rsid w:val="00B46644"/>
    <w:rsid w:val="00B4688B"/>
    <w:rsid w:val="00B46A5F"/>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7B2"/>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5CA"/>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F1"/>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B1"/>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562"/>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438"/>
    <w:rsid w:val="00CC6E9A"/>
    <w:rsid w:val="00CC7AD5"/>
    <w:rsid w:val="00CD0210"/>
    <w:rsid w:val="00CD056F"/>
    <w:rsid w:val="00CD07B9"/>
    <w:rsid w:val="00CD1405"/>
    <w:rsid w:val="00CD19D2"/>
    <w:rsid w:val="00CD29B5"/>
    <w:rsid w:val="00CD3EA0"/>
    <w:rsid w:val="00CD4159"/>
    <w:rsid w:val="00CD58E6"/>
    <w:rsid w:val="00CD5EB1"/>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1FB"/>
    <w:rsid w:val="00D067CD"/>
    <w:rsid w:val="00D0707A"/>
    <w:rsid w:val="00D072D0"/>
    <w:rsid w:val="00D0756A"/>
    <w:rsid w:val="00D0790E"/>
    <w:rsid w:val="00D07A89"/>
    <w:rsid w:val="00D07B29"/>
    <w:rsid w:val="00D07BC7"/>
    <w:rsid w:val="00D1037B"/>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23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097"/>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AE"/>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573"/>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A29"/>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187"/>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09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41F"/>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3B0D"/>
    <w:rsid w:val="00EC4085"/>
    <w:rsid w:val="00EC475E"/>
    <w:rsid w:val="00EC48EF"/>
    <w:rsid w:val="00EC50B1"/>
    <w:rsid w:val="00EC525A"/>
    <w:rsid w:val="00EC56D9"/>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2397"/>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41"/>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21D"/>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72A"/>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7"/>
    <o:shapelayout v:ext="edit">
      <o:idmap v:ext="edit" data="1"/>
    </o:shapelayout>
  </w:shapeDefaults>
  <w:decimalSymbol w:val=","/>
  <w:listSeparator w:val=";"/>
  <w14:docId w14:val="668E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26A7-DC89-4976-8D4B-9223C40E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26941</Words>
  <Characters>153567</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180148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2020-10-05T03:21:00Z</dcterms:created>
  <dcterms:modified xsi:type="dcterms:W3CDTF">2020-10-18T21:23:00Z</dcterms:modified>
</cp:coreProperties>
</file>