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E134F" w14:textId="77777777" w:rsidR="002958D4" w:rsidRPr="007F11D5" w:rsidRDefault="002958D4" w:rsidP="00CB035D">
      <w:pPr>
        <w:widowControl w:val="0"/>
        <w:suppressAutoHyphens/>
        <w:autoSpaceDE w:val="0"/>
        <w:spacing w:after="0" w:line="240" w:lineRule="auto"/>
        <w:jc w:val="center"/>
        <w:rPr>
          <w:rFonts w:ascii="Times New Roman" w:eastAsia="Times New Roman" w:hAnsi="Times New Roman"/>
          <w:b/>
          <w:bCs/>
          <w:i/>
          <w:iCs/>
          <w:sz w:val="22"/>
          <w:szCs w:val="22"/>
          <w:lang w:eastAsia="ar-SA"/>
        </w:rPr>
      </w:pPr>
      <w:r w:rsidRPr="007F11D5">
        <w:rPr>
          <w:rFonts w:ascii="Times New Roman" w:eastAsia="Times New Roman" w:hAnsi="Times New Roman"/>
          <w:i/>
          <w:noProof/>
          <w:sz w:val="22"/>
          <w:szCs w:val="22"/>
          <w:lang w:eastAsia="ru-RU"/>
        </w:rPr>
        <w:drawing>
          <wp:inline distT="0" distB="0" distL="0" distR="0" wp14:anchorId="072A04A4" wp14:editId="7200C40B">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7F11D5">
        <w:rPr>
          <w:rFonts w:ascii="Times New Roman" w:eastAsia="Times New Roman" w:hAnsi="Times New Roman"/>
          <w:i/>
          <w:iCs/>
          <w:sz w:val="22"/>
          <w:szCs w:val="22"/>
          <w:lang w:eastAsia="ar-SA"/>
        </w:rPr>
        <w:t xml:space="preserve">Акционерное Общество </w:t>
      </w:r>
      <w:r w:rsidRPr="007F11D5">
        <w:rPr>
          <w:rFonts w:ascii="Times New Roman" w:eastAsia="Times New Roman" w:hAnsi="Times New Roman"/>
          <w:i/>
          <w:iCs/>
          <w:sz w:val="22"/>
          <w:szCs w:val="22"/>
          <w:lang w:eastAsia="ar-SA"/>
        </w:rPr>
        <w:tab/>
      </w:r>
      <w:r w:rsidRPr="007F11D5">
        <w:rPr>
          <w:rFonts w:ascii="Times New Roman" w:eastAsia="Times New Roman" w:hAnsi="Times New Roman"/>
          <w:i/>
          <w:iCs/>
          <w:sz w:val="22"/>
          <w:szCs w:val="22"/>
          <w:lang w:eastAsia="ar-SA"/>
        </w:rPr>
        <w:tab/>
      </w:r>
      <w:r w:rsidRPr="007F11D5">
        <w:rPr>
          <w:rFonts w:ascii="Times New Roman" w:eastAsia="Times New Roman" w:hAnsi="Times New Roman"/>
          <w:i/>
          <w:iCs/>
          <w:sz w:val="22"/>
          <w:szCs w:val="22"/>
          <w:lang w:eastAsia="ar-SA"/>
        </w:rPr>
        <w:tab/>
      </w:r>
      <w:r w:rsidRPr="007F11D5">
        <w:rPr>
          <w:rFonts w:ascii="Times New Roman" w:eastAsia="Times New Roman" w:hAnsi="Times New Roman"/>
          <w:i/>
          <w:iCs/>
          <w:sz w:val="22"/>
          <w:szCs w:val="22"/>
          <w:lang w:eastAsia="ar-SA"/>
        </w:rPr>
        <w:tab/>
      </w:r>
      <w:r w:rsidRPr="007F11D5">
        <w:rPr>
          <w:rFonts w:ascii="Times New Roman" w:eastAsia="Times New Roman" w:hAnsi="Times New Roman"/>
          <w:i/>
          <w:iCs/>
          <w:sz w:val="22"/>
          <w:szCs w:val="22"/>
          <w:lang w:eastAsia="ar-SA"/>
        </w:rPr>
        <w:tab/>
      </w:r>
      <w:r w:rsidRPr="007F11D5">
        <w:rPr>
          <w:rFonts w:ascii="Times New Roman" w:eastAsia="Times New Roman" w:hAnsi="Times New Roman"/>
          <w:i/>
          <w:iCs/>
          <w:sz w:val="22"/>
          <w:szCs w:val="22"/>
          <w:lang w:eastAsia="ar-SA"/>
        </w:rPr>
        <w:tab/>
      </w:r>
      <w:r w:rsidRPr="007F11D5">
        <w:rPr>
          <w:rFonts w:ascii="Times New Roman" w:eastAsia="Times New Roman" w:hAnsi="Times New Roman"/>
          <w:i/>
          <w:iCs/>
          <w:sz w:val="22"/>
          <w:szCs w:val="22"/>
          <w:lang w:eastAsia="ar-SA"/>
        </w:rPr>
        <w:tab/>
      </w:r>
      <w:r w:rsidRPr="007F11D5">
        <w:rPr>
          <w:rFonts w:ascii="Times New Roman" w:eastAsia="Times New Roman" w:hAnsi="Times New Roman"/>
          <w:b/>
          <w:bCs/>
          <w:i/>
          <w:iCs/>
          <w:sz w:val="22"/>
          <w:szCs w:val="22"/>
          <w:lang w:eastAsia="ar-SA"/>
        </w:rPr>
        <w:t>«Магаданэлектросеть»</w:t>
      </w:r>
    </w:p>
    <w:p w14:paraId="497798BD" w14:textId="77777777" w:rsidR="002958D4" w:rsidRPr="007F11D5"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7F11D5">
        <w:rPr>
          <w:rFonts w:ascii="Times New Roman" w:eastAsia="Times New Roman" w:hAnsi="Times New Roman"/>
          <w:noProof/>
          <w:sz w:val="22"/>
          <w:szCs w:val="22"/>
          <w:lang w:eastAsia="ru-RU"/>
        </w:rPr>
        <w:drawing>
          <wp:inline distT="0" distB="0" distL="0" distR="0" wp14:anchorId="226DCA3E" wp14:editId="68F463E5">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0C2B58BD" w14:textId="77777777" w:rsidR="002958D4" w:rsidRPr="007F11D5" w:rsidRDefault="002958D4" w:rsidP="002958D4">
      <w:pPr>
        <w:spacing w:after="0" w:line="240" w:lineRule="auto"/>
        <w:contextualSpacing/>
        <w:jc w:val="right"/>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   УТВЕРЖДАЮ</w:t>
      </w:r>
    </w:p>
    <w:p w14:paraId="75F80879" w14:textId="77777777" w:rsidR="002958D4" w:rsidRPr="007F11D5" w:rsidRDefault="002958D4" w:rsidP="002958D4">
      <w:pPr>
        <w:spacing w:after="0" w:line="240" w:lineRule="auto"/>
        <w:contextualSpacing/>
        <w:jc w:val="right"/>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                                                                            Председатель постоянно</w:t>
      </w:r>
    </w:p>
    <w:p w14:paraId="476A048A" w14:textId="77777777" w:rsidR="002958D4" w:rsidRPr="007F11D5" w:rsidRDefault="002958D4" w:rsidP="002958D4">
      <w:pPr>
        <w:spacing w:after="0" w:line="240" w:lineRule="auto"/>
        <w:contextualSpacing/>
        <w:jc w:val="right"/>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                                                                               действующей Закупочной комиссии</w:t>
      </w:r>
    </w:p>
    <w:p w14:paraId="493D0244" w14:textId="05C0E27D" w:rsidR="002958D4" w:rsidRPr="007F11D5" w:rsidRDefault="002958D4" w:rsidP="002958D4">
      <w:pPr>
        <w:spacing w:after="0" w:line="240" w:lineRule="auto"/>
        <w:contextualSpacing/>
        <w:jc w:val="right"/>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                                                               АО «Магаданэлектросеть»</w:t>
      </w:r>
    </w:p>
    <w:p w14:paraId="448CC644" w14:textId="77777777" w:rsidR="002958D4" w:rsidRPr="007F11D5" w:rsidRDefault="002958D4" w:rsidP="002958D4">
      <w:pPr>
        <w:spacing w:after="0" w:line="240" w:lineRule="auto"/>
        <w:contextualSpacing/>
        <w:jc w:val="right"/>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                                                                                    _______________В.Д. </w:t>
      </w:r>
      <w:proofErr w:type="spellStart"/>
      <w:r w:rsidRPr="007F11D5">
        <w:rPr>
          <w:rFonts w:ascii="Times New Roman" w:eastAsia="Times New Roman" w:hAnsi="Times New Roman"/>
          <w:sz w:val="22"/>
          <w:szCs w:val="22"/>
          <w:lang w:eastAsia="ru-RU"/>
        </w:rPr>
        <w:t>Дробот</w:t>
      </w:r>
      <w:proofErr w:type="spellEnd"/>
    </w:p>
    <w:p w14:paraId="679EF731" w14:textId="3933AF50" w:rsidR="002958D4" w:rsidRPr="007F11D5" w:rsidRDefault="002958D4" w:rsidP="002958D4">
      <w:pPr>
        <w:spacing w:after="0" w:line="240" w:lineRule="auto"/>
        <w:contextualSpacing/>
        <w:jc w:val="right"/>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                                                                                 «____» ________________20</w:t>
      </w:r>
      <w:r w:rsidR="00CB035D">
        <w:rPr>
          <w:rFonts w:ascii="Times New Roman" w:eastAsia="Times New Roman" w:hAnsi="Times New Roman"/>
          <w:sz w:val="22"/>
          <w:szCs w:val="22"/>
          <w:lang w:eastAsia="ru-RU"/>
        </w:rPr>
        <w:t>20</w:t>
      </w:r>
      <w:r w:rsidRPr="007F11D5">
        <w:rPr>
          <w:rFonts w:ascii="Times New Roman" w:eastAsia="Times New Roman" w:hAnsi="Times New Roman"/>
          <w:sz w:val="22"/>
          <w:szCs w:val="22"/>
          <w:lang w:eastAsia="ru-RU"/>
        </w:rPr>
        <w:t>г</w:t>
      </w:r>
    </w:p>
    <w:p w14:paraId="587E007F" w14:textId="77777777" w:rsidR="002958D4" w:rsidRPr="007F11D5"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4E5DEFA" w14:textId="77777777" w:rsidR="002958D4" w:rsidRPr="007F11D5"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31A80AAB" w14:textId="77777777" w:rsidR="002958D4" w:rsidRPr="007F11D5"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6AE00B0" w14:textId="77777777" w:rsidR="002958D4" w:rsidRPr="007F11D5"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2C5D2D1D" w14:textId="77777777" w:rsidR="002958D4" w:rsidRPr="007F11D5" w:rsidRDefault="002958D4" w:rsidP="002958D4">
      <w:pPr>
        <w:spacing w:after="0" w:line="240" w:lineRule="auto"/>
        <w:contextualSpacing/>
        <w:jc w:val="center"/>
        <w:rPr>
          <w:rFonts w:ascii="Times New Roman" w:eastAsia="Times New Roman" w:hAnsi="Times New Roman"/>
          <w:b/>
          <w:color w:val="000000"/>
          <w:sz w:val="22"/>
          <w:szCs w:val="22"/>
          <w:lang w:eastAsia="ru-RU"/>
        </w:rPr>
      </w:pPr>
      <w:r w:rsidRPr="007F11D5">
        <w:rPr>
          <w:rFonts w:ascii="Times New Roman" w:eastAsia="Times New Roman" w:hAnsi="Times New Roman"/>
          <w:b/>
          <w:color w:val="000000"/>
          <w:sz w:val="22"/>
          <w:szCs w:val="22"/>
          <w:lang w:eastAsia="ru-RU"/>
        </w:rPr>
        <w:t>ИЗВЕЩЕНИЕ</w:t>
      </w:r>
    </w:p>
    <w:p w14:paraId="0D988ED3" w14:textId="77777777" w:rsidR="002958D4" w:rsidRPr="007F11D5" w:rsidRDefault="002958D4" w:rsidP="008922F2">
      <w:pPr>
        <w:spacing w:after="0" w:line="240" w:lineRule="auto"/>
        <w:contextualSpacing/>
        <w:jc w:val="center"/>
        <w:rPr>
          <w:rFonts w:ascii="Times New Roman" w:eastAsia="Times New Roman" w:hAnsi="Times New Roman"/>
          <w:b/>
          <w:color w:val="000000"/>
          <w:sz w:val="22"/>
          <w:szCs w:val="22"/>
          <w:lang w:eastAsia="ru-RU"/>
        </w:rPr>
      </w:pPr>
      <w:r w:rsidRPr="007F11D5">
        <w:rPr>
          <w:rFonts w:ascii="Times New Roman" w:eastAsia="Times New Roman" w:hAnsi="Times New Roman"/>
          <w:b/>
          <w:color w:val="000000"/>
          <w:sz w:val="22"/>
          <w:szCs w:val="22"/>
          <w:lang w:eastAsia="ru-RU"/>
        </w:rPr>
        <w:t>по запросу котировок в электронной форме</w:t>
      </w:r>
    </w:p>
    <w:p w14:paraId="30ABED99" w14:textId="77777777" w:rsidR="00FD1ACD" w:rsidRPr="007F11D5" w:rsidRDefault="002958D4" w:rsidP="008922F2">
      <w:pPr>
        <w:spacing w:after="0"/>
        <w:jc w:val="center"/>
        <w:rPr>
          <w:rFonts w:ascii="Times New Roman" w:eastAsia="Calibri" w:hAnsi="Times New Roman"/>
          <w:b/>
          <w:bCs/>
          <w:color w:val="000000"/>
          <w:sz w:val="22"/>
          <w:szCs w:val="22"/>
        </w:rPr>
      </w:pPr>
      <w:r w:rsidRPr="007F11D5">
        <w:rPr>
          <w:rFonts w:ascii="Times New Roman" w:eastAsia="Calibri" w:hAnsi="Times New Roman"/>
          <w:b/>
          <w:bCs/>
          <w:color w:val="000000"/>
          <w:sz w:val="22"/>
          <w:szCs w:val="22"/>
        </w:rPr>
        <w:t xml:space="preserve">на право заключения договора на поставку  </w:t>
      </w:r>
      <w:r w:rsidR="00ED5C21" w:rsidRPr="007F11D5">
        <w:rPr>
          <w:rFonts w:ascii="Times New Roman" w:eastAsia="Calibri" w:hAnsi="Times New Roman"/>
          <w:b/>
          <w:bCs/>
          <w:color w:val="000000"/>
          <w:sz w:val="22"/>
          <w:szCs w:val="22"/>
        </w:rPr>
        <w:t xml:space="preserve">спецодежды, </w:t>
      </w:r>
      <w:proofErr w:type="spellStart"/>
      <w:r w:rsidR="00ED5C21" w:rsidRPr="007F11D5">
        <w:rPr>
          <w:rFonts w:ascii="Times New Roman" w:eastAsia="Calibri" w:hAnsi="Times New Roman"/>
          <w:b/>
          <w:bCs/>
          <w:color w:val="000000"/>
          <w:sz w:val="22"/>
          <w:szCs w:val="22"/>
        </w:rPr>
        <w:t>спецобуви</w:t>
      </w:r>
      <w:proofErr w:type="spellEnd"/>
      <w:r w:rsidR="00ED5C21" w:rsidRPr="007F11D5">
        <w:rPr>
          <w:rFonts w:ascii="Times New Roman" w:eastAsia="Calibri" w:hAnsi="Times New Roman"/>
          <w:b/>
          <w:bCs/>
          <w:color w:val="000000"/>
          <w:sz w:val="22"/>
          <w:szCs w:val="22"/>
        </w:rPr>
        <w:t xml:space="preserve"> и </w:t>
      </w:r>
      <w:proofErr w:type="gramStart"/>
      <w:r w:rsidR="00ED5C21" w:rsidRPr="007F11D5">
        <w:rPr>
          <w:rFonts w:ascii="Times New Roman" w:eastAsia="Calibri" w:hAnsi="Times New Roman"/>
          <w:b/>
          <w:bCs/>
          <w:color w:val="000000"/>
          <w:sz w:val="22"/>
          <w:szCs w:val="22"/>
        </w:rPr>
        <w:t>комплектующих</w:t>
      </w:r>
      <w:proofErr w:type="gramEnd"/>
      <w:r w:rsidR="00ED5C21" w:rsidRPr="007F11D5">
        <w:rPr>
          <w:rFonts w:ascii="Times New Roman" w:eastAsia="Calibri" w:hAnsi="Times New Roman"/>
          <w:b/>
          <w:bCs/>
          <w:color w:val="000000"/>
          <w:sz w:val="22"/>
          <w:szCs w:val="22"/>
        </w:rPr>
        <w:t xml:space="preserve"> для защиты от воздействия электрической дуги для обеспечения персонала </w:t>
      </w:r>
    </w:p>
    <w:p w14:paraId="4EC6E238" w14:textId="11A9BB59" w:rsidR="002958D4" w:rsidRPr="007F11D5" w:rsidRDefault="00ED5C21" w:rsidP="008922F2">
      <w:pPr>
        <w:spacing w:after="0"/>
        <w:jc w:val="center"/>
        <w:rPr>
          <w:rFonts w:ascii="Times New Roman" w:eastAsia="Times New Roman" w:hAnsi="Times New Roman"/>
          <w:b/>
          <w:sz w:val="22"/>
          <w:szCs w:val="22"/>
          <w:lang w:eastAsia="ru-RU"/>
        </w:rPr>
      </w:pPr>
      <w:r w:rsidRPr="007F11D5">
        <w:rPr>
          <w:rFonts w:ascii="Times New Roman" w:eastAsia="Calibri" w:hAnsi="Times New Roman"/>
          <w:b/>
          <w:bCs/>
          <w:color w:val="000000"/>
          <w:sz w:val="22"/>
          <w:szCs w:val="22"/>
        </w:rPr>
        <w:t>АО «Магаданэлектросеть»</w:t>
      </w:r>
      <w:r w:rsidR="00827DCD" w:rsidRPr="007F11D5">
        <w:rPr>
          <w:rFonts w:ascii="Times New Roman" w:eastAsia="Calibri" w:hAnsi="Times New Roman"/>
          <w:b/>
          <w:bCs/>
          <w:color w:val="000000"/>
          <w:sz w:val="22"/>
          <w:szCs w:val="22"/>
        </w:rPr>
        <w:t xml:space="preserve"> </w:t>
      </w:r>
      <w:r w:rsidR="002958D4" w:rsidRPr="007F11D5">
        <w:rPr>
          <w:rFonts w:ascii="Times New Roman" w:eastAsia="Times New Roman" w:hAnsi="Times New Roman"/>
          <w:b/>
          <w:sz w:val="22"/>
          <w:szCs w:val="22"/>
          <w:lang w:eastAsia="ru-RU"/>
        </w:rPr>
        <w:t xml:space="preserve">(ЗК № </w:t>
      </w:r>
      <w:r w:rsidR="00CB035D">
        <w:rPr>
          <w:rFonts w:ascii="Times New Roman" w:eastAsia="Times New Roman" w:hAnsi="Times New Roman"/>
          <w:b/>
          <w:sz w:val="22"/>
          <w:szCs w:val="22"/>
          <w:lang w:eastAsia="ru-RU"/>
        </w:rPr>
        <w:t xml:space="preserve"> 16</w:t>
      </w:r>
      <w:r w:rsidR="002958D4" w:rsidRPr="007F11D5">
        <w:rPr>
          <w:rFonts w:ascii="Times New Roman" w:eastAsia="Times New Roman" w:hAnsi="Times New Roman"/>
          <w:b/>
          <w:sz w:val="22"/>
          <w:szCs w:val="22"/>
          <w:lang w:eastAsia="ru-RU"/>
        </w:rPr>
        <w:t xml:space="preserve"> от </w:t>
      </w:r>
      <w:r w:rsidR="00CB035D">
        <w:rPr>
          <w:rFonts w:ascii="Times New Roman" w:eastAsia="Times New Roman" w:hAnsi="Times New Roman"/>
          <w:b/>
          <w:sz w:val="22"/>
          <w:szCs w:val="22"/>
          <w:lang w:eastAsia="ru-RU"/>
        </w:rPr>
        <w:t>14</w:t>
      </w:r>
      <w:r w:rsidR="002958D4" w:rsidRPr="007F11D5">
        <w:rPr>
          <w:rFonts w:ascii="Times New Roman" w:eastAsia="Times New Roman" w:hAnsi="Times New Roman"/>
          <w:b/>
          <w:sz w:val="22"/>
          <w:szCs w:val="22"/>
          <w:lang w:eastAsia="ru-RU"/>
        </w:rPr>
        <w:t>.0</w:t>
      </w:r>
      <w:r w:rsidR="00CB035D">
        <w:rPr>
          <w:rFonts w:ascii="Times New Roman" w:eastAsia="Times New Roman" w:hAnsi="Times New Roman"/>
          <w:b/>
          <w:sz w:val="22"/>
          <w:szCs w:val="22"/>
          <w:lang w:eastAsia="ru-RU"/>
        </w:rPr>
        <w:t>9</w:t>
      </w:r>
      <w:r w:rsidR="002958D4" w:rsidRPr="007F11D5">
        <w:rPr>
          <w:rFonts w:ascii="Times New Roman" w:eastAsia="Times New Roman" w:hAnsi="Times New Roman"/>
          <w:b/>
          <w:sz w:val="22"/>
          <w:szCs w:val="22"/>
          <w:lang w:eastAsia="ru-RU"/>
        </w:rPr>
        <w:t>.20</w:t>
      </w:r>
      <w:r w:rsidR="00CB035D">
        <w:rPr>
          <w:rFonts w:ascii="Times New Roman" w:eastAsia="Times New Roman" w:hAnsi="Times New Roman"/>
          <w:b/>
          <w:sz w:val="22"/>
          <w:szCs w:val="22"/>
          <w:lang w:eastAsia="ru-RU"/>
        </w:rPr>
        <w:t>20</w:t>
      </w:r>
      <w:r w:rsidR="002958D4" w:rsidRPr="007F11D5">
        <w:rPr>
          <w:rFonts w:ascii="Times New Roman" w:eastAsia="Times New Roman" w:hAnsi="Times New Roman"/>
          <w:b/>
          <w:sz w:val="22"/>
          <w:szCs w:val="22"/>
          <w:lang w:eastAsia="ru-RU"/>
        </w:rPr>
        <w:t>г).</w:t>
      </w:r>
    </w:p>
    <w:p w14:paraId="3EE15DCE" w14:textId="77777777" w:rsidR="002958D4" w:rsidRPr="007F11D5" w:rsidRDefault="002958D4" w:rsidP="002958D4">
      <w:pPr>
        <w:spacing w:after="0" w:line="240" w:lineRule="auto"/>
        <w:contextualSpacing/>
        <w:jc w:val="right"/>
        <w:rPr>
          <w:rFonts w:ascii="Times New Roman" w:eastAsia="Times New Roman" w:hAnsi="Times New Roman"/>
          <w:sz w:val="22"/>
          <w:szCs w:val="22"/>
          <w:lang w:eastAsia="ru-RU"/>
        </w:rPr>
      </w:pPr>
    </w:p>
    <w:p w14:paraId="66D86B0B" w14:textId="77777777" w:rsidR="002958D4" w:rsidRPr="007F11D5" w:rsidRDefault="002958D4" w:rsidP="002958D4">
      <w:pPr>
        <w:spacing w:after="0" w:line="240" w:lineRule="auto"/>
        <w:contextualSpacing/>
        <w:jc w:val="right"/>
        <w:rPr>
          <w:rFonts w:ascii="Times New Roman" w:eastAsia="Times New Roman" w:hAnsi="Times New Roman"/>
          <w:sz w:val="22"/>
          <w:szCs w:val="22"/>
          <w:lang w:eastAsia="ru-RU"/>
        </w:rPr>
      </w:pPr>
    </w:p>
    <w:p w14:paraId="178F8294" w14:textId="77777777" w:rsidR="002958D4" w:rsidRPr="007F11D5"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7F11D5">
        <w:rPr>
          <w:rFonts w:ascii="Times New Roman" w:eastAsia="Times New Roman" w:hAnsi="Times New Roman"/>
          <w:color w:val="000000"/>
          <w:sz w:val="22"/>
          <w:szCs w:val="22"/>
          <w:lang w:eastAsia="ru-RU"/>
        </w:rPr>
        <w:t>СОГЛАСОВАНО:</w:t>
      </w:r>
    </w:p>
    <w:p w14:paraId="77912BB9" w14:textId="77777777" w:rsidR="002958D4" w:rsidRPr="007F11D5"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17474EBF" w14:textId="77777777" w:rsidR="002958D4" w:rsidRPr="007F11D5"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7F11D5">
        <w:rPr>
          <w:rFonts w:ascii="Times New Roman" w:eastAsia="Times New Roman" w:hAnsi="Times New Roman"/>
          <w:b/>
          <w:color w:val="000000"/>
          <w:sz w:val="22"/>
          <w:szCs w:val="22"/>
          <w:lang w:eastAsia="ar-SA"/>
        </w:rPr>
        <w:t>Заместитель председателя:</w:t>
      </w:r>
    </w:p>
    <w:p w14:paraId="25A4B6A7" w14:textId="77777777" w:rsidR="002958D4" w:rsidRPr="007F11D5"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14:paraId="3AFFE029" w14:textId="29B1BFA0" w:rsidR="002958D4" w:rsidRPr="007F11D5" w:rsidRDefault="00F64295" w:rsidP="002958D4">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 xml:space="preserve">Зам. главного инженера по ремонту - </w:t>
      </w:r>
      <w:r w:rsidR="002958D4" w:rsidRPr="007F11D5">
        <w:rPr>
          <w:rFonts w:ascii="Times New Roman" w:eastAsia="Times New Roman" w:hAnsi="Times New Roman"/>
          <w:color w:val="000000"/>
          <w:sz w:val="22"/>
          <w:szCs w:val="22"/>
          <w:lang w:eastAsia="ar-SA"/>
        </w:rPr>
        <w:t xml:space="preserve"> начальник</w:t>
      </w:r>
      <w:r w:rsidR="00226AF1">
        <w:rPr>
          <w:rFonts w:ascii="Times New Roman" w:eastAsia="Times New Roman" w:hAnsi="Times New Roman"/>
          <w:color w:val="000000"/>
          <w:sz w:val="22"/>
          <w:szCs w:val="22"/>
          <w:lang w:eastAsia="ar-SA"/>
        </w:rPr>
        <w:t xml:space="preserve"> </w:t>
      </w:r>
      <w:r w:rsidR="002958D4" w:rsidRPr="007F11D5">
        <w:rPr>
          <w:rFonts w:ascii="Times New Roman" w:eastAsia="Times New Roman" w:hAnsi="Times New Roman"/>
          <w:color w:val="000000"/>
          <w:sz w:val="22"/>
          <w:szCs w:val="22"/>
          <w:lang w:eastAsia="ar-SA"/>
        </w:rPr>
        <w:t xml:space="preserve"> ПТС</w:t>
      </w:r>
      <w:r w:rsidR="002958D4" w:rsidRPr="007F11D5">
        <w:rPr>
          <w:rFonts w:ascii="Times New Roman" w:eastAsia="Times New Roman" w:hAnsi="Times New Roman"/>
          <w:color w:val="000000"/>
          <w:sz w:val="22"/>
          <w:szCs w:val="22"/>
          <w:lang w:eastAsia="ar-SA"/>
        </w:rPr>
        <w:tab/>
      </w:r>
    </w:p>
    <w:p w14:paraId="05476747" w14:textId="72789FBC"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_____________________</w:t>
      </w:r>
      <w:r w:rsidR="00F64295">
        <w:rPr>
          <w:rFonts w:ascii="Times New Roman" w:eastAsia="Times New Roman" w:hAnsi="Times New Roman"/>
          <w:color w:val="000000"/>
          <w:sz w:val="22"/>
          <w:szCs w:val="22"/>
          <w:lang w:eastAsia="ar-SA"/>
        </w:rPr>
        <w:t xml:space="preserve">А.А. </w:t>
      </w:r>
      <w:proofErr w:type="spellStart"/>
      <w:r w:rsidR="00F64295">
        <w:rPr>
          <w:rFonts w:ascii="Times New Roman" w:eastAsia="Times New Roman" w:hAnsi="Times New Roman"/>
          <w:color w:val="000000"/>
          <w:sz w:val="22"/>
          <w:szCs w:val="22"/>
          <w:lang w:eastAsia="ar-SA"/>
        </w:rPr>
        <w:t>Свинцицкий</w:t>
      </w:r>
      <w:proofErr w:type="spellEnd"/>
    </w:p>
    <w:p w14:paraId="1F51D53A" w14:textId="77777777" w:rsidR="002958D4" w:rsidRPr="007F11D5"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r w:rsidRPr="007F11D5">
        <w:rPr>
          <w:rFonts w:ascii="Times New Roman" w:eastAsia="Times New Roman" w:hAnsi="Times New Roman"/>
          <w:b/>
          <w:color w:val="000000"/>
          <w:sz w:val="22"/>
          <w:szCs w:val="22"/>
          <w:lang w:eastAsia="ar-SA"/>
        </w:rPr>
        <w:t>Члены комиссии:</w:t>
      </w:r>
    </w:p>
    <w:p w14:paraId="216DE205" w14:textId="77777777" w:rsidR="002958D4" w:rsidRPr="007F11D5" w:rsidRDefault="002958D4" w:rsidP="002958D4">
      <w:pPr>
        <w:tabs>
          <w:tab w:val="left" w:pos="651"/>
        </w:tabs>
        <w:suppressAutoHyphens/>
        <w:spacing w:after="0" w:line="240" w:lineRule="auto"/>
        <w:rPr>
          <w:rFonts w:ascii="Times New Roman" w:eastAsia="Times New Roman" w:hAnsi="Times New Roman"/>
          <w:b/>
          <w:color w:val="000000"/>
          <w:sz w:val="22"/>
          <w:szCs w:val="22"/>
          <w:lang w:eastAsia="ar-SA"/>
        </w:rPr>
      </w:pPr>
    </w:p>
    <w:p w14:paraId="0F84AC64"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Главный бухгалтер</w:t>
      </w:r>
    </w:p>
    <w:p w14:paraId="6FD6323F" w14:textId="7CEDC675"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_____________________</w:t>
      </w:r>
      <w:proofErr w:type="spellStart"/>
      <w:r w:rsidR="00226AF1">
        <w:rPr>
          <w:rFonts w:ascii="Times New Roman" w:eastAsia="Times New Roman" w:hAnsi="Times New Roman"/>
          <w:color w:val="000000"/>
          <w:sz w:val="22"/>
          <w:szCs w:val="22"/>
          <w:lang w:eastAsia="ar-SA"/>
        </w:rPr>
        <w:t>Кокшарова</w:t>
      </w:r>
      <w:proofErr w:type="spellEnd"/>
      <w:r w:rsidR="00226AF1">
        <w:rPr>
          <w:rFonts w:ascii="Times New Roman" w:eastAsia="Times New Roman" w:hAnsi="Times New Roman"/>
          <w:color w:val="000000"/>
          <w:sz w:val="22"/>
          <w:szCs w:val="22"/>
          <w:lang w:eastAsia="ar-SA"/>
        </w:rPr>
        <w:t xml:space="preserve"> Е.А.</w:t>
      </w:r>
    </w:p>
    <w:p w14:paraId="07528464"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03AD9A38" w14:textId="439510A7" w:rsidR="002958D4" w:rsidRPr="007F11D5" w:rsidRDefault="00226AF1" w:rsidP="002958D4">
      <w:pPr>
        <w:tabs>
          <w:tab w:val="left" w:pos="651"/>
        </w:tabs>
        <w:suppressAutoHyphens/>
        <w:spacing w:after="0" w:line="240" w:lineRule="auto"/>
        <w:rPr>
          <w:rFonts w:ascii="Times New Roman" w:eastAsia="Times New Roman" w:hAnsi="Times New Roman"/>
          <w:color w:val="000000"/>
          <w:sz w:val="22"/>
          <w:szCs w:val="22"/>
          <w:lang w:eastAsia="ar-SA"/>
        </w:rPr>
      </w:pPr>
      <w:proofErr w:type="spellStart"/>
      <w:r>
        <w:rPr>
          <w:rFonts w:ascii="Times New Roman" w:eastAsia="Times New Roman" w:hAnsi="Times New Roman"/>
          <w:color w:val="000000"/>
          <w:sz w:val="22"/>
          <w:szCs w:val="22"/>
          <w:lang w:eastAsia="ar-SA"/>
        </w:rPr>
        <w:t>И.о</w:t>
      </w:r>
      <w:proofErr w:type="spellEnd"/>
      <w:r>
        <w:rPr>
          <w:rFonts w:ascii="Times New Roman" w:eastAsia="Times New Roman" w:hAnsi="Times New Roman"/>
          <w:color w:val="000000"/>
          <w:sz w:val="22"/>
          <w:szCs w:val="22"/>
          <w:lang w:eastAsia="ar-SA"/>
        </w:rPr>
        <w:t xml:space="preserve">. </w:t>
      </w:r>
      <w:r w:rsidR="002958D4" w:rsidRPr="007F11D5">
        <w:rPr>
          <w:rFonts w:ascii="Times New Roman" w:eastAsia="Times New Roman" w:hAnsi="Times New Roman"/>
          <w:color w:val="000000"/>
          <w:sz w:val="22"/>
          <w:szCs w:val="22"/>
          <w:lang w:eastAsia="ar-SA"/>
        </w:rPr>
        <w:t xml:space="preserve"> начальник</w:t>
      </w:r>
      <w:r>
        <w:rPr>
          <w:rFonts w:ascii="Times New Roman" w:eastAsia="Times New Roman" w:hAnsi="Times New Roman"/>
          <w:color w:val="000000"/>
          <w:sz w:val="22"/>
          <w:szCs w:val="22"/>
          <w:lang w:eastAsia="ar-SA"/>
        </w:rPr>
        <w:t>а</w:t>
      </w:r>
      <w:r w:rsidR="002958D4" w:rsidRPr="007F11D5">
        <w:rPr>
          <w:rFonts w:ascii="Times New Roman" w:eastAsia="Times New Roman" w:hAnsi="Times New Roman"/>
          <w:color w:val="000000"/>
          <w:sz w:val="22"/>
          <w:szCs w:val="22"/>
          <w:lang w:eastAsia="ar-SA"/>
        </w:rPr>
        <w:t xml:space="preserve"> ФЭО</w:t>
      </w:r>
    </w:p>
    <w:p w14:paraId="3601F810" w14:textId="70FD374E"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_____________________</w:t>
      </w:r>
      <w:proofErr w:type="spellStart"/>
      <w:r w:rsidR="00031BB0">
        <w:rPr>
          <w:rFonts w:ascii="Times New Roman" w:eastAsia="Times New Roman" w:hAnsi="Times New Roman"/>
          <w:color w:val="000000"/>
          <w:sz w:val="22"/>
          <w:szCs w:val="22"/>
          <w:lang w:eastAsia="ar-SA"/>
        </w:rPr>
        <w:t>Дорошук</w:t>
      </w:r>
      <w:proofErr w:type="spellEnd"/>
      <w:r w:rsidR="00031BB0">
        <w:rPr>
          <w:rFonts w:ascii="Times New Roman" w:eastAsia="Times New Roman" w:hAnsi="Times New Roman"/>
          <w:color w:val="000000"/>
          <w:sz w:val="22"/>
          <w:szCs w:val="22"/>
          <w:lang w:eastAsia="ar-SA"/>
        </w:rPr>
        <w:t xml:space="preserve"> И.В.</w:t>
      </w:r>
    </w:p>
    <w:p w14:paraId="04964D9D"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152C44AC"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Начальник службы закупок и обеспечения ресурсами</w:t>
      </w:r>
    </w:p>
    <w:p w14:paraId="5E533CA5"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_____________________</w:t>
      </w:r>
      <w:proofErr w:type="spellStart"/>
      <w:r w:rsidRPr="007F11D5">
        <w:rPr>
          <w:rFonts w:ascii="Times New Roman" w:eastAsia="Times New Roman" w:hAnsi="Times New Roman"/>
          <w:color w:val="000000"/>
          <w:sz w:val="22"/>
          <w:szCs w:val="22"/>
          <w:lang w:eastAsia="ar-SA"/>
        </w:rPr>
        <w:t>Ольшак</w:t>
      </w:r>
      <w:proofErr w:type="spellEnd"/>
      <w:r w:rsidRPr="007F11D5">
        <w:rPr>
          <w:rFonts w:ascii="Times New Roman" w:eastAsia="Times New Roman" w:hAnsi="Times New Roman"/>
          <w:color w:val="000000"/>
          <w:sz w:val="22"/>
          <w:szCs w:val="22"/>
          <w:lang w:eastAsia="ar-SA"/>
        </w:rPr>
        <w:t xml:space="preserve"> О.В.</w:t>
      </w:r>
    </w:p>
    <w:p w14:paraId="3A4A6EB1"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4855397" w14:textId="3F542E15" w:rsidR="002958D4" w:rsidRPr="007F11D5" w:rsidRDefault="00226AF1" w:rsidP="002958D4">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Юрисконсульт 1 категории ЮО</w:t>
      </w:r>
    </w:p>
    <w:p w14:paraId="19E4B926" w14:textId="123D4669"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_____________________</w:t>
      </w:r>
      <w:r w:rsidR="00226AF1">
        <w:rPr>
          <w:rFonts w:ascii="Times New Roman" w:eastAsia="Times New Roman" w:hAnsi="Times New Roman"/>
          <w:color w:val="000000"/>
          <w:sz w:val="22"/>
          <w:szCs w:val="22"/>
          <w:lang w:eastAsia="ar-SA"/>
        </w:rPr>
        <w:t>Рязанцева М.С.</w:t>
      </w:r>
    </w:p>
    <w:p w14:paraId="769FB2DB"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679D6368"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Менеджер по закупкам</w:t>
      </w:r>
    </w:p>
    <w:p w14:paraId="1BFB83B2"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 xml:space="preserve">____________________Е.В. </w:t>
      </w:r>
      <w:proofErr w:type="spellStart"/>
      <w:r w:rsidRPr="007F11D5">
        <w:rPr>
          <w:rFonts w:ascii="Times New Roman" w:eastAsia="Times New Roman" w:hAnsi="Times New Roman"/>
          <w:color w:val="000000"/>
          <w:sz w:val="22"/>
          <w:szCs w:val="22"/>
          <w:lang w:eastAsia="ar-SA"/>
        </w:rPr>
        <w:t>Сбитнева</w:t>
      </w:r>
      <w:proofErr w:type="spellEnd"/>
    </w:p>
    <w:p w14:paraId="1AF80142"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3755004B" w14:textId="524256EC"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           »                               20</w:t>
      </w:r>
      <w:r w:rsidR="00226AF1">
        <w:rPr>
          <w:rFonts w:ascii="Times New Roman" w:eastAsia="Times New Roman" w:hAnsi="Times New Roman"/>
          <w:color w:val="000000"/>
          <w:sz w:val="22"/>
          <w:szCs w:val="22"/>
          <w:lang w:eastAsia="ar-SA"/>
        </w:rPr>
        <w:t>20</w:t>
      </w:r>
      <w:r w:rsidRPr="007F11D5">
        <w:rPr>
          <w:rFonts w:ascii="Times New Roman" w:eastAsia="Times New Roman" w:hAnsi="Times New Roman"/>
          <w:color w:val="000000"/>
          <w:sz w:val="22"/>
          <w:szCs w:val="22"/>
          <w:lang w:eastAsia="ar-SA"/>
        </w:rPr>
        <w:t xml:space="preserve"> г.</w:t>
      </w:r>
    </w:p>
    <w:p w14:paraId="52F90361"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36037AAD"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Инициатор договора</w:t>
      </w:r>
    </w:p>
    <w:p w14:paraId="3E8621E7" w14:textId="77777777" w:rsidR="002958D4" w:rsidRPr="007F11D5"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_____________________</w:t>
      </w:r>
    </w:p>
    <w:p w14:paraId="3ACF79B4" w14:textId="77777777" w:rsidR="002958D4" w:rsidRPr="007F11D5"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47CBF9D" w14:textId="77777777" w:rsidR="002958D4" w:rsidRPr="007F11D5"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00CFBFFB" w14:textId="77777777" w:rsidR="002958D4" w:rsidRPr="007F11D5"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D04C0C6" w14:textId="77777777" w:rsidR="002958D4" w:rsidRPr="007F11D5"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7F11D5">
        <w:rPr>
          <w:rFonts w:ascii="Times New Roman" w:eastAsia="Times New Roman" w:hAnsi="Times New Roman"/>
          <w:b/>
          <w:color w:val="000000"/>
          <w:sz w:val="22"/>
          <w:szCs w:val="22"/>
          <w:lang w:eastAsia="ar-SA"/>
        </w:rPr>
        <w:t xml:space="preserve">   г. Магадан</w:t>
      </w:r>
    </w:p>
    <w:p w14:paraId="7A64356F" w14:textId="77DF4D09" w:rsidR="002958D4" w:rsidRPr="007F11D5"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7F11D5">
        <w:rPr>
          <w:rFonts w:ascii="Times New Roman" w:eastAsia="Times New Roman" w:hAnsi="Times New Roman"/>
          <w:b/>
          <w:color w:val="000000"/>
          <w:sz w:val="22"/>
          <w:szCs w:val="22"/>
          <w:lang w:eastAsia="ar-SA"/>
        </w:rPr>
        <w:t>20</w:t>
      </w:r>
      <w:r w:rsidR="00226AF1">
        <w:rPr>
          <w:rFonts w:ascii="Times New Roman" w:eastAsia="Times New Roman" w:hAnsi="Times New Roman"/>
          <w:b/>
          <w:color w:val="000000"/>
          <w:sz w:val="22"/>
          <w:szCs w:val="22"/>
          <w:lang w:eastAsia="ar-SA"/>
        </w:rPr>
        <w:t>20</w:t>
      </w:r>
      <w:r w:rsidRPr="007F11D5">
        <w:rPr>
          <w:rFonts w:ascii="Times New Roman" w:eastAsia="Times New Roman" w:hAnsi="Times New Roman"/>
          <w:b/>
          <w:color w:val="000000"/>
          <w:sz w:val="22"/>
          <w:szCs w:val="22"/>
          <w:lang w:eastAsia="ar-SA"/>
        </w:rPr>
        <w:t>г.</w:t>
      </w:r>
    </w:p>
    <w:p w14:paraId="7162CFE5" w14:textId="77777777" w:rsidR="0078095B" w:rsidRPr="007F11D5" w:rsidRDefault="0078095B" w:rsidP="0078095B">
      <w:pPr>
        <w:pStyle w:val="1f"/>
        <w:outlineLvl w:val="9"/>
        <w:rPr>
          <w:rFonts w:ascii="Times New Roman" w:hAnsi="Times New Roman"/>
          <w:sz w:val="22"/>
          <w:szCs w:val="22"/>
        </w:rPr>
      </w:pPr>
      <w:r w:rsidRPr="007F11D5">
        <w:rPr>
          <w:rFonts w:ascii="Times New Roman" w:hAnsi="Times New Roman"/>
          <w:sz w:val="22"/>
          <w:szCs w:val="22"/>
        </w:rPr>
        <w:lastRenderedPageBreak/>
        <w:t>СОДЕРЖАНИЕ</w:t>
      </w:r>
    </w:p>
    <w:p w14:paraId="76CE65AC" w14:textId="77777777" w:rsidR="002D5AB1" w:rsidRPr="007F11D5" w:rsidRDefault="00822279">
      <w:pPr>
        <w:pStyle w:val="2a"/>
        <w:tabs>
          <w:tab w:val="left" w:pos="1134"/>
          <w:tab w:val="right" w:leader="dot" w:pos="9771"/>
        </w:tabs>
        <w:rPr>
          <w:rFonts w:ascii="Times New Roman" w:eastAsiaTheme="minorEastAsia" w:hAnsi="Times New Roman"/>
          <w:sz w:val="22"/>
          <w:szCs w:val="22"/>
        </w:rPr>
      </w:pPr>
      <w:r w:rsidRPr="007F11D5">
        <w:rPr>
          <w:rFonts w:ascii="Times New Roman" w:hAnsi="Times New Roman"/>
          <w:caps/>
          <w:sz w:val="22"/>
          <w:szCs w:val="22"/>
        </w:rPr>
        <w:fldChar w:fldCharType="begin"/>
      </w:r>
      <w:r w:rsidR="00744924" w:rsidRPr="007F11D5">
        <w:rPr>
          <w:rFonts w:ascii="Times New Roman" w:hAnsi="Times New Roman"/>
          <w:sz w:val="22"/>
          <w:szCs w:val="22"/>
        </w:rPr>
        <w:instrText xml:space="preserve"> TOC \o "1-3" \h \z \u </w:instrText>
      </w:r>
      <w:r w:rsidRPr="007F11D5">
        <w:rPr>
          <w:rFonts w:ascii="Times New Roman" w:hAnsi="Times New Roman"/>
          <w:caps/>
          <w:sz w:val="22"/>
          <w:szCs w:val="22"/>
        </w:rPr>
        <w:fldChar w:fldCharType="separate"/>
      </w:r>
      <w:hyperlink w:anchor="_Toc7444266" w:history="1">
        <w:r w:rsidR="002D5AB1" w:rsidRPr="007F11D5">
          <w:rPr>
            <w:rStyle w:val="affb"/>
            <w:rFonts w:ascii="Times New Roman" w:hAnsi="Times New Roman"/>
            <w:sz w:val="22"/>
            <w:szCs w:val="22"/>
          </w:rPr>
          <w:t>1.</w:t>
        </w:r>
        <w:r w:rsidR="002D5AB1" w:rsidRPr="007F11D5">
          <w:rPr>
            <w:rFonts w:ascii="Times New Roman" w:eastAsiaTheme="minorEastAsia" w:hAnsi="Times New Roman"/>
            <w:sz w:val="22"/>
            <w:szCs w:val="22"/>
          </w:rPr>
          <w:tab/>
        </w:r>
        <w:r w:rsidR="002D5AB1" w:rsidRPr="007F11D5">
          <w:rPr>
            <w:rStyle w:val="affb"/>
            <w:rFonts w:ascii="Times New Roman" w:hAnsi="Times New Roman"/>
            <w:sz w:val="22"/>
            <w:szCs w:val="22"/>
          </w:rPr>
          <w:t>СОКРАЩЕНИЯ</w:t>
        </w:r>
        <w:r w:rsidR="002D5AB1" w:rsidRPr="007F11D5">
          <w:rPr>
            <w:rFonts w:ascii="Times New Roman" w:hAnsi="Times New Roman"/>
            <w:webHidden/>
            <w:sz w:val="22"/>
            <w:szCs w:val="22"/>
          </w:rPr>
          <w:tab/>
        </w:r>
        <w:r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_Toc7444266 \h </w:instrText>
        </w:r>
        <w:r w:rsidRPr="007F11D5">
          <w:rPr>
            <w:rFonts w:ascii="Times New Roman" w:hAnsi="Times New Roman"/>
            <w:webHidden/>
            <w:sz w:val="22"/>
            <w:szCs w:val="22"/>
          </w:rPr>
        </w:r>
        <w:r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4</w:t>
        </w:r>
        <w:r w:rsidRPr="007F11D5">
          <w:rPr>
            <w:rFonts w:ascii="Times New Roman" w:hAnsi="Times New Roman"/>
            <w:webHidden/>
            <w:sz w:val="22"/>
            <w:szCs w:val="22"/>
          </w:rPr>
          <w:fldChar w:fldCharType="end"/>
        </w:r>
      </w:hyperlink>
    </w:p>
    <w:p w14:paraId="671F5D76" w14:textId="77777777" w:rsidR="002D5AB1" w:rsidRPr="007F11D5" w:rsidRDefault="009905E8">
      <w:pPr>
        <w:pStyle w:val="2a"/>
        <w:tabs>
          <w:tab w:val="left" w:pos="1134"/>
          <w:tab w:val="right" w:leader="dot" w:pos="9771"/>
        </w:tabs>
        <w:rPr>
          <w:rFonts w:ascii="Times New Roman" w:eastAsiaTheme="minorEastAsia" w:hAnsi="Times New Roman"/>
          <w:sz w:val="22"/>
          <w:szCs w:val="22"/>
        </w:rPr>
      </w:pPr>
      <w:hyperlink w:anchor="_Toc7444267" w:history="1">
        <w:r w:rsidR="002D5AB1" w:rsidRPr="007F11D5">
          <w:rPr>
            <w:rStyle w:val="affb"/>
            <w:rFonts w:ascii="Times New Roman" w:hAnsi="Times New Roman"/>
            <w:sz w:val="22"/>
            <w:szCs w:val="22"/>
          </w:rPr>
          <w:t>2.</w:t>
        </w:r>
        <w:r w:rsidR="002D5AB1" w:rsidRPr="007F11D5">
          <w:rPr>
            <w:rFonts w:ascii="Times New Roman" w:eastAsiaTheme="minorEastAsia" w:hAnsi="Times New Roman"/>
            <w:sz w:val="22"/>
            <w:szCs w:val="22"/>
          </w:rPr>
          <w:tab/>
        </w:r>
        <w:r w:rsidR="002D5AB1" w:rsidRPr="007F11D5">
          <w:rPr>
            <w:rStyle w:val="affb"/>
            <w:rFonts w:ascii="Times New Roman" w:hAnsi="Times New Roman"/>
            <w:sz w:val="22"/>
            <w:szCs w:val="22"/>
          </w:rPr>
          <w:t>ТЕРМИНЫ И ОПРЕДЕЛЕНИЯ</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_Toc7444267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5</w:t>
        </w:r>
        <w:r w:rsidR="00822279" w:rsidRPr="007F11D5">
          <w:rPr>
            <w:rFonts w:ascii="Times New Roman" w:hAnsi="Times New Roman"/>
            <w:webHidden/>
            <w:sz w:val="22"/>
            <w:szCs w:val="22"/>
          </w:rPr>
          <w:fldChar w:fldCharType="end"/>
        </w:r>
      </w:hyperlink>
    </w:p>
    <w:p w14:paraId="395159F3" w14:textId="77777777" w:rsidR="002D5AB1" w:rsidRPr="007F11D5" w:rsidRDefault="009905E8">
      <w:pPr>
        <w:pStyle w:val="2a"/>
        <w:tabs>
          <w:tab w:val="left" w:pos="1134"/>
          <w:tab w:val="right" w:leader="dot" w:pos="9771"/>
        </w:tabs>
        <w:rPr>
          <w:rFonts w:ascii="Times New Roman" w:eastAsiaTheme="minorEastAsia" w:hAnsi="Times New Roman"/>
          <w:sz w:val="22"/>
          <w:szCs w:val="22"/>
        </w:rPr>
      </w:pPr>
      <w:hyperlink w:anchor="_Toc7444268" w:history="1">
        <w:r w:rsidR="002D5AB1" w:rsidRPr="007F11D5">
          <w:rPr>
            <w:rStyle w:val="affb"/>
            <w:rFonts w:ascii="Times New Roman" w:hAnsi="Times New Roman"/>
            <w:sz w:val="22"/>
            <w:szCs w:val="22"/>
          </w:rPr>
          <w:t>3.</w:t>
        </w:r>
        <w:r w:rsidR="002D5AB1" w:rsidRPr="007F11D5">
          <w:rPr>
            <w:rFonts w:ascii="Times New Roman" w:eastAsiaTheme="minorEastAsia" w:hAnsi="Times New Roman"/>
            <w:sz w:val="22"/>
            <w:szCs w:val="22"/>
          </w:rPr>
          <w:tab/>
        </w:r>
        <w:r w:rsidR="002D5AB1" w:rsidRPr="007F11D5">
          <w:rPr>
            <w:rStyle w:val="affb"/>
            <w:rFonts w:ascii="Times New Roman" w:hAnsi="Times New Roman"/>
            <w:sz w:val="22"/>
            <w:szCs w:val="22"/>
          </w:rPr>
          <w:t>ОБЩИЕ ПОЛОЖЕНИЯ</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_Toc7444268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5</w:t>
        </w:r>
        <w:r w:rsidR="00822279" w:rsidRPr="007F11D5">
          <w:rPr>
            <w:rFonts w:ascii="Times New Roman" w:hAnsi="Times New Roman"/>
            <w:webHidden/>
            <w:sz w:val="22"/>
            <w:szCs w:val="22"/>
          </w:rPr>
          <w:fldChar w:fldCharType="end"/>
        </w:r>
      </w:hyperlink>
    </w:p>
    <w:p w14:paraId="00F49034" w14:textId="77777777" w:rsidR="002D5AB1" w:rsidRPr="007F11D5" w:rsidRDefault="009905E8">
      <w:pPr>
        <w:pStyle w:val="35"/>
        <w:rPr>
          <w:rFonts w:ascii="Times New Roman" w:hAnsi="Times New Roman"/>
          <w:sz w:val="22"/>
          <w:szCs w:val="22"/>
        </w:rPr>
      </w:pPr>
      <w:hyperlink w:anchor="_Toc7444269" w:history="1">
        <w:r w:rsidR="002D5AB1" w:rsidRPr="007F11D5">
          <w:rPr>
            <w:rStyle w:val="affb"/>
            <w:rFonts w:ascii="Times New Roman" w:hAnsi="Times New Roman"/>
            <w:sz w:val="22"/>
            <w:szCs w:val="22"/>
          </w:rPr>
          <w:t>3.1</w:t>
        </w:r>
        <w:r w:rsidR="002D5AB1" w:rsidRPr="007F11D5">
          <w:rPr>
            <w:rFonts w:ascii="Times New Roman" w:hAnsi="Times New Roman"/>
            <w:sz w:val="22"/>
            <w:szCs w:val="22"/>
          </w:rPr>
          <w:tab/>
        </w:r>
        <w:r w:rsidR="002D5AB1" w:rsidRPr="007F11D5">
          <w:rPr>
            <w:rStyle w:val="affb"/>
            <w:rFonts w:ascii="Times New Roman" w:hAnsi="Times New Roman"/>
            <w:sz w:val="22"/>
            <w:szCs w:val="22"/>
          </w:rPr>
          <w:t>Общие сведения о процедуре закупки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_Toc7444269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8</w:t>
        </w:r>
        <w:r w:rsidR="00822279" w:rsidRPr="007F11D5">
          <w:rPr>
            <w:rFonts w:ascii="Times New Roman" w:hAnsi="Times New Roman"/>
            <w:webHidden/>
            <w:sz w:val="22"/>
            <w:szCs w:val="22"/>
          </w:rPr>
          <w:fldChar w:fldCharType="end"/>
        </w:r>
      </w:hyperlink>
    </w:p>
    <w:p w14:paraId="414CD4F6" w14:textId="77777777" w:rsidR="002D5AB1" w:rsidRPr="007F11D5" w:rsidRDefault="009905E8">
      <w:pPr>
        <w:pStyle w:val="35"/>
        <w:rPr>
          <w:rFonts w:ascii="Times New Roman" w:hAnsi="Times New Roman"/>
          <w:sz w:val="22"/>
          <w:szCs w:val="22"/>
        </w:rPr>
      </w:pPr>
      <w:hyperlink w:anchor="_Toc7444270" w:history="1">
        <w:r w:rsidR="002D5AB1" w:rsidRPr="007F11D5">
          <w:rPr>
            <w:rStyle w:val="affb"/>
            <w:rFonts w:ascii="Times New Roman" w:hAnsi="Times New Roman"/>
            <w:sz w:val="22"/>
            <w:szCs w:val="22"/>
          </w:rPr>
          <w:t>3.2</w:t>
        </w:r>
        <w:r w:rsidR="002D5AB1" w:rsidRPr="007F11D5">
          <w:rPr>
            <w:rFonts w:ascii="Times New Roman" w:hAnsi="Times New Roman"/>
            <w:sz w:val="22"/>
            <w:szCs w:val="22"/>
          </w:rPr>
          <w:tab/>
        </w:r>
        <w:r w:rsidR="002D5AB1" w:rsidRPr="007F11D5">
          <w:rPr>
            <w:rStyle w:val="affb"/>
            <w:rFonts w:ascii="Times New Roman" w:hAnsi="Times New Roman"/>
            <w:sz w:val="22"/>
            <w:szCs w:val="22"/>
          </w:rPr>
          <w:t>Правовой статус процедуры и документов</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_Toc7444270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8</w:t>
        </w:r>
        <w:r w:rsidR="00822279" w:rsidRPr="007F11D5">
          <w:rPr>
            <w:rFonts w:ascii="Times New Roman" w:hAnsi="Times New Roman"/>
            <w:webHidden/>
            <w:sz w:val="22"/>
            <w:szCs w:val="22"/>
          </w:rPr>
          <w:fldChar w:fldCharType="end"/>
        </w:r>
      </w:hyperlink>
    </w:p>
    <w:p w14:paraId="3B92B271" w14:textId="77777777" w:rsidR="002D5AB1" w:rsidRPr="007F11D5" w:rsidRDefault="009905E8">
      <w:pPr>
        <w:pStyle w:val="35"/>
        <w:rPr>
          <w:rFonts w:ascii="Times New Roman" w:hAnsi="Times New Roman"/>
          <w:sz w:val="22"/>
          <w:szCs w:val="22"/>
        </w:rPr>
      </w:pPr>
      <w:hyperlink w:anchor="_Toc7444271" w:history="1">
        <w:r w:rsidR="002D5AB1" w:rsidRPr="007F11D5">
          <w:rPr>
            <w:rStyle w:val="affb"/>
            <w:rFonts w:ascii="Times New Roman" w:hAnsi="Times New Roman"/>
            <w:sz w:val="22"/>
            <w:szCs w:val="22"/>
          </w:rPr>
          <w:t>3.3</w:t>
        </w:r>
        <w:r w:rsidR="002D5AB1" w:rsidRPr="007F11D5">
          <w:rPr>
            <w:rFonts w:ascii="Times New Roman" w:hAnsi="Times New Roman"/>
            <w:sz w:val="22"/>
            <w:szCs w:val="22"/>
          </w:rPr>
          <w:tab/>
        </w:r>
        <w:r w:rsidR="002D5AB1" w:rsidRPr="007F11D5">
          <w:rPr>
            <w:rStyle w:val="affb"/>
            <w:rFonts w:ascii="Times New Roman" w:hAnsi="Times New Roman"/>
            <w:sz w:val="22"/>
            <w:szCs w:val="22"/>
          </w:rPr>
          <w:t>Особые положения в связи с проведением закупки в открытой форме</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_Toc7444271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9</w:t>
        </w:r>
        <w:r w:rsidR="00822279" w:rsidRPr="007F11D5">
          <w:rPr>
            <w:rFonts w:ascii="Times New Roman" w:hAnsi="Times New Roman"/>
            <w:webHidden/>
            <w:sz w:val="22"/>
            <w:szCs w:val="22"/>
          </w:rPr>
          <w:fldChar w:fldCharType="end"/>
        </w:r>
      </w:hyperlink>
    </w:p>
    <w:p w14:paraId="05D46C86" w14:textId="77777777" w:rsidR="002D5AB1" w:rsidRPr="007F11D5" w:rsidRDefault="009905E8">
      <w:pPr>
        <w:pStyle w:val="35"/>
        <w:rPr>
          <w:rFonts w:ascii="Times New Roman" w:hAnsi="Times New Roman"/>
          <w:sz w:val="22"/>
          <w:szCs w:val="22"/>
        </w:rPr>
      </w:pPr>
      <w:hyperlink w:anchor="_Toc7444272" w:history="1">
        <w:r w:rsidR="002D5AB1" w:rsidRPr="007F11D5">
          <w:rPr>
            <w:rStyle w:val="affb"/>
            <w:rFonts w:ascii="Times New Roman" w:hAnsi="Times New Roman"/>
            <w:sz w:val="22"/>
            <w:szCs w:val="22"/>
          </w:rPr>
          <w:t>3.4</w:t>
        </w:r>
        <w:r w:rsidR="002D5AB1" w:rsidRPr="007F11D5">
          <w:rPr>
            <w:rFonts w:ascii="Times New Roman" w:hAnsi="Times New Roman"/>
            <w:sz w:val="22"/>
            <w:szCs w:val="22"/>
          </w:rPr>
          <w:tab/>
        </w:r>
        <w:r w:rsidR="002D5AB1" w:rsidRPr="007F11D5">
          <w:rPr>
            <w:rStyle w:val="affb"/>
            <w:rFonts w:ascii="Times New Roman" w:hAnsi="Times New Roman"/>
            <w:sz w:val="22"/>
            <w:szCs w:val="22"/>
          </w:rPr>
          <w:t>Особые положения в связи с проведением закупки в электронной форме</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_Toc7444272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10</w:t>
        </w:r>
        <w:r w:rsidR="00822279" w:rsidRPr="007F11D5">
          <w:rPr>
            <w:rFonts w:ascii="Times New Roman" w:hAnsi="Times New Roman"/>
            <w:webHidden/>
            <w:sz w:val="22"/>
            <w:szCs w:val="22"/>
          </w:rPr>
          <w:fldChar w:fldCharType="end"/>
        </w:r>
      </w:hyperlink>
    </w:p>
    <w:p w14:paraId="4154117E" w14:textId="77777777" w:rsidR="002D5AB1" w:rsidRPr="007F11D5" w:rsidRDefault="009905E8">
      <w:pPr>
        <w:pStyle w:val="35"/>
        <w:rPr>
          <w:rFonts w:ascii="Times New Roman" w:hAnsi="Times New Roman"/>
          <w:sz w:val="22"/>
          <w:szCs w:val="22"/>
        </w:rPr>
      </w:pPr>
      <w:hyperlink w:anchor="_Toc7444273" w:history="1">
        <w:r w:rsidR="002D5AB1" w:rsidRPr="007F11D5">
          <w:rPr>
            <w:rStyle w:val="affb"/>
            <w:rFonts w:ascii="Times New Roman" w:hAnsi="Times New Roman"/>
            <w:sz w:val="22"/>
            <w:szCs w:val="22"/>
          </w:rPr>
          <w:t>3.5</w:t>
        </w:r>
        <w:r w:rsidR="002D5AB1" w:rsidRPr="007F11D5">
          <w:rPr>
            <w:rFonts w:ascii="Times New Roman" w:hAnsi="Times New Roman"/>
            <w:sz w:val="22"/>
            <w:szCs w:val="22"/>
          </w:rPr>
          <w:tab/>
        </w:r>
        <w:r w:rsidR="002D5AB1" w:rsidRPr="007F11D5">
          <w:rPr>
            <w:rStyle w:val="affb"/>
            <w:rFonts w:ascii="Times New Roman" w:hAnsi="Times New Roman"/>
            <w:sz w:val="22"/>
            <w:szCs w:val="22"/>
          </w:rPr>
          <w:t>Особые положения в связи с выбором нескольких победителей</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_Toc7444273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10</w:t>
        </w:r>
        <w:r w:rsidR="00822279" w:rsidRPr="007F11D5">
          <w:rPr>
            <w:rFonts w:ascii="Times New Roman" w:hAnsi="Times New Roman"/>
            <w:webHidden/>
            <w:sz w:val="22"/>
            <w:szCs w:val="22"/>
          </w:rPr>
          <w:fldChar w:fldCharType="end"/>
        </w:r>
      </w:hyperlink>
    </w:p>
    <w:p w14:paraId="512FED2F" w14:textId="77777777" w:rsidR="002D5AB1" w:rsidRPr="007F11D5" w:rsidRDefault="009905E8">
      <w:pPr>
        <w:pStyle w:val="35"/>
        <w:rPr>
          <w:rFonts w:ascii="Times New Roman" w:hAnsi="Times New Roman"/>
          <w:sz w:val="22"/>
          <w:szCs w:val="22"/>
        </w:rPr>
      </w:pPr>
      <w:hyperlink w:anchor="_Toc7444274" w:history="1">
        <w:r w:rsidR="002D5AB1" w:rsidRPr="007F11D5">
          <w:rPr>
            <w:rStyle w:val="affb"/>
            <w:rFonts w:ascii="Times New Roman" w:hAnsi="Times New Roman"/>
            <w:sz w:val="22"/>
            <w:szCs w:val="22"/>
          </w:rPr>
          <w:t>3.6</w:t>
        </w:r>
        <w:r w:rsidR="002D5AB1" w:rsidRPr="007F11D5">
          <w:rPr>
            <w:rFonts w:ascii="Times New Roman" w:hAnsi="Times New Roman"/>
            <w:sz w:val="22"/>
            <w:szCs w:val="22"/>
          </w:rPr>
          <w:tab/>
        </w:r>
        <w:r w:rsidR="002D5AB1" w:rsidRPr="007F11D5">
          <w:rPr>
            <w:rStyle w:val="affb"/>
            <w:rFonts w:ascii="Times New Roman" w:hAnsi="Times New Roman"/>
            <w:sz w:val="22"/>
            <w:szCs w:val="22"/>
          </w:rPr>
          <w:t>Обжалование</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_Toc7444274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11</w:t>
        </w:r>
        <w:r w:rsidR="00822279" w:rsidRPr="007F11D5">
          <w:rPr>
            <w:rFonts w:ascii="Times New Roman" w:hAnsi="Times New Roman"/>
            <w:webHidden/>
            <w:sz w:val="22"/>
            <w:szCs w:val="22"/>
          </w:rPr>
          <w:fldChar w:fldCharType="end"/>
        </w:r>
      </w:hyperlink>
    </w:p>
    <w:p w14:paraId="36AAF8D2" w14:textId="77777777" w:rsidR="002D5AB1" w:rsidRPr="007F11D5" w:rsidRDefault="009905E8">
      <w:pPr>
        <w:pStyle w:val="2a"/>
        <w:tabs>
          <w:tab w:val="left" w:pos="1134"/>
          <w:tab w:val="right" w:leader="dot" w:pos="9771"/>
        </w:tabs>
        <w:rPr>
          <w:rFonts w:ascii="Times New Roman" w:eastAsiaTheme="minorEastAsia" w:hAnsi="Times New Roman"/>
          <w:sz w:val="22"/>
          <w:szCs w:val="22"/>
        </w:rPr>
      </w:pPr>
      <w:hyperlink w:anchor="_Toc7444275" w:history="1">
        <w:r w:rsidR="002D5AB1" w:rsidRPr="007F11D5">
          <w:rPr>
            <w:rStyle w:val="affb"/>
            <w:rFonts w:ascii="Times New Roman" w:hAnsi="Times New Roman"/>
            <w:sz w:val="22"/>
            <w:szCs w:val="22"/>
          </w:rPr>
          <w:t>4.</w:t>
        </w:r>
        <w:r w:rsidR="002D5AB1" w:rsidRPr="007F11D5">
          <w:rPr>
            <w:rFonts w:ascii="Times New Roman" w:eastAsiaTheme="minorEastAsia" w:hAnsi="Times New Roman"/>
            <w:sz w:val="22"/>
            <w:szCs w:val="22"/>
          </w:rPr>
          <w:tab/>
        </w:r>
        <w:r w:rsidR="002D5AB1" w:rsidRPr="007F11D5">
          <w:rPr>
            <w:rStyle w:val="affb"/>
            <w:rFonts w:ascii="Times New Roman" w:hAnsi="Times New Roman"/>
            <w:sz w:val="22"/>
            <w:szCs w:val="22"/>
          </w:rPr>
          <w:t>ПОРЯДОК ПРОВЕДЕНИЯ ЗАКУПКИ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_Toc7444275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12</w:t>
        </w:r>
        <w:r w:rsidR="00822279" w:rsidRPr="007F11D5">
          <w:rPr>
            <w:rFonts w:ascii="Times New Roman" w:hAnsi="Times New Roman"/>
            <w:webHidden/>
            <w:sz w:val="22"/>
            <w:szCs w:val="22"/>
          </w:rPr>
          <w:fldChar w:fldCharType="end"/>
        </w:r>
      </w:hyperlink>
    </w:p>
    <w:p w14:paraId="58185479" w14:textId="77777777" w:rsidR="002D5AB1" w:rsidRPr="007F11D5" w:rsidRDefault="009905E8">
      <w:pPr>
        <w:pStyle w:val="35"/>
        <w:rPr>
          <w:rFonts w:ascii="Times New Roman" w:hAnsi="Times New Roman"/>
          <w:sz w:val="22"/>
          <w:szCs w:val="22"/>
        </w:rPr>
      </w:pPr>
      <w:hyperlink w:anchor="_Toc7444276" w:history="1">
        <w:r w:rsidR="002D5AB1" w:rsidRPr="007F11D5">
          <w:rPr>
            <w:rStyle w:val="affb"/>
            <w:rFonts w:ascii="Times New Roman" w:eastAsiaTheme="majorEastAsia" w:hAnsi="Times New Roman"/>
            <w:sz w:val="22"/>
            <w:szCs w:val="22"/>
          </w:rPr>
          <w:t>4.1</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Общий порядок проведения закупки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_Toc7444276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12</w:t>
        </w:r>
        <w:r w:rsidR="00822279" w:rsidRPr="007F11D5">
          <w:rPr>
            <w:rFonts w:ascii="Times New Roman" w:hAnsi="Times New Roman"/>
            <w:webHidden/>
            <w:sz w:val="22"/>
            <w:szCs w:val="22"/>
          </w:rPr>
          <w:fldChar w:fldCharType="end"/>
        </w:r>
      </w:hyperlink>
    </w:p>
    <w:p w14:paraId="386D8B09" w14:textId="77777777" w:rsidR="002D5AB1" w:rsidRPr="007F11D5" w:rsidRDefault="009905E8">
      <w:pPr>
        <w:pStyle w:val="35"/>
        <w:rPr>
          <w:rFonts w:ascii="Times New Roman" w:hAnsi="Times New Roman"/>
          <w:sz w:val="22"/>
          <w:szCs w:val="22"/>
        </w:rPr>
      </w:pPr>
      <w:hyperlink w:anchor="_Toc7444277" w:history="1">
        <w:r w:rsidR="002D5AB1" w:rsidRPr="007F11D5">
          <w:rPr>
            <w:rStyle w:val="affb"/>
            <w:rFonts w:ascii="Times New Roman" w:eastAsiaTheme="majorEastAsia" w:hAnsi="Times New Roman"/>
            <w:sz w:val="22"/>
            <w:szCs w:val="22"/>
          </w:rPr>
          <w:t>4.2</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Официальное размещение извещения</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_Toc7444277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12</w:t>
        </w:r>
        <w:r w:rsidR="00822279" w:rsidRPr="007F11D5">
          <w:rPr>
            <w:rFonts w:ascii="Times New Roman" w:hAnsi="Times New Roman"/>
            <w:webHidden/>
            <w:sz w:val="22"/>
            <w:szCs w:val="22"/>
          </w:rPr>
          <w:fldChar w:fldCharType="end"/>
        </w:r>
      </w:hyperlink>
    </w:p>
    <w:p w14:paraId="5D7BB362" w14:textId="77777777" w:rsidR="002D5AB1" w:rsidRPr="007F11D5" w:rsidRDefault="009905E8">
      <w:pPr>
        <w:pStyle w:val="35"/>
        <w:rPr>
          <w:rFonts w:ascii="Times New Roman" w:hAnsi="Times New Roman"/>
          <w:sz w:val="22"/>
          <w:szCs w:val="22"/>
        </w:rPr>
      </w:pPr>
      <w:hyperlink w:anchor="_Toc7444278" w:history="1">
        <w:r w:rsidR="002D5AB1" w:rsidRPr="007F11D5">
          <w:rPr>
            <w:rStyle w:val="affb"/>
            <w:rFonts w:ascii="Times New Roman" w:eastAsiaTheme="majorEastAsia" w:hAnsi="Times New Roman"/>
            <w:sz w:val="22"/>
            <w:szCs w:val="22"/>
          </w:rPr>
          <w:t>4.3</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Разъяснение извещения</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_Toc7444278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12</w:t>
        </w:r>
        <w:r w:rsidR="00822279" w:rsidRPr="007F11D5">
          <w:rPr>
            <w:rFonts w:ascii="Times New Roman" w:hAnsi="Times New Roman"/>
            <w:webHidden/>
            <w:sz w:val="22"/>
            <w:szCs w:val="22"/>
          </w:rPr>
          <w:fldChar w:fldCharType="end"/>
        </w:r>
      </w:hyperlink>
    </w:p>
    <w:p w14:paraId="6D9D8BA5" w14:textId="77777777" w:rsidR="002D5AB1" w:rsidRPr="007F11D5" w:rsidRDefault="009905E8">
      <w:pPr>
        <w:pStyle w:val="35"/>
        <w:rPr>
          <w:rFonts w:ascii="Times New Roman" w:hAnsi="Times New Roman"/>
          <w:sz w:val="22"/>
          <w:szCs w:val="22"/>
        </w:rPr>
      </w:pPr>
      <w:hyperlink w:anchor="_Toc7444279" w:history="1">
        <w:r w:rsidR="002D5AB1" w:rsidRPr="007F11D5">
          <w:rPr>
            <w:rStyle w:val="affb"/>
            <w:rFonts w:ascii="Times New Roman" w:eastAsiaTheme="majorEastAsia" w:hAnsi="Times New Roman"/>
            <w:sz w:val="22"/>
            <w:szCs w:val="22"/>
          </w:rPr>
          <w:t>4.4</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Внесение изменений в извещение</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_Toc7444279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13</w:t>
        </w:r>
        <w:r w:rsidR="00822279" w:rsidRPr="007F11D5">
          <w:rPr>
            <w:rFonts w:ascii="Times New Roman" w:hAnsi="Times New Roman"/>
            <w:webHidden/>
            <w:sz w:val="22"/>
            <w:szCs w:val="22"/>
          </w:rPr>
          <w:fldChar w:fldCharType="end"/>
        </w:r>
      </w:hyperlink>
    </w:p>
    <w:p w14:paraId="50031900" w14:textId="77777777" w:rsidR="002D5AB1" w:rsidRPr="007F11D5" w:rsidRDefault="009905E8">
      <w:pPr>
        <w:pStyle w:val="35"/>
        <w:rPr>
          <w:rFonts w:ascii="Times New Roman" w:hAnsi="Times New Roman"/>
          <w:sz w:val="22"/>
          <w:szCs w:val="22"/>
        </w:rPr>
      </w:pPr>
      <w:hyperlink w:anchor="_Toc7444280" w:history="1">
        <w:r w:rsidR="002D5AB1" w:rsidRPr="007F11D5">
          <w:rPr>
            <w:rStyle w:val="affb"/>
            <w:rFonts w:ascii="Times New Roman" w:eastAsiaTheme="majorEastAsia" w:hAnsi="Times New Roman"/>
            <w:sz w:val="22"/>
            <w:szCs w:val="22"/>
          </w:rPr>
          <w:t>4.5</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Общие требования к заявке</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_Toc7444280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13</w:t>
        </w:r>
        <w:r w:rsidR="00822279" w:rsidRPr="007F11D5">
          <w:rPr>
            <w:rFonts w:ascii="Times New Roman" w:hAnsi="Times New Roman"/>
            <w:webHidden/>
            <w:sz w:val="22"/>
            <w:szCs w:val="22"/>
          </w:rPr>
          <w:fldChar w:fldCharType="end"/>
        </w:r>
      </w:hyperlink>
    </w:p>
    <w:p w14:paraId="21E2E9BF" w14:textId="77777777" w:rsidR="002D5AB1" w:rsidRPr="007F11D5" w:rsidRDefault="009905E8">
      <w:pPr>
        <w:pStyle w:val="35"/>
        <w:rPr>
          <w:rFonts w:ascii="Times New Roman" w:hAnsi="Times New Roman"/>
          <w:sz w:val="22"/>
          <w:szCs w:val="22"/>
        </w:rPr>
      </w:pPr>
      <w:hyperlink w:anchor="_Toc7444281" w:history="1">
        <w:r w:rsidR="002D5AB1" w:rsidRPr="007F11D5">
          <w:rPr>
            <w:rStyle w:val="affb"/>
            <w:rFonts w:ascii="Times New Roman" w:eastAsiaTheme="majorEastAsia" w:hAnsi="Times New Roman"/>
            <w:sz w:val="22"/>
            <w:szCs w:val="22"/>
          </w:rPr>
          <w:t>4.6</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Требования к описанию продукции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_Toc7444281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14</w:t>
        </w:r>
        <w:r w:rsidR="00822279" w:rsidRPr="007F11D5">
          <w:rPr>
            <w:rFonts w:ascii="Times New Roman" w:hAnsi="Times New Roman"/>
            <w:webHidden/>
            <w:sz w:val="22"/>
            <w:szCs w:val="22"/>
          </w:rPr>
          <w:fldChar w:fldCharType="end"/>
        </w:r>
      </w:hyperlink>
    </w:p>
    <w:p w14:paraId="192E0893" w14:textId="77777777" w:rsidR="002D5AB1" w:rsidRPr="007F11D5" w:rsidRDefault="009905E8">
      <w:pPr>
        <w:pStyle w:val="35"/>
        <w:rPr>
          <w:rFonts w:ascii="Times New Roman" w:hAnsi="Times New Roman"/>
          <w:sz w:val="22"/>
          <w:szCs w:val="22"/>
        </w:rPr>
      </w:pPr>
      <w:hyperlink w:anchor="_Toc7444282" w:history="1">
        <w:r w:rsidR="002D5AB1" w:rsidRPr="007F11D5">
          <w:rPr>
            <w:rStyle w:val="affb"/>
            <w:rFonts w:ascii="Times New Roman" w:eastAsiaTheme="majorEastAsia" w:hAnsi="Times New Roman"/>
            <w:sz w:val="22"/>
            <w:szCs w:val="22"/>
          </w:rPr>
          <w:t>4.7</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Начальная (максимальная) цена договора</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_Toc7444282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15</w:t>
        </w:r>
        <w:r w:rsidR="00822279" w:rsidRPr="007F11D5">
          <w:rPr>
            <w:rFonts w:ascii="Times New Roman" w:hAnsi="Times New Roman"/>
            <w:webHidden/>
            <w:sz w:val="22"/>
            <w:szCs w:val="22"/>
          </w:rPr>
          <w:fldChar w:fldCharType="end"/>
        </w:r>
      </w:hyperlink>
    </w:p>
    <w:p w14:paraId="160BAE1F" w14:textId="77777777" w:rsidR="002D5AB1" w:rsidRPr="007F11D5" w:rsidRDefault="009905E8">
      <w:pPr>
        <w:pStyle w:val="35"/>
        <w:rPr>
          <w:rFonts w:ascii="Times New Roman" w:hAnsi="Times New Roman"/>
          <w:sz w:val="22"/>
          <w:szCs w:val="22"/>
        </w:rPr>
      </w:pPr>
      <w:hyperlink w:anchor="_Toc7444283" w:history="1">
        <w:r w:rsidR="002D5AB1" w:rsidRPr="007F11D5">
          <w:rPr>
            <w:rStyle w:val="affb"/>
            <w:rFonts w:ascii="Times New Roman" w:hAnsi="Times New Roman"/>
            <w:sz w:val="22"/>
            <w:szCs w:val="22"/>
          </w:rPr>
          <w:t>4.8</w:t>
        </w:r>
        <w:r w:rsidR="002D5AB1" w:rsidRPr="007F11D5">
          <w:rPr>
            <w:rFonts w:ascii="Times New Roman" w:hAnsi="Times New Roman"/>
            <w:sz w:val="22"/>
            <w:szCs w:val="22"/>
          </w:rPr>
          <w:tab/>
        </w:r>
        <w:r w:rsidR="002D5AB1" w:rsidRPr="007F11D5">
          <w:rPr>
            <w:rStyle w:val="affb"/>
            <w:rFonts w:ascii="Times New Roman" w:hAnsi="Times New Roman"/>
            <w:sz w:val="22"/>
            <w:szCs w:val="22"/>
          </w:rPr>
          <w:t>Обеспечение заявки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_Toc7444283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15</w:t>
        </w:r>
        <w:r w:rsidR="00822279" w:rsidRPr="007F11D5">
          <w:rPr>
            <w:rFonts w:ascii="Times New Roman" w:hAnsi="Times New Roman"/>
            <w:webHidden/>
            <w:sz w:val="22"/>
            <w:szCs w:val="22"/>
          </w:rPr>
          <w:fldChar w:fldCharType="end"/>
        </w:r>
      </w:hyperlink>
    </w:p>
    <w:p w14:paraId="59239003" w14:textId="77777777" w:rsidR="002D5AB1" w:rsidRPr="007F11D5" w:rsidRDefault="009905E8">
      <w:pPr>
        <w:pStyle w:val="35"/>
        <w:rPr>
          <w:rFonts w:ascii="Times New Roman" w:hAnsi="Times New Roman"/>
          <w:sz w:val="22"/>
          <w:szCs w:val="22"/>
        </w:rPr>
      </w:pPr>
      <w:hyperlink w:anchor="_Toc7444284" w:history="1">
        <w:r w:rsidR="002D5AB1" w:rsidRPr="007F11D5">
          <w:rPr>
            <w:rStyle w:val="affb"/>
            <w:rFonts w:ascii="Times New Roman" w:eastAsiaTheme="majorEastAsia" w:hAnsi="Times New Roman"/>
            <w:sz w:val="22"/>
            <w:szCs w:val="22"/>
          </w:rPr>
          <w:t>4.9</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Подача заявок</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_Toc7444284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16</w:t>
        </w:r>
        <w:r w:rsidR="00822279" w:rsidRPr="007F11D5">
          <w:rPr>
            <w:rFonts w:ascii="Times New Roman" w:hAnsi="Times New Roman"/>
            <w:webHidden/>
            <w:sz w:val="22"/>
            <w:szCs w:val="22"/>
          </w:rPr>
          <w:fldChar w:fldCharType="end"/>
        </w:r>
      </w:hyperlink>
    </w:p>
    <w:p w14:paraId="44589822" w14:textId="77777777" w:rsidR="002D5AB1" w:rsidRPr="007F11D5" w:rsidRDefault="009905E8">
      <w:pPr>
        <w:pStyle w:val="35"/>
        <w:rPr>
          <w:rFonts w:ascii="Times New Roman" w:hAnsi="Times New Roman"/>
          <w:sz w:val="22"/>
          <w:szCs w:val="22"/>
        </w:rPr>
      </w:pPr>
      <w:hyperlink w:anchor="_Toc7444285" w:history="1">
        <w:r w:rsidR="002D5AB1" w:rsidRPr="007F11D5">
          <w:rPr>
            <w:rStyle w:val="affb"/>
            <w:rFonts w:ascii="Times New Roman" w:hAnsi="Times New Roman"/>
            <w:sz w:val="22"/>
            <w:szCs w:val="22"/>
          </w:rPr>
          <w:t>4.10</w:t>
        </w:r>
        <w:r w:rsidR="002D5AB1" w:rsidRPr="007F11D5">
          <w:rPr>
            <w:rFonts w:ascii="Times New Roman" w:hAnsi="Times New Roman"/>
            <w:sz w:val="22"/>
            <w:szCs w:val="22"/>
          </w:rPr>
          <w:tab/>
        </w:r>
        <w:r w:rsidR="002D5AB1" w:rsidRPr="007F11D5">
          <w:rPr>
            <w:rStyle w:val="affb"/>
            <w:rFonts w:ascii="Times New Roman" w:hAnsi="Times New Roman"/>
            <w:sz w:val="22"/>
            <w:szCs w:val="22"/>
          </w:rPr>
          <w:t>Изменение или отзыв заявки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_Toc7444285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17</w:t>
        </w:r>
        <w:r w:rsidR="00822279" w:rsidRPr="007F11D5">
          <w:rPr>
            <w:rFonts w:ascii="Times New Roman" w:hAnsi="Times New Roman"/>
            <w:webHidden/>
            <w:sz w:val="22"/>
            <w:szCs w:val="22"/>
          </w:rPr>
          <w:fldChar w:fldCharType="end"/>
        </w:r>
      </w:hyperlink>
    </w:p>
    <w:p w14:paraId="15D1306A" w14:textId="77777777" w:rsidR="002D5AB1" w:rsidRPr="007F11D5" w:rsidRDefault="009905E8">
      <w:pPr>
        <w:pStyle w:val="35"/>
        <w:rPr>
          <w:rFonts w:ascii="Times New Roman" w:hAnsi="Times New Roman"/>
          <w:sz w:val="22"/>
          <w:szCs w:val="22"/>
        </w:rPr>
      </w:pPr>
      <w:hyperlink w:anchor="_Toc7444286" w:history="1">
        <w:r w:rsidR="002D5AB1" w:rsidRPr="007F11D5">
          <w:rPr>
            <w:rStyle w:val="affb"/>
            <w:rFonts w:ascii="Times New Roman" w:eastAsiaTheme="majorEastAsia" w:hAnsi="Times New Roman"/>
            <w:sz w:val="22"/>
            <w:szCs w:val="22"/>
          </w:rPr>
          <w:t>4.11</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Открытие доступа к заявкам</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_Toc7444286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17</w:t>
        </w:r>
        <w:r w:rsidR="00822279" w:rsidRPr="007F11D5">
          <w:rPr>
            <w:rFonts w:ascii="Times New Roman" w:hAnsi="Times New Roman"/>
            <w:webHidden/>
            <w:sz w:val="22"/>
            <w:szCs w:val="22"/>
          </w:rPr>
          <w:fldChar w:fldCharType="end"/>
        </w:r>
      </w:hyperlink>
    </w:p>
    <w:p w14:paraId="153B00BE" w14:textId="77777777" w:rsidR="002D5AB1" w:rsidRPr="007F11D5" w:rsidRDefault="009905E8">
      <w:pPr>
        <w:pStyle w:val="35"/>
        <w:rPr>
          <w:rFonts w:ascii="Times New Roman" w:hAnsi="Times New Roman"/>
          <w:sz w:val="22"/>
          <w:szCs w:val="22"/>
        </w:rPr>
      </w:pPr>
      <w:hyperlink w:anchor="_Toc7444287" w:history="1">
        <w:r w:rsidR="002D5AB1" w:rsidRPr="007F11D5">
          <w:rPr>
            <w:rStyle w:val="affb"/>
            <w:rFonts w:ascii="Times New Roman" w:eastAsiaTheme="majorEastAsia" w:hAnsi="Times New Roman"/>
            <w:sz w:val="22"/>
            <w:szCs w:val="22"/>
          </w:rPr>
          <w:t>4.12</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Рассмотрение заявок (отборочная стадия). Допуск к участию в закупке</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_Toc7444287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17</w:t>
        </w:r>
        <w:r w:rsidR="00822279" w:rsidRPr="007F11D5">
          <w:rPr>
            <w:rFonts w:ascii="Times New Roman" w:hAnsi="Times New Roman"/>
            <w:webHidden/>
            <w:sz w:val="22"/>
            <w:szCs w:val="22"/>
          </w:rPr>
          <w:fldChar w:fldCharType="end"/>
        </w:r>
      </w:hyperlink>
    </w:p>
    <w:p w14:paraId="13982F46" w14:textId="77777777" w:rsidR="002D5AB1" w:rsidRPr="007F11D5" w:rsidRDefault="009905E8">
      <w:pPr>
        <w:pStyle w:val="35"/>
        <w:rPr>
          <w:rFonts w:ascii="Times New Roman" w:hAnsi="Times New Roman"/>
          <w:sz w:val="22"/>
          <w:szCs w:val="22"/>
        </w:rPr>
      </w:pPr>
      <w:hyperlink w:anchor="_Toc7444288" w:history="1">
        <w:r w:rsidR="002D5AB1" w:rsidRPr="007F11D5">
          <w:rPr>
            <w:rStyle w:val="affb"/>
            <w:rFonts w:ascii="Times New Roman" w:eastAsiaTheme="majorEastAsia" w:hAnsi="Times New Roman"/>
            <w:sz w:val="22"/>
            <w:szCs w:val="22"/>
          </w:rPr>
          <w:t>4.13</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Оценка и сопоставление заявок (оценочная стадия). Выбор победителя и подведение итогов закупки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_Toc7444288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19</w:t>
        </w:r>
        <w:r w:rsidR="00822279" w:rsidRPr="007F11D5">
          <w:rPr>
            <w:rFonts w:ascii="Times New Roman" w:hAnsi="Times New Roman"/>
            <w:webHidden/>
            <w:sz w:val="22"/>
            <w:szCs w:val="22"/>
          </w:rPr>
          <w:fldChar w:fldCharType="end"/>
        </w:r>
      </w:hyperlink>
    </w:p>
    <w:p w14:paraId="505A5763" w14:textId="77777777" w:rsidR="002D5AB1" w:rsidRPr="007F11D5" w:rsidRDefault="009905E8">
      <w:pPr>
        <w:pStyle w:val="35"/>
        <w:rPr>
          <w:rFonts w:ascii="Times New Roman" w:hAnsi="Times New Roman"/>
          <w:sz w:val="22"/>
          <w:szCs w:val="22"/>
        </w:rPr>
      </w:pPr>
      <w:hyperlink w:anchor="_Toc7444289" w:history="1">
        <w:r w:rsidR="002D5AB1" w:rsidRPr="007F11D5">
          <w:rPr>
            <w:rStyle w:val="affb"/>
            <w:rFonts w:ascii="Times New Roman" w:eastAsiaTheme="majorEastAsia" w:hAnsi="Times New Roman"/>
            <w:sz w:val="22"/>
            <w:szCs w:val="22"/>
          </w:rPr>
          <w:t>4.14</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Отмена закупки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_Toc7444289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21</w:t>
        </w:r>
        <w:r w:rsidR="00822279" w:rsidRPr="007F11D5">
          <w:rPr>
            <w:rFonts w:ascii="Times New Roman" w:hAnsi="Times New Roman"/>
            <w:webHidden/>
            <w:sz w:val="22"/>
            <w:szCs w:val="22"/>
          </w:rPr>
          <w:fldChar w:fldCharType="end"/>
        </w:r>
      </w:hyperlink>
    </w:p>
    <w:p w14:paraId="34D74B54" w14:textId="77777777" w:rsidR="002D5AB1" w:rsidRPr="007F11D5" w:rsidRDefault="009905E8">
      <w:pPr>
        <w:pStyle w:val="35"/>
        <w:rPr>
          <w:rFonts w:ascii="Times New Roman" w:hAnsi="Times New Roman"/>
          <w:sz w:val="22"/>
          <w:szCs w:val="22"/>
        </w:rPr>
      </w:pPr>
      <w:hyperlink w:anchor="_Toc7444290" w:history="1">
        <w:r w:rsidR="002D5AB1" w:rsidRPr="007F11D5">
          <w:rPr>
            <w:rStyle w:val="affb"/>
            <w:rFonts w:ascii="Times New Roman" w:eastAsiaTheme="majorEastAsia" w:hAnsi="Times New Roman"/>
            <w:sz w:val="22"/>
            <w:szCs w:val="22"/>
          </w:rPr>
          <w:t>4.15</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Постквалификация</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_Toc7444290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22</w:t>
        </w:r>
        <w:r w:rsidR="00822279" w:rsidRPr="007F11D5">
          <w:rPr>
            <w:rFonts w:ascii="Times New Roman" w:hAnsi="Times New Roman"/>
            <w:webHidden/>
            <w:sz w:val="22"/>
            <w:szCs w:val="22"/>
          </w:rPr>
          <w:fldChar w:fldCharType="end"/>
        </w:r>
      </w:hyperlink>
    </w:p>
    <w:p w14:paraId="4271B19A" w14:textId="77777777" w:rsidR="002D5AB1" w:rsidRPr="007F11D5" w:rsidRDefault="009905E8">
      <w:pPr>
        <w:pStyle w:val="35"/>
        <w:rPr>
          <w:rFonts w:ascii="Times New Roman" w:hAnsi="Times New Roman"/>
          <w:sz w:val="22"/>
          <w:szCs w:val="22"/>
        </w:rPr>
      </w:pPr>
      <w:hyperlink w:anchor="_Toc7444291" w:history="1">
        <w:r w:rsidR="002D5AB1" w:rsidRPr="007F11D5">
          <w:rPr>
            <w:rStyle w:val="affb"/>
            <w:rFonts w:ascii="Times New Roman" w:eastAsiaTheme="majorEastAsia" w:hAnsi="Times New Roman"/>
            <w:sz w:val="22"/>
            <w:szCs w:val="22"/>
          </w:rPr>
          <w:t>4.16</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Антидемпинговые меры при проведении закупки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_Toc7444291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23</w:t>
        </w:r>
        <w:r w:rsidR="00822279" w:rsidRPr="007F11D5">
          <w:rPr>
            <w:rFonts w:ascii="Times New Roman" w:hAnsi="Times New Roman"/>
            <w:webHidden/>
            <w:sz w:val="22"/>
            <w:szCs w:val="22"/>
          </w:rPr>
          <w:fldChar w:fldCharType="end"/>
        </w:r>
      </w:hyperlink>
    </w:p>
    <w:p w14:paraId="1EB743DA" w14:textId="77777777" w:rsidR="002D5AB1" w:rsidRPr="007F11D5" w:rsidRDefault="009905E8">
      <w:pPr>
        <w:pStyle w:val="35"/>
        <w:rPr>
          <w:rFonts w:ascii="Times New Roman" w:hAnsi="Times New Roman"/>
          <w:sz w:val="22"/>
          <w:szCs w:val="22"/>
        </w:rPr>
      </w:pPr>
      <w:hyperlink w:anchor="_Toc7444292" w:history="1">
        <w:r w:rsidR="002D5AB1" w:rsidRPr="007F11D5">
          <w:rPr>
            <w:rStyle w:val="affb"/>
            <w:rFonts w:ascii="Times New Roman" w:eastAsiaTheme="majorEastAsia" w:hAnsi="Times New Roman"/>
            <w:sz w:val="22"/>
            <w:szCs w:val="22"/>
          </w:rPr>
          <w:t>4.17</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Отстранение участника закупки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_Toc7444292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23</w:t>
        </w:r>
        <w:r w:rsidR="00822279" w:rsidRPr="007F11D5">
          <w:rPr>
            <w:rFonts w:ascii="Times New Roman" w:hAnsi="Times New Roman"/>
            <w:webHidden/>
            <w:sz w:val="22"/>
            <w:szCs w:val="22"/>
          </w:rPr>
          <w:fldChar w:fldCharType="end"/>
        </w:r>
      </w:hyperlink>
    </w:p>
    <w:p w14:paraId="77B2D30A" w14:textId="77777777" w:rsidR="002D5AB1" w:rsidRPr="007F11D5" w:rsidRDefault="009905E8">
      <w:pPr>
        <w:pStyle w:val="35"/>
        <w:rPr>
          <w:rFonts w:ascii="Times New Roman" w:hAnsi="Times New Roman"/>
          <w:sz w:val="22"/>
          <w:szCs w:val="22"/>
        </w:rPr>
      </w:pPr>
      <w:hyperlink w:anchor="_Toc7444293" w:history="1">
        <w:r w:rsidR="002D5AB1" w:rsidRPr="007F11D5">
          <w:rPr>
            <w:rStyle w:val="affb"/>
            <w:rFonts w:ascii="Times New Roman" w:hAnsi="Times New Roman"/>
            <w:sz w:val="22"/>
            <w:szCs w:val="22"/>
          </w:rPr>
          <w:t>4.18</w:t>
        </w:r>
        <w:r w:rsidR="002D5AB1" w:rsidRPr="007F11D5">
          <w:rPr>
            <w:rFonts w:ascii="Times New Roman" w:hAnsi="Times New Roman"/>
            <w:sz w:val="22"/>
            <w:szCs w:val="22"/>
          </w:rPr>
          <w:tab/>
        </w:r>
        <w:r w:rsidR="002D5AB1" w:rsidRPr="007F11D5">
          <w:rPr>
            <w:rStyle w:val="affb"/>
            <w:rFonts w:ascii="Times New Roman" w:hAnsi="Times New Roman"/>
            <w:sz w:val="22"/>
            <w:szCs w:val="22"/>
          </w:rPr>
          <w:t>Преддоговорные переговоры</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_Toc7444293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24</w:t>
        </w:r>
        <w:r w:rsidR="00822279" w:rsidRPr="007F11D5">
          <w:rPr>
            <w:rFonts w:ascii="Times New Roman" w:hAnsi="Times New Roman"/>
            <w:webHidden/>
            <w:sz w:val="22"/>
            <w:szCs w:val="22"/>
          </w:rPr>
          <w:fldChar w:fldCharType="end"/>
        </w:r>
      </w:hyperlink>
    </w:p>
    <w:p w14:paraId="22572676" w14:textId="77777777" w:rsidR="002D5AB1" w:rsidRPr="007F11D5" w:rsidRDefault="009905E8">
      <w:pPr>
        <w:pStyle w:val="35"/>
        <w:rPr>
          <w:rFonts w:ascii="Times New Roman" w:hAnsi="Times New Roman"/>
          <w:sz w:val="22"/>
          <w:szCs w:val="22"/>
        </w:rPr>
      </w:pPr>
      <w:hyperlink w:anchor="_Toc7444294" w:history="1">
        <w:r w:rsidR="002D5AB1" w:rsidRPr="007F11D5">
          <w:rPr>
            <w:rStyle w:val="affb"/>
            <w:rFonts w:ascii="Times New Roman" w:eastAsiaTheme="majorEastAsia" w:hAnsi="Times New Roman"/>
            <w:sz w:val="22"/>
            <w:szCs w:val="22"/>
          </w:rPr>
          <w:t>4.19</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Заключение договора</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_Toc7444294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25</w:t>
        </w:r>
        <w:r w:rsidR="00822279" w:rsidRPr="007F11D5">
          <w:rPr>
            <w:rFonts w:ascii="Times New Roman" w:hAnsi="Times New Roman"/>
            <w:webHidden/>
            <w:sz w:val="22"/>
            <w:szCs w:val="22"/>
          </w:rPr>
          <w:fldChar w:fldCharType="end"/>
        </w:r>
      </w:hyperlink>
    </w:p>
    <w:p w14:paraId="046B5237" w14:textId="77777777" w:rsidR="002D5AB1" w:rsidRPr="007F11D5" w:rsidRDefault="009905E8">
      <w:pPr>
        <w:pStyle w:val="35"/>
        <w:rPr>
          <w:rFonts w:ascii="Times New Roman" w:hAnsi="Times New Roman"/>
          <w:sz w:val="22"/>
          <w:szCs w:val="22"/>
        </w:rPr>
      </w:pPr>
      <w:hyperlink w:anchor="_Toc7444295" w:history="1">
        <w:r w:rsidR="002D5AB1" w:rsidRPr="007F11D5">
          <w:rPr>
            <w:rStyle w:val="affb"/>
            <w:rFonts w:ascii="Times New Roman" w:eastAsiaTheme="majorEastAsia" w:hAnsi="Times New Roman"/>
            <w:sz w:val="22"/>
            <w:szCs w:val="22"/>
          </w:rPr>
          <w:t>4.20</w:t>
        </w:r>
        <w:r w:rsidR="002D5AB1" w:rsidRPr="007F11D5">
          <w:rPr>
            <w:rFonts w:ascii="Times New Roman" w:hAnsi="Times New Roman"/>
            <w:sz w:val="22"/>
            <w:szCs w:val="22"/>
          </w:rPr>
          <w:tab/>
        </w:r>
        <w:r w:rsidR="002D5AB1" w:rsidRPr="007F11D5">
          <w:rPr>
            <w:rStyle w:val="affb"/>
            <w:rFonts w:ascii="Times New Roman" w:eastAsiaTheme="majorEastAsia" w:hAnsi="Times New Roman"/>
            <w:sz w:val="22"/>
            <w:szCs w:val="22"/>
          </w:rPr>
          <w:t>Обеспечение исполнения договора</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_Toc7444295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29</w:t>
        </w:r>
        <w:r w:rsidR="00822279" w:rsidRPr="007F11D5">
          <w:rPr>
            <w:rFonts w:ascii="Times New Roman" w:hAnsi="Times New Roman"/>
            <w:webHidden/>
            <w:sz w:val="22"/>
            <w:szCs w:val="22"/>
          </w:rPr>
          <w:fldChar w:fldCharType="end"/>
        </w:r>
      </w:hyperlink>
    </w:p>
    <w:p w14:paraId="243DB730" w14:textId="77777777" w:rsidR="002D5AB1" w:rsidRPr="007F11D5" w:rsidRDefault="009905E8">
      <w:pPr>
        <w:pStyle w:val="2a"/>
        <w:tabs>
          <w:tab w:val="left" w:pos="1134"/>
          <w:tab w:val="right" w:leader="dot" w:pos="9771"/>
        </w:tabs>
        <w:rPr>
          <w:rFonts w:ascii="Times New Roman" w:eastAsiaTheme="minorEastAsia" w:hAnsi="Times New Roman"/>
          <w:sz w:val="22"/>
          <w:szCs w:val="22"/>
        </w:rPr>
      </w:pPr>
      <w:hyperlink w:anchor="_Toc7444296" w:history="1">
        <w:r w:rsidR="002D5AB1" w:rsidRPr="007F11D5">
          <w:rPr>
            <w:rStyle w:val="affb"/>
            <w:rFonts w:ascii="Times New Roman" w:hAnsi="Times New Roman"/>
            <w:sz w:val="22"/>
            <w:szCs w:val="22"/>
          </w:rPr>
          <w:t>5.</w:t>
        </w:r>
        <w:r w:rsidR="002D5AB1" w:rsidRPr="007F11D5">
          <w:rPr>
            <w:rFonts w:ascii="Times New Roman" w:eastAsiaTheme="minorEastAsia" w:hAnsi="Times New Roman"/>
            <w:sz w:val="22"/>
            <w:szCs w:val="22"/>
          </w:rPr>
          <w:tab/>
        </w:r>
        <w:r w:rsidR="002D5AB1" w:rsidRPr="007F11D5">
          <w:rPr>
            <w:rStyle w:val="affb"/>
            <w:rFonts w:ascii="Times New Roman" w:hAnsi="Times New Roman"/>
            <w:sz w:val="22"/>
            <w:szCs w:val="22"/>
          </w:rPr>
          <w:t>ТРЕБОВАНИЯ К УЧАСТНИКАМ ЗАКУПКИ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_Toc7444296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32</w:t>
        </w:r>
        <w:r w:rsidR="00822279" w:rsidRPr="007F11D5">
          <w:rPr>
            <w:rFonts w:ascii="Times New Roman" w:hAnsi="Times New Roman"/>
            <w:webHidden/>
            <w:sz w:val="22"/>
            <w:szCs w:val="22"/>
          </w:rPr>
          <w:fldChar w:fldCharType="end"/>
        </w:r>
      </w:hyperlink>
    </w:p>
    <w:p w14:paraId="6EA9708B" w14:textId="77777777" w:rsidR="002D5AB1" w:rsidRPr="007F11D5" w:rsidRDefault="009905E8">
      <w:pPr>
        <w:pStyle w:val="35"/>
        <w:rPr>
          <w:rFonts w:ascii="Times New Roman" w:hAnsi="Times New Roman"/>
          <w:sz w:val="22"/>
          <w:szCs w:val="22"/>
        </w:rPr>
      </w:pPr>
      <w:hyperlink w:anchor="_Toc7444297" w:history="1">
        <w:r w:rsidR="002D5AB1" w:rsidRPr="007F11D5">
          <w:rPr>
            <w:rStyle w:val="affb"/>
            <w:rFonts w:ascii="Times New Roman" w:hAnsi="Times New Roman"/>
            <w:sz w:val="22"/>
            <w:szCs w:val="22"/>
          </w:rPr>
          <w:t>5.1</w:t>
        </w:r>
        <w:r w:rsidR="002D5AB1" w:rsidRPr="007F11D5">
          <w:rPr>
            <w:rFonts w:ascii="Times New Roman" w:hAnsi="Times New Roman"/>
            <w:sz w:val="22"/>
            <w:szCs w:val="22"/>
          </w:rPr>
          <w:tab/>
        </w:r>
        <w:r w:rsidR="002D5AB1" w:rsidRPr="007F11D5">
          <w:rPr>
            <w:rStyle w:val="affb"/>
            <w:rFonts w:ascii="Times New Roman" w:hAnsi="Times New Roman"/>
            <w:sz w:val="22"/>
            <w:szCs w:val="22"/>
          </w:rPr>
          <w:t>Общие требования к участникам закупки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_Toc7444297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32</w:t>
        </w:r>
        <w:r w:rsidR="00822279" w:rsidRPr="007F11D5">
          <w:rPr>
            <w:rFonts w:ascii="Times New Roman" w:hAnsi="Times New Roman"/>
            <w:webHidden/>
            <w:sz w:val="22"/>
            <w:szCs w:val="22"/>
          </w:rPr>
          <w:fldChar w:fldCharType="end"/>
        </w:r>
      </w:hyperlink>
    </w:p>
    <w:p w14:paraId="754F88F7" w14:textId="77777777" w:rsidR="002D5AB1" w:rsidRPr="007F11D5" w:rsidRDefault="009905E8">
      <w:pPr>
        <w:pStyle w:val="35"/>
        <w:rPr>
          <w:rFonts w:ascii="Times New Roman" w:hAnsi="Times New Roman"/>
          <w:sz w:val="22"/>
          <w:szCs w:val="22"/>
        </w:rPr>
      </w:pPr>
      <w:hyperlink w:anchor="_Toc7444298" w:history="1">
        <w:r w:rsidR="002D5AB1" w:rsidRPr="007F11D5">
          <w:rPr>
            <w:rStyle w:val="affb"/>
            <w:rFonts w:ascii="Times New Roman" w:hAnsi="Times New Roman"/>
            <w:sz w:val="22"/>
            <w:szCs w:val="22"/>
          </w:rPr>
          <w:t>5.2</w:t>
        </w:r>
        <w:r w:rsidR="002D5AB1" w:rsidRPr="007F11D5">
          <w:rPr>
            <w:rFonts w:ascii="Times New Roman" w:hAnsi="Times New Roman"/>
            <w:sz w:val="22"/>
            <w:szCs w:val="22"/>
          </w:rPr>
          <w:tab/>
        </w:r>
        <w:r w:rsidR="002D5AB1" w:rsidRPr="007F11D5">
          <w:rPr>
            <w:rStyle w:val="affb"/>
            <w:rFonts w:ascii="Times New Roman" w:hAnsi="Times New Roman"/>
            <w:sz w:val="22"/>
            <w:szCs w:val="22"/>
          </w:rPr>
          <w:t>Условия участия коллективных участников</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_Toc7444298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32</w:t>
        </w:r>
        <w:r w:rsidR="00822279" w:rsidRPr="007F11D5">
          <w:rPr>
            <w:rFonts w:ascii="Times New Roman" w:hAnsi="Times New Roman"/>
            <w:webHidden/>
            <w:sz w:val="22"/>
            <w:szCs w:val="22"/>
          </w:rPr>
          <w:fldChar w:fldCharType="end"/>
        </w:r>
      </w:hyperlink>
    </w:p>
    <w:p w14:paraId="07467155" w14:textId="77777777" w:rsidR="002D5AB1" w:rsidRPr="007F11D5" w:rsidRDefault="009905E8">
      <w:pPr>
        <w:pStyle w:val="35"/>
        <w:rPr>
          <w:rFonts w:ascii="Times New Roman" w:hAnsi="Times New Roman"/>
          <w:sz w:val="22"/>
          <w:szCs w:val="22"/>
        </w:rPr>
      </w:pPr>
      <w:hyperlink w:anchor="_Toc7444299" w:history="1">
        <w:r w:rsidR="002D5AB1" w:rsidRPr="007F11D5">
          <w:rPr>
            <w:rStyle w:val="affb"/>
            <w:rFonts w:ascii="Times New Roman" w:hAnsi="Times New Roman"/>
            <w:sz w:val="22"/>
            <w:szCs w:val="22"/>
          </w:rPr>
          <w:t>5.3</w:t>
        </w:r>
        <w:r w:rsidR="002D5AB1" w:rsidRPr="007F11D5">
          <w:rPr>
            <w:rFonts w:ascii="Times New Roman" w:hAnsi="Times New Roman"/>
            <w:sz w:val="22"/>
            <w:szCs w:val="22"/>
          </w:rPr>
          <w:tab/>
        </w:r>
        <w:r w:rsidR="002D5AB1" w:rsidRPr="007F11D5">
          <w:rPr>
            <w:rStyle w:val="affb"/>
            <w:rFonts w:ascii="Times New Roman" w:hAnsi="Times New Roman"/>
            <w:sz w:val="22"/>
            <w:szCs w:val="22"/>
          </w:rPr>
          <w:t>Условия участия субъектов малого и среднего предпринимательства</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_Toc7444299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35</w:t>
        </w:r>
        <w:r w:rsidR="00822279" w:rsidRPr="007F11D5">
          <w:rPr>
            <w:rFonts w:ascii="Times New Roman" w:hAnsi="Times New Roman"/>
            <w:webHidden/>
            <w:sz w:val="22"/>
            <w:szCs w:val="22"/>
          </w:rPr>
          <w:fldChar w:fldCharType="end"/>
        </w:r>
      </w:hyperlink>
    </w:p>
    <w:p w14:paraId="34767843" w14:textId="77777777" w:rsidR="002D5AB1" w:rsidRPr="007F11D5" w:rsidRDefault="009905E8">
      <w:pPr>
        <w:pStyle w:val="2a"/>
        <w:tabs>
          <w:tab w:val="left" w:pos="1134"/>
          <w:tab w:val="right" w:leader="dot" w:pos="9771"/>
        </w:tabs>
        <w:rPr>
          <w:rFonts w:ascii="Times New Roman" w:eastAsiaTheme="minorEastAsia" w:hAnsi="Times New Roman"/>
          <w:sz w:val="22"/>
          <w:szCs w:val="22"/>
        </w:rPr>
      </w:pPr>
      <w:hyperlink w:anchor="_Toc7444300" w:history="1">
        <w:r w:rsidR="002D5AB1" w:rsidRPr="007F11D5">
          <w:rPr>
            <w:rStyle w:val="affb"/>
            <w:rFonts w:ascii="Times New Roman" w:eastAsiaTheme="majorEastAsia" w:hAnsi="Times New Roman"/>
            <w:sz w:val="22"/>
            <w:szCs w:val="22"/>
          </w:rPr>
          <w:t>6.</w:t>
        </w:r>
        <w:r w:rsidR="002D5AB1" w:rsidRPr="007F11D5">
          <w:rPr>
            <w:rFonts w:ascii="Times New Roman" w:eastAsiaTheme="minorEastAsia" w:hAnsi="Times New Roman"/>
            <w:sz w:val="22"/>
            <w:szCs w:val="22"/>
          </w:rPr>
          <w:tab/>
        </w:r>
        <w:r w:rsidR="002D5AB1" w:rsidRPr="007F11D5">
          <w:rPr>
            <w:rStyle w:val="affb"/>
            <w:rFonts w:ascii="Times New Roman" w:eastAsiaTheme="majorEastAsia" w:hAnsi="Times New Roman"/>
            <w:sz w:val="22"/>
            <w:szCs w:val="22"/>
          </w:rPr>
          <w:t>ИНФОРМАЦИОННАЯ КАРТА</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_Toc7444300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37</w:t>
        </w:r>
        <w:r w:rsidR="00822279" w:rsidRPr="007F11D5">
          <w:rPr>
            <w:rFonts w:ascii="Times New Roman" w:hAnsi="Times New Roman"/>
            <w:webHidden/>
            <w:sz w:val="22"/>
            <w:szCs w:val="22"/>
          </w:rPr>
          <w:fldChar w:fldCharType="end"/>
        </w:r>
      </w:hyperlink>
    </w:p>
    <w:p w14:paraId="3FF06686" w14:textId="77777777" w:rsidR="002D5AB1" w:rsidRPr="007F11D5" w:rsidRDefault="009905E8">
      <w:pPr>
        <w:pStyle w:val="2a"/>
        <w:tabs>
          <w:tab w:val="right" w:leader="dot" w:pos="9771"/>
        </w:tabs>
        <w:rPr>
          <w:rFonts w:ascii="Times New Roman" w:eastAsiaTheme="minorEastAsia" w:hAnsi="Times New Roman"/>
          <w:sz w:val="22"/>
          <w:szCs w:val="22"/>
        </w:rPr>
      </w:pPr>
      <w:hyperlink w:anchor="_Toc7444301" w:history="1">
        <w:r w:rsidR="002D5AB1" w:rsidRPr="007F11D5">
          <w:rPr>
            <w:rStyle w:val="affb"/>
            <w:rFonts w:ascii="Times New Roman" w:eastAsiaTheme="majorEastAsia" w:hAnsi="Times New Roman"/>
            <w:bCs/>
            <w:sz w:val="22"/>
            <w:szCs w:val="22"/>
          </w:rPr>
          <w:t>Приложение №1 к информационной карте</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_Toc7444301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43</w:t>
        </w:r>
        <w:r w:rsidR="00822279" w:rsidRPr="007F11D5">
          <w:rPr>
            <w:rFonts w:ascii="Times New Roman" w:hAnsi="Times New Roman"/>
            <w:webHidden/>
            <w:sz w:val="22"/>
            <w:szCs w:val="22"/>
          </w:rPr>
          <w:fldChar w:fldCharType="end"/>
        </w:r>
      </w:hyperlink>
    </w:p>
    <w:p w14:paraId="049A07C3" w14:textId="77777777" w:rsidR="002D5AB1" w:rsidRPr="007F11D5" w:rsidRDefault="009905E8">
      <w:pPr>
        <w:pStyle w:val="35"/>
        <w:rPr>
          <w:rFonts w:ascii="Times New Roman" w:hAnsi="Times New Roman"/>
          <w:sz w:val="22"/>
          <w:szCs w:val="22"/>
        </w:rPr>
      </w:pPr>
      <w:hyperlink w:anchor="_Toc7444302" w:history="1">
        <w:r w:rsidR="002D5AB1" w:rsidRPr="007F11D5">
          <w:rPr>
            <w:rStyle w:val="affb"/>
            <w:rFonts w:ascii="Times New Roman" w:eastAsia="Times New Roman" w:hAnsi="Times New Roman"/>
            <w:b/>
            <w:sz w:val="22"/>
            <w:szCs w:val="22"/>
          </w:rPr>
          <w:t>ТРЕБОВАНИЯ К УЧАСТНИКАМ ЗАКУПКИ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_Toc7444302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43</w:t>
        </w:r>
        <w:r w:rsidR="00822279" w:rsidRPr="007F11D5">
          <w:rPr>
            <w:rFonts w:ascii="Times New Roman" w:hAnsi="Times New Roman"/>
            <w:webHidden/>
            <w:sz w:val="22"/>
            <w:szCs w:val="22"/>
          </w:rPr>
          <w:fldChar w:fldCharType="end"/>
        </w:r>
      </w:hyperlink>
    </w:p>
    <w:p w14:paraId="24287897" w14:textId="77777777" w:rsidR="002D5AB1" w:rsidRPr="007F11D5" w:rsidRDefault="009905E8">
      <w:pPr>
        <w:pStyle w:val="2a"/>
        <w:tabs>
          <w:tab w:val="right" w:leader="dot" w:pos="9771"/>
        </w:tabs>
        <w:rPr>
          <w:rFonts w:ascii="Times New Roman" w:eastAsiaTheme="minorEastAsia" w:hAnsi="Times New Roman"/>
          <w:sz w:val="22"/>
          <w:szCs w:val="22"/>
        </w:rPr>
      </w:pPr>
      <w:hyperlink w:anchor="_Toc7444303" w:history="1">
        <w:r w:rsidR="002D5AB1" w:rsidRPr="007F11D5">
          <w:rPr>
            <w:rStyle w:val="affb"/>
            <w:rFonts w:ascii="Times New Roman" w:eastAsiaTheme="majorEastAsia" w:hAnsi="Times New Roman"/>
            <w:bCs/>
            <w:sz w:val="22"/>
            <w:szCs w:val="22"/>
          </w:rPr>
          <w:t>Приложение №2 к информационной карте</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_Toc7444303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45</w:t>
        </w:r>
        <w:r w:rsidR="00822279" w:rsidRPr="007F11D5">
          <w:rPr>
            <w:rFonts w:ascii="Times New Roman" w:hAnsi="Times New Roman"/>
            <w:webHidden/>
            <w:sz w:val="22"/>
            <w:szCs w:val="22"/>
          </w:rPr>
          <w:fldChar w:fldCharType="end"/>
        </w:r>
      </w:hyperlink>
    </w:p>
    <w:p w14:paraId="3FA70DE6" w14:textId="77777777" w:rsidR="002D5AB1" w:rsidRPr="007F11D5" w:rsidRDefault="009905E8">
      <w:pPr>
        <w:pStyle w:val="35"/>
        <w:rPr>
          <w:rFonts w:ascii="Times New Roman" w:hAnsi="Times New Roman"/>
          <w:sz w:val="22"/>
          <w:szCs w:val="22"/>
        </w:rPr>
      </w:pPr>
      <w:hyperlink w:anchor="_Toc7444304" w:history="1">
        <w:r w:rsidR="002D5AB1" w:rsidRPr="007F11D5">
          <w:rPr>
            <w:rStyle w:val="affb"/>
            <w:rFonts w:ascii="Times New Roman" w:eastAsia="Times New Roman" w:hAnsi="Times New Roman"/>
            <w:b/>
            <w:sz w:val="22"/>
            <w:szCs w:val="22"/>
          </w:rPr>
          <w:t>ПОРЯДОК ОЦЕНКИ И СОПОСТАВЛЕНИЯ ЗАЯВОК</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_Toc7444304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45</w:t>
        </w:r>
        <w:r w:rsidR="00822279" w:rsidRPr="007F11D5">
          <w:rPr>
            <w:rFonts w:ascii="Times New Roman" w:hAnsi="Times New Roman"/>
            <w:webHidden/>
            <w:sz w:val="22"/>
            <w:szCs w:val="22"/>
          </w:rPr>
          <w:fldChar w:fldCharType="end"/>
        </w:r>
      </w:hyperlink>
    </w:p>
    <w:p w14:paraId="06CD109E" w14:textId="77777777" w:rsidR="002D5AB1" w:rsidRPr="007F11D5" w:rsidRDefault="009905E8">
      <w:pPr>
        <w:pStyle w:val="2a"/>
        <w:tabs>
          <w:tab w:val="right" w:leader="dot" w:pos="9771"/>
        </w:tabs>
        <w:rPr>
          <w:rFonts w:ascii="Times New Roman" w:eastAsiaTheme="minorEastAsia" w:hAnsi="Times New Roman"/>
          <w:sz w:val="22"/>
          <w:szCs w:val="22"/>
        </w:rPr>
      </w:pPr>
      <w:hyperlink w:anchor="_Toc7444305" w:history="1">
        <w:r w:rsidR="002D5AB1" w:rsidRPr="007F11D5">
          <w:rPr>
            <w:rStyle w:val="affb"/>
            <w:rFonts w:ascii="Times New Roman" w:eastAsiaTheme="majorEastAsia" w:hAnsi="Times New Roman"/>
            <w:bCs/>
            <w:sz w:val="22"/>
            <w:szCs w:val="22"/>
          </w:rPr>
          <w:t>Приложение №3 к информационной карте</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_Toc7444305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47</w:t>
        </w:r>
        <w:r w:rsidR="00822279" w:rsidRPr="007F11D5">
          <w:rPr>
            <w:rFonts w:ascii="Times New Roman" w:hAnsi="Times New Roman"/>
            <w:webHidden/>
            <w:sz w:val="22"/>
            <w:szCs w:val="22"/>
          </w:rPr>
          <w:fldChar w:fldCharType="end"/>
        </w:r>
      </w:hyperlink>
    </w:p>
    <w:p w14:paraId="04032BA2" w14:textId="77777777" w:rsidR="002D5AB1" w:rsidRPr="007F11D5" w:rsidRDefault="009905E8">
      <w:pPr>
        <w:pStyle w:val="35"/>
        <w:rPr>
          <w:rFonts w:ascii="Times New Roman" w:hAnsi="Times New Roman"/>
          <w:sz w:val="22"/>
          <w:szCs w:val="22"/>
        </w:rPr>
      </w:pPr>
      <w:hyperlink w:anchor="_Toc7444306" w:history="1">
        <w:r w:rsidR="002D5AB1" w:rsidRPr="007F11D5">
          <w:rPr>
            <w:rStyle w:val="affb"/>
            <w:rFonts w:ascii="Times New Roman" w:eastAsia="Times New Roman" w:hAnsi="Times New Roman"/>
            <w:b/>
            <w:sz w:val="22"/>
            <w:szCs w:val="22"/>
          </w:rPr>
          <w:t>ТРЕБОВАНИЯ К СОСТАВУ ЗАЯВКИ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_Toc7444306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47</w:t>
        </w:r>
        <w:r w:rsidR="00822279" w:rsidRPr="007F11D5">
          <w:rPr>
            <w:rFonts w:ascii="Times New Roman" w:hAnsi="Times New Roman"/>
            <w:webHidden/>
            <w:sz w:val="22"/>
            <w:szCs w:val="22"/>
          </w:rPr>
          <w:fldChar w:fldCharType="end"/>
        </w:r>
      </w:hyperlink>
    </w:p>
    <w:p w14:paraId="08AD9C1A" w14:textId="77777777" w:rsidR="002D5AB1" w:rsidRPr="007F11D5" w:rsidRDefault="009905E8">
      <w:pPr>
        <w:pStyle w:val="2a"/>
        <w:tabs>
          <w:tab w:val="right" w:leader="dot" w:pos="9771"/>
        </w:tabs>
        <w:rPr>
          <w:rFonts w:ascii="Times New Roman" w:eastAsiaTheme="minorEastAsia" w:hAnsi="Times New Roman"/>
          <w:sz w:val="22"/>
          <w:szCs w:val="22"/>
        </w:rPr>
      </w:pPr>
      <w:hyperlink w:anchor="_Toc7444307" w:history="1">
        <w:r w:rsidR="002D5AB1" w:rsidRPr="007F11D5">
          <w:rPr>
            <w:rStyle w:val="affb"/>
            <w:rFonts w:ascii="Times New Roman" w:eastAsiaTheme="majorEastAsia" w:hAnsi="Times New Roman"/>
            <w:bCs/>
            <w:sz w:val="22"/>
            <w:szCs w:val="22"/>
          </w:rPr>
          <w:t>Приложение №4 к информационной карте</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_Toc7444307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49</w:t>
        </w:r>
        <w:r w:rsidR="00822279" w:rsidRPr="007F11D5">
          <w:rPr>
            <w:rFonts w:ascii="Times New Roman" w:hAnsi="Times New Roman"/>
            <w:webHidden/>
            <w:sz w:val="22"/>
            <w:szCs w:val="22"/>
          </w:rPr>
          <w:fldChar w:fldCharType="end"/>
        </w:r>
      </w:hyperlink>
    </w:p>
    <w:p w14:paraId="074A5868" w14:textId="77777777" w:rsidR="002D5AB1" w:rsidRPr="007F11D5" w:rsidRDefault="009905E8">
      <w:pPr>
        <w:pStyle w:val="35"/>
        <w:rPr>
          <w:rFonts w:ascii="Times New Roman" w:hAnsi="Times New Roman"/>
          <w:sz w:val="22"/>
          <w:szCs w:val="22"/>
        </w:rPr>
      </w:pPr>
      <w:hyperlink w:anchor="_Toc7444308" w:history="1">
        <w:r w:rsidR="002D5AB1" w:rsidRPr="007F11D5">
          <w:rPr>
            <w:rStyle w:val="affb"/>
            <w:rFonts w:ascii="Times New Roman" w:eastAsia="Times New Roman" w:hAnsi="Times New Roman"/>
            <w:b/>
            <w:sz w:val="22"/>
            <w:szCs w:val="22"/>
          </w:rPr>
          <w:t>СВЕДЕНИЯ О НАЧАЛЬНОЙ (МАКСИМАЛЬНОЙ) ЦЕНЕ КАЖДОЙ ЕДИНИЦЫ ПРОДУКЦИИ, ЯВЛЯЮЩЕЙСЯ ПРЕДМЕТОМ ДОГОВОРА</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_Toc7444308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b/>
            <w:bCs/>
            <w:webHidden/>
            <w:sz w:val="22"/>
            <w:szCs w:val="22"/>
          </w:rPr>
          <w:t>Ошибка! Закладка не определена.</w:t>
        </w:r>
        <w:r w:rsidR="00822279" w:rsidRPr="007F11D5">
          <w:rPr>
            <w:rFonts w:ascii="Times New Roman" w:hAnsi="Times New Roman"/>
            <w:webHidden/>
            <w:sz w:val="22"/>
            <w:szCs w:val="22"/>
          </w:rPr>
          <w:fldChar w:fldCharType="end"/>
        </w:r>
      </w:hyperlink>
    </w:p>
    <w:p w14:paraId="4A2E41C8" w14:textId="77777777" w:rsidR="002D5AB1" w:rsidRPr="007F11D5" w:rsidRDefault="009905E8">
      <w:pPr>
        <w:pStyle w:val="2a"/>
        <w:tabs>
          <w:tab w:val="left" w:pos="1134"/>
          <w:tab w:val="right" w:leader="dot" w:pos="9771"/>
        </w:tabs>
        <w:rPr>
          <w:rFonts w:ascii="Times New Roman" w:eastAsiaTheme="minorEastAsia" w:hAnsi="Times New Roman"/>
          <w:sz w:val="22"/>
          <w:szCs w:val="22"/>
        </w:rPr>
      </w:pPr>
      <w:hyperlink w:anchor="_Toc7444309" w:history="1">
        <w:r w:rsidR="002D5AB1" w:rsidRPr="007F11D5">
          <w:rPr>
            <w:rStyle w:val="affb"/>
            <w:rFonts w:ascii="Times New Roman" w:eastAsiaTheme="majorEastAsia" w:hAnsi="Times New Roman"/>
            <w:sz w:val="22"/>
            <w:szCs w:val="22"/>
          </w:rPr>
          <w:t>7.</w:t>
        </w:r>
        <w:r w:rsidR="002D5AB1" w:rsidRPr="007F11D5">
          <w:rPr>
            <w:rFonts w:ascii="Times New Roman" w:eastAsiaTheme="minorEastAsia" w:hAnsi="Times New Roman"/>
            <w:sz w:val="22"/>
            <w:szCs w:val="22"/>
          </w:rPr>
          <w:tab/>
        </w:r>
        <w:r w:rsidR="002D5AB1" w:rsidRPr="007F11D5">
          <w:rPr>
            <w:rStyle w:val="affb"/>
            <w:rFonts w:ascii="Times New Roman" w:eastAsiaTheme="majorEastAsia" w:hAnsi="Times New Roman"/>
            <w:sz w:val="22"/>
            <w:szCs w:val="22"/>
          </w:rPr>
          <w:t>ОБРАЗЦЫ ФОРМ ДОКУМЕНТОВ, ВКЛЮЧАЕМЫХ В ЗАЯВКУ</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_Toc7444309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51</w:t>
        </w:r>
        <w:r w:rsidR="00822279" w:rsidRPr="007F11D5">
          <w:rPr>
            <w:rFonts w:ascii="Times New Roman" w:hAnsi="Times New Roman"/>
            <w:webHidden/>
            <w:sz w:val="22"/>
            <w:szCs w:val="22"/>
          </w:rPr>
          <w:fldChar w:fldCharType="end"/>
        </w:r>
      </w:hyperlink>
    </w:p>
    <w:p w14:paraId="6B9E71BE" w14:textId="77777777" w:rsidR="002D5AB1" w:rsidRPr="007F11D5" w:rsidRDefault="009905E8">
      <w:pPr>
        <w:pStyle w:val="35"/>
        <w:rPr>
          <w:rFonts w:ascii="Times New Roman" w:hAnsi="Times New Roman"/>
          <w:sz w:val="22"/>
          <w:szCs w:val="22"/>
        </w:rPr>
      </w:pPr>
      <w:hyperlink w:anchor="_Toc7444310" w:history="1">
        <w:r w:rsidR="002D5AB1" w:rsidRPr="007F11D5">
          <w:rPr>
            <w:rStyle w:val="affb"/>
            <w:rFonts w:ascii="Times New Roman" w:hAnsi="Times New Roman"/>
            <w:sz w:val="22"/>
            <w:szCs w:val="22"/>
          </w:rPr>
          <w:t>7.1</w:t>
        </w:r>
        <w:r w:rsidR="002D5AB1" w:rsidRPr="007F11D5">
          <w:rPr>
            <w:rFonts w:ascii="Times New Roman" w:hAnsi="Times New Roman"/>
            <w:sz w:val="22"/>
            <w:szCs w:val="22"/>
          </w:rPr>
          <w:tab/>
        </w:r>
        <w:r w:rsidR="002D5AB1" w:rsidRPr="007F11D5">
          <w:rPr>
            <w:rStyle w:val="affb"/>
            <w:rFonts w:ascii="Times New Roman" w:hAnsi="Times New Roman"/>
            <w:sz w:val="22"/>
            <w:szCs w:val="22"/>
          </w:rPr>
          <w:t>Заявка (форма 1)</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_Toc7444310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51</w:t>
        </w:r>
        <w:r w:rsidR="00822279" w:rsidRPr="007F11D5">
          <w:rPr>
            <w:rFonts w:ascii="Times New Roman" w:hAnsi="Times New Roman"/>
            <w:webHidden/>
            <w:sz w:val="22"/>
            <w:szCs w:val="22"/>
          </w:rPr>
          <w:fldChar w:fldCharType="end"/>
        </w:r>
      </w:hyperlink>
    </w:p>
    <w:p w14:paraId="387E68EE" w14:textId="77777777" w:rsidR="002D5AB1" w:rsidRPr="007F11D5" w:rsidRDefault="009905E8">
      <w:pPr>
        <w:pStyle w:val="35"/>
        <w:rPr>
          <w:rFonts w:ascii="Times New Roman" w:hAnsi="Times New Roman"/>
          <w:sz w:val="22"/>
          <w:szCs w:val="22"/>
        </w:rPr>
      </w:pPr>
      <w:hyperlink w:anchor="_Toc7444311" w:history="1">
        <w:r w:rsidR="002D5AB1" w:rsidRPr="007F11D5">
          <w:rPr>
            <w:rStyle w:val="affb"/>
            <w:rFonts w:ascii="Times New Roman" w:hAnsi="Times New Roman"/>
            <w:sz w:val="22"/>
            <w:szCs w:val="22"/>
          </w:rPr>
          <w:t>7.2</w:t>
        </w:r>
        <w:r w:rsidR="002D5AB1" w:rsidRPr="007F11D5">
          <w:rPr>
            <w:rFonts w:ascii="Times New Roman" w:hAnsi="Times New Roman"/>
            <w:sz w:val="22"/>
            <w:szCs w:val="22"/>
          </w:rPr>
          <w:tab/>
        </w:r>
        <w:r w:rsidR="002D5AB1" w:rsidRPr="007F11D5">
          <w:rPr>
            <w:rStyle w:val="affb"/>
            <w:rFonts w:ascii="Times New Roman" w:hAnsi="Times New Roman"/>
            <w:sz w:val="22"/>
            <w:szCs w:val="22"/>
          </w:rPr>
          <w:t>Коммерческое предложение (форма 2)</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_Toc7444311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55</w:t>
        </w:r>
        <w:r w:rsidR="00822279" w:rsidRPr="007F11D5">
          <w:rPr>
            <w:rFonts w:ascii="Times New Roman" w:hAnsi="Times New Roman"/>
            <w:webHidden/>
            <w:sz w:val="22"/>
            <w:szCs w:val="22"/>
          </w:rPr>
          <w:fldChar w:fldCharType="end"/>
        </w:r>
      </w:hyperlink>
    </w:p>
    <w:p w14:paraId="648C434F" w14:textId="77777777" w:rsidR="002D5AB1" w:rsidRPr="007F11D5" w:rsidRDefault="009905E8">
      <w:pPr>
        <w:pStyle w:val="35"/>
        <w:rPr>
          <w:rFonts w:ascii="Times New Roman" w:hAnsi="Times New Roman"/>
          <w:sz w:val="22"/>
          <w:szCs w:val="22"/>
        </w:rPr>
      </w:pPr>
      <w:hyperlink w:anchor="_Toc7444312" w:history="1">
        <w:r w:rsidR="002D5AB1" w:rsidRPr="007F11D5">
          <w:rPr>
            <w:rStyle w:val="affb"/>
            <w:rFonts w:ascii="Times New Roman" w:hAnsi="Times New Roman"/>
            <w:sz w:val="22"/>
            <w:szCs w:val="22"/>
          </w:rPr>
          <w:t>Техническое предложение (форма 3)</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_Toc7444312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55</w:t>
        </w:r>
        <w:r w:rsidR="00822279" w:rsidRPr="007F11D5">
          <w:rPr>
            <w:rFonts w:ascii="Times New Roman" w:hAnsi="Times New Roman"/>
            <w:webHidden/>
            <w:sz w:val="22"/>
            <w:szCs w:val="22"/>
          </w:rPr>
          <w:fldChar w:fldCharType="end"/>
        </w:r>
      </w:hyperlink>
    </w:p>
    <w:p w14:paraId="73FF0729" w14:textId="77777777" w:rsidR="002D5AB1" w:rsidRPr="007F11D5" w:rsidRDefault="009905E8">
      <w:pPr>
        <w:pStyle w:val="35"/>
        <w:rPr>
          <w:rFonts w:ascii="Times New Roman" w:hAnsi="Times New Roman"/>
          <w:sz w:val="22"/>
          <w:szCs w:val="22"/>
        </w:rPr>
      </w:pPr>
      <w:hyperlink w:anchor="_Toc7444313" w:history="1">
        <w:r w:rsidR="002D5AB1" w:rsidRPr="007F11D5">
          <w:rPr>
            <w:rStyle w:val="affb"/>
            <w:rFonts w:ascii="Times New Roman" w:hAnsi="Times New Roman"/>
            <w:sz w:val="22"/>
            <w:szCs w:val="22"/>
          </w:rPr>
          <w:t>7.3</w:t>
        </w:r>
        <w:r w:rsidR="002D5AB1" w:rsidRPr="007F11D5">
          <w:rPr>
            <w:rFonts w:ascii="Times New Roman" w:hAnsi="Times New Roman"/>
            <w:sz w:val="22"/>
            <w:szCs w:val="22"/>
          </w:rPr>
          <w:tab/>
        </w:r>
        <w:r w:rsidR="002D5AB1" w:rsidRPr="007F11D5">
          <w:rPr>
            <w:rStyle w:val="affb"/>
            <w:rFonts w:ascii="Times New Roman" w:hAnsi="Times New Roman"/>
            <w:sz w:val="22"/>
            <w:szCs w:val="22"/>
          </w:rPr>
          <w:t>План распределения объемов поставки продукции внутри коллективного участника (форма 4)</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_Toc7444313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57</w:t>
        </w:r>
        <w:r w:rsidR="00822279" w:rsidRPr="007F11D5">
          <w:rPr>
            <w:rFonts w:ascii="Times New Roman" w:hAnsi="Times New Roman"/>
            <w:webHidden/>
            <w:sz w:val="22"/>
            <w:szCs w:val="22"/>
          </w:rPr>
          <w:fldChar w:fldCharType="end"/>
        </w:r>
      </w:hyperlink>
    </w:p>
    <w:p w14:paraId="19C2AB74" w14:textId="77777777" w:rsidR="002D5AB1" w:rsidRPr="007F11D5" w:rsidRDefault="009905E8">
      <w:pPr>
        <w:pStyle w:val="35"/>
        <w:rPr>
          <w:rFonts w:ascii="Times New Roman" w:hAnsi="Times New Roman"/>
          <w:sz w:val="22"/>
          <w:szCs w:val="22"/>
        </w:rPr>
      </w:pPr>
      <w:hyperlink w:anchor="_Toc7444314" w:history="1">
        <w:r w:rsidR="002D5AB1" w:rsidRPr="007F11D5">
          <w:rPr>
            <w:rStyle w:val="affb"/>
            <w:rFonts w:ascii="Times New Roman" w:hAnsi="Times New Roman"/>
            <w:sz w:val="22"/>
            <w:szCs w:val="22"/>
          </w:rPr>
          <w:t>7.4</w:t>
        </w:r>
        <w:r w:rsidR="002D5AB1" w:rsidRPr="007F11D5">
          <w:rPr>
            <w:rFonts w:ascii="Times New Roman" w:hAnsi="Times New Roman"/>
            <w:sz w:val="22"/>
            <w:szCs w:val="22"/>
          </w:rPr>
          <w:tab/>
        </w:r>
        <w:r w:rsidR="002D5AB1" w:rsidRPr="007F11D5">
          <w:rPr>
            <w:rStyle w:val="affb"/>
            <w:rFonts w:ascii="Times New Roman" w:hAnsi="Times New Roman"/>
            <w:sz w:val="22"/>
            <w:szCs w:val="22"/>
          </w:rPr>
          <w:t>Декларация соответствия члена коллективного участника (форма 5)</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_Toc7444314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58</w:t>
        </w:r>
        <w:r w:rsidR="00822279" w:rsidRPr="007F11D5">
          <w:rPr>
            <w:rFonts w:ascii="Times New Roman" w:hAnsi="Times New Roman"/>
            <w:webHidden/>
            <w:sz w:val="22"/>
            <w:szCs w:val="22"/>
          </w:rPr>
          <w:fldChar w:fldCharType="end"/>
        </w:r>
      </w:hyperlink>
    </w:p>
    <w:p w14:paraId="5C3848D8" w14:textId="77777777" w:rsidR="002D5AB1" w:rsidRPr="007F11D5" w:rsidRDefault="009905E8">
      <w:pPr>
        <w:pStyle w:val="35"/>
        <w:rPr>
          <w:rFonts w:ascii="Times New Roman" w:hAnsi="Times New Roman"/>
          <w:sz w:val="22"/>
          <w:szCs w:val="22"/>
        </w:rPr>
      </w:pPr>
      <w:hyperlink w:anchor="_Toc7444315" w:history="1">
        <w:r w:rsidR="002D5AB1" w:rsidRPr="007F11D5">
          <w:rPr>
            <w:rStyle w:val="affb"/>
            <w:rFonts w:ascii="Times New Roman" w:hAnsi="Times New Roman"/>
            <w:sz w:val="22"/>
            <w:szCs w:val="22"/>
          </w:rPr>
          <w:t>7.5</w:t>
        </w:r>
        <w:r w:rsidR="002D5AB1" w:rsidRPr="007F11D5">
          <w:rPr>
            <w:rFonts w:ascii="Times New Roman" w:hAnsi="Times New Roman"/>
            <w:sz w:val="22"/>
            <w:szCs w:val="22"/>
          </w:rPr>
          <w:tab/>
        </w:r>
        <w:r w:rsidR="002D5AB1" w:rsidRPr="007F11D5">
          <w:rPr>
            <w:rStyle w:val="affb"/>
            <w:rFonts w:ascii="Times New Roman" w:hAnsi="Times New Roman"/>
            <w:sz w:val="22"/>
            <w:szCs w:val="22"/>
          </w:rPr>
          <w:t>Декларация о соответствии критериям отнесения к субъектам малого и среднего предпринимательства (форма 6)</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_Toc7444315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59</w:t>
        </w:r>
        <w:r w:rsidR="00822279" w:rsidRPr="007F11D5">
          <w:rPr>
            <w:rFonts w:ascii="Times New Roman" w:hAnsi="Times New Roman"/>
            <w:webHidden/>
            <w:sz w:val="22"/>
            <w:szCs w:val="22"/>
          </w:rPr>
          <w:fldChar w:fldCharType="end"/>
        </w:r>
      </w:hyperlink>
    </w:p>
    <w:p w14:paraId="764F8026" w14:textId="77777777" w:rsidR="002D5AB1" w:rsidRPr="007F11D5" w:rsidRDefault="009905E8">
      <w:pPr>
        <w:pStyle w:val="2a"/>
        <w:tabs>
          <w:tab w:val="left" w:pos="1134"/>
          <w:tab w:val="right" w:leader="dot" w:pos="9771"/>
        </w:tabs>
        <w:rPr>
          <w:rFonts w:ascii="Times New Roman" w:eastAsiaTheme="minorEastAsia" w:hAnsi="Times New Roman"/>
          <w:sz w:val="22"/>
          <w:szCs w:val="22"/>
        </w:rPr>
      </w:pPr>
      <w:hyperlink w:anchor="_Toc7444316" w:history="1">
        <w:r w:rsidR="002D5AB1" w:rsidRPr="007F11D5">
          <w:rPr>
            <w:rStyle w:val="affb"/>
            <w:rFonts w:ascii="Times New Roman" w:hAnsi="Times New Roman"/>
            <w:sz w:val="22"/>
            <w:szCs w:val="22"/>
          </w:rPr>
          <w:t>8.</w:t>
        </w:r>
        <w:r w:rsidR="002D5AB1" w:rsidRPr="007F11D5">
          <w:rPr>
            <w:rFonts w:ascii="Times New Roman" w:eastAsiaTheme="minorEastAsia" w:hAnsi="Times New Roman"/>
            <w:sz w:val="22"/>
            <w:szCs w:val="22"/>
          </w:rPr>
          <w:tab/>
        </w:r>
        <w:r w:rsidR="002D5AB1" w:rsidRPr="007F11D5">
          <w:rPr>
            <w:rStyle w:val="affb"/>
            <w:rFonts w:ascii="Times New Roman" w:hAnsi="Times New Roman"/>
            <w:sz w:val="22"/>
            <w:szCs w:val="22"/>
          </w:rPr>
          <w:t>ПРОЕКТ ДОГОВОРА</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_Toc7444316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63</w:t>
        </w:r>
        <w:r w:rsidR="00822279" w:rsidRPr="007F11D5">
          <w:rPr>
            <w:rFonts w:ascii="Times New Roman" w:hAnsi="Times New Roman"/>
            <w:webHidden/>
            <w:sz w:val="22"/>
            <w:szCs w:val="22"/>
          </w:rPr>
          <w:fldChar w:fldCharType="end"/>
        </w:r>
      </w:hyperlink>
    </w:p>
    <w:p w14:paraId="62F43168" w14:textId="77777777" w:rsidR="002D5AB1" w:rsidRPr="007F11D5" w:rsidRDefault="009905E8">
      <w:pPr>
        <w:pStyle w:val="2a"/>
        <w:tabs>
          <w:tab w:val="left" w:pos="1134"/>
          <w:tab w:val="right" w:leader="dot" w:pos="9771"/>
        </w:tabs>
        <w:rPr>
          <w:rFonts w:ascii="Times New Roman" w:eastAsiaTheme="minorEastAsia" w:hAnsi="Times New Roman"/>
          <w:sz w:val="22"/>
          <w:szCs w:val="22"/>
        </w:rPr>
      </w:pPr>
      <w:hyperlink w:anchor="_Toc7444317" w:history="1">
        <w:r w:rsidR="002D5AB1" w:rsidRPr="007F11D5">
          <w:rPr>
            <w:rStyle w:val="affb"/>
            <w:rFonts w:ascii="Times New Roman" w:hAnsi="Times New Roman"/>
            <w:sz w:val="22"/>
            <w:szCs w:val="22"/>
          </w:rPr>
          <w:t>9.</w:t>
        </w:r>
        <w:r w:rsidR="002D5AB1" w:rsidRPr="007F11D5">
          <w:rPr>
            <w:rFonts w:ascii="Times New Roman" w:eastAsiaTheme="minorEastAsia" w:hAnsi="Times New Roman"/>
            <w:sz w:val="22"/>
            <w:szCs w:val="22"/>
          </w:rPr>
          <w:tab/>
        </w:r>
        <w:r w:rsidR="002D5AB1" w:rsidRPr="007F11D5">
          <w:rPr>
            <w:rStyle w:val="affb"/>
            <w:rFonts w:ascii="Times New Roman" w:hAnsi="Times New Roman"/>
            <w:sz w:val="22"/>
            <w:szCs w:val="22"/>
          </w:rPr>
          <w:t>ТРЕБОВАНИЯ К ПРОДУКЦИИ (ПРЕДМЕТУ ЗАКУПКИ)</w:t>
        </w:r>
        <w:r w:rsidR="002D5AB1" w:rsidRPr="007F11D5">
          <w:rPr>
            <w:rFonts w:ascii="Times New Roman" w:hAnsi="Times New Roman"/>
            <w:webHidden/>
            <w:sz w:val="22"/>
            <w:szCs w:val="22"/>
          </w:rPr>
          <w:tab/>
        </w:r>
        <w:r w:rsidR="00822279" w:rsidRPr="007F11D5">
          <w:rPr>
            <w:rFonts w:ascii="Times New Roman" w:hAnsi="Times New Roman"/>
            <w:webHidden/>
            <w:sz w:val="22"/>
            <w:szCs w:val="22"/>
          </w:rPr>
          <w:fldChar w:fldCharType="begin"/>
        </w:r>
        <w:r w:rsidR="002D5AB1" w:rsidRPr="007F11D5">
          <w:rPr>
            <w:rFonts w:ascii="Times New Roman" w:hAnsi="Times New Roman"/>
            <w:webHidden/>
            <w:sz w:val="22"/>
            <w:szCs w:val="22"/>
          </w:rPr>
          <w:instrText xml:space="preserve"> PAGEREF _Toc7444317 \h </w:instrText>
        </w:r>
        <w:r w:rsidR="00822279" w:rsidRPr="007F11D5">
          <w:rPr>
            <w:rFonts w:ascii="Times New Roman" w:hAnsi="Times New Roman"/>
            <w:webHidden/>
            <w:sz w:val="22"/>
            <w:szCs w:val="22"/>
          </w:rPr>
        </w:r>
        <w:r w:rsidR="00822279" w:rsidRPr="007F11D5">
          <w:rPr>
            <w:rFonts w:ascii="Times New Roman" w:hAnsi="Times New Roman"/>
            <w:webHidden/>
            <w:sz w:val="22"/>
            <w:szCs w:val="22"/>
          </w:rPr>
          <w:fldChar w:fldCharType="separate"/>
        </w:r>
        <w:r w:rsidR="00114CCB" w:rsidRPr="007F11D5">
          <w:rPr>
            <w:rFonts w:ascii="Times New Roman" w:hAnsi="Times New Roman"/>
            <w:webHidden/>
            <w:sz w:val="22"/>
            <w:szCs w:val="22"/>
          </w:rPr>
          <w:t>69</w:t>
        </w:r>
        <w:r w:rsidR="00822279" w:rsidRPr="007F11D5">
          <w:rPr>
            <w:rFonts w:ascii="Times New Roman" w:hAnsi="Times New Roman"/>
            <w:webHidden/>
            <w:sz w:val="22"/>
            <w:szCs w:val="22"/>
          </w:rPr>
          <w:fldChar w:fldCharType="end"/>
        </w:r>
      </w:hyperlink>
    </w:p>
    <w:p w14:paraId="4D184982" w14:textId="77777777" w:rsidR="0078095B" w:rsidRPr="007F11D5" w:rsidRDefault="00822279" w:rsidP="0078095B">
      <w:pPr>
        <w:pStyle w:val="1f"/>
        <w:keepNext w:val="0"/>
        <w:keepLines w:val="0"/>
        <w:pageBreakBefore w:val="0"/>
        <w:spacing w:before="0"/>
        <w:outlineLvl w:val="9"/>
        <w:rPr>
          <w:rFonts w:ascii="Times New Roman" w:hAnsi="Times New Roman"/>
          <w:b w:val="0"/>
          <w:sz w:val="22"/>
          <w:szCs w:val="22"/>
        </w:rPr>
      </w:pPr>
      <w:r w:rsidRPr="007F11D5">
        <w:rPr>
          <w:rFonts w:ascii="Times New Roman" w:eastAsia="Times New Roman" w:hAnsi="Times New Roman"/>
          <w:b w:val="0"/>
          <w:noProof/>
          <w:sz w:val="22"/>
          <w:szCs w:val="22"/>
          <w:lang w:eastAsia="ru-RU"/>
        </w:rPr>
        <w:fldChar w:fldCharType="end"/>
      </w:r>
    </w:p>
    <w:p w14:paraId="37C8DB31" w14:textId="77777777" w:rsidR="008B754D" w:rsidRPr="007F11D5" w:rsidRDefault="008B754D" w:rsidP="008B754D">
      <w:pPr>
        <w:pStyle w:val="2"/>
        <w:pageBreakBefore/>
        <w:rPr>
          <w:rFonts w:ascii="Times New Roman" w:hAnsi="Times New Roman"/>
          <w:sz w:val="22"/>
          <w:szCs w:val="22"/>
        </w:rPr>
      </w:pPr>
      <w:bookmarkStart w:id="0" w:name="_Ref413862243"/>
      <w:bookmarkStart w:id="1" w:name="_Toc415874653"/>
      <w:bookmarkStart w:id="2" w:name="_Toc7444266"/>
      <w:bookmarkStart w:id="3" w:name="_Ref314254823"/>
      <w:bookmarkStart w:id="4" w:name="_Toc415874643"/>
      <w:bookmarkStart w:id="5" w:name="_Toc309773176"/>
      <w:r w:rsidRPr="007F11D5">
        <w:rPr>
          <w:rFonts w:ascii="Times New Roman" w:hAnsi="Times New Roman"/>
          <w:sz w:val="22"/>
          <w:szCs w:val="22"/>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7F11D5" w14:paraId="4117CC1D" w14:textId="77777777" w:rsidTr="00843152">
        <w:tc>
          <w:tcPr>
            <w:tcW w:w="2235" w:type="dxa"/>
          </w:tcPr>
          <w:p w14:paraId="2F8DADE9"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ЕИС</w:t>
            </w:r>
          </w:p>
        </w:tc>
        <w:tc>
          <w:tcPr>
            <w:tcW w:w="425" w:type="dxa"/>
          </w:tcPr>
          <w:p w14:paraId="69558594"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10F278FA"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Единая информационная система в сфере закупок.</w:t>
            </w:r>
          </w:p>
        </w:tc>
      </w:tr>
      <w:tr w:rsidR="001E0966" w:rsidRPr="007F11D5" w14:paraId="47B4B815" w14:textId="77777777" w:rsidTr="00843152">
        <w:tc>
          <w:tcPr>
            <w:tcW w:w="2235" w:type="dxa"/>
          </w:tcPr>
          <w:p w14:paraId="48FE3E57"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Закон 44-ФЗ</w:t>
            </w:r>
          </w:p>
        </w:tc>
        <w:tc>
          <w:tcPr>
            <w:tcW w:w="425" w:type="dxa"/>
          </w:tcPr>
          <w:p w14:paraId="5CAA6639"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102071A6"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7F11D5" w14:paraId="21E1ADBD" w14:textId="77777777" w:rsidTr="00843152">
        <w:tc>
          <w:tcPr>
            <w:tcW w:w="2235" w:type="dxa"/>
          </w:tcPr>
          <w:p w14:paraId="7B06E21B"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Закон 209-ФЗ</w:t>
            </w:r>
          </w:p>
        </w:tc>
        <w:tc>
          <w:tcPr>
            <w:tcW w:w="425" w:type="dxa"/>
          </w:tcPr>
          <w:p w14:paraId="521D15E7"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40DE0E91"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Федеральный закон от 24.07.2007 г. № 209-ФЗ «О развитии малого и среднего предпринимательства в Российской Федерации».</w:t>
            </w:r>
          </w:p>
        </w:tc>
      </w:tr>
      <w:tr w:rsidR="001E0966" w:rsidRPr="007F11D5" w14:paraId="24AFCD55" w14:textId="77777777" w:rsidTr="00843152">
        <w:tc>
          <w:tcPr>
            <w:tcW w:w="2235" w:type="dxa"/>
          </w:tcPr>
          <w:p w14:paraId="69D2F610"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Закон 223-ФЗ</w:t>
            </w:r>
          </w:p>
        </w:tc>
        <w:tc>
          <w:tcPr>
            <w:tcW w:w="425" w:type="dxa"/>
          </w:tcPr>
          <w:p w14:paraId="5D36ABD0"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156A28E6"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Федеральный закон от 18.07.2011 г. № 223-ФЗ «О закупках товаров, работ, услуг отдельными видами юридических лиц».</w:t>
            </w:r>
          </w:p>
        </w:tc>
      </w:tr>
      <w:tr w:rsidR="001E0966" w:rsidRPr="007F11D5" w14:paraId="0054FAC0" w14:textId="77777777" w:rsidTr="00843152">
        <w:tc>
          <w:tcPr>
            <w:tcW w:w="2235" w:type="dxa"/>
          </w:tcPr>
          <w:p w14:paraId="0764FE30"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Законодательство</w:t>
            </w:r>
          </w:p>
        </w:tc>
        <w:tc>
          <w:tcPr>
            <w:tcW w:w="425" w:type="dxa"/>
          </w:tcPr>
          <w:p w14:paraId="487835C7"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46B3F1ED"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действующее законодательство Российской Федерации.</w:t>
            </w:r>
          </w:p>
        </w:tc>
      </w:tr>
      <w:tr w:rsidR="001E0966" w:rsidRPr="007F11D5" w14:paraId="5EE816A9" w14:textId="77777777" w:rsidTr="00843152">
        <w:tc>
          <w:tcPr>
            <w:tcW w:w="2235" w:type="dxa"/>
          </w:tcPr>
          <w:p w14:paraId="57244F92"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proofErr w:type="gramStart"/>
            <w:r w:rsidRPr="007F11D5">
              <w:rPr>
                <w:rFonts w:ascii="Times New Roman" w:eastAsia="Times New Roman" w:hAnsi="Times New Roman"/>
                <w:b/>
                <w:sz w:val="22"/>
                <w:szCs w:val="22"/>
                <w:lang w:eastAsia="ru-RU"/>
              </w:rPr>
              <w:t>КЗ</w:t>
            </w:r>
            <w:proofErr w:type="gramEnd"/>
            <w:r w:rsidRPr="007F11D5">
              <w:rPr>
                <w:rFonts w:ascii="Times New Roman" w:eastAsia="Times New Roman" w:hAnsi="Times New Roman"/>
                <w:b/>
                <w:sz w:val="22"/>
                <w:szCs w:val="22"/>
                <w:lang w:eastAsia="ru-RU"/>
              </w:rPr>
              <w:t>, Комиссия</w:t>
            </w:r>
          </w:p>
        </w:tc>
        <w:tc>
          <w:tcPr>
            <w:tcW w:w="425" w:type="dxa"/>
          </w:tcPr>
          <w:p w14:paraId="270D7A3F"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4B177B75"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Комиссия по закупкам.</w:t>
            </w:r>
          </w:p>
        </w:tc>
      </w:tr>
      <w:tr w:rsidR="001E0966" w:rsidRPr="007F11D5" w14:paraId="68609AD0" w14:textId="77777777" w:rsidTr="00843152">
        <w:tc>
          <w:tcPr>
            <w:tcW w:w="2235" w:type="dxa"/>
          </w:tcPr>
          <w:p w14:paraId="08BA4576"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Извещение</w:t>
            </w:r>
          </w:p>
        </w:tc>
        <w:tc>
          <w:tcPr>
            <w:tcW w:w="425" w:type="dxa"/>
          </w:tcPr>
          <w:p w14:paraId="6D078134"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w:t>
            </w:r>
          </w:p>
        </w:tc>
        <w:tc>
          <w:tcPr>
            <w:tcW w:w="7337" w:type="dxa"/>
          </w:tcPr>
          <w:p w14:paraId="53F490B7"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Извещение об осуществлении закупки.</w:t>
            </w:r>
          </w:p>
        </w:tc>
      </w:tr>
      <w:tr w:rsidR="001E0966" w:rsidRPr="007F11D5" w14:paraId="649C7FC8" w14:textId="77777777" w:rsidTr="00843152">
        <w:tc>
          <w:tcPr>
            <w:tcW w:w="2235" w:type="dxa"/>
          </w:tcPr>
          <w:p w14:paraId="5D2011B3"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Открытие доступа</w:t>
            </w:r>
          </w:p>
        </w:tc>
        <w:tc>
          <w:tcPr>
            <w:tcW w:w="425" w:type="dxa"/>
          </w:tcPr>
          <w:p w14:paraId="3253EEB3"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58F9075E"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открытие доступа к заявкам, поданным в электронной форме.</w:t>
            </w:r>
          </w:p>
        </w:tc>
      </w:tr>
      <w:tr w:rsidR="001E0966" w:rsidRPr="007F11D5" w14:paraId="77E659DC" w14:textId="77777777" w:rsidTr="00843152">
        <w:tc>
          <w:tcPr>
            <w:tcW w:w="2235" w:type="dxa"/>
          </w:tcPr>
          <w:p w14:paraId="62DF054E"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НДС</w:t>
            </w:r>
          </w:p>
        </w:tc>
        <w:tc>
          <w:tcPr>
            <w:tcW w:w="425" w:type="dxa"/>
          </w:tcPr>
          <w:p w14:paraId="20DB5F86"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1AEC5785"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налог на добавленную стоимость.</w:t>
            </w:r>
          </w:p>
        </w:tc>
      </w:tr>
      <w:tr w:rsidR="001E0966" w:rsidRPr="007F11D5" w14:paraId="14F4DC62" w14:textId="77777777" w:rsidTr="00843152">
        <w:trPr>
          <w:trHeight w:val="535"/>
        </w:trPr>
        <w:tc>
          <w:tcPr>
            <w:tcW w:w="2235" w:type="dxa"/>
          </w:tcPr>
          <w:p w14:paraId="5B12573D"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НМЦД</w:t>
            </w:r>
          </w:p>
        </w:tc>
        <w:tc>
          <w:tcPr>
            <w:tcW w:w="425" w:type="dxa"/>
          </w:tcPr>
          <w:p w14:paraId="69A9A4FC"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2C2B51FB"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начальная (максимальная) цена договора (цена лота).</w:t>
            </w:r>
          </w:p>
        </w:tc>
      </w:tr>
      <w:tr w:rsidR="001E0966" w:rsidRPr="007F11D5" w14:paraId="33AB11F6" w14:textId="77777777" w:rsidTr="00843152">
        <w:tc>
          <w:tcPr>
            <w:tcW w:w="2235" w:type="dxa"/>
          </w:tcPr>
          <w:p w14:paraId="10B7590C"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proofErr w:type="spellStart"/>
            <w:r w:rsidRPr="007F11D5">
              <w:rPr>
                <w:rFonts w:ascii="Times New Roman" w:eastAsia="Times New Roman" w:hAnsi="Times New Roman"/>
                <w:b/>
                <w:sz w:val="22"/>
                <w:szCs w:val="22"/>
                <w:lang w:eastAsia="ru-RU"/>
              </w:rPr>
              <w:t>НМЦед</w:t>
            </w:r>
            <w:proofErr w:type="spellEnd"/>
          </w:p>
        </w:tc>
        <w:tc>
          <w:tcPr>
            <w:tcW w:w="425" w:type="dxa"/>
          </w:tcPr>
          <w:p w14:paraId="64DFD2BC"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w:t>
            </w:r>
          </w:p>
        </w:tc>
        <w:tc>
          <w:tcPr>
            <w:tcW w:w="7337" w:type="dxa"/>
          </w:tcPr>
          <w:p w14:paraId="79A46B08"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начальная (максимальная) цена единицы продукции.  </w:t>
            </w:r>
          </w:p>
        </w:tc>
      </w:tr>
      <w:tr w:rsidR="001E0966" w:rsidRPr="007F11D5" w14:paraId="0AD1FD07" w14:textId="77777777" w:rsidTr="00843152">
        <w:tc>
          <w:tcPr>
            <w:tcW w:w="2235" w:type="dxa"/>
          </w:tcPr>
          <w:p w14:paraId="44DCCE2D"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proofErr w:type="spellStart"/>
            <w:r w:rsidRPr="007F11D5">
              <w:rPr>
                <w:rFonts w:ascii="Times New Roman" w:eastAsia="Times New Roman" w:hAnsi="Times New Roman"/>
                <w:b/>
                <w:sz w:val="22"/>
                <w:szCs w:val="22"/>
                <w:lang w:eastAsia="ru-RU"/>
              </w:rPr>
              <w:t>Положениео</w:t>
            </w:r>
            <w:proofErr w:type="spellEnd"/>
            <w:r w:rsidRPr="007F11D5">
              <w:rPr>
                <w:rFonts w:ascii="Times New Roman" w:eastAsia="Times New Roman" w:hAnsi="Times New Roman"/>
                <w:b/>
                <w:sz w:val="22"/>
                <w:szCs w:val="22"/>
                <w:lang w:eastAsia="ru-RU"/>
              </w:rPr>
              <w:t xml:space="preserve"> закупке</w:t>
            </w:r>
          </w:p>
        </w:tc>
        <w:tc>
          <w:tcPr>
            <w:tcW w:w="425" w:type="dxa"/>
          </w:tcPr>
          <w:p w14:paraId="65DE7CF2"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236C3FA2"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Положение о закупке продукции для нужд АО «Магаданэлектросеть"</w:t>
            </w:r>
          </w:p>
        </w:tc>
      </w:tr>
      <w:tr w:rsidR="001E0966" w:rsidRPr="007F11D5" w14:paraId="0DFAA95D" w14:textId="77777777" w:rsidTr="00843152">
        <w:tc>
          <w:tcPr>
            <w:tcW w:w="2235" w:type="dxa"/>
          </w:tcPr>
          <w:p w14:paraId="34E49A7C"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ПП 1352</w:t>
            </w:r>
          </w:p>
        </w:tc>
        <w:tc>
          <w:tcPr>
            <w:tcW w:w="425" w:type="dxa"/>
          </w:tcPr>
          <w:p w14:paraId="41074F94"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w:t>
            </w:r>
          </w:p>
        </w:tc>
        <w:tc>
          <w:tcPr>
            <w:tcW w:w="7337" w:type="dxa"/>
          </w:tcPr>
          <w:p w14:paraId="5084B403"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7F11D5" w14:paraId="2E798ABC" w14:textId="77777777" w:rsidTr="00843152">
        <w:tc>
          <w:tcPr>
            <w:tcW w:w="2235" w:type="dxa"/>
          </w:tcPr>
          <w:p w14:paraId="64401931"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ПП 925</w:t>
            </w:r>
          </w:p>
        </w:tc>
        <w:tc>
          <w:tcPr>
            <w:tcW w:w="425" w:type="dxa"/>
          </w:tcPr>
          <w:p w14:paraId="0A1366CA"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w:t>
            </w:r>
          </w:p>
        </w:tc>
        <w:tc>
          <w:tcPr>
            <w:tcW w:w="7337" w:type="dxa"/>
          </w:tcPr>
          <w:p w14:paraId="255AFBC5"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sz w:val="22"/>
                <w:szCs w:val="22"/>
                <w:lang w:eastAsia="ru-RU"/>
              </w:rPr>
            </w:pPr>
            <w:proofErr w:type="gramStart"/>
            <w:r w:rsidRPr="007F11D5">
              <w:rPr>
                <w:rFonts w:ascii="Times New Roman" w:eastAsia="Times New Roman" w:hAnsi="Times New Roman"/>
                <w:sz w:val="22"/>
                <w:szCs w:val="22"/>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r>
      <w:tr w:rsidR="001E0966" w:rsidRPr="007F11D5" w14:paraId="2ADDBAA7" w14:textId="77777777" w:rsidTr="00843152">
        <w:tc>
          <w:tcPr>
            <w:tcW w:w="2235" w:type="dxa"/>
          </w:tcPr>
          <w:p w14:paraId="07CC23CB"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Субъект МСП</w:t>
            </w:r>
          </w:p>
          <w:p w14:paraId="3D85DFE3"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 xml:space="preserve">Сумма </w:t>
            </w:r>
            <w:proofErr w:type="spellStart"/>
            <w:r w:rsidRPr="007F11D5">
              <w:rPr>
                <w:rFonts w:ascii="Times New Roman" w:eastAsia="Times New Roman" w:hAnsi="Times New Roman"/>
                <w:b/>
                <w:sz w:val="22"/>
                <w:szCs w:val="22"/>
                <w:lang w:eastAsia="ru-RU"/>
              </w:rPr>
              <w:t>НМЦед</w:t>
            </w:r>
            <w:proofErr w:type="spellEnd"/>
          </w:p>
        </w:tc>
        <w:tc>
          <w:tcPr>
            <w:tcW w:w="425" w:type="dxa"/>
          </w:tcPr>
          <w:p w14:paraId="53EAE9B2"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w:t>
            </w:r>
          </w:p>
          <w:p w14:paraId="76143085"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7F965CDE"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субъект малого и среднего предпринимательства.</w:t>
            </w:r>
          </w:p>
          <w:p w14:paraId="4675A8E9"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сумма начальных (максимальных) цен единиц продукции.</w:t>
            </w:r>
          </w:p>
        </w:tc>
      </w:tr>
      <w:tr w:rsidR="001E0966" w:rsidRPr="007F11D5" w14:paraId="20A5EA1D" w14:textId="77777777" w:rsidTr="00843152">
        <w:tc>
          <w:tcPr>
            <w:tcW w:w="2235" w:type="dxa"/>
          </w:tcPr>
          <w:p w14:paraId="174E6180"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ЕЭТП</w:t>
            </w:r>
          </w:p>
        </w:tc>
        <w:tc>
          <w:tcPr>
            <w:tcW w:w="425" w:type="dxa"/>
          </w:tcPr>
          <w:p w14:paraId="34FF3442"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3D8489C4"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Единая электронная торговая площадка (электронная площадка).</w:t>
            </w:r>
          </w:p>
        </w:tc>
      </w:tr>
      <w:tr w:rsidR="001E0966" w:rsidRPr="007F11D5" w14:paraId="7CCF5A86" w14:textId="77777777" w:rsidTr="00843152">
        <w:tc>
          <w:tcPr>
            <w:tcW w:w="2235" w:type="dxa"/>
          </w:tcPr>
          <w:p w14:paraId="18132012"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ЭП</w:t>
            </w:r>
          </w:p>
        </w:tc>
        <w:tc>
          <w:tcPr>
            <w:tcW w:w="425" w:type="dxa"/>
          </w:tcPr>
          <w:p w14:paraId="30C21B98"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w:t>
            </w:r>
          </w:p>
        </w:tc>
        <w:tc>
          <w:tcPr>
            <w:tcW w:w="7337" w:type="dxa"/>
          </w:tcPr>
          <w:p w14:paraId="21A973E2" w14:textId="77777777" w:rsidR="001E0966" w:rsidRPr="007F11D5"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2"/>
                <w:szCs w:val="22"/>
                <w:lang w:eastAsia="ru-RU"/>
              </w:rPr>
            </w:pPr>
            <w:r w:rsidRPr="007F11D5">
              <w:rPr>
                <w:rFonts w:ascii="Times New Roman" w:eastAsia="Times New Roman" w:hAnsi="Times New Roman"/>
                <w:sz w:val="22"/>
                <w:szCs w:val="22"/>
                <w:lang w:eastAsia="ru-RU"/>
              </w:rPr>
              <w:t>усиленная квалифицированная электронная подпись.</w:t>
            </w:r>
          </w:p>
        </w:tc>
      </w:tr>
    </w:tbl>
    <w:p w14:paraId="39D0B413" w14:textId="77777777" w:rsidR="001D49BE" w:rsidRPr="007F11D5" w:rsidRDefault="001D49BE" w:rsidP="009161B0">
      <w:pPr>
        <w:pStyle w:val="a"/>
        <w:numPr>
          <w:ilvl w:val="0"/>
          <w:numId w:val="0"/>
        </w:numPr>
        <w:tabs>
          <w:tab w:val="left" w:pos="2977"/>
          <w:tab w:val="left" w:pos="3544"/>
        </w:tabs>
        <w:ind w:firstLine="1134"/>
        <w:jc w:val="center"/>
        <w:rPr>
          <w:rFonts w:ascii="Times New Roman" w:hAnsi="Times New Roman"/>
          <w:b/>
          <w:sz w:val="22"/>
          <w:szCs w:val="22"/>
        </w:rPr>
      </w:pPr>
    </w:p>
    <w:p w14:paraId="16991E3D" w14:textId="77777777" w:rsidR="008B754D" w:rsidRPr="007F11D5" w:rsidRDefault="008B754D" w:rsidP="008B754D">
      <w:pPr>
        <w:pStyle w:val="2"/>
        <w:pageBreakBefore/>
        <w:rPr>
          <w:rFonts w:ascii="Times New Roman" w:hAnsi="Times New Roman"/>
          <w:sz w:val="22"/>
          <w:szCs w:val="22"/>
        </w:rPr>
      </w:pPr>
      <w:bookmarkStart w:id="6" w:name="_Ref314254573"/>
      <w:bookmarkStart w:id="7" w:name="_Ref314254831"/>
      <w:bookmarkStart w:id="8" w:name="_Ref413862184"/>
      <w:bookmarkStart w:id="9" w:name="_Toc415874654"/>
      <w:bookmarkStart w:id="10" w:name="_Toc7444267"/>
      <w:r w:rsidRPr="007F11D5">
        <w:rPr>
          <w:rFonts w:ascii="Times New Roman" w:hAnsi="Times New Roman"/>
          <w:sz w:val="22"/>
          <w:szCs w:val="22"/>
        </w:rPr>
        <w:lastRenderedPageBreak/>
        <w:t>ТЕРМИНЫ И ОПРЕДЕЛЕНИЯ</w:t>
      </w:r>
      <w:bookmarkEnd w:id="6"/>
      <w:bookmarkEnd w:id="7"/>
      <w:bookmarkEnd w:id="8"/>
      <w:bookmarkEnd w:id="9"/>
      <w:bookmarkEnd w:id="10"/>
    </w:p>
    <w:p w14:paraId="0B29BBC4" w14:textId="77777777" w:rsidR="000F2C70" w:rsidRPr="007F11D5" w:rsidRDefault="000F2C70" w:rsidP="000F2C70">
      <w:pPr>
        <w:spacing w:after="0" w:line="360" w:lineRule="auto"/>
        <w:jc w:val="both"/>
        <w:rPr>
          <w:rFonts w:ascii="Times New Roman" w:hAnsi="Times New Roman"/>
          <w:sz w:val="22"/>
          <w:szCs w:val="22"/>
          <w:lang w:eastAsia="ru-RU"/>
        </w:rPr>
      </w:pPr>
      <w:bookmarkStart w:id="11" w:name="_Ref419478675"/>
      <w:bookmarkStart w:id="12" w:name="_Toc7444268"/>
      <w:r w:rsidRPr="007F11D5">
        <w:rPr>
          <w:rFonts w:ascii="Times New Roman" w:hAnsi="Times New Roman"/>
          <w:b/>
          <w:sz w:val="22"/>
          <w:szCs w:val="22"/>
          <w:lang w:eastAsia="ru-RU"/>
        </w:rPr>
        <w:t>День</w:t>
      </w:r>
      <w:r w:rsidRPr="007F11D5">
        <w:rPr>
          <w:rFonts w:ascii="Times New Roman" w:hAnsi="Times New Roman"/>
          <w:sz w:val="22"/>
          <w:szCs w:val="22"/>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5B150B1E" w14:textId="7777777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t>Делимый лот</w:t>
      </w:r>
      <w:r w:rsidRPr="007F11D5">
        <w:rPr>
          <w:rFonts w:ascii="Times New Roman" w:hAnsi="Times New Roman"/>
          <w:sz w:val="22"/>
          <w:szCs w:val="22"/>
          <w:lang w:eastAsia="ru-RU"/>
        </w:rPr>
        <w:t xml:space="preserve"> – лот, который может быть распределен среди нескольких победителей.</w:t>
      </w:r>
    </w:p>
    <w:p w14:paraId="51587196" w14:textId="7C29870C" w:rsidR="000F2C70" w:rsidRPr="007F11D5" w:rsidRDefault="000F2C70" w:rsidP="000F2C70">
      <w:pPr>
        <w:spacing w:after="0" w:line="360" w:lineRule="auto"/>
        <w:jc w:val="both"/>
        <w:rPr>
          <w:rFonts w:ascii="Times New Roman" w:eastAsia="Calibri" w:hAnsi="Times New Roman"/>
          <w:sz w:val="22"/>
          <w:szCs w:val="22"/>
        </w:rPr>
      </w:pPr>
      <w:r w:rsidRPr="007F11D5">
        <w:rPr>
          <w:rFonts w:ascii="Times New Roman" w:eastAsia="Calibri" w:hAnsi="Times New Roman"/>
          <w:b/>
          <w:sz w:val="22"/>
          <w:szCs w:val="22"/>
        </w:rPr>
        <w:t>Демпинговая цена</w:t>
      </w:r>
      <w:r w:rsidRPr="007F11D5">
        <w:rPr>
          <w:rFonts w:ascii="Times New Roman" w:eastAsia="Calibri" w:hAnsi="Times New Roman"/>
          <w:sz w:val="22"/>
          <w:szCs w:val="22"/>
        </w:rPr>
        <w:t xml:space="preserve"> – ценовое предложение участника закупки, которое ниже более чем на 25% (двадцать пять процентов) от НМЦД или от НМЦ</w:t>
      </w:r>
      <w:r w:rsidR="00226AF1">
        <w:rPr>
          <w:rFonts w:ascii="Times New Roman" w:eastAsia="Calibri" w:hAnsi="Times New Roman"/>
          <w:sz w:val="22"/>
          <w:szCs w:val="22"/>
        </w:rPr>
        <w:t xml:space="preserve"> </w:t>
      </w:r>
      <w:proofErr w:type="spellStart"/>
      <w:proofErr w:type="gramStart"/>
      <w:r w:rsidRPr="007F11D5">
        <w:rPr>
          <w:rFonts w:ascii="Times New Roman" w:eastAsia="Calibri" w:hAnsi="Times New Roman"/>
          <w:sz w:val="22"/>
          <w:szCs w:val="22"/>
        </w:rPr>
        <w:t>ед</w:t>
      </w:r>
      <w:proofErr w:type="spellEnd"/>
      <w:proofErr w:type="gramEnd"/>
      <w:r w:rsidRPr="007F11D5">
        <w:rPr>
          <w:rFonts w:ascii="Times New Roman" w:eastAsia="Calibri" w:hAnsi="Times New Roman"/>
          <w:sz w:val="22"/>
          <w:szCs w:val="22"/>
        </w:rPr>
        <w:t xml:space="preserve">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490A72B7" w14:textId="7777777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t>Договор</w:t>
      </w:r>
      <w:r w:rsidRPr="007F11D5">
        <w:rPr>
          <w:rFonts w:ascii="Times New Roman" w:hAnsi="Times New Roman"/>
          <w:sz w:val="22"/>
          <w:szCs w:val="22"/>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0DFAD8C" w14:textId="680753DF" w:rsidR="000F2C70" w:rsidRPr="007F11D5" w:rsidRDefault="000F2C70" w:rsidP="000F2C70">
      <w:pPr>
        <w:spacing w:after="0" w:line="360" w:lineRule="auto"/>
        <w:jc w:val="both"/>
        <w:rPr>
          <w:rFonts w:ascii="Times New Roman" w:hAnsi="Times New Roman"/>
          <w:sz w:val="22"/>
          <w:szCs w:val="22"/>
          <w:lang w:eastAsia="ru-RU"/>
        </w:rPr>
      </w:pPr>
      <w:bookmarkStart w:id="13" w:name="_Ref75097196"/>
      <w:r w:rsidRPr="007F11D5">
        <w:rPr>
          <w:rFonts w:ascii="Times New Roman" w:hAnsi="Times New Roman"/>
          <w:b/>
          <w:sz w:val="22"/>
          <w:szCs w:val="22"/>
          <w:lang w:eastAsia="ru-RU"/>
        </w:rPr>
        <w:t>Извещение</w:t>
      </w:r>
      <w:r w:rsidRPr="007F11D5">
        <w:rPr>
          <w:rFonts w:ascii="Times New Roman" w:hAnsi="Times New Roman"/>
          <w:sz w:val="22"/>
          <w:szCs w:val="22"/>
          <w:lang w:eastAsia="ru-RU"/>
        </w:rPr>
        <w:t xml:space="preserve"> – комплект документов,</w:t>
      </w:r>
      <w:r w:rsidR="00226AF1">
        <w:rPr>
          <w:rFonts w:ascii="Times New Roman" w:hAnsi="Times New Roman"/>
          <w:sz w:val="22"/>
          <w:szCs w:val="22"/>
          <w:lang w:eastAsia="ru-RU"/>
        </w:rPr>
        <w:t xml:space="preserve"> </w:t>
      </w:r>
      <w:r w:rsidRPr="007F11D5">
        <w:rPr>
          <w:rFonts w:ascii="Times New Roman" w:hAnsi="Times New Roman"/>
          <w:sz w:val="22"/>
          <w:szCs w:val="22"/>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1011B040" w14:textId="77777777" w:rsidR="000F2C70" w:rsidRPr="007F11D5" w:rsidRDefault="000F2C70" w:rsidP="000F2C70">
      <w:pPr>
        <w:spacing w:after="0" w:line="360" w:lineRule="auto"/>
        <w:jc w:val="both"/>
        <w:rPr>
          <w:rFonts w:ascii="Times New Roman" w:hAnsi="Times New Roman"/>
          <w:sz w:val="22"/>
          <w:szCs w:val="22"/>
          <w:lang w:eastAsia="ru-RU"/>
        </w:rPr>
      </w:pPr>
      <w:proofErr w:type="gramStart"/>
      <w:r w:rsidRPr="007F11D5">
        <w:rPr>
          <w:rFonts w:ascii="Times New Roman" w:hAnsi="Times New Roman"/>
          <w:b/>
          <w:sz w:val="22"/>
          <w:szCs w:val="22"/>
          <w:lang w:eastAsia="ru-RU"/>
        </w:rPr>
        <w:t>Единая информационная система в сфере закупок</w:t>
      </w:r>
      <w:r w:rsidRPr="007F11D5">
        <w:rPr>
          <w:rFonts w:ascii="Times New Roman" w:hAnsi="Times New Roman"/>
          <w:sz w:val="22"/>
          <w:szCs w:val="22"/>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roofErr w:type="gramEnd"/>
    </w:p>
    <w:p w14:paraId="11A3394E" w14:textId="7777777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t>Единый реестр субъектов малого и среднего предпринимательства</w:t>
      </w:r>
      <w:r w:rsidRPr="007F11D5">
        <w:rPr>
          <w:rFonts w:ascii="Times New Roman" w:hAnsi="Times New Roman"/>
          <w:sz w:val="22"/>
          <w:szCs w:val="22"/>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3DDA25B3" w14:textId="77777777" w:rsidR="000F2C70" w:rsidRPr="007F11D5" w:rsidRDefault="000F2C70" w:rsidP="000F2C70">
      <w:pPr>
        <w:spacing w:after="0" w:line="360" w:lineRule="auto"/>
        <w:jc w:val="both"/>
        <w:rPr>
          <w:rFonts w:ascii="Times New Roman" w:hAnsi="Times New Roman"/>
          <w:b/>
          <w:sz w:val="22"/>
          <w:szCs w:val="22"/>
          <w:lang w:eastAsia="ru-RU"/>
        </w:rPr>
      </w:pPr>
      <w:r w:rsidRPr="007F11D5">
        <w:rPr>
          <w:rFonts w:ascii="Times New Roman" w:hAnsi="Times New Roman"/>
          <w:b/>
          <w:sz w:val="22"/>
          <w:szCs w:val="22"/>
          <w:lang w:eastAsia="ru-RU"/>
        </w:rPr>
        <w:t>Заказчик</w:t>
      </w:r>
      <w:r w:rsidRPr="007F11D5">
        <w:rPr>
          <w:rFonts w:ascii="Times New Roman" w:hAnsi="Times New Roman"/>
          <w:sz w:val="22"/>
          <w:szCs w:val="22"/>
          <w:lang w:eastAsia="ru-RU"/>
        </w:rPr>
        <w:t xml:space="preserve"> – организация, указанная в п. 3Информационной карты. </w:t>
      </w:r>
    </w:p>
    <w:p w14:paraId="74E51EFD" w14:textId="7777777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t>Закупка (процедура закупки, закупочная процедура)</w:t>
      </w:r>
      <w:r w:rsidRPr="007F11D5">
        <w:rPr>
          <w:rFonts w:ascii="Times New Roman" w:hAnsi="Times New Roman"/>
          <w:sz w:val="22"/>
          <w:szCs w:val="22"/>
          <w:lang w:eastAsia="ru-RU"/>
        </w:rPr>
        <w:t xml:space="preserve"> – </w:t>
      </w:r>
      <w:r w:rsidRPr="007F11D5">
        <w:rPr>
          <w:rFonts w:ascii="Times New Roman" w:hAnsi="Times New Roman"/>
          <w:spacing w:val="-1"/>
          <w:sz w:val="22"/>
          <w:szCs w:val="22"/>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7F11D5">
        <w:rPr>
          <w:rFonts w:ascii="Times New Roman" w:hAnsi="Times New Roman"/>
          <w:sz w:val="22"/>
          <w:szCs w:val="22"/>
          <w:lang w:eastAsia="ru-RU"/>
        </w:rPr>
        <w:t>.</w:t>
      </w:r>
    </w:p>
    <w:p w14:paraId="14E2BD62" w14:textId="7777777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t>Закупка в электронной форме</w:t>
      </w:r>
      <w:r w:rsidRPr="007F11D5">
        <w:rPr>
          <w:rFonts w:ascii="Times New Roman" w:hAnsi="Times New Roman"/>
          <w:sz w:val="22"/>
          <w:szCs w:val="22"/>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59881A9D" w14:textId="156BEA4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t>Заявка (заявка на участие в закупке)</w:t>
      </w:r>
      <w:r w:rsidRPr="007F11D5">
        <w:rPr>
          <w:rFonts w:ascii="Times New Roman" w:hAnsi="Times New Roman"/>
          <w:sz w:val="22"/>
          <w:szCs w:val="22"/>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226AF1">
        <w:rPr>
          <w:rFonts w:ascii="Times New Roman" w:hAnsi="Times New Roman"/>
          <w:sz w:val="22"/>
          <w:szCs w:val="22"/>
          <w:lang w:eastAsia="ru-RU"/>
        </w:rPr>
        <w:t xml:space="preserve"> </w:t>
      </w:r>
      <w:r w:rsidRPr="007F11D5">
        <w:rPr>
          <w:rFonts w:ascii="Times New Roman" w:hAnsi="Times New Roman"/>
          <w:sz w:val="22"/>
          <w:szCs w:val="22"/>
          <w:lang w:eastAsia="ru-RU"/>
        </w:rPr>
        <w:t xml:space="preserve">с учетом особенностей, предусмотренных регламентом ЕЭТП, состоящий из одной части и ценового предложения.    </w:t>
      </w:r>
    </w:p>
    <w:p w14:paraId="5571D3D9" w14:textId="7777777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t>Извещение об осуществлении закупки</w:t>
      </w:r>
      <w:r w:rsidRPr="007F11D5">
        <w:rPr>
          <w:rFonts w:ascii="Times New Roman" w:hAnsi="Times New Roman"/>
          <w:sz w:val="22"/>
          <w:szCs w:val="22"/>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0AD90B5F" w14:textId="7777777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lastRenderedPageBreak/>
        <w:t>Коллективный участник</w:t>
      </w:r>
      <w:r w:rsidRPr="007F11D5">
        <w:rPr>
          <w:rFonts w:ascii="Times New Roman" w:hAnsi="Times New Roman"/>
          <w:sz w:val="22"/>
          <w:szCs w:val="22"/>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4395DF54" w14:textId="77777777" w:rsidR="000F2C70" w:rsidRPr="007F11D5" w:rsidRDefault="000F2C70" w:rsidP="000F2C70">
      <w:pPr>
        <w:spacing w:after="0" w:line="360" w:lineRule="auto"/>
        <w:jc w:val="both"/>
        <w:rPr>
          <w:rFonts w:ascii="Times New Roman" w:eastAsia="Calibri" w:hAnsi="Times New Roman"/>
          <w:sz w:val="22"/>
          <w:szCs w:val="22"/>
        </w:rPr>
      </w:pPr>
      <w:r w:rsidRPr="007F11D5">
        <w:rPr>
          <w:rFonts w:ascii="Times New Roman" w:eastAsia="Calibri" w:hAnsi="Times New Roman"/>
          <w:b/>
          <w:bCs/>
          <w:sz w:val="22"/>
          <w:szCs w:val="22"/>
        </w:rPr>
        <w:t xml:space="preserve">Комиссия по закупкам </w:t>
      </w:r>
      <w:r w:rsidRPr="007F11D5">
        <w:rPr>
          <w:rFonts w:ascii="Times New Roman" w:eastAsia="Calibri" w:hAnsi="Times New Roman"/>
          <w:sz w:val="22"/>
          <w:szCs w:val="22"/>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67A56C9C" w14:textId="77777777" w:rsidR="000F2C70" w:rsidRPr="007F11D5" w:rsidRDefault="000F2C70" w:rsidP="000F2C70">
      <w:pPr>
        <w:spacing w:after="0" w:line="360" w:lineRule="auto"/>
        <w:jc w:val="both"/>
        <w:rPr>
          <w:rFonts w:ascii="Times New Roman" w:eastAsia="Calibri" w:hAnsi="Times New Roman"/>
          <w:sz w:val="22"/>
          <w:szCs w:val="22"/>
        </w:rPr>
      </w:pPr>
      <w:r w:rsidRPr="007F11D5">
        <w:rPr>
          <w:rFonts w:ascii="Times New Roman" w:eastAsia="Calibri" w:hAnsi="Times New Roman"/>
          <w:b/>
          <w:sz w:val="22"/>
          <w:szCs w:val="22"/>
        </w:rPr>
        <w:t xml:space="preserve">Конкурентный способ закупки (конкурентная закупка, конкурентная процедура закупки) </w:t>
      </w:r>
      <w:r w:rsidRPr="007F11D5">
        <w:rPr>
          <w:rFonts w:ascii="Times New Roman" w:eastAsia="Calibri" w:hAnsi="Times New Roman"/>
          <w:sz w:val="22"/>
          <w:szCs w:val="22"/>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5044875E" w14:textId="77777777" w:rsidR="000F2C70" w:rsidRPr="007F11D5" w:rsidRDefault="000F2C70" w:rsidP="000F2C70">
      <w:pPr>
        <w:spacing w:after="0" w:line="360" w:lineRule="auto"/>
        <w:jc w:val="both"/>
        <w:rPr>
          <w:rFonts w:ascii="Times New Roman" w:eastAsia="Calibri" w:hAnsi="Times New Roman"/>
          <w:sz w:val="22"/>
          <w:szCs w:val="22"/>
        </w:rPr>
      </w:pPr>
      <w:r w:rsidRPr="007F11D5">
        <w:rPr>
          <w:rFonts w:ascii="Times New Roman" w:eastAsia="Calibri" w:hAnsi="Times New Roman"/>
          <w:b/>
          <w:sz w:val="22"/>
          <w:szCs w:val="22"/>
        </w:rPr>
        <w:t xml:space="preserve">Критерий оценки </w:t>
      </w:r>
      <w:r w:rsidRPr="007F11D5">
        <w:rPr>
          <w:rFonts w:ascii="Times New Roman" w:eastAsia="Calibri" w:hAnsi="Times New Roman"/>
          <w:sz w:val="22"/>
          <w:szCs w:val="22"/>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700A1429" w14:textId="77777777" w:rsidR="000F2C70" w:rsidRPr="007F11D5" w:rsidRDefault="000F2C70" w:rsidP="000F2C70">
      <w:pPr>
        <w:spacing w:after="0" w:line="360" w:lineRule="auto"/>
        <w:jc w:val="both"/>
        <w:rPr>
          <w:rFonts w:ascii="Times New Roman" w:eastAsia="Calibri" w:hAnsi="Times New Roman"/>
          <w:sz w:val="22"/>
          <w:szCs w:val="22"/>
        </w:rPr>
      </w:pPr>
      <w:r w:rsidRPr="007F11D5">
        <w:rPr>
          <w:rFonts w:ascii="Times New Roman" w:eastAsia="Calibri" w:hAnsi="Times New Roman"/>
          <w:b/>
          <w:sz w:val="22"/>
          <w:szCs w:val="22"/>
        </w:rPr>
        <w:t>Лот</w:t>
      </w:r>
      <w:r w:rsidRPr="007F11D5">
        <w:rPr>
          <w:rFonts w:ascii="Times New Roman" w:eastAsia="Calibri" w:hAnsi="Times New Roman"/>
          <w:sz w:val="22"/>
          <w:szCs w:val="22"/>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4DB46221" w14:textId="77777777" w:rsidR="000F2C70" w:rsidRPr="007F11D5" w:rsidRDefault="000F2C70" w:rsidP="000F2C70">
      <w:pPr>
        <w:spacing w:after="0" w:line="360" w:lineRule="auto"/>
        <w:jc w:val="both"/>
        <w:rPr>
          <w:rFonts w:ascii="Times New Roman" w:eastAsia="Calibri" w:hAnsi="Times New Roman"/>
          <w:sz w:val="22"/>
          <w:szCs w:val="22"/>
        </w:rPr>
      </w:pPr>
      <w:r w:rsidRPr="007F11D5">
        <w:rPr>
          <w:rFonts w:ascii="Times New Roman" w:eastAsia="Calibri" w:hAnsi="Times New Roman"/>
          <w:b/>
          <w:bCs/>
          <w:sz w:val="22"/>
          <w:szCs w:val="22"/>
        </w:rPr>
        <w:t xml:space="preserve">Максимальное значение цены договора </w:t>
      </w:r>
      <w:proofErr w:type="gramStart"/>
      <w:r w:rsidRPr="007F11D5">
        <w:rPr>
          <w:rFonts w:ascii="Times New Roman" w:eastAsia="Calibri" w:hAnsi="Times New Roman"/>
          <w:bCs/>
          <w:sz w:val="22"/>
          <w:szCs w:val="22"/>
        </w:rPr>
        <w:t>–</w:t>
      </w:r>
      <w:r w:rsidRPr="007F11D5">
        <w:rPr>
          <w:rFonts w:ascii="Times New Roman" w:eastAsia="Calibri" w:hAnsi="Times New Roman"/>
          <w:sz w:val="22"/>
          <w:szCs w:val="22"/>
        </w:rPr>
        <w:t>м</w:t>
      </w:r>
      <w:proofErr w:type="gramEnd"/>
      <w:r w:rsidRPr="007F11D5">
        <w:rPr>
          <w:rFonts w:ascii="Times New Roman" w:eastAsia="Calibri" w:hAnsi="Times New Roman"/>
          <w:sz w:val="22"/>
          <w:szCs w:val="22"/>
        </w:rPr>
        <w:t xml:space="preserve">аксимально возможная сумма всех платежей по договору – лимит оплаты по договору.  </w:t>
      </w:r>
    </w:p>
    <w:p w14:paraId="1C2561EF" w14:textId="77777777" w:rsidR="000F2C70" w:rsidRPr="007F11D5" w:rsidRDefault="000F2C70" w:rsidP="000F2C70">
      <w:pPr>
        <w:spacing w:after="0" w:line="360" w:lineRule="auto"/>
        <w:jc w:val="both"/>
        <w:rPr>
          <w:rFonts w:ascii="Times New Roman" w:eastAsia="Calibri" w:hAnsi="Times New Roman"/>
          <w:sz w:val="22"/>
          <w:szCs w:val="22"/>
        </w:rPr>
      </w:pPr>
      <w:r w:rsidRPr="007F11D5">
        <w:rPr>
          <w:rFonts w:ascii="Times New Roman" w:eastAsia="Calibri" w:hAnsi="Times New Roman"/>
          <w:b/>
          <w:bCs/>
          <w:sz w:val="22"/>
          <w:szCs w:val="22"/>
        </w:rPr>
        <w:t xml:space="preserve">Начальная (максимальная) цена договора (лота) </w:t>
      </w:r>
      <w:r w:rsidRPr="007F11D5">
        <w:rPr>
          <w:rFonts w:ascii="Times New Roman" w:eastAsia="Calibri" w:hAnsi="Times New Roman"/>
          <w:sz w:val="22"/>
          <w:szCs w:val="22"/>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612ACE69" w14:textId="77777777" w:rsidR="000F2C70" w:rsidRPr="007F11D5" w:rsidRDefault="000F2C70" w:rsidP="000F2C70">
      <w:pPr>
        <w:spacing w:after="0" w:line="360" w:lineRule="auto"/>
        <w:jc w:val="both"/>
        <w:rPr>
          <w:rFonts w:ascii="Times New Roman" w:eastAsia="Calibri" w:hAnsi="Times New Roman"/>
          <w:b/>
          <w:bCs/>
          <w:sz w:val="22"/>
          <w:szCs w:val="22"/>
        </w:rPr>
      </w:pPr>
      <w:r w:rsidRPr="007F11D5">
        <w:rPr>
          <w:rFonts w:ascii="Times New Roman" w:eastAsia="Calibri" w:hAnsi="Times New Roman"/>
          <w:b/>
          <w:bCs/>
          <w:sz w:val="22"/>
          <w:szCs w:val="22"/>
        </w:rPr>
        <w:t xml:space="preserve">Начальная (максимальная) цена единицы продукции – </w:t>
      </w:r>
      <w:r w:rsidRPr="007F11D5">
        <w:rPr>
          <w:rFonts w:ascii="Times New Roman" w:eastAsia="Calibri" w:hAnsi="Times New Roman"/>
          <w:bCs/>
          <w:sz w:val="22"/>
          <w:szCs w:val="22"/>
        </w:rPr>
        <w:t>предельно допустимая цена единицы товара, работы, услуги.</w:t>
      </w:r>
    </w:p>
    <w:p w14:paraId="423D8203" w14:textId="77777777" w:rsidR="000F2C70" w:rsidRPr="007F11D5" w:rsidRDefault="000F2C70" w:rsidP="000F2C70">
      <w:pPr>
        <w:spacing w:after="0" w:line="360" w:lineRule="auto"/>
        <w:jc w:val="both"/>
        <w:rPr>
          <w:rFonts w:ascii="Times New Roman" w:eastAsia="Calibri" w:hAnsi="Times New Roman"/>
          <w:sz w:val="22"/>
          <w:szCs w:val="22"/>
        </w:rPr>
      </w:pPr>
      <w:r w:rsidRPr="007F11D5">
        <w:rPr>
          <w:rFonts w:ascii="Times New Roman" w:eastAsia="Calibri" w:hAnsi="Times New Roman"/>
          <w:b/>
          <w:sz w:val="22"/>
          <w:szCs w:val="22"/>
        </w:rPr>
        <w:t xml:space="preserve">Обстоятельства непреодолимой силы – </w:t>
      </w:r>
      <w:r w:rsidRPr="007F11D5">
        <w:rPr>
          <w:rFonts w:ascii="Times New Roman" w:eastAsia="Calibri" w:hAnsi="Times New Roman"/>
          <w:sz w:val="22"/>
          <w:szCs w:val="22"/>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CB18E32" w14:textId="77777777" w:rsidR="000F2C70" w:rsidRPr="007F11D5" w:rsidRDefault="000F2C70" w:rsidP="000F2C70">
      <w:pPr>
        <w:spacing w:after="0" w:line="360" w:lineRule="auto"/>
        <w:jc w:val="both"/>
        <w:rPr>
          <w:rFonts w:ascii="Times New Roman" w:eastAsia="Calibri" w:hAnsi="Times New Roman"/>
          <w:sz w:val="22"/>
          <w:szCs w:val="22"/>
        </w:rPr>
      </w:pPr>
      <w:proofErr w:type="gramStart"/>
      <w:r w:rsidRPr="007F11D5">
        <w:rPr>
          <w:rFonts w:ascii="Times New Roman" w:eastAsia="Calibri" w:hAnsi="Times New Roman"/>
          <w:b/>
          <w:sz w:val="22"/>
          <w:szCs w:val="22"/>
        </w:rPr>
        <w:t xml:space="preserve">Оператор ЭТП </w:t>
      </w:r>
      <w:r w:rsidRPr="007F11D5">
        <w:rPr>
          <w:rFonts w:ascii="Times New Roman" w:eastAsia="Calibri" w:hAnsi="Times New Roman"/>
          <w:sz w:val="22"/>
          <w:szCs w:val="22"/>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w:t>
      </w:r>
      <w:proofErr w:type="spellStart"/>
      <w:r w:rsidRPr="007F11D5">
        <w:rPr>
          <w:rFonts w:ascii="Times New Roman" w:eastAsia="Calibri" w:hAnsi="Times New Roman"/>
          <w:sz w:val="22"/>
          <w:szCs w:val="22"/>
        </w:rPr>
        <w:t>томчисле</w:t>
      </w:r>
      <w:proofErr w:type="spellEnd"/>
      <w:proofErr w:type="gramEnd"/>
      <w:r w:rsidRPr="007F11D5">
        <w:rPr>
          <w:rFonts w:ascii="Times New Roman" w:eastAsia="Calibri" w:hAnsi="Times New Roman"/>
          <w:sz w:val="22"/>
          <w:szCs w:val="22"/>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52A8FD96" w14:textId="77777777" w:rsidR="000F2C70" w:rsidRPr="007F11D5" w:rsidRDefault="000F2C70" w:rsidP="000F2C70">
      <w:pPr>
        <w:spacing w:after="0" w:line="360" w:lineRule="auto"/>
        <w:jc w:val="both"/>
        <w:rPr>
          <w:rFonts w:ascii="Times New Roman" w:hAnsi="Times New Roman"/>
          <w:b/>
          <w:sz w:val="22"/>
          <w:szCs w:val="22"/>
          <w:lang w:eastAsia="ru-RU"/>
        </w:rPr>
      </w:pPr>
      <w:r w:rsidRPr="007F11D5">
        <w:rPr>
          <w:rFonts w:ascii="Times New Roman" w:hAnsi="Times New Roman"/>
          <w:b/>
          <w:sz w:val="22"/>
          <w:szCs w:val="22"/>
          <w:lang w:eastAsia="ru-RU"/>
        </w:rPr>
        <w:t>Организатор закупки</w:t>
      </w:r>
      <w:r w:rsidRPr="007F11D5">
        <w:rPr>
          <w:rFonts w:ascii="Times New Roman" w:hAnsi="Times New Roman"/>
          <w:sz w:val="22"/>
          <w:szCs w:val="22"/>
          <w:lang w:eastAsia="ru-RU"/>
        </w:rPr>
        <w:t xml:space="preserve"> – организация, указанная в п. 4Информационной карты. </w:t>
      </w:r>
    </w:p>
    <w:p w14:paraId="38155323" w14:textId="7777777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t>Официальное размещение</w:t>
      </w:r>
      <w:r w:rsidRPr="007F11D5">
        <w:rPr>
          <w:rFonts w:ascii="Times New Roman" w:hAnsi="Times New Roman"/>
          <w:sz w:val="22"/>
          <w:szCs w:val="22"/>
          <w:lang w:eastAsia="ru-RU"/>
        </w:rPr>
        <w:t>–публикация информации о закупке в ЕИС.</w:t>
      </w:r>
    </w:p>
    <w:p w14:paraId="252331EB" w14:textId="77777777" w:rsidR="000F2C70" w:rsidRPr="007F11D5" w:rsidRDefault="000F2C70" w:rsidP="000F2C70">
      <w:pPr>
        <w:shd w:val="clear" w:color="auto" w:fill="FFFFFF"/>
        <w:spacing w:after="0" w:line="360" w:lineRule="auto"/>
        <w:jc w:val="both"/>
        <w:rPr>
          <w:rFonts w:ascii="Times New Roman" w:hAnsi="Times New Roman"/>
          <w:sz w:val="22"/>
          <w:szCs w:val="22"/>
          <w:lang w:eastAsia="ru-RU"/>
        </w:rPr>
      </w:pPr>
      <w:proofErr w:type="gramStart"/>
      <w:r w:rsidRPr="007F11D5">
        <w:rPr>
          <w:rFonts w:ascii="Times New Roman" w:hAnsi="Times New Roman"/>
          <w:b/>
          <w:sz w:val="22"/>
          <w:szCs w:val="22"/>
          <w:lang w:eastAsia="ru-RU"/>
        </w:rPr>
        <w:t>Переторжка</w:t>
      </w:r>
      <w:r w:rsidRPr="007F11D5">
        <w:rPr>
          <w:rFonts w:ascii="Times New Roman" w:hAnsi="Times New Roman"/>
          <w:sz w:val="22"/>
          <w:szCs w:val="22"/>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w:t>
      </w:r>
      <w:r w:rsidRPr="007F11D5">
        <w:rPr>
          <w:rFonts w:ascii="Times New Roman" w:hAnsi="Times New Roman"/>
          <w:sz w:val="22"/>
          <w:szCs w:val="22"/>
          <w:lang w:eastAsia="ru-RU"/>
        </w:rPr>
        <w:lastRenderedPageBreak/>
        <w:t>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roofErr w:type="gramEnd"/>
    </w:p>
    <w:p w14:paraId="523ED3CB" w14:textId="7777777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t>Победитель закупки (победитель процедуры закупки)</w:t>
      </w:r>
      <w:r w:rsidRPr="007F11D5">
        <w:rPr>
          <w:rFonts w:ascii="Times New Roman" w:hAnsi="Times New Roman"/>
          <w:sz w:val="22"/>
          <w:szCs w:val="22"/>
          <w:lang w:eastAsia="ru-RU"/>
        </w:rPr>
        <w:t xml:space="preserve"> – участник закупки, который сделал лучшее предложение в соответствии с условиями Извещения.</w:t>
      </w:r>
    </w:p>
    <w:p w14:paraId="4F500144" w14:textId="7777777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t xml:space="preserve">Положение о закупочной деятельности </w:t>
      </w:r>
      <w:r w:rsidRPr="007F11D5">
        <w:rPr>
          <w:rFonts w:ascii="Times New Roman" w:hAnsi="Times New Roman"/>
          <w:sz w:val="22"/>
          <w:szCs w:val="22"/>
          <w:lang w:eastAsia="ru-RU"/>
        </w:rPr>
        <w:t xml:space="preserve">– Положение о закупке продукции для нужд АО «Магаданэлектросеть».  </w:t>
      </w:r>
    </w:p>
    <w:p w14:paraId="4B4D6478" w14:textId="77777777" w:rsidR="000F2C70" w:rsidRPr="007F11D5" w:rsidRDefault="000F2C70" w:rsidP="000F2C70">
      <w:pPr>
        <w:spacing w:after="0" w:line="360" w:lineRule="auto"/>
        <w:jc w:val="both"/>
        <w:rPr>
          <w:rFonts w:ascii="Times New Roman" w:hAnsi="Times New Roman"/>
          <w:sz w:val="22"/>
          <w:szCs w:val="22"/>
          <w:lang w:eastAsia="ru-RU"/>
        </w:rPr>
      </w:pPr>
      <w:r w:rsidRPr="007F11D5">
        <w:rPr>
          <w:rFonts w:ascii="Times New Roman" w:hAnsi="Times New Roman"/>
          <w:b/>
          <w:sz w:val="22"/>
          <w:szCs w:val="22"/>
          <w:lang w:eastAsia="ru-RU"/>
        </w:rPr>
        <w:t>Поставщик (исполнитель, подрядчик)</w:t>
      </w:r>
      <w:r w:rsidRPr="007F11D5">
        <w:rPr>
          <w:rFonts w:ascii="Times New Roman" w:hAnsi="Times New Roman"/>
          <w:sz w:val="22"/>
          <w:szCs w:val="22"/>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73143678" w14:textId="77777777" w:rsidR="00BC23F6" w:rsidRPr="007F11D5" w:rsidRDefault="00BC23F6" w:rsidP="008B754D">
      <w:pPr>
        <w:pStyle w:val="2"/>
        <w:pageBreakBefore/>
        <w:rPr>
          <w:rFonts w:ascii="Times New Roman" w:hAnsi="Times New Roman"/>
          <w:sz w:val="22"/>
          <w:szCs w:val="22"/>
        </w:rPr>
      </w:pPr>
      <w:r w:rsidRPr="007F11D5">
        <w:rPr>
          <w:rFonts w:ascii="Times New Roman" w:hAnsi="Times New Roman"/>
          <w:sz w:val="22"/>
          <w:szCs w:val="22"/>
        </w:rPr>
        <w:lastRenderedPageBreak/>
        <w:t>ОБЩИЕ ПОЛОЖЕНИЯ</w:t>
      </w:r>
      <w:bookmarkEnd w:id="3"/>
      <w:bookmarkEnd w:id="4"/>
      <w:bookmarkEnd w:id="11"/>
      <w:bookmarkEnd w:id="12"/>
    </w:p>
    <w:p w14:paraId="697A827E" w14:textId="77777777" w:rsidR="003B42B9" w:rsidRPr="007F11D5" w:rsidRDefault="003B42B9" w:rsidP="00CE15CF">
      <w:pPr>
        <w:pStyle w:val="3"/>
        <w:rPr>
          <w:rFonts w:ascii="Times New Roman" w:hAnsi="Times New Roman"/>
          <w:sz w:val="22"/>
          <w:szCs w:val="22"/>
        </w:rPr>
      </w:pPr>
      <w:bookmarkStart w:id="14" w:name="_Toc415874644"/>
      <w:bookmarkStart w:id="15" w:name="_Toc7444269"/>
      <w:r w:rsidRPr="007F11D5">
        <w:rPr>
          <w:rFonts w:ascii="Times New Roman" w:hAnsi="Times New Roman"/>
          <w:sz w:val="22"/>
          <w:szCs w:val="22"/>
        </w:rPr>
        <w:t xml:space="preserve">Общие сведения о процедуре </w:t>
      </w:r>
      <w:r w:rsidR="00E77835" w:rsidRPr="007F11D5">
        <w:rPr>
          <w:rFonts w:ascii="Times New Roman" w:hAnsi="Times New Roman"/>
          <w:sz w:val="22"/>
          <w:szCs w:val="22"/>
        </w:rPr>
        <w:t>закупки</w:t>
      </w:r>
      <w:bookmarkEnd w:id="14"/>
      <w:bookmarkEnd w:id="15"/>
    </w:p>
    <w:p w14:paraId="1BED0101" w14:textId="7E78536C" w:rsidR="003B42B9" w:rsidRPr="007F11D5" w:rsidRDefault="000F2C70" w:rsidP="00CE15CF">
      <w:pPr>
        <w:pStyle w:val="4"/>
        <w:rPr>
          <w:rFonts w:ascii="Times New Roman" w:hAnsi="Times New Roman"/>
          <w:sz w:val="22"/>
          <w:szCs w:val="22"/>
        </w:rPr>
      </w:pPr>
      <w:r w:rsidRPr="007F11D5">
        <w:rPr>
          <w:rFonts w:ascii="Times New Roman" w:hAnsi="Times New Roman"/>
          <w:sz w:val="22"/>
          <w:szCs w:val="22"/>
        </w:rPr>
        <w:t>Заказчик</w:t>
      </w:r>
      <w:r w:rsidR="00A250BE" w:rsidRPr="007F11D5">
        <w:rPr>
          <w:rFonts w:ascii="Times New Roman" w:hAnsi="Times New Roman"/>
          <w:sz w:val="22"/>
          <w:szCs w:val="22"/>
        </w:rPr>
        <w:t>,</w:t>
      </w:r>
      <w:r w:rsidR="00147B9C" w:rsidRPr="007F11D5">
        <w:rPr>
          <w:rFonts w:ascii="Times New Roman" w:hAnsi="Times New Roman"/>
          <w:sz w:val="22"/>
          <w:szCs w:val="22"/>
        </w:rPr>
        <w:t xml:space="preserve"> указанный</w:t>
      </w:r>
      <w:r w:rsidR="00B71BF4" w:rsidRPr="007F11D5">
        <w:rPr>
          <w:rFonts w:ascii="Times New Roman" w:hAnsi="Times New Roman"/>
          <w:sz w:val="22"/>
          <w:szCs w:val="22"/>
        </w:rPr>
        <w:t xml:space="preserve"> в п</w:t>
      </w:r>
      <w:r w:rsidR="0078095B"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_Ref314160956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w:t>
      </w:r>
      <w:r w:rsidR="00ED7F42" w:rsidRPr="007F11D5">
        <w:rPr>
          <w:rFonts w:ascii="Times New Roman" w:hAnsi="Times New Roman"/>
          <w:sz w:val="22"/>
          <w:szCs w:val="22"/>
        </w:rPr>
        <w:fldChar w:fldCharType="end"/>
      </w:r>
      <w:r w:rsidR="00147B9C" w:rsidRPr="007F11D5">
        <w:rPr>
          <w:rFonts w:ascii="Times New Roman" w:hAnsi="Times New Roman"/>
          <w:sz w:val="22"/>
          <w:szCs w:val="22"/>
        </w:rPr>
        <w:t>разд</w:t>
      </w:r>
      <w:r w:rsidR="0078095B"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_Ref314161291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6</w:t>
      </w:r>
      <w:r w:rsidR="00ED7F42" w:rsidRPr="007F11D5">
        <w:rPr>
          <w:rFonts w:ascii="Times New Roman" w:hAnsi="Times New Roman"/>
          <w:sz w:val="22"/>
          <w:szCs w:val="22"/>
        </w:rPr>
        <w:fldChar w:fldCharType="end"/>
      </w:r>
      <w:r w:rsidR="00147B9C" w:rsidRPr="007F11D5">
        <w:rPr>
          <w:rFonts w:ascii="Times New Roman" w:hAnsi="Times New Roman"/>
          <w:sz w:val="22"/>
          <w:szCs w:val="22"/>
        </w:rPr>
        <w:t xml:space="preserve"> «Информационная карта» </w:t>
      </w:r>
      <w:r w:rsidR="00147EFC" w:rsidRPr="007F11D5">
        <w:rPr>
          <w:rFonts w:ascii="Times New Roman" w:hAnsi="Times New Roman"/>
          <w:sz w:val="22"/>
          <w:szCs w:val="22"/>
        </w:rPr>
        <w:t xml:space="preserve">(далее – </w:t>
      </w:r>
      <w:r w:rsidR="0092456D" w:rsidRPr="007F11D5">
        <w:rPr>
          <w:rFonts w:ascii="Times New Roman" w:hAnsi="Times New Roman"/>
          <w:sz w:val="22"/>
          <w:szCs w:val="22"/>
        </w:rPr>
        <w:t>и</w:t>
      </w:r>
      <w:r w:rsidR="00147EFC" w:rsidRPr="007F11D5">
        <w:rPr>
          <w:rFonts w:ascii="Times New Roman" w:hAnsi="Times New Roman"/>
          <w:sz w:val="22"/>
          <w:szCs w:val="22"/>
        </w:rPr>
        <w:t>нформационная карта</w:t>
      </w:r>
      <w:proofErr w:type="gramStart"/>
      <w:r w:rsidR="00147EFC" w:rsidRPr="007F11D5">
        <w:rPr>
          <w:rFonts w:ascii="Times New Roman" w:hAnsi="Times New Roman"/>
          <w:sz w:val="22"/>
          <w:szCs w:val="22"/>
        </w:rPr>
        <w:t>)</w:t>
      </w:r>
      <w:r w:rsidR="00233A27" w:rsidRPr="007F11D5">
        <w:rPr>
          <w:rFonts w:ascii="Times New Roman" w:hAnsi="Times New Roman"/>
          <w:sz w:val="22"/>
          <w:szCs w:val="22"/>
        </w:rPr>
        <w:t>о</w:t>
      </w:r>
      <w:proofErr w:type="gramEnd"/>
      <w:r w:rsidR="00233A27" w:rsidRPr="007F11D5">
        <w:rPr>
          <w:rFonts w:ascii="Times New Roman" w:hAnsi="Times New Roman"/>
          <w:sz w:val="22"/>
          <w:szCs w:val="22"/>
        </w:rPr>
        <w:t>фициально размещенного извещения,</w:t>
      </w:r>
      <w:r w:rsidR="00226AF1">
        <w:rPr>
          <w:rFonts w:ascii="Times New Roman" w:hAnsi="Times New Roman"/>
          <w:sz w:val="22"/>
          <w:szCs w:val="22"/>
        </w:rPr>
        <w:t xml:space="preserve"> </w:t>
      </w:r>
      <w:r w:rsidR="003B42B9" w:rsidRPr="007F11D5">
        <w:rPr>
          <w:rFonts w:ascii="Times New Roman" w:hAnsi="Times New Roman"/>
          <w:sz w:val="22"/>
          <w:szCs w:val="22"/>
        </w:rPr>
        <w:t>пригла</w:t>
      </w:r>
      <w:r w:rsidR="00101E2D" w:rsidRPr="007F11D5">
        <w:rPr>
          <w:rFonts w:ascii="Times New Roman" w:hAnsi="Times New Roman"/>
          <w:sz w:val="22"/>
          <w:szCs w:val="22"/>
        </w:rPr>
        <w:t xml:space="preserve">шает </w:t>
      </w:r>
      <w:r w:rsidR="003B42B9" w:rsidRPr="007F11D5">
        <w:rPr>
          <w:rFonts w:ascii="Times New Roman" w:hAnsi="Times New Roman"/>
          <w:sz w:val="22"/>
          <w:szCs w:val="22"/>
        </w:rPr>
        <w:t>к участию в процедуре</w:t>
      </w:r>
      <w:r w:rsidR="009611B7" w:rsidRPr="007F11D5">
        <w:rPr>
          <w:rFonts w:ascii="Times New Roman" w:hAnsi="Times New Roman"/>
          <w:sz w:val="22"/>
          <w:szCs w:val="22"/>
        </w:rPr>
        <w:t xml:space="preserve"> закупки</w:t>
      </w:r>
      <w:r w:rsidR="004C4156" w:rsidRPr="007F11D5">
        <w:rPr>
          <w:rFonts w:ascii="Times New Roman" w:hAnsi="Times New Roman"/>
          <w:sz w:val="22"/>
          <w:szCs w:val="22"/>
        </w:rPr>
        <w:t>,</w:t>
      </w:r>
      <w:r w:rsidR="00226AF1">
        <w:rPr>
          <w:rFonts w:ascii="Times New Roman" w:hAnsi="Times New Roman"/>
          <w:sz w:val="22"/>
          <w:szCs w:val="22"/>
        </w:rPr>
        <w:t xml:space="preserve"> </w:t>
      </w:r>
      <w:r w:rsidR="005315CB" w:rsidRPr="007F11D5">
        <w:rPr>
          <w:rFonts w:ascii="Times New Roman" w:hAnsi="Times New Roman"/>
          <w:sz w:val="22"/>
          <w:szCs w:val="22"/>
        </w:rPr>
        <w:t>предмет которо</w:t>
      </w:r>
      <w:r w:rsidR="00A026E7" w:rsidRPr="007F11D5">
        <w:rPr>
          <w:rFonts w:ascii="Times New Roman" w:hAnsi="Times New Roman"/>
          <w:sz w:val="22"/>
          <w:szCs w:val="22"/>
        </w:rPr>
        <w:t>й</w:t>
      </w:r>
      <w:r w:rsidR="005315CB" w:rsidRPr="007F11D5">
        <w:rPr>
          <w:rFonts w:ascii="Times New Roman" w:hAnsi="Times New Roman"/>
          <w:sz w:val="22"/>
          <w:szCs w:val="22"/>
        </w:rPr>
        <w:t xml:space="preserve"> указан </w:t>
      </w:r>
      <w:r w:rsidR="00101E2D" w:rsidRPr="007F11D5">
        <w:rPr>
          <w:rFonts w:ascii="Times New Roman" w:hAnsi="Times New Roman"/>
          <w:sz w:val="22"/>
          <w:szCs w:val="22"/>
        </w:rPr>
        <w:t>в п</w:t>
      </w:r>
      <w:r w:rsidR="0078095B"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_Ref414291914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w:t>
      </w:r>
      <w:r w:rsidR="00ED7F42" w:rsidRPr="007F11D5">
        <w:rPr>
          <w:rFonts w:ascii="Times New Roman" w:hAnsi="Times New Roman"/>
          <w:sz w:val="22"/>
          <w:szCs w:val="22"/>
        </w:rPr>
        <w:fldChar w:fldCharType="end"/>
      </w:r>
      <w:r w:rsidR="00946AED" w:rsidRPr="007F11D5">
        <w:rPr>
          <w:rFonts w:ascii="Times New Roman" w:hAnsi="Times New Roman"/>
          <w:sz w:val="22"/>
          <w:szCs w:val="22"/>
        </w:rPr>
        <w:t>и</w:t>
      </w:r>
      <w:r w:rsidR="00147B9C" w:rsidRPr="007F11D5">
        <w:rPr>
          <w:rFonts w:ascii="Times New Roman" w:hAnsi="Times New Roman"/>
          <w:sz w:val="22"/>
          <w:szCs w:val="22"/>
        </w:rPr>
        <w:t>нформационной карты</w:t>
      </w:r>
      <w:r w:rsidR="0043737B" w:rsidRPr="007F11D5">
        <w:rPr>
          <w:rFonts w:ascii="Times New Roman" w:hAnsi="Times New Roman"/>
          <w:sz w:val="22"/>
          <w:szCs w:val="22"/>
        </w:rPr>
        <w:t xml:space="preserve"> (далее – закупка)</w:t>
      </w:r>
      <w:r w:rsidR="003B42B9" w:rsidRPr="007F11D5">
        <w:rPr>
          <w:rFonts w:ascii="Times New Roman" w:hAnsi="Times New Roman"/>
          <w:sz w:val="22"/>
          <w:szCs w:val="22"/>
        </w:rPr>
        <w:t>.</w:t>
      </w:r>
    </w:p>
    <w:p w14:paraId="6E4C460C" w14:textId="77777777" w:rsidR="004A4815" w:rsidRPr="007F11D5" w:rsidRDefault="00811964" w:rsidP="004A4815">
      <w:pPr>
        <w:pStyle w:val="4"/>
        <w:rPr>
          <w:rFonts w:ascii="Times New Roman" w:hAnsi="Times New Roman"/>
          <w:sz w:val="22"/>
          <w:szCs w:val="22"/>
        </w:rPr>
      </w:pPr>
      <w:r w:rsidRPr="007F11D5">
        <w:rPr>
          <w:rFonts w:ascii="Times New Roman" w:hAnsi="Times New Roman"/>
          <w:sz w:val="22"/>
          <w:szCs w:val="22"/>
        </w:rPr>
        <w:t>Неотъемлем</w:t>
      </w:r>
      <w:r w:rsidR="00233A27" w:rsidRPr="007F11D5">
        <w:rPr>
          <w:rFonts w:ascii="Times New Roman" w:hAnsi="Times New Roman"/>
          <w:sz w:val="22"/>
          <w:szCs w:val="22"/>
        </w:rPr>
        <w:t>ой</w:t>
      </w:r>
      <w:r w:rsidRPr="007F11D5">
        <w:rPr>
          <w:rFonts w:ascii="Times New Roman" w:hAnsi="Times New Roman"/>
          <w:sz w:val="22"/>
          <w:szCs w:val="22"/>
        </w:rPr>
        <w:t xml:space="preserve"> част</w:t>
      </w:r>
      <w:r w:rsidR="00233A27" w:rsidRPr="007F11D5">
        <w:rPr>
          <w:rFonts w:ascii="Times New Roman" w:hAnsi="Times New Roman"/>
          <w:sz w:val="22"/>
          <w:szCs w:val="22"/>
        </w:rPr>
        <w:t xml:space="preserve">ью извещения является </w:t>
      </w:r>
      <w:r w:rsidRPr="007F11D5">
        <w:rPr>
          <w:rFonts w:ascii="Times New Roman" w:hAnsi="Times New Roman"/>
          <w:sz w:val="22"/>
          <w:szCs w:val="22"/>
        </w:rPr>
        <w:t>проект договора</w:t>
      </w:r>
      <w:r w:rsidR="004A4815" w:rsidRPr="007F11D5">
        <w:rPr>
          <w:rFonts w:ascii="Times New Roman" w:hAnsi="Times New Roman"/>
          <w:sz w:val="22"/>
          <w:szCs w:val="22"/>
        </w:rPr>
        <w:t xml:space="preserve">. </w:t>
      </w:r>
    </w:p>
    <w:p w14:paraId="7F282D85" w14:textId="77777777" w:rsidR="002B3CB4" w:rsidRPr="007F11D5" w:rsidRDefault="002B3CB4" w:rsidP="00CE15CF">
      <w:pPr>
        <w:pStyle w:val="4"/>
        <w:rPr>
          <w:rFonts w:ascii="Times New Roman" w:hAnsi="Times New Roman"/>
          <w:sz w:val="22"/>
          <w:szCs w:val="22"/>
        </w:rPr>
      </w:pPr>
      <w:r w:rsidRPr="007F11D5">
        <w:rPr>
          <w:rFonts w:ascii="Times New Roman" w:hAnsi="Times New Roman"/>
          <w:sz w:val="22"/>
          <w:szCs w:val="22"/>
        </w:rPr>
        <w:t>Сокращения, применяемые при описании процедур закупки, приведены в разд</w:t>
      </w:r>
      <w:r w:rsidR="0078095B"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_Ref413862243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43674E90" w14:textId="69254055" w:rsidR="00C2605B" w:rsidRPr="007F11D5" w:rsidRDefault="00C2605B" w:rsidP="00CE15CF">
      <w:pPr>
        <w:pStyle w:val="4"/>
        <w:rPr>
          <w:rFonts w:ascii="Times New Roman" w:hAnsi="Times New Roman"/>
          <w:sz w:val="22"/>
          <w:szCs w:val="22"/>
        </w:rPr>
      </w:pPr>
      <w:r w:rsidRPr="007F11D5">
        <w:rPr>
          <w:rFonts w:ascii="Times New Roman" w:hAnsi="Times New Roman"/>
          <w:sz w:val="22"/>
          <w:szCs w:val="22"/>
        </w:rPr>
        <w:t xml:space="preserve">Основные термины и определения, используемые при проведении </w:t>
      </w:r>
      <w:r w:rsidR="00781706" w:rsidRPr="007F11D5">
        <w:rPr>
          <w:rFonts w:ascii="Times New Roman" w:hAnsi="Times New Roman"/>
          <w:sz w:val="22"/>
          <w:szCs w:val="22"/>
        </w:rPr>
        <w:t>процедуры закупки</w:t>
      </w:r>
      <w:r w:rsidR="004F3EE8" w:rsidRPr="007F11D5">
        <w:rPr>
          <w:rFonts w:ascii="Times New Roman" w:hAnsi="Times New Roman"/>
          <w:sz w:val="22"/>
          <w:szCs w:val="22"/>
        </w:rPr>
        <w:t>,</w:t>
      </w:r>
      <w:r w:rsidRPr="007F11D5">
        <w:rPr>
          <w:rFonts w:ascii="Times New Roman" w:hAnsi="Times New Roman"/>
          <w:sz w:val="22"/>
          <w:szCs w:val="22"/>
        </w:rPr>
        <w:t xml:space="preserve"> приведены в разд</w:t>
      </w:r>
      <w:r w:rsidR="0078095B"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_Ref413862184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2</w:t>
      </w:r>
      <w:r w:rsidR="00ED7F42" w:rsidRPr="007F11D5">
        <w:rPr>
          <w:rFonts w:ascii="Times New Roman" w:hAnsi="Times New Roman"/>
          <w:sz w:val="22"/>
          <w:szCs w:val="22"/>
        </w:rPr>
        <w:fldChar w:fldCharType="end"/>
      </w:r>
      <w:r w:rsidR="0096259A" w:rsidRPr="007F11D5">
        <w:rPr>
          <w:rFonts w:ascii="Times New Roman" w:hAnsi="Times New Roman"/>
          <w:sz w:val="22"/>
          <w:szCs w:val="22"/>
        </w:rPr>
        <w:t>.</w:t>
      </w:r>
      <w:r w:rsidR="008731CF" w:rsidRPr="007F11D5">
        <w:rPr>
          <w:rFonts w:ascii="Times New Roman" w:hAnsi="Times New Roman"/>
          <w:sz w:val="22"/>
          <w:szCs w:val="22"/>
        </w:rPr>
        <w:t xml:space="preserve">Иные </w:t>
      </w:r>
      <w:r w:rsidR="00811964" w:rsidRPr="007F11D5">
        <w:rPr>
          <w:rFonts w:ascii="Times New Roman" w:hAnsi="Times New Roman"/>
          <w:sz w:val="22"/>
          <w:szCs w:val="22"/>
        </w:rPr>
        <w:t>термины</w:t>
      </w:r>
      <w:r w:rsidR="008731CF" w:rsidRPr="007F11D5">
        <w:rPr>
          <w:rFonts w:ascii="Times New Roman" w:hAnsi="Times New Roman"/>
          <w:sz w:val="22"/>
          <w:szCs w:val="22"/>
        </w:rPr>
        <w:t xml:space="preserve"> и определения, упомянутые в тексте настоя</w:t>
      </w:r>
      <w:r w:rsidR="00D46C82" w:rsidRPr="007F11D5">
        <w:rPr>
          <w:rFonts w:ascii="Times New Roman" w:hAnsi="Times New Roman"/>
          <w:sz w:val="22"/>
          <w:szCs w:val="22"/>
        </w:rPr>
        <w:t>щим</w:t>
      </w:r>
      <w:r w:rsidR="00226AF1">
        <w:rPr>
          <w:rFonts w:ascii="Times New Roman" w:hAnsi="Times New Roman"/>
          <w:sz w:val="22"/>
          <w:szCs w:val="22"/>
        </w:rPr>
        <w:t xml:space="preserve"> </w:t>
      </w:r>
      <w:r w:rsidR="00D46C82" w:rsidRPr="007F11D5">
        <w:rPr>
          <w:rFonts w:ascii="Times New Roman" w:hAnsi="Times New Roman"/>
          <w:sz w:val="22"/>
          <w:szCs w:val="22"/>
        </w:rPr>
        <w:t>извещением</w:t>
      </w:r>
      <w:r w:rsidR="008731CF" w:rsidRPr="007F11D5">
        <w:rPr>
          <w:rFonts w:ascii="Times New Roman" w:hAnsi="Times New Roman"/>
          <w:sz w:val="22"/>
          <w:szCs w:val="22"/>
        </w:rPr>
        <w:t>, используются в значениях, установленных Положением о закупке</w:t>
      </w:r>
      <w:r w:rsidR="00CB102C" w:rsidRPr="007F11D5">
        <w:rPr>
          <w:rFonts w:ascii="Times New Roman" w:hAnsi="Times New Roman"/>
          <w:sz w:val="22"/>
          <w:szCs w:val="22"/>
        </w:rPr>
        <w:t>.</w:t>
      </w:r>
    </w:p>
    <w:p w14:paraId="6D3DBEE7" w14:textId="5521DE82" w:rsidR="00C2605B" w:rsidRPr="007F11D5" w:rsidRDefault="00C2605B" w:rsidP="00CE15CF">
      <w:pPr>
        <w:pStyle w:val="4"/>
        <w:rPr>
          <w:rFonts w:ascii="Times New Roman" w:hAnsi="Times New Roman"/>
          <w:sz w:val="22"/>
          <w:szCs w:val="22"/>
        </w:rPr>
      </w:pPr>
      <w:r w:rsidRPr="007F11D5">
        <w:rPr>
          <w:rFonts w:ascii="Times New Roman" w:hAnsi="Times New Roman"/>
          <w:sz w:val="22"/>
          <w:szCs w:val="22"/>
        </w:rPr>
        <w:t xml:space="preserve">Порядок проведения </w:t>
      </w:r>
      <w:r w:rsidR="00147EFC" w:rsidRPr="007F11D5">
        <w:rPr>
          <w:rFonts w:ascii="Times New Roman" w:hAnsi="Times New Roman"/>
          <w:sz w:val="22"/>
          <w:szCs w:val="22"/>
        </w:rPr>
        <w:t>закупки</w:t>
      </w:r>
      <w:r w:rsidR="00226AF1">
        <w:rPr>
          <w:rFonts w:ascii="Times New Roman" w:hAnsi="Times New Roman"/>
          <w:sz w:val="22"/>
          <w:szCs w:val="22"/>
        </w:rPr>
        <w:t xml:space="preserve"> </w:t>
      </w:r>
      <w:r w:rsidRPr="007F11D5">
        <w:rPr>
          <w:rFonts w:ascii="Times New Roman" w:hAnsi="Times New Roman"/>
          <w:sz w:val="22"/>
          <w:szCs w:val="22"/>
        </w:rPr>
        <w:t>и участия в не</w:t>
      </w:r>
      <w:r w:rsidR="00147EFC" w:rsidRPr="007F11D5">
        <w:rPr>
          <w:rFonts w:ascii="Times New Roman" w:hAnsi="Times New Roman"/>
          <w:sz w:val="22"/>
          <w:szCs w:val="22"/>
        </w:rPr>
        <w:t>й</w:t>
      </w:r>
      <w:r w:rsidRPr="007F11D5">
        <w:rPr>
          <w:rFonts w:ascii="Times New Roman" w:hAnsi="Times New Roman"/>
          <w:sz w:val="22"/>
          <w:szCs w:val="22"/>
        </w:rPr>
        <w:t>, а также инструкции по подготовке заяв</w:t>
      </w:r>
      <w:r w:rsidR="003E47C6" w:rsidRPr="007F11D5">
        <w:rPr>
          <w:rFonts w:ascii="Times New Roman" w:hAnsi="Times New Roman"/>
          <w:sz w:val="22"/>
          <w:szCs w:val="22"/>
        </w:rPr>
        <w:t>ок</w:t>
      </w:r>
      <w:r w:rsidRPr="007F11D5">
        <w:rPr>
          <w:rFonts w:ascii="Times New Roman" w:hAnsi="Times New Roman"/>
          <w:sz w:val="22"/>
          <w:szCs w:val="22"/>
        </w:rPr>
        <w:t>, приведены в разд</w:t>
      </w:r>
      <w:r w:rsidR="0078095B" w:rsidRPr="007F11D5">
        <w:rPr>
          <w:rFonts w:ascii="Times New Roman" w:hAnsi="Times New Roman"/>
          <w:sz w:val="22"/>
          <w:szCs w:val="22"/>
        </w:rPr>
        <w:t>.</w:t>
      </w:r>
      <w:r w:rsidR="005315CB"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_Ref440624180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w:t>
      </w:r>
      <w:r w:rsidR="00ED7F42" w:rsidRPr="007F11D5">
        <w:rPr>
          <w:rFonts w:ascii="Times New Roman" w:hAnsi="Times New Roman"/>
          <w:sz w:val="22"/>
          <w:szCs w:val="22"/>
        </w:rPr>
        <w:fldChar w:fldCharType="end"/>
      </w:r>
      <w:r w:rsidR="0096259A" w:rsidRPr="007F11D5">
        <w:rPr>
          <w:rFonts w:ascii="Times New Roman" w:hAnsi="Times New Roman"/>
          <w:sz w:val="22"/>
          <w:szCs w:val="22"/>
        </w:rPr>
        <w:t>.</w:t>
      </w:r>
    </w:p>
    <w:p w14:paraId="74D1A6E4" w14:textId="77777777" w:rsidR="00C54080" w:rsidRPr="007F11D5" w:rsidRDefault="00C54080" w:rsidP="00CE15CF">
      <w:pPr>
        <w:pStyle w:val="4"/>
        <w:rPr>
          <w:rFonts w:ascii="Times New Roman" w:hAnsi="Times New Roman"/>
          <w:sz w:val="22"/>
          <w:szCs w:val="22"/>
        </w:rPr>
      </w:pPr>
      <w:r w:rsidRPr="007F11D5">
        <w:rPr>
          <w:rFonts w:ascii="Times New Roman" w:hAnsi="Times New Roman"/>
          <w:sz w:val="22"/>
          <w:szCs w:val="22"/>
        </w:rPr>
        <w:t xml:space="preserve">Требования к участникам закупки, а также </w:t>
      </w:r>
      <w:r w:rsidR="005315CB" w:rsidRPr="007F11D5">
        <w:rPr>
          <w:rFonts w:ascii="Times New Roman" w:hAnsi="Times New Roman"/>
          <w:sz w:val="22"/>
          <w:szCs w:val="22"/>
        </w:rPr>
        <w:t xml:space="preserve">к </w:t>
      </w:r>
      <w:r w:rsidRPr="007F11D5">
        <w:rPr>
          <w:rFonts w:ascii="Times New Roman" w:hAnsi="Times New Roman"/>
          <w:sz w:val="22"/>
          <w:szCs w:val="22"/>
        </w:rPr>
        <w:t>документам, подтверждающим соответствие установленным требованиям, приведены в разд</w:t>
      </w:r>
      <w:r w:rsidR="00E334A9"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_Ref314254860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5</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29FC6626" w14:textId="77777777" w:rsidR="00AD34E7" w:rsidRPr="007F11D5" w:rsidRDefault="00237689" w:rsidP="00CE15CF">
      <w:pPr>
        <w:pStyle w:val="4"/>
        <w:rPr>
          <w:rFonts w:ascii="Times New Roman" w:hAnsi="Times New Roman"/>
          <w:sz w:val="22"/>
          <w:szCs w:val="22"/>
        </w:rPr>
      </w:pPr>
      <w:r w:rsidRPr="007F11D5">
        <w:rPr>
          <w:rFonts w:ascii="Times New Roman" w:hAnsi="Times New Roman"/>
          <w:sz w:val="22"/>
          <w:szCs w:val="22"/>
        </w:rPr>
        <w:t xml:space="preserve">Конкретные условия данной процедуры закупки </w:t>
      </w:r>
      <w:r w:rsidR="00AD34E7" w:rsidRPr="007F11D5">
        <w:rPr>
          <w:rFonts w:ascii="Times New Roman" w:hAnsi="Times New Roman"/>
          <w:sz w:val="22"/>
          <w:szCs w:val="22"/>
        </w:rPr>
        <w:t>приведены в разд</w:t>
      </w:r>
      <w:r w:rsidR="00E334A9"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_Ref414291981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6</w:t>
      </w:r>
      <w:r w:rsidR="00ED7F42" w:rsidRPr="007F11D5">
        <w:rPr>
          <w:rFonts w:ascii="Times New Roman" w:hAnsi="Times New Roman"/>
          <w:sz w:val="22"/>
          <w:szCs w:val="22"/>
        </w:rPr>
        <w:fldChar w:fldCharType="end"/>
      </w:r>
      <w:r w:rsidR="00AD34E7" w:rsidRPr="007F11D5">
        <w:rPr>
          <w:rFonts w:ascii="Times New Roman" w:hAnsi="Times New Roman"/>
          <w:sz w:val="22"/>
          <w:szCs w:val="22"/>
        </w:rPr>
        <w:t>.</w:t>
      </w:r>
    </w:p>
    <w:p w14:paraId="52E79A3E" w14:textId="0F621512" w:rsidR="00C2605B" w:rsidRPr="007F11D5" w:rsidRDefault="00C2605B" w:rsidP="00CE15CF">
      <w:pPr>
        <w:pStyle w:val="4"/>
        <w:rPr>
          <w:rFonts w:ascii="Times New Roman" w:hAnsi="Times New Roman"/>
          <w:sz w:val="22"/>
          <w:szCs w:val="22"/>
        </w:rPr>
      </w:pPr>
      <w:r w:rsidRPr="007F11D5">
        <w:rPr>
          <w:rFonts w:ascii="Times New Roman" w:hAnsi="Times New Roman"/>
          <w:sz w:val="22"/>
          <w:szCs w:val="22"/>
        </w:rPr>
        <w:t>Формы документов, которые</w:t>
      </w:r>
      <w:r w:rsidR="00226AF1">
        <w:rPr>
          <w:rFonts w:ascii="Times New Roman" w:hAnsi="Times New Roman"/>
          <w:sz w:val="22"/>
          <w:szCs w:val="22"/>
        </w:rPr>
        <w:t xml:space="preserve"> </w:t>
      </w:r>
      <w:r w:rsidRPr="007F11D5">
        <w:rPr>
          <w:rFonts w:ascii="Times New Roman" w:hAnsi="Times New Roman"/>
          <w:sz w:val="22"/>
          <w:szCs w:val="22"/>
        </w:rPr>
        <w:t xml:space="preserve">необходимо подготовить и </w:t>
      </w:r>
      <w:r w:rsidR="002F4A59" w:rsidRPr="007F11D5">
        <w:rPr>
          <w:rFonts w:ascii="Times New Roman" w:hAnsi="Times New Roman"/>
          <w:sz w:val="22"/>
          <w:szCs w:val="22"/>
        </w:rPr>
        <w:t xml:space="preserve">включить </w:t>
      </w:r>
      <w:r w:rsidRPr="007F11D5">
        <w:rPr>
          <w:rFonts w:ascii="Times New Roman" w:hAnsi="Times New Roman"/>
          <w:sz w:val="22"/>
          <w:szCs w:val="22"/>
        </w:rPr>
        <w:t xml:space="preserve">в состав </w:t>
      </w:r>
      <w:r w:rsidR="0096259A" w:rsidRPr="007F11D5">
        <w:rPr>
          <w:rFonts w:ascii="Times New Roman" w:hAnsi="Times New Roman"/>
          <w:sz w:val="22"/>
          <w:szCs w:val="22"/>
        </w:rPr>
        <w:t>заявки</w:t>
      </w:r>
      <w:r w:rsidRPr="007F11D5">
        <w:rPr>
          <w:rFonts w:ascii="Times New Roman" w:hAnsi="Times New Roman"/>
          <w:sz w:val="22"/>
          <w:szCs w:val="22"/>
        </w:rPr>
        <w:t>, приведены в разд</w:t>
      </w:r>
      <w:r w:rsidR="00E334A9"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_Ref314161369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1A151F95" w14:textId="62B0214A" w:rsidR="00E24959" w:rsidRPr="007F11D5" w:rsidRDefault="00F8742B" w:rsidP="00CE15CF">
      <w:pPr>
        <w:pStyle w:val="4"/>
        <w:rPr>
          <w:rFonts w:ascii="Times New Roman" w:hAnsi="Times New Roman"/>
          <w:sz w:val="22"/>
          <w:szCs w:val="22"/>
        </w:rPr>
      </w:pPr>
      <w:r w:rsidRPr="007F11D5">
        <w:rPr>
          <w:rFonts w:ascii="Times New Roman" w:hAnsi="Times New Roman"/>
          <w:sz w:val="22"/>
          <w:szCs w:val="22"/>
        </w:rPr>
        <w:t xml:space="preserve">Проект договора, который </w:t>
      </w:r>
      <w:r w:rsidR="008731CF" w:rsidRPr="007F11D5">
        <w:rPr>
          <w:rFonts w:ascii="Times New Roman" w:hAnsi="Times New Roman"/>
          <w:sz w:val="22"/>
          <w:szCs w:val="22"/>
        </w:rPr>
        <w:t xml:space="preserve">планируется </w:t>
      </w:r>
      <w:r w:rsidRPr="007F11D5">
        <w:rPr>
          <w:rFonts w:ascii="Times New Roman" w:hAnsi="Times New Roman"/>
          <w:sz w:val="22"/>
          <w:szCs w:val="22"/>
        </w:rPr>
        <w:t>заключ</w:t>
      </w:r>
      <w:r w:rsidR="008731CF" w:rsidRPr="007F11D5">
        <w:rPr>
          <w:rFonts w:ascii="Times New Roman" w:hAnsi="Times New Roman"/>
          <w:sz w:val="22"/>
          <w:szCs w:val="22"/>
        </w:rPr>
        <w:t>ить</w:t>
      </w:r>
      <w:r w:rsidRPr="007F11D5">
        <w:rPr>
          <w:rFonts w:ascii="Times New Roman" w:hAnsi="Times New Roman"/>
          <w:sz w:val="22"/>
          <w:szCs w:val="22"/>
        </w:rPr>
        <w:t xml:space="preserve"> по результатам данной процедуры </w:t>
      </w:r>
      <w:r w:rsidR="00E922A3" w:rsidRPr="007F11D5">
        <w:rPr>
          <w:rFonts w:ascii="Times New Roman" w:hAnsi="Times New Roman"/>
          <w:sz w:val="22"/>
          <w:szCs w:val="22"/>
        </w:rPr>
        <w:t>закупки</w:t>
      </w:r>
      <w:r w:rsidRPr="007F11D5">
        <w:rPr>
          <w:rFonts w:ascii="Times New Roman" w:hAnsi="Times New Roman"/>
          <w:sz w:val="22"/>
          <w:szCs w:val="22"/>
        </w:rPr>
        <w:t xml:space="preserve">, </w:t>
      </w:r>
      <w:r w:rsidR="0059568A" w:rsidRPr="007F11D5">
        <w:rPr>
          <w:rFonts w:ascii="Times New Roman" w:hAnsi="Times New Roman"/>
          <w:sz w:val="22"/>
          <w:szCs w:val="22"/>
        </w:rPr>
        <w:t xml:space="preserve">включая форму, сроки и порядок оплаты, </w:t>
      </w:r>
      <w:r w:rsidRPr="007F11D5">
        <w:rPr>
          <w:rFonts w:ascii="Times New Roman" w:hAnsi="Times New Roman"/>
          <w:sz w:val="22"/>
          <w:szCs w:val="22"/>
        </w:rPr>
        <w:t>приведен в разд</w:t>
      </w:r>
      <w:r w:rsidR="00E334A9" w:rsidRPr="007F11D5">
        <w:rPr>
          <w:rFonts w:ascii="Times New Roman" w:hAnsi="Times New Roman"/>
          <w:sz w:val="22"/>
          <w:szCs w:val="22"/>
        </w:rPr>
        <w:t>. </w:t>
      </w:r>
      <w:r w:rsidR="00226AF1">
        <w:rPr>
          <w:rFonts w:ascii="Times New Roman" w:hAnsi="Times New Roman"/>
          <w:sz w:val="22"/>
          <w:szCs w:val="22"/>
        </w:rPr>
        <w:t>8</w:t>
      </w:r>
      <w:r w:rsidRPr="007F11D5">
        <w:rPr>
          <w:rFonts w:ascii="Times New Roman" w:hAnsi="Times New Roman"/>
          <w:sz w:val="22"/>
          <w:szCs w:val="22"/>
        </w:rPr>
        <w:t>.</w:t>
      </w:r>
    </w:p>
    <w:p w14:paraId="37694F8D" w14:textId="289C9048" w:rsidR="00C2605B" w:rsidRPr="007F11D5" w:rsidRDefault="003B05DC" w:rsidP="00CE15CF">
      <w:pPr>
        <w:pStyle w:val="4"/>
        <w:rPr>
          <w:rFonts w:ascii="Times New Roman" w:hAnsi="Times New Roman"/>
          <w:sz w:val="22"/>
          <w:szCs w:val="22"/>
        </w:rPr>
      </w:pPr>
      <w:r w:rsidRPr="007F11D5">
        <w:rPr>
          <w:rFonts w:ascii="Times New Roman" w:hAnsi="Times New Roman"/>
          <w:sz w:val="22"/>
          <w:szCs w:val="22"/>
        </w:rPr>
        <w:t>Установленные заказчиком требования к безопасности,</w:t>
      </w:r>
      <w:r w:rsidR="00226AF1">
        <w:rPr>
          <w:rFonts w:ascii="Times New Roman" w:hAnsi="Times New Roman"/>
          <w:sz w:val="22"/>
          <w:szCs w:val="22"/>
        </w:rPr>
        <w:t xml:space="preserve"> </w:t>
      </w:r>
      <w:r w:rsidRPr="007F11D5">
        <w:rPr>
          <w:rFonts w:ascii="Times New Roman" w:hAnsi="Times New Roman"/>
          <w:sz w:val="22"/>
          <w:szCs w:val="22"/>
        </w:rPr>
        <w:t>качеству, техническим характеристикам, функциональным характеристикам (потребительским свойствам)</w:t>
      </w:r>
      <w:r w:rsidR="00932C79" w:rsidRPr="007F11D5">
        <w:rPr>
          <w:rFonts w:ascii="Times New Roman" w:hAnsi="Times New Roman"/>
          <w:sz w:val="22"/>
          <w:szCs w:val="22"/>
        </w:rPr>
        <w:t xml:space="preserve">, </w:t>
      </w:r>
      <w:r w:rsidR="00932C79" w:rsidRPr="007F11D5">
        <w:rPr>
          <w:rFonts w:ascii="Times New Roman" w:hAnsi="Times New Roman"/>
          <w:bCs/>
          <w:sz w:val="22"/>
          <w:szCs w:val="22"/>
        </w:rPr>
        <w:t>эксплуатационным характеристикам</w:t>
      </w:r>
      <w:r w:rsidRPr="007F11D5">
        <w:rPr>
          <w:rFonts w:ascii="Times New Roman" w:hAnsi="Times New Roman"/>
          <w:sz w:val="22"/>
          <w:szCs w:val="22"/>
        </w:rPr>
        <w:t xml:space="preserve"> товара, работы, услуги, </w:t>
      </w:r>
      <w:r w:rsidR="0001425E" w:rsidRPr="007F11D5">
        <w:rPr>
          <w:rFonts w:ascii="Times New Roman" w:hAnsi="Times New Roman"/>
          <w:sz w:val="22"/>
          <w:szCs w:val="22"/>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F11D5">
        <w:rPr>
          <w:rFonts w:ascii="Times New Roman" w:hAnsi="Times New Roman"/>
          <w:sz w:val="22"/>
          <w:szCs w:val="22"/>
        </w:rPr>
        <w:t>изложены в разд</w:t>
      </w:r>
      <w:r w:rsidR="00E334A9" w:rsidRPr="007F11D5">
        <w:rPr>
          <w:rFonts w:ascii="Times New Roman" w:hAnsi="Times New Roman"/>
          <w:sz w:val="22"/>
          <w:szCs w:val="22"/>
        </w:rPr>
        <w:t>. </w:t>
      </w:r>
      <w:r w:rsidR="00226AF1">
        <w:rPr>
          <w:rFonts w:ascii="Times New Roman" w:hAnsi="Times New Roman"/>
          <w:sz w:val="22"/>
          <w:szCs w:val="22"/>
        </w:rPr>
        <w:t>9</w:t>
      </w:r>
      <w:r w:rsidR="00C2605B" w:rsidRPr="007F11D5">
        <w:rPr>
          <w:rFonts w:ascii="Times New Roman" w:hAnsi="Times New Roman"/>
          <w:sz w:val="22"/>
          <w:szCs w:val="22"/>
        </w:rPr>
        <w:t>.</w:t>
      </w:r>
    </w:p>
    <w:p w14:paraId="5E1DA572" w14:textId="5933691E" w:rsidR="004F3EE8" w:rsidRPr="007F11D5" w:rsidRDefault="004F3EE8" w:rsidP="00CE15CF">
      <w:pPr>
        <w:pStyle w:val="4"/>
        <w:rPr>
          <w:rFonts w:ascii="Times New Roman" w:hAnsi="Times New Roman"/>
          <w:sz w:val="22"/>
          <w:szCs w:val="22"/>
        </w:rPr>
      </w:pPr>
      <w:r w:rsidRPr="007F11D5">
        <w:rPr>
          <w:rFonts w:ascii="Times New Roman" w:hAnsi="Times New Roman"/>
          <w:sz w:val="22"/>
          <w:szCs w:val="22"/>
        </w:rPr>
        <w:t>Все ссылки, используемые в настояще</w:t>
      </w:r>
      <w:r w:rsidR="00233A27" w:rsidRPr="007F11D5">
        <w:rPr>
          <w:rFonts w:ascii="Times New Roman" w:hAnsi="Times New Roman"/>
          <w:sz w:val="22"/>
          <w:szCs w:val="22"/>
        </w:rPr>
        <w:t>м</w:t>
      </w:r>
      <w:r w:rsidR="00226AF1">
        <w:rPr>
          <w:rFonts w:ascii="Times New Roman" w:hAnsi="Times New Roman"/>
          <w:sz w:val="22"/>
          <w:szCs w:val="22"/>
        </w:rPr>
        <w:t xml:space="preserve"> </w:t>
      </w:r>
      <w:r w:rsidR="00233A27" w:rsidRPr="007F11D5">
        <w:rPr>
          <w:rFonts w:ascii="Times New Roman" w:hAnsi="Times New Roman"/>
          <w:sz w:val="22"/>
          <w:szCs w:val="22"/>
        </w:rPr>
        <w:t>извещении</w:t>
      </w:r>
      <w:r w:rsidRPr="007F11D5">
        <w:rPr>
          <w:rFonts w:ascii="Times New Roman" w:hAnsi="Times New Roman"/>
          <w:sz w:val="22"/>
          <w:szCs w:val="22"/>
        </w:rPr>
        <w:t xml:space="preserve">, относятся к соответствующим пунктам и разделам </w:t>
      </w:r>
      <w:r w:rsidR="00233A27" w:rsidRPr="007F11D5">
        <w:rPr>
          <w:rFonts w:ascii="Times New Roman" w:hAnsi="Times New Roman"/>
          <w:sz w:val="22"/>
          <w:szCs w:val="22"/>
        </w:rPr>
        <w:t>настоящего извещения</w:t>
      </w:r>
      <w:r w:rsidRPr="007F11D5">
        <w:rPr>
          <w:rFonts w:ascii="Times New Roman" w:hAnsi="Times New Roman"/>
          <w:sz w:val="22"/>
          <w:szCs w:val="22"/>
        </w:rPr>
        <w:t xml:space="preserve">, если прямо не предусмотрено иное. Ссылки на пункты </w:t>
      </w:r>
      <w:r w:rsidR="00CE15CF" w:rsidRPr="007F11D5">
        <w:rPr>
          <w:rFonts w:ascii="Times New Roman" w:hAnsi="Times New Roman"/>
          <w:sz w:val="22"/>
          <w:szCs w:val="22"/>
        </w:rPr>
        <w:t>и</w:t>
      </w:r>
      <w:r w:rsidRPr="007F11D5">
        <w:rPr>
          <w:rFonts w:ascii="Times New Roman" w:hAnsi="Times New Roman"/>
          <w:sz w:val="22"/>
          <w:szCs w:val="22"/>
        </w:rPr>
        <w:t xml:space="preserve">нформационной карты содержат соответствующую оговорку. Ссылки на статьи, пункты и разделы, используемые в </w:t>
      </w:r>
      <w:r w:rsidR="00A034D3" w:rsidRPr="007F11D5">
        <w:rPr>
          <w:rFonts w:ascii="Times New Roman" w:hAnsi="Times New Roman"/>
          <w:sz w:val="22"/>
          <w:szCs w:val="22"/>
        </w:rPr>
        <w:t>п</w:t>
      </w:r>
      <w:r w:rsidRPr="007F11D5">
        <w:rPr>
          <w:rFonts w:ascii="Times New Roman" w:hAnsi="Times New Roman"/>
          <w:sz w:val="22"/>
          <w:szCs w:val="22"/>
        </w:rPr>
        <w:t>роект</w:t>
      </w:r>
      <w:r w:rsidR="00DD696D" w:rsidRPr="007F11D5">
        <w:rPr>
          <w:rFonts w:ascii="Times New Roman" w:hAnsi="Times New Roman"/>
          <w:sz w:val="22"/>
          <w:szCs w:val="22"/>
        </w:rPr>
        <w:t xml:space="preserve">е договора и </w:t>
      </w:r>
      <w:r w:rsidR="005315CB" w:rsidRPr="007F11D5">
        <w:rPr>
          <w:rFonts w:ascii="Times New Roman" w:hAnsi="Times New Roman"/>
          <w:sz w:val="22"/>
          <w:szCs w:val="22"/>
        </w:rPr>
        <w:t xml:space="preserve">в </w:t>
      </w:r>
      <w:r w:rsidR="00A034D3" w:rsidRPr="007F11D5">
        <w:rPr>
          <w:rFonts w:ascii="Times New Roman" w:hAnsi="Times New Roman"/>
          <w:sz w:val="22"/>
          <w:szCs w:val="22"/>
        </w:rPr>
        <w:t>т</w:t>
      </w:r>
      <w:r w:rsidR="00DD696D" w:rsidRPr="007F11D5">
        <w:rPr>
          <w:rFonts w:ascii="Times New Roman" w:hAnsi="Times New Roman"/>
          <w:sz w:val="22"/>
          <w:szCs w:val="22"/>
        </w:rPr>
        <w:t xml:space="preserve">ехнической части </w:t>
      </w:r>
      <w:r w:rsidR="00233A27" w:rsidRPr="007F11D5">
        <w:rPr>
          <w:rFonts w:ascii="Times New Roman" w:hAnsi="Times New Roman"/>
          <w:sz w:val="22"/>
          <w:szCs w:val="22"/>
        </w:rPr>
        <w:t>извещения</w:t>
      </w:r>
      <w:r w:rsidR="00133E68" w:rsidRPr="007F11D5">
        <w:rPr>
          <w:rFonts w:ascii="Times New Roman" w:hAnsi="Times New Roman"/>
          <w:sz w:val="22"/>
          <w:szCs w:val="22"/>
        </w:rPr>
        <w:t>,</w:t>
      </w:r>
      <w:r w:rsidR="00226AF1">
        <w:rPr>
          <w:rFonts w:ascii="Times New Roman" w:hAnsi="Times New Roman"/>
          <w:sz w:val="22"/>
          <w:szCs w:val="22"/>
        </w:rPr>
        <w:t xml:space="preserve"> </w:t>
      </w:r>
      <w:r w:rsidRPr="007F11D5">
        <w:rPr>
          <w:rFonts w:ascii="Times New Roman" w:hAnsi="Times New Roman"/>
          <w:sz w:val="22"/>
          <w:szCs w:val="22"/>
        </w:rPr>
        <w:t xml:space="preserve">относятся соответственно к статьям, пунктам и разделам </w:t>
      </w:r>
      <w:r w:rsidR="00A034D3" w:rsidRPr="007F11D5">
        <w:rPr>
          <w:rFonts w:ascii="Times New Roman" w:hAnsi="Times New Roman"/>
          <w:sz w:val="22"/>
          <w:szCs w:val="22"/>
        </w:rPr>
        <w:t>п</w:t>
      </w:r>
      <w:r w:rsidRPr="007F11D5">
        <w:rPr>
          <w:rFonts w:ascii="Times New Roman" w:hAnsi="Times New Roman"/>
          <w:sz w:val="22"/>
          <w:szCs w:val="22"/>
        </w:rPr>
        <w:t xml:space="preserve">роекта договора и </w:t>
      </w:r>
      <w:r w:rsidR="00A034D3" w:rsidRPr="007F11D5">
        <w:rPr>
          <w:rFonts w:ascii="Times New Roman" w:hAnsi="Times New Roman"/>
          <w:sz w:val="22"/>
          <w:szCs w:val="22"/>
        </w:rPr>
        <w:t>т</w:t>
      </w:r>
      <w:r w:rsidRPr="007F11D5">
        <w:rPr>
          <w:rFonts w:ascii="Times New Roman" w:hAnsi="Times New Roman"/>
          <w:sz w:val="22"/>
          <w:szCs w:val="22"/>
        </w:rPr>
        <w:t xml:space="preserve">ехнической части </w:t>
      </w:r>
      <w:r w:rsidR="00233A27" w:rsidRPr="007F11D5">
        <w:rPr>
          <w:rFonts w:ascii="Times New Roman" w:hAnsi="Times New Roman"/>
          <w:sz w:val="22"/>
          <w:szCs w:val="22"/>
        </w:rPr>
        <w:t>извещения</w:t>
      </w:r>
      <w:r w:rsidRPr="007F11D5">
        <w:rPr>
          <w:rFonts w:ascii="Times New Roman" w:hAnsi="Times New Roman"/>
          <w:sz w:val="22"/>
          <w:szCs w:val="22"/>
        </w:rPr>
        <w:t>.</w:t>
      </w:r>
    </w:p>
    <w:p w14:paraId="3260DC5C" w14:textId="24547DF7" w:rsidR="004256A7" w:rsidRPr="007F11D5" w:rsidRDefault="00FD7E75" w:rsidP="00CE15CF">
      <w:pPr>
        <w:pStyle w:val="4"/>
        <w:rPr>
          <w:rFonts w:ascii="Times New Roman" w:hAnsi="Times New Roman"/>
          <w:sz w:val="22"/>
          <w:szCs w:val="22"/>
        </w:rPr>
      </w:pPr>
      <w:r w:rsidRPr="007F11D5">
        <w:rPr>
          <w:rFonts w:ascii="Times New Roman" w:hAnsi="Times New Roman"/>
          <w:sz w:val="22"/>
          <w:szCs w:val="22"/>
        </w:rPr>
        <w:t xml:space="preserve">Участник </w:t>
      </w:r>
      <w:r w:rsidR="004256A7" w:rsidRPr="007F11D5">
        <w:rPr>
          <w:rFonts w:ascii="Times New Roman" w:hAnsi="Times New Roman"/>
          <w:sz w:val="22"/>
          <w:szCs w:val="22"/>
        </w:rPr>
        <w:t xml:space="preserve">процедуры </w:t>
      </w:r>
      <w:r w:rsidR="009845A7" w:rsidRPr="007F11D5">
        <w:rPr>
          <w:rFonts w:ascii="Times New Roman" w:hAnsi="Times New Roman"/>
          <w:sz w:val="22"/>
          <w:szCs w:val="22"/>
        </w:rPr>
        <w:t>закуп</w:t>
      </w:r>
      <w:r w:rsidR="004256A7" w:rsidRPr="007F11D5">
        <w:rPr>
          <w:rFonts w:ascii="Times New Roman" w:hAnsi="Times New Roman"/>
          <w:sz w:val="22"/>
          <w:szCs w:val="22"/>
        </w:rPr>
        <w:t xml:space="preserve">ки </w:t>
      </w:r>
      <w:r w:rsidRPr="007F11D5">
        <w:rPr>
          <w:rFonts w:ascii="Times New Roman" w:hAnsi="Times New Roman"/>
          <w:sz w:val="22"/>
          <w:szCs w:val="22"/>
        </w:rPr>
        <w:t xml:space="preserve">самостоятельно несет все расходы, связанные с </w:t>
      </w:r>
      <w:r w:rsidR="004256A7" w:rsidRPr="007F11D5">
        <w:rPr>
          <w:rFonts w:ascii="Times New Roman" w:hAnsi="Times New Roman"/>
          <w:sz w:val="22"/>
          <w:szCs w:val="22"/>
        </w:rPr>
        <w:t xml:space="preserve">подготовкой и подачей заявки, а </w:t>
      </w:r>
      <w:r w:rsidR="004A4815" w:rsidRPr="007F11D5">
        <w:rPr>
          <w:rFonts w:ascii="Times New Roman" w:hAnsi="Times New Roman"/>
          <w:sz w:val="22"/>
          <w:szCs w:val="22"/>
        </w:rPr>
        <w:t xml:space="preserve">победитель </w:t>
      </w:r>
      <w:r w:rsidR="004256A7" w:rsidRPr="007F11D5">
        <w:rPr>
          <w:rFonts w:ascii="Times New Roman" w:hAnsi="Times New Roman"/>
          <w:sz w:val="22"/>
          <w:szCs w:val="22"/>
        </w:rPr>
        <w:t>закупки</w:t>
      </w:r>
      <w:r w:rsidR="004C2DD5" w:rsidRPr="007F11D5">
        <w:rPr>
          <w:rFonts w:ascii="Times New Roman" w:hAnsi="Times New Roman"/>
          <w:sz w:val="22"/>
          <w:szCs w:val="22"/>
        </w:rPr>
        <w:t>, дополнительно,</w:t>
      </w:r>
      <w:r w:rsidR="004256A7" w:rsidRPr="007F11D5">
        <w:rPr>
          <w:rFonts w:ascii="Times New Roman" w:hAnsi="Times New Roman"/>
          <w:sz w:val="22"/>
          <w:szCs w:val="22"/>
        </w:rPr>
        <w:t xml:space="preserve"> – с заключением и исполнением договора. Участник не вправе требовать от заказчика,  компенсации понесенных расходов</w:t>
      </w:r>
      <w:r w:rsidR="00226AF1">
        <w:rPr>
          <w:rFonts w:ascii="Times New Roman" w:hAnsi="Times New Roman"/>
          <w:sz w:val="22"/>
          <w:szCs w:val="22"/>
        </w:rPr>
        <w:t xml:space="preserve"> </w:t>
      </w:r>
      <w:r w:rsidR="00204B8F" w:rsidRPr="007F11D5">
        <w:rPr>
          <w:rFonts w:ascii="Times New Roman" w:hAnsi="Times New Roman"/>
          <w:sz w:val="22"/>
          <w:szCs w:val="22"/>
        </w:rPr>
        <w:t>независимо от хода и итогов закупки</w:t>
      </w:r>
      <w:r w:rsidR="00FF0C9F" w:rsidRPr="007F11D5">
        <w:rPr>
          <w:rFonts w:ascii="Times New Roman" w:hAnsi="Times New Roman"/>
          <w:sz w:val="22"/>
          <w:szCs w:val="22"/>
        </w:rPr>
        <w:t>, а также возврата материалов</w:t>
      </w:r>
      <w:r w:rsidR="00237689" w:rsidRPr="007F11D5">
        <w:rPr>
          <w:rFonts w:ascii="Times New Roman" w:hAnsi="Times New Roman"/>
          <w:sz w:val="22"/>
          <w:szCs w:val="22"/>
        </w:rPr>
        <w:t xml:space="preserve"> и документов</w:t>
      </w:r>
      <w:r w:rsidR="00FF0C9F" w:rsidRPr="007F11D5">
        <w:rPr>
          <w:rFonts w:ascii="Times New Roman" w:hAnsi="Times New Roman"/>
          <w:sz w:val="22"/>
          <w:szCs w:val="22"/>
        </w:rPr>
        <w:t>, входящих в состав заявки</w:t>
      </w:r>
      <w:r w:rsidR="004256A7" w:rsidRPr="007F11D5">
        <w:rPr>
          <w:rFonts w:ascii="Times New Roman" w:hAnsi="Times New Roman"/>
          <w:sz w:val="22"/>
          <w:szCs w:val="22"/>
        </w:rPr>
        <w:t>.</w:t>
      </w:r>
    </w:p>
    <w:p w14:paraId="48F27603" w14:textId="77777777" w:rsidR="003B42B9" w:rsidRPr="007F11D5" w:rsidRDefault="003B42B9" w:rsidP="00CE15CF">
      <w:pPr>
        <w:pStyle w:val="3"/>
        <w:rPr>
          <w:rFonts w:ascii="Times New Roman" w:hAnsi="Times New Roman"/>
          <w:sz w:val="22"/>
          <w:szCs w:val="22"/>
        </w:rPr>
      </w:pPr>
      <w:bookmarkStart w:id="16" w:name="_Toc415874645"/>
      <w:bookmarkStart w:id="17" w:name="_Toc7444270"/>
      <w:r w:rsidRPr="007F11D5">
        <w:rPr>
          <w:rFonts w:ascii="Times New Roman" w:hAnsi="Times New Roman"/>
          <w:sz w:val="22"/>
          <w:szCs w:val="22"/>
        </w:rPr>
        <w:t>Правовой статус процедур</w:t>
      </w:r>
      <w:r w:rsidR="008D340B" w:rsidRPr="007F11D5">
        <w:rPr>
          <w:rFonts w:ascii="Times New Roman" w:hAnsi="Times New Roman"/>
          <w:sz w:val="22"/>
          <w:szCs w:val="22"/>
        </w:rPr>
        <w:t>ы</w:t>
      </w:r>
      <w:r w:rsidRPr="007F11D5">
        <w:rPr>
          <w:rFonts w:ascii="Times New Roman" w:hAnsi="Times New Roman"/>
          <w:sz w:val="22"/>
          <w:szCs w:val="22"/>
        </w:rPr>
        <w:t xml:space="preserve"> и документов</w:t>
      </w:r>
      <w:bookmarkEnd w:id="16"/>
      <w:bookmarkEnd w:id="17"/>
    </w:p>
    <w:p w14:paraId="18A61A99" w14:textId="6A8812D1" w:rsidR="001E0966" w:rsidRPr="007F11D5" w:rsidRDefault="001E0966" w:rsidP="001E0966">
      <w:pPr>
        <w:pStyle w:val="4"/>
        <w:rPr>
          <w:rFonts w:ascii="Times New Roman" w:hAnsi="Times New Roman"/>
          <w:sz w:val="22"/>
          <w:szCs w:val="22"/>
        </w:rPr>
      </w:pPr>
      <w:r w:rsidRPr="007F11D5">
        <w:rPr>
          <w:rFonts w:ascii="Times New Roman" w:hAnsi="Times New Roman"/>
          <w:sz w:val="22"/>
          <w:szCs w:val="22"/>
        </w:rPr>
        <w:t>Проведение</w:t>
      </w:r>
      <w:r w:rsidR="00226AF1">
        <w:rPr>
          <w:rFonts w:ascii="Times New Roman" w:hAnsi="Times New Roman"/>
          <w:sz w:val="22"/>
          <w:szCs w:val="22"/>
        </w:rPr>
        <w:t xml:space="preserve"> </w:t>
      </w:r>
      <w:r w:rsidRPr="007F11D5">
        <w:rPr>
          <w:rFonts w:ascii="Times New Roman" w:hAnsi="Times New Roman"/>
          <w:sz w:val="22"/>
          <w:szCs w:val="22"/>
        </w:rPr>
        <w:t>данной</w:t>
      </w:r>
      <w:r w:rsidR="00226AF1">
        <w:rPr>
          <w:rFonts w:ascii="Times New Roman" w:hAnsi="Times New Roman"/>
          <w:sz w:val="22"/>
          <w:szCs w:val="22"/>
        </w:rPr>
        <w:t xml:space="preserve"> </w:t>
      </w:r>
      <w:r w:rsidRPr="007F11D5">
        <w:rPr>
          <w:rFonts w:ascii="Times New Roman" w:hAnsi="Times New Roman"/>
          <w:sz w:val="22"/>
          <w:szCs w:val="22"/>
        </w:rPr>
        <w:t>процедуры</w:t>
      </w:r>
      <w:r w:rsidR="00226AF1">
        <w:rPr>
          <w:rFonts w:ascii="Times New Roman" w:hAnsi="Times New Roman"/>
          <w:sz w:val="22"/>
          <w:szCs w:val="22"/>
        </w:rPr>
        <w:t xml:space="preserve"> </w:t>
      </w:r>
      <w:r w:rsidRPr="007F11D5">
        <w:rPr>
          <w:rFonts w:ascii="Times New Roman" w:hAnsi="Times New Roman"/>
          <w:sz w:val="22"/>
          <w:szCs w:val="22"/>
        </w:rPr>
        <w:t>запроса</w:t>
      </w:r>
      <w:r w:rsidR="00226AF1">
        <w:rPr>
          <w:rFonts w:ascii="Times New Roman" w:hAnsi="Times New Roman"/>
          <w:sz w:val="22"/>
          <w:szCs w:val="22"/>
        </w:rPr>
        <w:t xml:space="preserve"> </w:t>
      </w:r>
      <w:r w:rsidRPr="007F11D5">
        <w:rPr>
          <w:rFonts w:ascii="Times New Roman" w:hAnsi="Times New Roman"/>
          <w:sz w:val="22"/>
          <w:szCs w:val="22"/>
        </w:rPr>
        <w:t>котировок</w:t>
      </w:r>
      <w:r w:rsidR="00226AF1">
        <w:rPr>
          <w:rFonts w:ascii="Times New Roman" w:hAnsi="Times New Roman"/>
          <w:sz w:val="22"/>
          <w:szCs w:val="22"/>
        </w:rPr>
        <w:t xml:space="preserve"> </w:t>
      </w:r>
      <w:r w:rsidRPr="007F11D5">
        <w:rPr>
          <w:rFonts w:ascii="Times New Roman" w:hAnsi="Times New Roman"/>
          <w:sz w:val="22"/>
          <w:szCs w:val="22"/>
        </w:rPr>
        <w:t>регулируется</w:t>
      </w:r>
      <w:r w:rsidR="00226AF1">
        <w:rPr>
          <w:rFonts w:ascii="Times New Roman" w:hAnsi="Times New Roman"/>
          <w:sz w:val="22"/>
          <w:szCs w:val="22"/>
        </w:rPr>
        <w:t xml:space="preserve"> </w:t>
      </w:r>
      <w:r w:rsidRPr="007F11D5">
        <w:rPr>
          <w:rFonts w:ascii="Times New Roman" w:hAnsi="Times New Roman"/>
          <w:sz w:val="22"/>
          <w:szCs w:val="22"/>
        </w:rPr>
        <w:t>нормами, предусмотренными</w:t>
      </w:r>
      <w:r w:rsidR="00226AF1">
        <w:rPr>
          <w:rFonts w:ascii="Times New Roman" w:hAnsi="Times New Roman"/>
          <w:sz w:val="22"/>
          <w:szCs w:val="22"/>
        </w:rPr>
        <w:t xml:space="preserve"> </w:t>
      </w:r>
      <w:r w:rsidRPr="007F11D5">
        <w:rPr>
          <w:rFonts w:ascii="Times New Roman" w:hAnsi="Times New Roman"/>
          <w:sz w:val="22"/>
          <w:szCs w:val="22"/>
        </w:rPr>
        <w:t>Законом 223-ФЗ</w:t>
      </w:r>
      <w:proofErr w:type="gramStart"/>
      <w:r w:rsidRPr="007F11D5">
        <w:rPr>
          <w:rFonts w:ascii="Times New Roman" w:hAnsi="Times New Roman"/>
          <w:sz w:val="22"/>
          <w:szCs w:val="22"/>
        </w:rPr>
        <w:t>,с</w:t>
      </w:r>
      <w:proofErr w:type="gramEnd"/>
      <w:r w:rsidRPr="007F11D5">
        <w:rPr>
          <w:rFonts w:ascii="Times New Roman" w:hAnsi="Times New Roman"/>
          <w:sz w:val="22"/>
          <w:szCs w:val="22"/>
        </w:rPr>
        <w:t>татьями 447 – 449 Гражданского</w:t>
      </w:r>
      <w:r w:rsidR="00226AF1">
        <w:rPr>
          <w:rFonts w:ascii="Times New Roman" w:hAnsi="Times New Roman"/>
          <w:sz w:val="22"/>
          <w:szCs w:val="22"/>
        </w:rPr>
        <w:t xml:space="preserve"> </w:t>
      </w:r>
      <w:r w:rsidRPr="007F11D5">
        <w:rPr>
          <w:rFonts w:ascii="Times New Roman" w:hAnsi="Times New Roman"/>
          <w:sz w:val="22"/>
          <w:szCs w:val="22"/>
        </w:rPr>
        <w:t>кодекса</w:t>
      </w:r>
      <w:r w:rsidR="00226AF1">
        <w:rPr>
          <w:rFonts w:ascii="Times New Roman" w:hAnsi="Times New Roman"/>
          <w:sz w:val="22"/>
          <w:szCs w:val="22"/>
        </w:rPr>
        <w:t xml:space="preserve"> </w:t>
      </w:r>
      <w:r w:rsidRPr="007F11D5">
        <w:rPr>
          <w:rFonts w:ascii="Times New Roman" w:hAnsi="Times New Roman"/>
          <w:sz w:val="22"/>
          <w:szCs w:val="22"/>
        </w:rPr>
        <w:t>Российской</w:t>
      </w:r>
      <w:r w:rsidR="00226AF1">
        <w:rPr>
          <w:rFonts w:ascii="Times New Roman" w:hAnsi="Times New Roman"/>
          <w:sz w:val="22"/>
          <w:szCs w:val="22"/>
        </w:rPr>
        <w:t xml:space="preserve"> Федерации, </w:t>
      </w:r>
      <w:r w:rsidRPr="007F11D5">
        <w:rPr>
          <w:rFonts w:ascii="Times New Roman" w:hAnsi="Times New Roman"/>
          <w:sz w:val="22"/>
          <w:szCs w:val="22"/>
        </w:rPr>
        <w:t>Положение</w:t>
      </w:r>
      <w:r w:rsidR="00BC7E3E" w:rsidRPr="007F11D5">
        <w:rPr>
          <w:rFonts w:ascii="Times New Roman" w:hAnsi="Times New Roman"/>
          <w:sz w:val="22"/>
          <w:szCs w:val="22"/>
        </w:rPr>
        <w:t xml:space="preserve">м </w:t>
      </w:r>
      <w:r w:rsidRPr="007F11D5">
        <w:rPr>
          <w:rFonts w:ascii="Times New Roman" w:hAnsi="Times New Roman"/>
          <w:sz w:val="22"/>
          <w:szCs w:val="22"/>
        </w:rPr>
        <w:t>о</w:t>
      </w:r>
      <w:r w:rsidR="00226AF1">
        <w:rPr>
          <w:rFonts w:ascii="Times New Roman" w:hAnsi="Times New Roman"/>
          <w:sz w:val="22"/>
          <w:szCs w:val="22"/>
        </w:rPr>
        <w:t xml:space="preserve"> </w:t>
      </w:r>
      <w:r w:rsidRPr="007F11D5">
        <w:rPr>
          <w:rFonts w:ascii="Times New Roman" w:hAnsi="Times New Roman"/>
          <w:sz w:val="22"/>
          <w:szCs w:val="22"/>
        </w:rPr>
        <w:t>закупке</w:t>
      </w:r>
      <w:r w:rsidR="00226AF1">
        <w:rPr>
          <w:rFonts w:ascii="Times New Roman" w:hAnsi="Times New Roman"/>
          <w:sz w:val="22"/>
          <w:szCs w:val="22"/>
        </w:rPr>
        <w:t xml:space="preserve"> </w:t>
      </w:r>
      <w:r w:rsidRPr="007F11D5">
        <w:rPr>
          <w:rFonts w:ascii="Times New Roman" w:hAnsi="Times New Roman"/>
          <w:sz w:val="22"/>
          <w:szCs w:val="22"/>
        </w:rPr>
        <w:t>продукции (в</w:t>
      </w:r>
      <w:r w:rsidR="00226AF1">
        <w:rPr>
          <w:rFonts w:ascii="Times New Roman" w:hAnsi="Times New Roman"/>
          <w:sz w:val="22"/>
          <w:szCs w:val="22"/>
        </w:rPr>
        <w:t xml:space="preserve"> </w:t>
      </w:r>
      <w:r w:rsidRPr="007F11D5">
        <w:rPr>
          <w:rFonts w:ascii="Times New Roman" w:hAnsi="Times New Roman"/>
          <w:sz w:val="22"/>
          <w:szCs w:val="22"/>
        </w:rPr>
        <w:t>редакции, действующей</w:t>
      </w:r>
      <w:r w:rsidR="00226AF1">
        <w:rPr>
          <w:rFonts w:ascii="Times New Roman" w:hAnsi="Times New Roman"/>
          <w:sz w:val="22"/>
          <w:szCs w:val="22"/>
        </w:rPr>
        <w:t xml:space="preserve"> </w:t>
      </w:r>
      <w:r w:rsidRPr="007F11D5">
        <w:rPr>
          <w:rFonts w:ascii="Times New Roman" w:hAnsi="Times New Roman"/>
          <w:sz w:val="22"/>
          <w:szCs w:val="22"/>
        </w:rPr>
        <w:t>на</w:t>
      </w:r>
      <w:r w:rsidR="00226AF1">
        <w:rPr>
          <w:rFonts w:ascii="Times New Roman" w:hAnsi="Times New Roman"/>
          <w:sz w:val="22"/>
          <w:szCs w:val="22"/>
        </w:rPr>
        <w:t xml:space="preserve"> </w:t>
      </w:r>
      <w:r w:rsidRPr="007F11D5">
        <w:rPr>
          <w:rFonts w:ascii="Times New Roman" w:hAnsi="Times New Roman"/>
          <w:sz w:val="22"/>
          <w:szCs w:val="22"/>
        </w:rPr>
        <w:t>дату</w:t>
      </w:r>
      <w:r w:rsidR="00226AF1">
        <w:rPr>
          <w:rFonts w:ascii="Times New Roman" w:hAnsi="Times New Roman"/>
          <w:sz w:val="22"/>
          <w:szCs w:val="22"/>
        </w:rPr>
        <w:t xml:space="preserve"> </w:t>
      </w:r>
      <w:r w:rsidRPr="007F11D5">
        <w:rPr>
          <w:rFonts w:ascii="Times New Roman" w:hAnsi="Times New Roman"/>
          <w:sz w:val="22"/>
          <w:szCs w:val="22"/>
        </w:rPr>
        <w:t>официального</w:t>
      </w:r>
      <w:r w:rsidR="00226AF1">
        <w:rPr>
          <w:rFonts w:ascii="Times New Roman" w:hAnsi="Times New Roman"/>
          <w:sz w:val="22"/>
          <w:szCs w:val="22"/>
        </w:rPr>
        <w:t xml:space="preserve"> </w:t>
      </w:r>
      <w:r w:rsidRPr="007F11D5">
        <w:rPr>
          <w:rFonts w:ascii="Times New Roman" w:hAnsi="Times New Roman"/>
          <w:sz w:val="22"/>
          <w:szCs w:val="22"/>
        </w:rPr>
        <w:t>размещения</w:t>
      </w:r>
      <w:r w:rsidR="00226AF1">
        <w:rPr>
          <w:rFonts w:ascii="Times New Roman" w:hAnsi="Times New Roman"/>
          <w:sz w:val="22"/>
          <w:szCs w:val="22"/>
        </w:rPr>
        <w:t xml:space="preserve"> </w:t>
      </w:r>
      <w:r w:rsidRPr="007F11D5">
        <w:rPr>
          <w:rFonts w:ascii="Times New Roman" w:hAnsi="Times New Roman"/>
          <w:sz w:val="22"/>
          <w:szCs w:val="22"/>
        </w:rPr>
        <w:t>Извещения).</w:t>
      </w:r>
      <w:r w:rsidR="00226AF1">
        <w:rPr>
          <w:rFonts w:ascii="Times New Roman" w:hAnsi="Times New Roman"/>
          <w:sz w:val="22"/>
          <w:szCs w:val="22"/>
        </w:rPr>
        <w:t xml:space="preserve"> </w:t>
      </w:r>
      <w:r w:rsidRPr="007F11D5">
        <w:rPr>
          <w:rFonts w:ascii="Times New Roman" w:hAnsi="Times New Roman"/>
          <w:sz w:val="22"/>
          <w:szCs w:val="22"/>
        </w:rPr>
        <w:t>Особенности</w:t>
      </w:r>
      <w:r w:rsidR="00226AF1">
        <w:rPr>
          <w:rFonts w:ascii="Times New Roman" w:hAnsi="Times New Roman"/>
          <w:sz w:val="22"/>
          <w:szCs w:val="22"/>
        </w:rPr>
        <w:t xml:space="preserve"> </w:t>
      </w:r>
      <w:r w:rsidRPr="007F11D5">
        <w:rPr>
          <w:rFonts w:ascii="Times New Roman" w:hAnsi="Times New Roman"/>
          <w:sz w:val="22"/>
          <w:szCs w:val="22"/>
        </w:rPr>
        <w:t>проведения</w:t>
      </w:r>
      <w:r w:rsidR="00226AF1">
        <w:rPr>
          <w:rFonts w:ascii="Times New Roman" w:hAnsi="Times New Roman"/>
          <w:sz w:val="22"/>
          <w:szCs w:val="22"/>
        </w:rPr>
        <w:t xml:space="preserve"> </w:t>
      </w:r>
      <w:r w:rsidRPr="007F11D5">
        <w:rPr>
          <w:rFonts w:ascii="Times New Roman" w:hAnsi="Times New Roman"/>
          <w:sz w:val="22"/>
          <w:szCs w:val="22"/>
        </w:rPr>
        <w:t>настоящей</w:t>
      </w:r>
      <w:r w:rsidR="00226AF1">
        <w:rPr>
          <w:rFonts w:ascii="Times New Roman" w:hAnsi="Times New Roman"/>
          <w:sz w:val="22"/>
          <w:szCs w:val="22"/>
        </w:rPr>
        <w:t xml:space="preserve"> </w:t>
      </w:r>
      <w:r w:rsidRPr="007F11D5">
        <w:rPr>
          <w:rFonts w:ascii="Times New Roman" w:hAnsi="Times New Roman"/>
          <w:sz w:val="22"/>
          <w:szCs w:val="22"/>
        </w:rPr>
        <w:t>закупки</w:t>
      </w:r>
      <w:r w:rsidR="00226AF1">
        <w:rPr>
          <w:rFonts w:ascii="Times New Roman" w:hAnsi="Times New Roman"/>
          <w:sz w:val="22"/>
          <w:szCs w:val="22"/>
        </w:rPr>
        <w:t xml:space="preserve"> </w:t>
      </w:r>
      <w:r w:rsidRPr="007F11D5">
        <w:rPr>
          <w:rFonts w:ascii="Times New Roman" w:hAnsi="Times New Roman"/>
          <w:sz w:val="22"/>
          <w:szCs w:val="22"/>
        </w:rPr>
        <w:t>могут</w:t>
      </w:r>
      <w:r w:rsidR="00226AF1">
        <w:rPr>
          <w:rFonts w:ascii="Times New Roman" w:hAnsi="Times New Roman"/>
          <w:sz w:val="22"/>
          <w:szCs w:val="22"/>
        </w:rPr>
        <w:t xml:space="preserve"> </w:t>
      </w:r>
      <w:r w:rsidRPr="007F11D5">
        <w:rPr>
          <w:rFonts w:ascii="Times New Roman" w:hAnsi="Times New Roman"/>
          <w:sz w:val="22"/>
          <w:szCs w:val="22"/>
        </w:rPr>
        <w:t>быть</w:t>
      </w:r>
      <w:r w:rsidR="00226AF1">
        <w:rPr>
          <w:rFonts w:ascii="Times New Roman" w:hAnsi="Times New Roman"/>
          <w:sz w:val="22"/>
          <w:szCs w:val="22"/>
        </w:rPr>
        <w:t xml:space="preserve"> </w:t>
      </w:r>
      <w:r w:rsidRPr="007F11D5">
        <w:rPr>
          <w:rFonts w:ascii="Times New Roman" w:hAnsi="Times New Roman"/>
          <w:sz w:val="22"/>
          <w:szCs w:val="22"/>
        </w:rPr>
        <w:t>предусмотрены</w:t>
      </w:r>
      <w:r w:rsidR="00226AF1">
        <w:rPr>
          <w:rFonts w:ascii="Times New Roman" w:hAnsi="Times New Roman"/>
          <w:sz w:val="22"/>
          <w:szCs w:val="22"/>
        </w:rPr>
        <w:t xml:space="preserve"> </w:t>
      </w:r>
      <w:r w:rsidRPr="007F11D5">
        <w:rPr>
          <w:rFonts w:ascii="Times New Roman" w:hAnsi="Times New Roman"/>
          <w:sz w:val="22"/>
          <w:szCs w:val="22"/>
        </w:rPr>
        <w:t>регламентом</w:t>
      </w:r>
      <w:r w:rsidR="00226AF1">
        <w:rPr>
          <w:rFonts w:ascii="Times New Roman" w:hAnsi="Times New Roman"/>
          <w:sz w:val="22"/>
          <w:szCs w:val="22"/>
        </w:rPr>
        <w:t xml:space="preserve"> </w:t>
      </w:r>
      <w:r w:rsidRPr="007F11D5">
        <w:rPr>
          <w:rFonts w:ascii="Times New Roman" w:hAnsi="Times New Roman"/>
          <w:sz w:val="22"/>
          <w:szCs w:val="22"/>
        </w:rPr>
        <w:t>ЭТП.</w:t>
      </w:r>
    </w:p>
    <w:p w14:paraId="37571A54" w14:textId="77777777" w:rsidR="00233A27" w:rsidRPr="007F11D5" w:rsidRDefault="00233A27" w:rsidP="001E0966">
      <w:pPr>
        <w:pStyle w:val="4"/>
        <w:rPr>
          <w:rFonts w:ascii="Times New Roman" w:hAnsi="Times New Roman"/>
          <w:sz w:val="22"/>
          <w:szCs w:val="22"/>
        </w:rPr>
      </w:pPr>
      <w:r w:rsidRPr="007F11D5">
        <w:rPr>
          <w:rFonts w:ascii="Times New Roman" w:hAnsi="Times New Roman"/>
          <w:sz w:val="22"/>
          <w:szCs w:val="22"/>
        </w:rPr>
        <w:t>Официально размещенное извещение</w:t>
      </w:r>
      <w:r w:rsidR="00D46C82" w:rsidRPr="007F11D5">
        <w:rPr>
          <w:rFonts w:ascii="Times New Roman" w:hAnsi="Times New Roman"/>
          <w:sz w:val="22"/>
          <w:szCs w:val="22"/>
        </w:rPr>
        <w:t xml:space="preserve"> о проведении запроса котировок</w:t>
      </w:r>
      <w:r w:rsidRPr="007F11D5">
        <w:rPr>
          <w:rFonts w:ascii="Times New Roman" w:hAnsi="Times New Roman"/>
          <w:sz w:val="22"/>
          <w:szCs w:val="22"/>
        </w:rPr>
        <w:t xml:space="preserve"> имеет статус оферты на заключение договора с победителем и должн</w:t>
      </w:r>
      <w:r w:rsidR="00570381" w:rsidRPr="007F11D5">
        <w:rPr>
          <w:rFonts w:ascii="Times New Roman" w:hAnsi="Times New Roman"/>
          <w:sz w:val="22"/>
          <w:szCs w:val="22"/>
        </w:rPr>
        <w:t>о</w:t>
      </w:r>
      <w:r w:rsidRPr="007F11D5">
        <w:rPr>
          <w:rFonts w:ascii="Times New Roman" w:hAnsi="Times New Roman"/>
          <w:sz w:val="22"/>
          <w:szCs w:val="22"/>
        </w:rPr>
        <w:t xml:space="preserve"> рассматриваться участниками в соответствии с этим до подведения итогов закупки</w:t>
      </w:r>
      <w:proofErr w:type="gramStart"/>
      <w:r w:rsidRPr="007F11D5">
        <w:rPr>
          <w:rFonts w:ascii="Times New Roman" w:hAnsi="Times New Roman"/>
          <w:sz w:val="22"/>
          <w:szCs w:val="22"/>
        </w:rPr>
        <w:t>..</w:t>
      </w:r>
      <w:proofErr w:type="gramEnd"/>
    </w:p>
    <w:p w14:paraId="2399CB94" w14:textId="77777777" w:rsidR="003B42B9" w:rsidRPr="007F11D5" w:rsidRDefault="0034146F" w:rsidP="00C9086E">
      <w:pPr>
        <w:pStyle w:val="4"/>
        <w:rPr>
          <w:rFonts w:ascii="Times New Roman" w:hAnsi="Times New Roman"/>
          <w:sz w:val="22"/>
          <w:szCs w:val="22"/>
        </w:rPr>
      </w:pPr>
      <w:r w:rsidRPr="007F11D5">
        <w:rPr>
          <w:rFonts w:ascii="Times New Roman" w:hAnsi="Times New Roman"/>
          <w:sz w:val="22"/>
          <w:szCs w:val="22"/>
        </w:rPr>
        <w:t>З</w:t>
      </w:r>
      <w:r w:rsidR="00B82961" w:rsidRPr="007F11D5">
        <w:rPr>
          <w:rFonts w:ascii="Times New Roman" w:hAnsi="Times New Roman"/>
          <w:sz w:val="22"/>
          <w:szCs w:val="22"/>
        </w:rPr>
        <w:t>аявка</w:t>
      </w:r>
      <w:r w:rsidR="003B42B9" w:rsidRPr="007F11D5">
        <w:rPr>
          <w:rFonts w:ascii="Times New Roman" w:hAnsi="Times New Roman"/>
          <w:sz w:val="22"/>
          <w:szCs w:val="22"/>
        </w:rPr>
        <w:t xml:space="preserve"> имеет правовой статус оферты и будет рассматриваться </w:t>
      </w:r>
      <w:r w:rsidR="00E922A3" w:rsidRPr="007F11D5">
        <w:rPr>
          <w:rFonts w:ascii="Times New Roman" w:hAnsi="Times New Roman"/>
          <w:sz w:val="22"/>
          <w:szCs w:val="22"/>
        </w:rPr>
        <w:t>з</w:t>
      </w:r>
      <w:r w:rsidR="003B42B9" w:rsidRPr="007F11D5">
        <w:rPr>
          <w:rFonts w:ascii="Times New Roman" w:hAnsi="Times New Roman"/>
          <w:sz w:val="22"/>
          <w:szCs w:val="22"/>
        </w:rPr>
        <w:t>аказчиком в соответствии с этим</w:t>
      </w:r>
      <w:r w:rsidR="005244A5" w:rsidRPr="007F11D5">
        <w:rPr>
          <w:rFonts w:ascii="Times New Roman" w:hAnsi="Times New Roman"/>
          <w:sz w:val="22"/>
          <w:szCs w:val="22"/>
        </w:rPr>
        <w:t>.</w:t>
      </w:r>
    </w:p>
    <w:p w14:paraId="5E23B60B" w14:textId="0146CD72" w:rsidR="003B42B9" w:rsidRPr="007F11D5" w:rsidRDefault="003B42B9" w:rsidP="00CE15CF">
      <w:pPr>
        <w:pStyle w:val="4"/>
        <w:rPr>
          <w:rFonts w:ascii="Times New Roman" w:hAnsi="Times New Roman"/>
          <w:sz w:val="22"/>
          <w:szCs w:val="22"/>
        </w:rPr>
      </w:pPr>
      <w:r w:rsidRPr="007F11D5">
        <w:rPr>
          <w:rFonts w:ascii="Times New Roman" w:hAnsi="Times New Roman"/>
          <w:sz w:val="22"/>
          <w:szCs w:val="22"/>
        </w:rPr>
        <w:t xml:space="preserve">Заключенный по результатам </w:t>
      </w:r>
      <w:r w:rsidR="00D1187C" w:rsidRPr="007F11D5">
        <w:rPr>
          <w:rFonts w:ascii="Times New Roman" w:hAnsi="Times New Roman"/>
          <w:sz w:val="22"/>
          <w:szCs w:val="22"/>
        </w:rPr>
        <w:t>закупки</w:t>
      </w:r>
      <w:r w:rsidR="00226AF1">
        <w:rPr>
          <w:rFonts w:ascii="Times New Roman" w:hAnsi="Times New Roman"/>
          <w:sz w:val="22"/>
          <w:szCs w:val="22"/>
        </w:rPr>
        <w:t xml:space="preserve"> </w:t>
      </w:r>
      <w:r w:rsidR="005A35C6" w:rsidRPr="007F11D5">
        <w:rPr>
          <w:rFonts w:ascii="Times New Roman" w:hAnsi="Times New Roman"/>
          <w:sz w:val="22"/>
          <w:szCs w:val="22"/>
        </w:rPr>
        <w:t>д</w:t>
      </w:r>
      <w:r w:rsidRPr="007F11D5">
        <w:rPr>
          <w:rFonts w:ascii="Times New Roman" w:hAnsi="Times New Roman"/>
          <w:sz w:val="22"/>
          <w:szCs w:val="22"/>
        </w:rPr>
        <w:t>оговор фиксирует все достигнутые сторонами договоренности.</w:t>
      </w:r>
    </w:p>
    <w:p w14:paraId="1B0BB690" w14:textId="77777777" w:rsidR="003B42B9" w:rsidRPr="007F11D5" w:rsidRDefault="003B42B9" w:rsidP="00773C33">
      <w:pPr>
        <w:pStyle w:val="4"/>
        <w:keepNext/>
        <w:rPr>
          <w:rFonts w:ascii="Times New Roman" w:hAnsi="Times New Roman"/>
          <w:sz w:val="22"/>
          <w:szCs w:val="22"/>
        </w:rPr>
      </w:pPr>
      <w:bookmarkStart w:id="18" w:name="_Ref314404688"/>
      <w:r w:rsidRPr="007F11D5">
        <w:rPr>
          <w:rFonts w:ascii="Times New Roman" w:hAnsi="Times New Roman"/>
          <w:sz w:val="22"/>
          <w:szCs w:val="22"/>
        </w:rPr>
        <w:lastRenderedPageBreak/>
        <w:t xml:space="preserve">При определении условий </w:t>
      </w:r>
      <w:r w:rsidR="005A35C6" w:rsidRPr="007F11D5">
        <w:rPr>
          <w:rFonts w:ascii="Times New Roman" w:hAnsi="Times New Roman"/>
          <w:sz w:val="22"/>
          <w:szCs w:val="22"/>
        </w:rPr>
        <w:t>д</w:t>
      </w:r>
      <w:r w:rsidRPr="007F11D5">
        <w:rPr>
          <w:rFonts w:ascii="Times New Roman" w:hAnsi="Times New Roman"/>
          <w:sz w:val="22"/>
          <w:szCs w:val="22"/>
        </w:rPr>
        <w:t>оговора используются следующие документы с соблюдением указанной иерархии (в случае их противоречия):</w:t>
      </w:r>
      <w:bookmarkEnd w:id="18"/>
    </w:p>
    <w:p w14:paraId="2B6781BD" w14:textId="77777777" w:rsidR="003B42B9" w:rsidRPr="007F11D5" w:rsidRDefault="00D31FA1" w:rsidP="00773C33">
      <w:pPr>
        <w:pStyle w:val="5"/>
        <w:rPr>
          <w:rFonts w:ascii="Times New Roman" w:hAnsi="Times New Roman"/>
          <w:sz w:val="22"/>
          <w:szCs w:val="22"/>
        </w:rPr>
      </w:pPr>
      <w:r w:rsidRPr="007F11D5">
        <w:rPr>
          <w:rFonts w:ascii="Times New Roman" w:hAnsi="Times New Roman"/>
          <w:sz w:val="22"/>
          <w:szCs w:val="22"/>
        </w:rPr>
        <w:t xml:space="preserve">проект договора, составленный по результатам </w:t>
      </w:r>
      <w:r w:rsidR="003B42B9" w:rsidRPr="007F11D5">
        <w:rPr>
          <w:rFonts w:ascii="Times New Roman" w:hAnsi="Times New Roman"/>
          <w:sz w:val="22"/>
          <w:szCs w:val="22"/>
        </w:rPr>
        <w:t>пр</w:t>
      </w:r>
      <w:r w:rsidR="00AF051E" w:rsidRPr="007F11D5">
        <w:rPr>
          <w:rFonts w:ascii="Times New Roman" w:hAnsi="Times New Roman"/>
          <w:sz w:val="22"/>
          <w:szCs w:val="22"/>
        </w:rPr>
        <w:t>еддоговорных переговоров между з</w:t>
      </w:r>
      <w:r w:rsidR="003B42B9" w:rsidRPr="007F11D5">
        <w:rPr>
          <w:rFonts w:ascii="Times New Roman" w:hAnsi="Times New Roman"/>
          <w:sz w:val="22"/>
          <w:szCs w:val="22"/>
        </w:rPr>
        <w:t xml:space="preserve">аказчиком и </w:t>
      </w:r>
      <w:r w:rsidR="00205075" w:rsidRPr="007F11D5">
        <w:rPr>
          <w:rFonts w:ascii="Times New Roman" w:hAnsi="Times New Roman"/>
          <w:sz w:val="22"/>
          <w:szCs w:val="22"/>
        </w:rPr>
        <w:t xml:space="preserve">участником, с которым заключается договор </w:t>
      </w:r>
      <w:r w:rsidR="003B42B9" w:rsidRPr="007F11D5">
        <w:rPr>
          <w:rFonts w:ascii="Times New Roman" w:hAnsi="Times New Roman"/>
          <w:sz w:val="22"/>
          <w:szCs w:val="22"/>
        </w:rPr>
        <w:t>(</w:t>
      </w:r>
      <w:r w:rsidR="00937885" w:rsidRPr="007F11D5">
        <w:rPr>
          <w:rFonts w:ascii="Times New Roman" w:hAnsi="Times New Roman"/>
          <w:sz w:val="22"/>
          <w:szCs w:val="22"/>
        </w:rPr>
        <w:t>в случае их проведения</w:t>
      </w:r>
      <w:r w:rsidR="003B42B9" w:rsidRPr="007F11D5">
        <w:rPr>
          <w:rFonts w:ascii="Times New Roman" w:hAnsi="Times New Roman"/>
          <w:sz w:val="22"/>
          <w:szCs w:val="22"/>
        </w:rPr>
        <w:t>)</w:t>
      </w:r>
      <w:r w:rsidR="005315CB" w:rsidRPr="007F11D5">
        <w:rPr>
          <w:rFonts w:ascii="Times New Roman" w:hAnsi="Times New Roman"/>
          <w:sz w:val="22"/>
          <w:szCs w:val="22"/>
        </w:rPr>
        <w:t>,</w:t>
      </w:r>
      <w:r w:rsidR="00AF051E" w:rsidRPr="007F11D5">
        <w:rPr>
          <w:rFonts w:ascii="Times New Roman" w:hAnsi="Times New Roman"/>
          <w:sz w:val="22"/>
          <w:szCs w:val="22"/>
        </w:rPr>
        <w:t xml:space="preserve"> в соответствии с </w:t>
      </w:r>
      <w:r w:rsidR="00E334A9" w:rsidRPr="007F11D5">
        <w:rPr>
          <w:rFonts w:ascii="Times New Roman" w:hAnsi="Times New Roman"/>
          <w:sz w:val="22"/>
          <w:szCs w:val="22"/>
        </w:rPr>
        <w:t>подразделом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_Ref313827061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4.18</w:t>
      </w:r>
      <w:r w:rsidR="00ED7F42" w:rsidRPr="007F11D5">
        <w:rPr>
          <w:rFonts w:ascii="Times New Roman" w:hAnsi="Times New Roman"/>
          <w:sz w:val="22"/>
          <w:szCs w:val="22"/>
        </w:rPr>
        <w:fldChar w:fldCharType="end"/>
      </w:r>
      <w:r w:rsidR="003B42B9" w:rsidRPr="007F11D5">
        <w:rPr>
          <w:rFonts w:ascii="Times New Roman" w:hAnsi="Times New Roman"/>
          <w:sz w:val="22"/>
          <w:szCs w:val="22"/>
        </w:rPr>
        <w:t>;</w:t>
      </w:r>
    </w:p>
    <w:p w14:paraId="3CE8F7D1" w14:textId="14444903" w:rsidR="00083631" w:rsidRPr="007F11D5" w:rsidRDefault="00083631" w:rsidP="00773C33">
      <w:pPr>
        <w:pStyle w:val="5"/>
        <w:rPr>
          <w:rFonts w:ascii="Times New Roman" w:hAnsi="Times New Roman"/>
          <w:sz w:val="22"/>
          <w:szCs w:val="22"/>
        </w:rPr>
      </w:pPr>
      <w:r w:rsidRPr="007F11D5">
        <w:rPr>
          <w:rFonts w:ascii="Times New Roman" w:hAnsi="Times New Roman"/>
          <w:sz w:val="22"/>
          <w:szCs w:val="22"/>
        </w:rPr>
        <w:t>протокол</w:t>
      </w:r>
      <w:r w:rsidR="00226AF1">
        <w:rPr>
          <w:rFonts w:ascii="Times New Roman" w:hAnsi="Times New Roman"/>
          <w:sz w:val="22"/>
          <w:szCs w:val="22"/>
        </w:rPr>
        <w:t xml:space="preserve"> </w:t>
      </w:r>
      <w:r w:rsidR="00D31FA1" w:rsidRPr="007F11D5">
        <w:rPr>
          <w:rFonts w:ascii="Times New Roman" w:hAnsi="Times New Roman"/>
          <w:sz w:val="22"/>
          <w:szCs w:val="22"/>
        </w:rPr>
        <w:t>подведения итогов закупки</w:t>
      </w:r>
      <w:r w:rsidR="002132A0" w:rsidRPr="007F11D5">
        <w:rPr>
          <w:rFonts w:ascii="Times New Roman" w:hAnsi="Times New Roman"/>
          <w:sz w:val="22"/>
          <w:szCs w:val="22"/>
        </w:rPr>
        <w:t xml:space="preserve"> (итоговый протокол)</w:t>
      </w:r>
      <w:r w:rsidRPr="007F11D5">
        <w:rPr>
          <w:rFonts w:ascii="Times New Roman" w:hAnsi="Times New Roman"/>
          <w:sz w:val="22"/>
          <w:szCs w:val="22"/>
        </w:rPr>
        <w:t>;</w:t>
      </w:r>
    </w:p>
    <w:p w14:paraId="5077E3B1" w14:textId="77777777" w:rsidR="003B42B9" w:rsidRPr="007F11D5" w:rsidRDefault="00AF051E" w:rsidP="00773C33">
      <w:pPr>
        <w:pStyle w:val="5"/>
        <w:rPr>
          <w:rFonts w:ascii="Times New Roman" w:hAnsi="Times New Roman"/>
          <w:sz w:val="22"/>
          <w:szCs w:val="22"/>
        </w:rPr>
      </w:pPr>
      <w:r w:rsidRPr="007F11D5">
        <w:rPr>
          <w:rFonts w:ascii="Times New Roman" w:hAnsi="Times New Roman"/>
          <w:sz w:val="22"/>
          <w:szCs w:val="22"/>
        </w:rPr>
        <w:t>и</w:t>
      </w:r>
      <w:r w:rsidR="00C53114" w:rsidRPr="007F11D5">
        <w:rPr>
          <w:rFonts w:ascii="Times New Roman" w:hAnsi="Times New Roman"/>
          <w:sz w:val="22"/>
          <w:szCs w:val="22"/>
        </w:rPr>
        <w:t>звещение</w:t>
      </w:r>
      <w:r w:rsidR="003B42B9" w:rsidRPr="007F11D5">
        <w:rPr>
          <w:rFonts w:ascii="Times New Roman" w:hAnsi="Times New Roman"/>
          <w:sz w:val="22"/>
          <w:szCs w:val="22"/>
        </w:rPr>
        <w:t xml:space="preserve"> со всеми </w:t>
      </w:r>
      <w:r w:rsidR="00D31FA1" w:rsidRPr="007F11D5">
        <w:rPr>
          <w:rFonts w:ascii="Times New Roman" w:hAnsi="Times New Roman"/>
          <w:sz w:val="22"/>
          <w:szCs w:val="22"/>
        </w:rPr>
        <w:t>изменениями</w:t>
      </w:r>
      <w:r w:rsidR="003B42B9" w:rsidRPr="007F11D5">
        <w:rPr>
          <w:rFonts w:ascii="Times New Roman" w:hAnsi="Times New Roman"/>
          <w:sz w:val="22"/>
          <w:szCs w:val="22"/>
        </w:rPr>
        <w:t>;</w:t>
      </w:r>
    </w:p>
    <w:p w14:paraId="2266E42E" w14:textId="1AB1AD38" w:rsidR="003B42B9" w:rsidRPr="007F11D5" w:rsidRDefault="001649B1" w:rsidP="00773C33">
      <w:pPr>
        <w:pStyle w:val="5"/>
        <w:rPr>
          <w:rFonts w:ascii="Times New Roman" w:hAnsi="Times New Roman"/>
          <w:sz w:val="22"/>
          <w:szCs w:val="22"/>
        </w:rPr>
      </w:pPr>
      <w:r w:rsidRPr="007F11D5">
        <w:rPr>
          <w:rFonts w:ascii="Times New Roman" w:hAnsi="Times New Roman"/>
          <w:sz w:val="22"/>
          <w:szCs w:val="22"/>
        </w:rPr>
        <w:t>заявка</w:t>
      </w:r>
      <w:r w:rsidR="00226AF1">
        <w:rPr>
          <w:rFonts w:ascii="Times New Roman" w:hAnsi="Times New Roman"/>
          <w:sz w:val="22"/>
          <w:szCs w:val="22"/>
        </w:rPr>
        <w:t xml:space="preserve"> </w:t>
      </w:r>
      <w:r w:rsidR="00205075" w:rsidRPr="007F11D5">
        <w:rPr>
          <w:rFonts w:ascii="Times New Roman" w:hAnsi="Times New Roman"/>
          <w:sz w:val="22"/>
          <w:szCs w:val="22"/>
        </w:rPr>
        <w:t>участника, с которым заключается договор</w:t>
      </w:r>
      <w:r w:rsidR="003B42B9" w:rsidRPr="007F11D5">
        <w:rPr>
          <w:rFonts w:ascii="Times New Roman" w:hAnsi="Times New Roman"/>
          <w:sz w:val="22"/>
          <w:szCs w:val="22"/>
        </w:rPr>
        <w:t>.</w:t>
      </w:r>
    </w:p>
    <w:p w14:paraId="604C7B3F" w14:textId="2D4EF401" w:rsidR="00A250BE" w:rsidRPr="007F11D5" w:rsidRDefault="00A250BE" w:rsidP="00CE15CF">
      <w:pPr>
        <w:pStyle w:val="4"/>
        <w:rPr>
          <w:rFonts w:ascii="Times New Roman" w:hAnsi="Times New Roman"/>
          <w:sz w:val="22"/>
          <w:szCs w:val="22"/>
        </w:rPr>
      </w:pPr>
      <w:r w:rsidRPr="007F11D5">
        <w:rPr>
          <w:rFonts w:ascii="Times New Roman" w:hAnsi="Times New Roman"/>
          <w:sz w:val="22"/>
          <w:szCs w:val="22"/>
        </w:rPr>
        <w:t xml:space="preserve">Любые уведомления, письма, предложения, иная переписка и действия председателя, членов, секретаря </w:t>
      </w:r>
      <w:r w:rsidR="00E67DB5" w:rsidRPr="007F11D5">
        <w:rPr>
          <w:rFonts w:ascii="Times New Roman" w:hAnsi="Times New Roman"/>
          <w:sz w:val="22"/>
          <w:szCs w:val="22"/>
        </w:rPr>
        <w:t>ЗК</w:t>
      </w:r>
      <w:r w:rsidR="00AF051E" w:rsidRPr="007F11D5">
        <w:rPr>
          <w:rFonts w:ascii="Times New Roman" w:hAnsi="Times New Roman"/>
          <w:sz w:val="22"/>
          <w:szCs w:val="22"/>
        </w:rPr>
        <w:t xml:space="preserve"> и иных работников заказчика</w:t>
      </w:r>
      <w:r w:rsidR="00226AF1">
        <w:rPr>
          <w:rFonts w:ascii="Times New Roman" w:hAnsi="Times New Roman"/>
          <w:sz w:val="22"/>
          <w:szCs w:val="22"/>
        </w:rPr>
        <w:t xml:space="preserve"> </w:t>
      </w:r>
      <w:r w:rsidRPr="007F11D5">
        <w:rPr>
          <w:rFonts w:ascii="Times New Roman" w:hAnsi="Times New Roman"/>
          <w:sz w:val="22"/>
          <w:szCs w:val="22"/>
        </w:rPr>
        <w:t xml:space="preserve">относительно условий, сроков проведения, предмета настоящей </w:t>
      </w:r>
      <w:r w:rsidR="00D31FA1" w:rsidRPr="007F11D5">
        <w:rPr>
          <w:rFonts w:ascii="Times New Roman" w:hAnsi="Times New Roman"/>
          <w:sz w:val="22"/>
          <w:szCs w:val="22"/>
        </w:rPr>
        <w:t>закупки</w:t>
      </w:r>
      <w:r w:rsidRPr="007F11D5">
        <w:rPr>
          <w:rFonts w:ascii="Times New Roman" w:hAnsi="Times New Roman"/>
          <w:sz w:val="22"/>
          <w:szCs w:val="22"/>
        </w:rPr>
        <w:t xml:space="preserve"> носят исключительно информационный характер и не являются офертой либо акцептом.</w:t>
      </w:r>
    </w:p>
    <w:p w14:paraId="7121051D" w14:textId="77777777" w:rsidR="00C3136E" w:rsidRPr="007F11D5" w:rsidRDefault="00426351" w:rsidP="00CE15CF">
      <w:pPr>
        <w:pStyle w:val="4"/>
        <w:rPr>
          <w:rFonts w:ascii="Times New Roman" w:hAnsi="Times New Roman"/>
          <w:sz w:val="22"/>
          <w:szCs w:val="22"/>
        </w:rPr>
      </w:pPr>
      <w:r w:rsidRPr="007F11D5">
        <w:rPr>
          <w:rFonts w:ascii="Times New Roman" w:hAnsi="Times New Roman"/>
          <w:sz w:val="22"/>
          <w:szCs w:val="22"/>
        </w:rPr>
        <w:t xml:space="preserve">Единственным доказательством для участника его </w:t>
      </w:r>
      <w:r w:rsidR="00191C17" w:rsidRPr="007F11D5">
        <w:rPr>
          <w:rFonts w:ascii="Times New Roman" w:hAnsi="Times New Roman"/>
          <w:sz w:val="22"/>
          <w:szCs w:val="22"/>
        </w:rPr>
        <w:t xml:space="preserve">права на заключение договора </w:t>
      </w:r>
      <w:r w:rsidRPr="007F11D5">
        <w:rPr>
          <w:rFonts w:ascii="Times New Roman" w:hAnsi="Times New Roman"/>
          <w:sz w:val="22"/>
          <w:szCs w:val="22"/>
        </w:rPr>
        <w:t xml:space="preserve">является </w:t>
      </w:r>
      <w:r w:rsidR="00CE15CF" w:rsidRPr="007F11D5">
        <w:rPr>
          <w:rFonts w:ascii="Times New Roman" w:hAnsi="Times New Roman"/>
          <w:sz w:val="22"/>
          <w:szCs w:val="22"/>
        </w:rPr>
        <w:t xml:space="preserve">официально размещенный </w:t>
      </w:r>
      <w:r w:rsidRPr="007F11D5">
        <w:rPr>
          <w:rFonts w:ascii="Times New Roman" w:hAnsi="Times New Roman"/>
          <w:sz w:val="22"/>
          <w:szCs w:val="22"/>
        </w:rPr>
        <w:t>протокол</w:t>
      </w:r>
      <w:r w:rsidR="00191C17" w:rsidRPr="007F11D5">
        <w:rPr>
          <w:rFonts w:ascii="Times New Roman" w:hAnsi="Times New Roman"/>
          <w:sz w:val="22"/>
          <w:szCs w:val="22"/>
        </w:rPr>
        <w:t>, содержащий соответствующее решение</w:t>
      </w:r>
      <w:r w:rsidRPr="007F11D5">
        <w:rPr>
          <w:rFonts w:ascii="Times New Roman" w:hAnsi="Times New Roman"/>
          <w:sz w:val="22"/>
          <w:szCs w:val="22"/>
        </w:rPr>
        <w:t>.</w:t>
      </w:r>
    </w:p>
    <w:p w14:paraId="1ACE1296" w14:textId="77777777" w:rsidR="000517AE" w:rsidRPr="007F11D5" w:rsidRDefault="000517AE" w:rsidP="00BC5CBB">
      <w:pPr>
        <w:pStyle w:val="3"/>
        <w:rPr>
          <w:rFonts w:ascii="Times New Roman" w:hAnsi="Times New Roman"/>
          <w:sz w:val="22"/>
          <w:szCs w:val="22"/>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F11D5">
        <w:rPr>
          <w:rFonts w:ascii="Times New Roman" w:hAnsi="Times New Roman"/>
          <w:sz w:val="22"/>
          <w:szCs w:val="22"/>
        </w:rPr>
        <w:t>Особые положения в связи с проведением закупки в открытой форме</w:t>
      </w:r>
      <w:bookmarkEnd w:id="19"/>
      <w:bookmarkEnd w:id="20"/>
    </w:p>
    <w:p w14:paraId="6EABD171" w14:textId="77777777" w:rsidR="00D4530C" w:rsidRPr="007F11D5" w:rsidRDefault="00C71107" w:rsidP="000517AE">
      <w:pPr>
        <w:pStyle w:val="4"/>
        <w:rPr>
          <w:rFonts w:ascii="Times New Roman" w:hAnsi="Times New Roman"/>
          <w:sz w:val="22"/>
          <w:szCs w:val="22"/>
        </w:rPr>
      </w:pPr>
      <w:r w:rsidRPr="007F11D5">
        <w:rPr>
          <w:rFonts w:ascii="Times New Roman" w:hAnsi="Times New Roman"/>
          <w:sz w:val="22"/>
          <w:szCs w:val="22"/>
        </w:rPr>
        <w:t>Форма проведения настоящей процедуры закупки указана в п.</w:t>
      </w:r>
      <w:r w:rsidR="00457267"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_Ref414876517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w:t>
      </w:r>
    </w:p>
    <w:p w14:paraId="508ECACB" w14:textId="77777777" w:rsidR="000517AE" w:rsidRPr="007F11D5" w:rsidRDefault="000517AE" w:rsidP="000517AE">
      <w:pPr>
        <w:pStyle w:val="4"/>
        <w:rPr>
          <w:rFonts w:ascii="Times New Roman" w:hAnsi="Times New Roman"/>
          <w:sz w:val="22"/>
          <w:szCs w:val="22"/>
        </w:rPr>
      </w:pPr>
      <w:r w:rsidRPr="007F11D5">
        <w:rPr>
          <w:rFonts w:ascii="Times New Roman" w:hAnsi="Times New Roman"/>
          <w:sz w:val="22"/>
          <w:szCs w:val="22"/>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F11D5">
        <w:rPr>
          <w:rFonts w:ascii="Times New Roman" w:hAnsi="Times New Roman"/>
          <w:sz w:val="22"/>
          <w:szCs w:val="22"/>
        </w:rPr>
        <w:t xml:space="preserve">официально </w:t>
      </w:r>
      <w:r w:rsidRPr="007F11D5">
        <w:rPr>
          <w:rFonts w:ascii="Times New Roman" w:hAnsi="Times New Roman"/>
          <w:sz w:val="22"/>
          <w:szCs w:val="22"/>
        </w:rPr>
        <w:t>размещается в установленных открытых источниках</w:t>
      </w:r>
      <w:r w:rsidR="00725A66" w:rsidRPr="007F11D5">
        <w:rPr>
          <w:rFonts w:ascii="Times New Roman" w:hAnsi="Times New Roman"/>
          <w:sz w:val="22"/>
          <w:szCs w:val="22"/>
        </w:rPr>
        <w:t xml:space="preserve"> согласно п.</w:t>
      </w:r>
      <w:r w:rsidR="00350C8A"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_Ref414980766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8</w:t>
      </w:r>
      <w:r w:rsidR="00ED7F42" w:rsidRPr="007F11D5">
        <w:rPr>
          <w:rFonts w:ascii="Times New Roman" w:hAnsi="Times New Roman"/>
          <w:sz w:val="22"/>
          <w:szCs w:val="22"/>
        </w:rPr>
        <w:fldChar w:fldCharType="end"/>
      </w:r>
      <w:r w:rsidR="00725A66" w:rsidRPr="007F11D5">
        <w:rPr>
          <w:rFonts w:ascii="Times New Roman" w:hAnsi="Times New Roman"/>
          <w:sz w:val="22"/>
          <w:szCs w:val="22"/>
        </w:rPr>
        <w:t xml:space="preserve"> информационной карты</w:t>
      </w:r>
      <w:r w:rsidRPr="007F11D5">
        <w:rPr>
          <w:rFonts w:ascii="Times New Roman" w:hAnsi="Times New Roman"/>
          <w:sz w:val="22"/>
          <w:szCs w:val="22"/>
        </w:rPr>
        <w:t>.</w:t>
      </w:r>
    </w:p>
    <w:p w14:paraId="1106B992" w14:textId="5E98EB37" w:rsidR="002A7D49" w:rsidRPr="007F11D5" w:rsidRDefault="002A7D49" w:rsidP="000517AE">
      <w:pPr>
        <w:pStyle w:val="4"/>
        <w:rPr>
          <w:rFonts w:ascii="Times New Roman" w:hAnsi="Times New Roman"/>
          <w:sz w:val="22"/>
          <w:szCs w:val="22"/>
        </w:rPr>
      </w:pPr>
      <w:r w:rsidRPr="007F11D5">
        <w:rPr>
          <w:rFonts w:ascii="Times New Roman" w:hAnsi="Times New Roman"/>
          <w:sz w:val="22"/>
          <w:szCs w:val="22"/>
        </w:rPr>
        <w:t>В сроки, установленные настоящ</w:t>
      </w:r>
      <w:r w:rsidR="00D46C82" w:rsidRPr="007F11D5">
        <w:rPr>
          <w:rFonts w:ascii="Times New Roman" w:hAnsi="Times New Roman"/>
          <w:sz w:val="22"/>
          <w:szCs w:val="22"/>
        </w:rPr>
        <w:t>им</w:t>
      </w:r>
      <w:r w:rsidR="00226AF1">
        <w:rPr>
          <w:rFonts w:ascii="Times New Roman" w:hAnsi="Times New Roman"/>
          <w:sz w:val="22"/>
          <w:szCs w:val="22"/>
        </w:rPr>
        <w:t xml:space="preserve"> </w:t>
      </w:r>
      <w:r w:rsidR="00D46C82" w:rsidRPr="007F11D5">
        <w:rPr>
          <w:rFonts w:ascii="Times New Roman" w:hAnsi="Times New Roman"/>
          <w:sz w:val="22"/>
          <w:szCs w:val="22"/>
        </w:rPr>
        <w:t>извещением</w:t>
      </w:r>
      <w:r w:rsidRPr="007F11D5">
        <w:rPr>
          <w:rFonts w:ascii="Times New Roman" w:hAnsi="Times New Roman"/>
          <w:sz w:val="22"/>
          <w:szCs w:val="22"/>
        </w:rPr>
        <w:t xml:space="preserve">, </w:t>
      </w:r>
      <w:r w:rsidR="00BA5B28" w:rsidRPr="007F11D5">
        <w:rPr>
          <w:rFonts w:ascii="Times New Roman" w:hAnsi="Times New Roman"/>
          <w:sz w:val="22"/>
          <w:szCs w:val="22"/>
        </w:rPr>
        <w:t xml:space="preserve">официально </w:t>
      </w:r>
      <w:r w:rsidRPr="007F11D5">
        <w:rPr>
          <w:rFonts w:ascii="Times New Roman" w:hAnsi="Times New Roman"/>
          <w:sz w:val="22"/>
          <w:szCs w:val="22"/>
        </w:rPr>
        <w:t xml:space="preserve">размещаются: извещение, изменения, вносимые в извещение, разъяснения </w:t>
      </w:r>
      <w:r w:rsidR="00D46C82" w:rsidRPr="007F11D5">
        <w:rPr>
          <w:rFonts w:ascii="Times New Roman" w:hAnsi="Times New Roman"/>
          <w:sz w:val="22"/>
          <w:szCs w:val="22"/>
        </w:rPr>
        <w:t>извещения</w:t>
      </w:r>
      <w:r w:rsidRPr="007F11D5">
        <w:rPr>
          <w:rFonts w:ascii="Times New Roman" w:hAnsi="Times New Roman"/>
          <w:sz w:val="22"/>
          <w:szCs w:val="22"/>
        </w:rPr>
        <w:t>, а также протоколы, составленные в ходе закупки.</w:t>
      </w:r>
    </w:p>
    <w:p w14:paraId="4A09D820" w14:textId="77777777" w:rsidR="00BE5BD9" w:rsidRPr="007F11D5" w:rsidRDefault="00BE5BD9" w:rsidP="000517AE">
      <w:pPr>
        <w:pStyle w:val="4"/>
        <w:rPr>
          <w:rFonts w:ascii="Times New Roman" w:hAnsi="Times New Roman"/>
          <w:sz w:val="22"/>
          <w:szCs w:val="22"/>
        </w:rPr>
      </w:pPr>
      <w:r w:rsidRPr="007F11D5">
        <w:rPr>
          <w:rFonts w:ascii="Times New Roman" w:hAnsi="Times New Roman"/>
          <w:sz w:val="22"/>
          <w:szCs w:val="22"/>
        </w:rPr>
        <w:t xml:space="preserve">В формируемых в ходе проведения закупки протоколах не указываются </w:t>
      </w:r>
      <w:r w:rsidR="00D10EA7" w:rsidRPr="007F11D5">
        <w:rPr>
          <w:rFonts w:ascii="Times New Roman" w:hAnsi="Times New Roman"/>
          <w:sz w:val="22"/>
          <w:szCs w:val="22"/>
        </w:rPr>
        <w:t xml:space="preserve">(указываются, по усмотрению ЗК </w:t>
      </w:r>
      <w:proofErr w:type="gramStart"/>
      <w:r w:rsidR="00D10EA7" w:rsidRPr="007F11D5">
        <w:rPr>
          <w:rFonts w:ascii="Times New Roman" w:hAnsi="Times New Roman"/>
          <w:sz w:val="22"/>
          <w:szCs w:val="22"/>
        </w:rPr>
        <w:t>)</w:t>
      </w:r>
      <w:r w:rsidRPr="007F11D5">
        <w:rPr>
          <w:rFonts w:ascii="Times New Roman" w:hAnsi="Times New Roman"/>
          <w:sz w:val="22"/>
          <w:szCs w:val="22"/>
        </w:rPr>
        <w:t>д</w:t>
      </w:r>
      <w:proofErr w:type="gramEnd"/>
      <w:r w:rsidRPr="007F11D5">
        <w:rPr>
          <w:rFonts w:ascii="Times New Roman" w:hAnsi="Times New Roman"/>
          <w:sz w:val="22"/>
          <w:szCs w:val="22"/>
        </w:rPr>
        <w:t>анные о персональном голосовании членов ЗК.</w:t>
      </w:r>
    </w:p>
    <w:p w14:paraId="76B52567" w14:textId="77777777" w:rsidR="00556764" w:rsidRPr="007F11D5" w:rsidRDefault="00556764" w:rsidP="000517AE">
      <w:pPr>
        <w:pStyle w:val="4"/>
        <w:rPr>
          <w:rFonts w:ascii="Times New Roman" w:hAnsi="Times New Roman"/>
          <w:sz w:val="22"/>
          <w:szCs w:val="22"/>
        </w:rPr>
      </w:pPr>
      <w:r w:rsidRPr="007F11D5">
        <w:rPr>
          <w:rFonts w:ascii="Times New Roman" w:hAnsi="Times New Roman"/>
          <w:sz w:val="22"/>
          <w:szCs w:val="22"/>
        </w:rPr>
        <w:t xml:space="preserve">Участники обязаны самостоятельно отслеживать </w:t>
      </w:r>
      <w:r w:rsidR="00B41EFA" w:rsidRPr="007F11D5">
        <w:rPr>
          <w:rFonts w:ascii="Times New Roman" w:hAnsi="Times New Roman"/>
          <w:sz w:val="22"/>
          <w:szCs w:val="22"/>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F11D5">
        <w:rPr>
          <w:rFonts w:ascii="Times New Roman" w:hAnsi="Times New Roman"/>
          <w:sz w:val="22"/>
          <w:szCs w:val="22"/>
        </w:rPr>
        <w:t>.</w:t>
      </w:r>
    </w:p>
    <w:p w14:paraId="1E68E232" w14:textId="77777777" w:rsidR="00B2164A" w:rsidRPr="007F11D5" w:rsidRDefault="00B2164A" w:rsidP="000517AE">
      <w:pPr>
        <w:pStyle w:val="4"/>
        <w:rPr>
          <w:rFonts w:ascii="Times New Roman" w:hAnsi="Times New Roman"/>
          <w:sz w:val="22"/>
          <w:szCs w:val="22"/>
        </w:rPr>
      </w:pPr>
      <w:bookmarkStart w:id="26" w:name="_Ref410854915"/>
      <w:r w:rsidRPr="007F11D5">
        <w:rPr>
          <w:rFonts w:ascii="Times New Roman" w:hAnsi="Times New Roman"/>
          <w:sz w:val="22"/>
          <w:szCs w:val="22"/>
        </w:rPr>
        <w:t>В случае</w:t>
      </w:r>
      <w:proofErr w:type="gramStart"/>
      <w:r w:rsidRPr="007F11D5">
        <w:rPr>
          <w:rFonts w:ascii="Times New Roman" w:hAnsi="Times New Roman"/>
          <w:sz w:val="22"/>
          <w:szCs w:val="22"/>
        </w:rPr>
        <w:t>,</w:t>
      </w:r>
      <w:proofErr w:type="gramEnd"/>
      <w:r w:rsidRPr="007F11D5">
        <w:rPr>
          <w:rFonts w:ascii="Times New Roman" w:hAnsi="Times New Roman"/>
          <w:sz w:val="22"/>
          <w:szCs w:val="22"/>
        </w:rPr>
        <w:t xml:space="preserve"> если согласно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_Ref414980766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8</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официальным источником информации </w:t>
      </w:r>
      <w:r w:rsidR="00237309" w:rsidRPr="007F11D5">
        <w:rPr>
          <w:rFonts w:ascii="Times New Roman" w:hAnsi="Times New Roman"/>
          <w:sz w:val="22"/>
          <w:szCs w:val="22"/>
        </w:rPr>
        <w:t>я</w:t>
      </w:r>
      <w:r w:rsidR="008D6C81" w:rsidRPr="007F11D5">
        <w:rPr>
          <w:rFonts w:ascii="Times New Roman" w:hAnsi="Times New Roman"/>
          <w:sz w:val="22"/>
          <w:szCs w:val="22"/>
        </w:rPr>
        <w:t>вля</w:t>
      </w:r>
      <w:r w:rsidR="00237309" w:rsidRPr="007F11D5">
        <w:rPr>
          <w:rFonts w:ascii="Times New Roman" w:hAnsi="Times New Roman"/>
          <w:sz w:val="22"/>
          <w:szCs w:val="22"/>
        </w:rPr>
        <w:t xml:space="preserve">ется </w:t>
      </w:r>
      <w:r w:rsidRPr="007F11D5">
        <w:rPr>
          <w:rFonts w:ascii="Times New Roman" w:hAnsi="Times New Roman"/>
          <w:sz w:val="22"/>
          <w:szCs w:val="22"/>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38BA62B8" w14:textId="77777777" w:rsidR="00BC5CBB" w:rsidRPr="007F11D5" w:rsidRDefault="00BC5CBB" w:rsidP="00BC5CBB">
      <w:pPr>
        <w:pStyle w:val="3"/>
        <w:rPr>
          <w:rFonts w:ascii="Times New Roman" w:hAnsi="Times New Roman"/>
          <w:sz w:val="22"/>
          <w:szCs w:val="22"/>
        </w:rPr>
      </w:pPr>
      <w:bookmarkStart w:id="27" w:name="_Ref414985105"/>
      <w:bookmarkStart w:id="28" w:name="_Toc415874648"/>
      <w:bookmarkStart w:id="29" w:name="_Toc7444272"/>
      <w:r w:rsidRPr="007F11D5">
        <w:rPr>
          <w:rFonts w:ascii="Times New Roman" w:hAnsi="Times New Roman"/>
          <w:sz w:val="22"/>
          <w:szCs w:val="22"/>
        </w:rPr>
        <w:t xml:space="preserve">Особые положения в связи с проведением </w:t>
      </w:r>
      <w:bookmarkEnd w:id="21"/>
      <w:bookmarkEnd w:id="22"/>
      <w:bookmarkEnd w:id="23"/>
      <w:bookmarkEnd w:id="24"/>
      <w:r w:rsidRPr="007F11D5">
        <w:rPr>
          <w:rFonts w:ascii="Times New Roman" w:hAnsi="Times New Roman"/>
          <w:sz w:val="22"/>
          <w:szCs w:val="22"/>
        </w:rPr>
        <w:t>закупки в электронной форме</w:t>
      </w:r>
      <w:bookmarkEnd w:id="25"/>
      <w:bookmarkEnd w:id="27"/>
      <w:bookmarkEnd w:id="28"/>
      <w:bookmarkEnd w:id="29"/>
    </w:p>
    <w:p w14:paraId="6169FC6A" w14:textId="77777777" w:rsidR="005638A6" w:rsidRPr="007F11D5" w:rsidRDefault="005638A6" w:rsidP="00BC5CBB">
      <w:pPr>
        <w:pStyle w:val="4"/>
        <w:rPr>
          <w:rFonts w:ascii="Times New Roman" w:hAnsi="Times New Roman"/>
          <w:sz w:val="22"/>
          <w:szCs w:val="22"/>
        </w:rPr>
      </w:pPr>
      <w:r w:rsidRPr="007F11D5">
        <w:rPr>
          <w:rFonts w:ascii="Times New Roman" w:hAnsi="Times New Roman"/>
          <w:sz w:val="22"/>
          <w:szCs w:val="22"/>
        </w:rPr>
        <w:t xml:space="preserve">В случае проведения </w:t>
      </w:r>
      <w:r w:rsidR="00BC5CBB" w:rsidRPr="007F11D5">
        <w:rPr>
          <w:rFonts w:ascii="Times New Roman" w:hAnsi="Times New Roman"/>
          <w:sz w:val="22"/>
          <w:szCs w:val="22"/>
        </w:rPr>
        <w:t>процедур</w:t>
      </w:r>
      <w:r w:rsidRPr="007F11D5">
        <w:rPr>
          <w:rFonts w:ascii="Times New Roman" w:hAnsi="Times New Roman"/>
          <w:sz w:val="22"/>
          <w:szCs w:val="22"/>
        </w:rPr>
        <w:t>ы</w:t>
      </w:r>
      <w:r w:rsidR="00BC5CBB" w:rsidRPr="007F11D5">
        <w:rPr>
          <w:rFonts w:ascii="Times New Roman" w:hAnsi="Times New Roman"/>
          <w:sz w:val="22"/>
          <w:szCs w:val="22"/>
        </w:rPr>
        <w:t xml:space="preserve"> закупки в электронной форме</w:t>
      </w:r>
      <w:r w:rsidRPr="007F11D5">
        <w:rPr>
          <w:rFonts w:ascii="Times New Roman" w:hAnsi="Times New Roman"/>
          <w:sz w:val="22"/>
          <w:szCs w:val="22"/>
        </w:rPr>
        <w:t xml:space="preserve"> участник обязан учитывать особенности проведения соответствующей формы закупки, </w:t>
      </w:r>
      <w:r w:rsidR="007237D3" w:rsidRPr="007F11D5">
        <w:rPr>
          <w:rFonts w:ascii="Times New Roman" w:hAnsi="Times New Roman"/>
          <w:sz w:val="22"/>
          <w:szCs w:val="22"/>
        </w:rPr>
        <w:t xml:space="preserve">предусмотренные </w:t>
      </w:r>
      <w:r w:rsidRPr="007F11D5">
        <w:rPr>
          <w:rFonts w:ascii="Times New Roman" w:hAnsi="Times New Roman"/>
          <w:sz w:val="22"/>
          <w:szCs w:val="22"/>
        </w:rPr>
        <w:t>настоящим подразделом.</w:t>
      </w:r>
    </w:p>
    <w:p w14:paraId="3A056AF7" w14:textId="2B84862E" w:rsidR="00BC5CBB" w:rsidRPr="007F11D5" w:rsidRDefault="00BC5CBB" w:rsidP="00BC5CBB">
      <w:pPr>
        <w:pStyle w:val="4"/>
        <w:rPr>
          <w:rFonts w:ascii="Times New Roman" w:hAnsi="Times New Roman"/>
          <w:sz w:val="22"/>
          <w:szCs w:val="22"/>
        </w:rPr>
      </w:pPr>
      <w:r w:rsidRPr="007F11D5">
        <w:rPr>
          <w:rFonts w:ascii="Times New Roman" w:hAnsi="Times New Roman"/>
          <w:sz w:val="22"/>
          <w:szCs w:val="22"/>
        </w:rPr>
        <w:t xml:space="preserve">ЭТП, </w:t>
      </w:r>
      <w:r w:rsidR="005638A6" w:rsidRPr="007F11D5">
        <w:rPr>
          <w:rFonts w:ascii="Times New Roman" w:hAnsi="Times New Roman"/>
          <w:sz w:val="22"/>
          <w:szCs w:val="22"/>
        </w:rPr>
        <w:t xml:space="preserve">посредством которой проводится закупка в электронной форме, указана </w:t>
      </w:r>
      <w:r w:rsidRPr="007F11D5">
        <w:rPr>
          <w:rFonts w:ascii="Times New Roman" w:hAnsi="Times New Roman"/>
          <w:sz w:val="22"/>
          <w:szCs w:val="22"/>
        </w:rPr>
        <w:t>в п</w:t>
      </w:r>
      <w:r w:rsidR="00E334A9"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_Ref413854873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9</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w:t>
      </w:r>
      <w:r w:rsidR="005315CB" w:rsidRPr="007F11D5">
        <w:rPr>
          <w:rFonts w:ascii="Times New Roman" w:hAnsi="Times New Roman"/>
          <w:sz w:val="22"/>
          <w:szCs w:val="22"/>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sidRPr="007F11D5">
        <w:rPr>
          <w:rFonts w:ascii="Times New Roman" w:hAnsi="Times New Roman"/>
          <w:sz w:val="22"/>
          <w:szCs w:val="22"/>
        </w:rPr>
        <w:t>м</w:t>
      </w:r>
      <w:r w:rsidR="00226AF1">
        <w:rPr>
          <w:rFonts w:ascii="Times New Roman" w:hAnsi="Times New Roman"/>
          <w:sz w:val="22"/>
          <w:szCs w:val="22"/>
        </w:rPr>
        <w:t xml:space="preserve"> </w:t>
      </w:r>
      <w:r w:rsidR="00D46C82" w:rsidRPr="007F11D5">
        <w:rPr>
          <w:rFonts w:ascii="Times New Roman" w:hAnsi="Times New Roman"/>
          <w:sz w:val="22"/>
          <w:szCs w:val="22"/>
        </w:rPr>
        <w:t>извещении</w:t>
      </w:r>
      <w:r w:rsidR="005315CB" w:rsidRPr="007F11D5">
        <w:rPr>
          <w:rFonts w:ascii="Times New Roman" w:hAnsi="Times New Roman"/>
          <w:sz w:val="22"/>
          <w:szCs w:val="22"/>
        </w:rPr>
        <w:t>, приоритет имеет информация, указанная в электронной карточке закупки на ЭТП.</w:t>
      </w:r>
    </w:p>
    <w:p w14:paraId="7CE55440" w14:textId="77777777" w:rsidR="00BC5CBB" w:rsidRPr="007F11D5" w:rsidRDefault="00BC5CBB" w:rsidP="00BC5CBB">
      <w:pPr>
        <w:pStyle w:val="4"/>
        <w:rPr>
          <w:rFonts w:ascii="Times New Roman" w:hAnsi="Times New Roman"/>
          <w:sz w:val="22"/>
          <w:szCs w:val="22"/>
        </w:rPr>
      </w:pPr>
      <w:r w:rsidRPr="007F11D5">
        <w:rPr>
          <w:rFonts w:ascii="Times New Roman" w:hAnsi="Times New Roman"/>
          <w:sz w:val="22"/>
          <w:szCs w:val="22"/>
        </w:rPr>
        <w:t>Для участия в закупке поставщик должен</w:t>
      </w:r>
      <w:r w:rsidR="002132A0" w:rsidRPr="007F11D5">
        <w:rPr>
          <w:rFonts w:ascii="Times New Roman" w:hAnsi="Times New Roman"/>
          <w:sz w:val="22"/>
          <w:szCs w:val="22"/>
        </w:rPr>
        <w:t xml:space="preserve"> получить аккредитацию</w:t>
      </w:r>
      <w:r w:rsidRPr="007F11D5">
        <w:rPr>
          <w:rFonts w:ascii="Times New Roman" w:hAnsi="Times New Roman"/>
          <w:sz w:val="22"/>
          <w:szCs w:val="22"/>
        </w:rPr>
        <w:t xml:space="preserve"> на ЭТП. </w:t>
      </w:r>
      <w:r w:rsidR="002132A0" w:rsidRPr="007F11D5">
        <w:rPr>
          <w:rFonts w:ascii="Times New Roman" w:hAnsi="Times New Roman"/>
          <w:sz w:val="22"/>
          <w:szCs w:val="22"/>
        </w:rPr>
        <w:t>А</w:t>
      </w:r>
      <w:r w:rsidRPr="007F11D5">
        <w:rPr>
          <w:rFonts w:ascii="Times New Roman" w:hAnsi="Times New Roman"/>
          <w:sz w:val="22"/>
          <w:szCs w:val="22"/>
        </w:rPr>
        <w:t>ккредитация осуществляется оператором ЭТП</w:t>
      </w:r>
      <w:r w:rsidR="00905C4A" w:rsidRPr="007F11D5">
        <w:rPr>
          <w:rFonts w:ascii="Times New Roman" w:hAnsi="Times New Roman"/>
          <w:sz w:val="22"/>
          <w:szCs w:val="22"/>
        </w:rPr>
        <w:t>,</w:t>
      </w:r>
      <w:r w:rsidR="00CC55D3" w:rsidRPr="007F11D5">
        <w:rPr>
          <w:rFonts w:ascii="Times New Roman" w:hAnsi="Times New Roman"/>
          <w:sz w:val="22"/>
          <w:szCs w:val="22"/>
        </w:rPr>
        <w:t xml:space="preserve"> и </w:t>
      </w:r>
      <w:r w:rsidR="000F2C70" w:rsidRPr="007F11D5">
        <w:rPr>
          <w:rFonts w:ascii="Times New Roman" w:hAnsi="Times New Roman"/>
          <w:sz w:val="22"/>
          <w:szCs w:val="22"/>
        </w:rPr>
        <w:t>Заказчик</w:t>
      </w:r>
      <w:r w:rsidR="00CC55D3" w:rsidRPr="007F11D5">
        <w:rPr>
          <w:rFonts w:ascii="Times New Roman" w:hAnsi="Times New Roman"/>
          <w:sz w:val="22"/>
          <w:szCs w:val="22"/>
        </w:rPr>
        <w:t xml:space="preserve"> не несет ответственности за результат ее прохождения поставщиком</w:t>
      </w:r>
      <w:r w:rsidRPr="007F11D5">
        <w:rPr>
          <w:rFonts w:ascii="Times New Roman" w:hAnsi="Times New Roman"/>
          <w:sz w:val="22"/>
          <w:szCs w:val="22"/>
        </w:rPr>
        <w:t>.</w:t>
      </w:r>
    </w:p>
    <w:p w14:paraId="04DE293E" w14:textId="77777777" w:rsidR="00237689" w:rsidRPr="007F11D5" w:rsidRDefault="00237689" w:rsidP="00BC5CBB">
      <w:pPr>
        <w:pStyle w:val="4"/>
        <w:rPr>
          <w:rFonts w:ascii="Times New Roman" w:hAnsi="Times New Roman"/>
          <w:sz w:val="22"/>
          <w:szCs w:val="22"/>
        </w:rPr>
      </w:pPr>
      <w:r w:rsidRPr="007F11D5">
        <w:rPr>
          <w:rFonts w:ascii="Times New Roman" w:hAnsi="Times New Roman"/>
          <w:sz w:val="22"/>
          <w:szCs w:val="22"/>
        </w:rPr>
        <w:t>Ответственность за технические сбои или неполадки в работе ЭТП, подтвержденные документально, несет оператор ЭТП.</w:t>
      </w:r>
    </w:p>
    <w:p w14:paraId="59E0EB17" w14:textId="77777777" w:rsidR="00BC5CBB" w:rsidRPr="007F11D5" w:rsidRDefault="00BC5CBB" w:rsidP="00BC5CBB">
      <w:pPr>
        <w:pStyle w:val="4"/>
        <w:rPr>
          <w:rFonts w:ascii="Times New Roman" w:hAnsi="Times New Roman"/>
          <w:sz w:val="22"/>
          <w:szCs w:val="22"/>
        </w:rPr>
      </w:pPr>
      <w:r w:rsidRPr="007F11D5">
        <w:rPr>
          <w:rFonts w:ascii="Times New Roman" w:hAnsi="Times New Roman"/>
          <w:sz w:val="22"/>
          <w:szCs w:val="22"/>
        </w:rPr>
        <w:lastRenderedPageBreak/>
        <w:t xml:space="preserve">До подачи заявки участник процедуры закупки обязан ознакомиться с </w:t>
      </w:r>
      <w:r w:rsidR="00D46C82" w:rsidRPr="007F11D5">
        <w:rPr>
          <w:rFonts w:ascii="Times New Roman" w:hAnsi="Times New Roman"/>
          <w:sz w:val="22"/>
          <w:szCs w:val="22"/>
        </w:rPr>
        <w:t>извещением</w:t>
      </w:r>
      <w:r w:rsidR="00AF19F5" w:rsidRPr="007F11D5">
        <w:rPr>
          <w:rFonts w:ascii="Times New Roman" w:hAnsi="Times New Roman"/>
          <w:sz w:val="22"/>
          <w:szCs w:val="22"/>
        </w:rPr>
        <w:t xml:space="preserve"> и </w:t>
      </w:r>
      <w:r w:rsidRPr="007F11D5">
        <w:rPr>
          <w:rFonts w:ascii="Times New Roman" w:hAnsi="Times New Roman"/>
          <w:sz w:val="22"/>
          <w:szCs w:val="22"/>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4A7BAB5" w14:textId="77777777" w:rsidR="00BC5CBB" w:rsidRPr="007F11D5" w:rsidRDefault="00BC5CBB" w:rsidP="00BC5CBB">
      <w:pPr>
        <w:pStyle w:val="4"/>
        <w:rPr>
          <w:rFonts w:ascii="Times New Roman" w:hAnsi="Times New Roman"/>
          <w:sz w:val="22"/>
          <w:szCs w:val="22"/>
        </w:rPr>
      </w:pPr>
      <w:proofErr w:type="gramStart"/>
      <w:r w:rsidRPr="007F11D5">
        <w:rPr>
          <w:rFonts w:ascii="Times New Roman" w:hAnsi="Times New Roman"/>
          <w:sz w:val="22"/>
          <w:szCs w:val="22"/>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F11D5">
        <w:rPr>
          <w:rFonts w:ascii="Times New Roman" w:hAnsi="Times New Roman"/>
          <w:sz w:val="22"/>
          <w:szCs w:val="22"/>
        </w:rPr>
        <w:t>и/или</w:t>
      </w:r>
      <w:r w:rsidRPr="007F11D5">
        <w:rPr>
          <w:rFonts w:ascii="Times New Roman" w:hAnsi="Times New Roman"/>
          <w:sz w:val="22"/>
          <w:szCs w:val="22"/>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F11D5">
        <w:rPr>
          <w:rFonts w:ascii="Times New Roman" w:hAnsi="Times New Roman"/>
          <w:sz w:val="22"/>
          <w:szCs w:val="22"/>
        </w:rPr>
        <w:t xml:space="preserve">участника процедуры закупки </w:t>
      </w:r>
      <w:r w:rsidRPr="007F11D5">
        <w:rPr>
          <w:rFonts w:ascii="Times New Roman" w:hAnsi="Times New Roman"/>
          <w:sz w:val="22"/>
          <w:szCs w:val="22"/>
        </w:rPr>
        <w:t>в полном объеме.</w:t>
      </w:r>
      <w:proofErr w:type="gramEnd"/>
    </w:p>
    <w:p w14:paraId="51B27411" w14:textId="77777777" w:rsidR="00BC5CBB" w:rsidRPr="007F11D5" w:rsidRDefault="00BC5CBB" w:rsidP="00BC5CBB">
      <w:pPr>
        <w:pStyle w:val="4"/>
        <w:rPr>
          <w:rFonts w:ascii="Times New Roman" w:hAnsi="Times New Roman"/>
          <w:sz w:val="22"/>
          <w:szCs w:val="22"/>
        </w:rPr>
      </w:pPr>
      <w:r w:rsidRPr="007F11D5">
        <w:rPr>
          <w:rFonts w:ascii="Times New Roman" w:hAnsi="Times New Roman"/>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61B8080" w14:textId="77777777" w:rsidR="00BC5CBB" w:rsidRPr="007F11D5" w:rsidRDefault="00BC5CBB" w:rsidP="00BC5CBB">
      <w:pPr>
        <w:pStyle w:val="4"/>
        <w:rPr>
          <w:rFonts w:ascii="Times New Roman" w:hAnsi="Times New Roman"/>
          <w:sz w:val="22"/>
          <w:szCs w:val="22"/>
        </w:rPr>
      </w:pPr>
      <w:r w:rsidRPr="007F11D5">
        <w:rPr>
          <w:rFonts w:ascii="Times New Roman" w:hAnsi="Times New Roman"/>
          <w:sz w:val="22"/>
          <w:szCs w:val="22"/>
        </w:rPr>
        <w:t xml:space="preserve">Подача заявок производится </w:t>
      </w:r>
      <w:r w:rsidR="00957F69" w:rsidRPr="007F11D5">
        <w:rPr>
          <w:rFonts w:ascii="Times New Roman" w:hAnsi="Times New Roman"/>
          <w:sz w:val="22"/>
          <w:szCs w:val="22"/>
        </w:rPr>
        <w:t xml:space="preserve">посредством функционала ЭТП </w:t>
      </w:r>
      <w:r w:rsidRPr="007F11D5">
        <w:rPr>
          <w:rFonts w:ascii="Times New Roman" w:hAnsi="Times New Roman"/>
          <w:sz w:val="22"/>
          <w:szCs w:val="22"/>
        </w:rPr>
        <w:t xml:space="preserve">в виде электронного документа, удостоверенного </w:t>
      </w:r>
      <w:r w:rsidR="00237309" w:rsidRPr="007F11D5">
        <w:rPr>
          <w:rFonts w:ascii="Times New Roman" w:hAnsi="Times New Roman"/>
          <w:sz w:val="22"/>
          <w:szCs w:val="22"/>
        </w:rPr>
        <w:t>ЭП</w:t>
      </w:r>
      <w:r w:rsidRPr="007F11D5">
        <w:rPr>
          <w:rFonts w:ascii="Times New Roman" w:hAnsi="Times New Roman"/>
          <w:sz w:val="22"/>
          <w:szCs w:val="22"/>
        </w:rPr>
        <w:t xml:space="preserve"> в соответствии с Федеральным законом</w:t>
      </w:r>
      <w:r w:rsidR="00CC55D3" w:rsidRPr="007F11D5">
        <w:rPr>
          <w:rFonts w:ascii="Times New Roman" w:hAnsi="Times New Roman"/>
          <w:sz w:val="22"/>
          <w:szCs w:val="22"/>
        </w:rPr>
        <w:t xml:space="preserve"> Российской Федерации</w:t>
      </w:r>
      <w:r w:rsidRPr="007F11D5">
        <w:rPr>
          <w:rFonts w:ascii="Times New Roman" w:hAnsi="Times New Roman"/>
          <w:sz w:val="22"/>
          <w:szCs w:val="22"/>
        </w:rPr>
        <w:t xml:space="preserve"> от 06.04.2011 г. № 63-ФЗ «Об электронной подписи». Подача заявок </w:t>
      </w:r>
      <w:r w:rsidR="0027666E" w:rsidRPr="007F11D5">
        <w:rPr>
          <w:rFonts w:ascii="Times New Roman" w:hAnsi="Times New Roman"/>
          <w:sz w:val="22"/>
          <w:szCs w:val="22"/>
        </w:rPr>
        <w:t>в печатном виде (</w:t>
      </w:r>
      <w:r w:rsidRPr="007F11D5">
        <w:rPr>
          <w:rFonts w:ascii="Times New Roman" w:hAnsi="Times New Roman"/>
          <w:sz w:val="22"/>
          <w:szCs w:val="22"/>
        </w:rPr>
        <w:t>на бумажном носителе</w:t>
      </w:r>
      <w:r w:rsidR="0027666E" w:rsidRPr="007F11D5">
        <w:rPr>
          <w:rFonts w:ascii="Times New Roman" w:hAnsi="Times New Roman"/>
          <w:sz w:val="22"/>
          <w:szCs w:val="22"/>
        </w:rPr>
        <w:t>)</w:t>
      </w:r>
      <w:r w:rsidRPr="007F11D5">
        <w:rPr>
          <w:rFonts w:ascii="Times New Roman" w:hAnsi="Times New Roman"/>
          <w:sz w:val="22"/>
          <w:szCs w:val="22"/>
        </w:rPr>
        <w:t xml:space="preserve"> не допускается.</w:t>
      </w:r>
    </w:p>
    <w:p w14:paraId="281D7D8D" w14:textId="77777777" w:rsidR="001D307D" w:rsidRPr="007F11D5" w:rsidRDefault="001D307D" w:rsidP="00BC5CBB">
      <w:pPr>
        <w:pStyle w:val="4"/>
        <w:rPr>
          <w:rFonts w:ascii="Times New Roman" w:hAnsi="Times New Roman"/>
          <w:sz w:val="22"/>
          <w:szCs w:val="22"/>
        </w:rPr>
      </w:pPr>
      <w:r w:rsidRPr="007F11D5">
        <w:rPr>
          <w:rFonts w:ascii="Times New Roman" w:hAnsi="Times New Roman"/>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F11D5">
        <w:rPr>
          <w:rFonts w:ascii="Times New Roman" w:hAnsi="Times New Roman"/>
          <w:sz w:val="22"/>
          <w:szCs w:val="22"/>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E6655E7" w14:textId="77777777" w:rsidR="00007814" w:rsidRPr="007F11D5" w:rsidRDefault="00007814" w:rsidP="00007814">
      <w:pPr>
        <w:pStyle w:val="3"/>
        <w:rPr>
          <w:rFonts w:ascii="Times New Roman" w:hAnsi="Times New Roman"/>
          <w:sz w:val="22"/>
          <w:szCs w:val="22"/>
        </w:rPr>
      </w:pPr>
      <w:bookmarkStart w:id="30" w:name="_Ref415251956"/>
      <w:bookmarkStart w:id="31" w:name="_Toc415874651"/>
      <w:bookmarkStart w:id="32" w:name="_Toc7444273"/>
      <w:bookmarkStart w:id="33" w:name="_Ref414030875"/>
      <w:bookmarkStart w:id="34" w:name="_Ref414030950"/>
      <w:bookmarkStart w:id="35" w:name="_Ref414648351"/>
      <w:r w:rsidRPr="007F11D5">
        <w:rPr>
          <w:rFonts w:ascii="Times New Roman" w:hAnsi="Times New Roman"/>
          <w:sz w:val="22"/>
          <w:szCs w:val="22"/>
        </w:rPr>
        <w:t xml:space="preserve">Особые положения в </w:t>
      </w:r>
      <w:bookmarkEnd w:id="30"/>
      <w:r w:rsidR="00123FD7" w:rsidRPr="007F11D5">
        <w:rPr>
          <w:rFonts w:ascii="Times New Roman" w:hAnsi="Times New Roman"/>
          <w:sz w:val="22"/>
          <w:szCs w:val="22"/>
        </w:rPr>
        <w:t>связи с</w:t>
      </w:r>
      <w:r w:rsidR="00531C51" w:rsidRPr="007F11D5">
        <w:rPr>
          <w:rFonts w:ascii="Times New Roman" w:hAnsi="Times New Roman"/>
          <w:sz w:val="22"/>
          <w:szCs w:val="22"/>
        </w:rPr>
        <w:t xml:space="preserve"> выбор</w:t>
      </w:r>
      <w:r w:rsidR="00123FD7" w:rsidRPr="007F11D5">
        <w:rPr>
          <w:rFonts w:ascii="Times New Roman" w:hAnsi="Times New Roman"/>
          <w:sz w:val="22"/>
          <w:szCs w:val="22"/>
        </w:rPr>
        <w:t>ом</w:t>
      </w:r>
      <w:r w:rsidR="00531C51" w:rsidRPr="007F11D5">
        <w:rPr>
          <w:rFonts w:ascii="Times New Roman" w:hAnsi="Times New Roman"/>
          <w:sz w:val="22"/>
          <w:szCs w:val="22"/>
        </w:rPr>
        <w:t xml:space="preserve"> нескольких победителей</w:t>
      </w:r>
      <w:bookmarkEnd w:id="31"/>
      <w:bookmarkEnd w:id="32"/>
    </w:p>
    <w:p w14:paraId="06FA43EE" w14:textId="77777777" w:rsidR="00007814" w:rsidRPr="007F11D5" w:rsidRDefault="00BD2537" w:rsidP="00B45927">
      <w:pPr>
        <w:pStyle w:val="4"/>
        <w:rPr>
          <w:rFonts w:ascii="Times New Roman" w:hAnsi="Times New Roman"/>
          <w:sz w:val="22"/>
          <w:szCs w:val="22"/>
        </w:rPr>
      </w:pPr>
      <w:r w:rsidRPr="007F11D5">
        <w:rPr>
          <w:rFonts w:ascii="Times New Roman" w:hAnsi="Times New Roman"/>
          <w:sz w:val="22"/>
          <w:szCs w:val="22"/>
        </w:rPr>
        <w:t>Количество победителей, которое намерен определить заказчик, указано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_Ref415249171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31</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w:t>
      </w:r>
    </w:p>
    <w:p w14:paraId="4A0CC01A" w14:textId="77777777" w:rsidR="009E7366" w:rsidRPr="007F11D5" w:rsidRDefault="009E7366" w:rsidP="00773C33">
      <w:pPr>
        <w:pStyle w:val="4"/>
        <w:keepNext/>
        <w:rPr>
          <w:rFonts w:ascii="Times New Roman" w:hAnsi="Times New Roman"/>
          <w:sz w:val="22"/>
          <w:szCs w:val="22"/>
        </w:rPr>
      </w:pPr>
      <w:bookmarkStart w:id="36" w:name="_Ref341093921"/>
      <w:r w:rsidRPr="007F11D5">
        <w:rPr>
          <w:rFonts w:ascii="Times New Roman" w:hAnsi="Times New Roman"/>
          <w:sz w:val="22"/>
          <w:szCs w:val="22"/>
        </w:rPr>
        <w:t xml:space="preserve">В </w:t>
      </w:r>
      <w:r w:rsidR="000D2ED5" w:rsidRPr="007F11D5">
        <w:rPr>
          <w:rFonts w:ascii="Times New Roman" w:hAnsi="Times New Roman"/>
          <w:sz w:val="22"/>
          <w:szCs w:val="22"/>
        </w:rPr>
        <w:t xml:space="preserve">случае намерения заказчика выбрать по результатам закупки нескольких победителей </w:t>
      </w:r>
      <w:r w:rsidR="000A6250" w:rsidRPr="007F11D5">
        <w:rPr>
          <w:rFonts w:ascii="Times New Roman" w:hAnsi="Times New Roman"/>
          <w:sz w:val="22"/>
          <w:szCs w:val="22"/>
        </w:rPr>
        <w:t xml:space="preserve">для этого </w:t>
      </w:r>
      <w:r w:rsidRPr="007F11D5">
        <w:rPr>
          <w:rFonts w:ascii="Times New Roman" w:hAnsi="Times New Roman"/>
          <w:sz w:val="22"/>
          <w:szCs w:val="22"/>
        </w:rPr>
        <w:t>может быть предусмотрен од</w:t>
      </w:r>
      <w:r w:rsidR="00DE33C8" w:rsidRPr="007F11D5">
        <w:rPr>
          <w:rFonts w:ascii="Times New Roman" w:hAnsi="Times New Roman"/>
          <w:sz w:val="22"/>
          <w:szCs w:val="22"/>
        </w:rPr>
        <w:t>ин</w:t>
      </w:r>
      <w:r w:rsidRPr="007F11D5">
        <w:rPr>
          <w:rFonts w:ascii="Times New Roman" w:hAnsi="Times New Roman"/>
          <w:sz w:val="22"/>
          <w:szCs w:val="22"/>
        </w:rPr>
        <w:t xml:space="preserve"> из следующих механизмов:</w:t>
      </w:r>
    </w:p>
    <w:p w14:paraId="66327996" w14:textId="77777777" w:rsidR="009E7366" w:rsidRPr="007F11D5" w:rsidRDefault="009E7366" w:rsidP="009E7366">
      <w:pPr>
        <w:pStyle w:val="5"/>
        <w:rPr>
          <w:rFonts w:ascii="Times New Roman" w:hAnsi="Times New Roman"/>
          <w:sz w:val="22"/>
          <w:szCs w:val="22"/>
        </w:rPr>
      </w:pPr>
      <w:bookmarkStart w:id="37" w:name="_Ref410903834"/>
      <w:r w:rsidRPr="007F11D5">
        <w:rPr>
          <w:rFonts w:ascii="Times New Roman" w:hAnsi="Times New Roman"/>
          <w:sz w:val="22"/>
          <w:szCs w:val="22"/>
        </w:rPr>
        <w:t xml:space="preserve">выбор нескольких победителей с целью </w:t>
      </w:r>
      <w:r w:rsidR="00E351B4" w:rsidRPr="007F11D5">
        <w:rPr>
          <w:rFonts w:ascii="Times New Roman" w:hAnsi="Times New Roman"/>
          <w:sz w:val="22"/>
          <w:szCs w:val="22"/>
        </w:rPr>
        <w:t>распределения по частям общего объема потребности заказчика между победителями</w:t>
      </w:r>
      <w:r w:rsidRPr="007F11D5">
        <w:rPr>
          <w:rFonts w:ascii="Times New Roman" w:hAnsi="Times New Roman"/>
          <w:sz w:val="22"/>
          <w:szCs w:val="22"/>
        </w:rPr>
        <w:t>;</w:t>
      </w:r>
      <w:bookmarkEnd w:id="37"/>
    </w:p>
    <w:p w14:paraId="396F6F05" w14:textId="77777777" w:rsidR="009E7366" w:rsidRPr="007F11D5" w:rsidRDefault="009E7366" w:rsidP="009E7366">
      <w:pPr>
        <w:pStyle w:val="5"/>
        <w:rPr>
          <w:rFonts w:ascii="Times New Roman" w:hAnsi="Times New Roman"/>
          <w:sz w:val="22"/>
          <w:szCs w:val="22"/>
        </w:rPr>
      </w:pPr>
      <w:bookmarkStart w:id="38" w:name="_Ref410945593"/>
      <w:r w:rsidRPr="007F11D5">
        <w:rPr>
          <w:rFonts w:ascii="Times New Roman" w:hAnsi="Times New Roman"/>
          <w:sz w:val="22"/>
          <w:szCs w:val="22"/>
        </w:rPr>
        <w:t>выбор нескольких победителей с целью заключения договора одинакового объема с каждым из победителей.</w:t>
      </w:r>
      <w:bookmarkEnd w:id="38"/>
    </w:p>
    <w:p w14:paraId="0302F281" w14:textId="77777777" w:rsidR="000A6250" w:rsidRPr="007F11D5" w:rsidRDefault="000A6250" w:rsidP="00773C33">
      <w:pPr>
        <w:pStyle w:val="a"/>
        <w:rPr>
          <w:rFonts w:ascii="Times New Roman" w:hAnsi="Times New Roman"/>
          <w:sz w:val="22"/>
          <w:szCs w:val="22"/>
        </w:rPr>
      </w:pPr>
      <w:r w:rsidRPr="007F11D5">
        <w:rPr>
          <w:rFonts w:ascii="Times New Roman" w:hAnsi="Times New Roman"/>
          <w:sz w:val="22"/>
          <w:szCs w:val="22"/>
        </w:rPr>
        <w:t xml:space="preserve">Конкретный механизм выбора нескольких победителей применительно к </w:t>
      </w:r>
      <w:r w:rsidR="00F046F4" w:rsidRPr="007F11D5">
        <w:rPr>
          <w:rFonts w:ascii="Times New Roman" w:hAnsi="Times New Roman"/>
          <w:sz w:val="22"/>
          <w:szCs w:val="22"/>
        </w:rPr>
        <w:t>каждой</w:t>
      </w:r>
      <w:r w:rsidRPr="007F11D5">
        <w:rPr>
          <w:rFonts w:ascii="Times New Roman" w:hAnsi="Times New Roman"/>
          <w:sz w:val="22"/>
          <w:szCs w:val="22"/>
        </w:rPr>
        <w:t xml:space="preserve"> закупке </w:t>
      </w:r>
      <w:r w:rsidR="00FF7FB7" w:rsidRPr="007F11D5">
        <w:rPr>
          <w:rFonts w:ascii="Times New Roman" w:hAnsi="Times New Roman"/>
          <w:sz w:val="22"/>
          <w:szCs w:val="22"/>
        </w:rPr>
        <w:t xml:space="preserve">и порядок определения победителей </w:t>
      </w:r>
      <w:r w:rsidRPr="007F11D5">
        <w:rPr>
          <w:rFonts w:ascii="Times New Roman" w:hAnsi="Times New Roman"/>
          <w:sz w:val="22"/>
          <w:szCs w:val="22"/>
        </w:rPr>
        <w:t>устанавливается заказчиком и указывается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_Ref415249171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31</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w:t>
      </w:r>
    </w:p>
    <w:p w14:paraId="231DF09E" w14:textId="77777777" w:rsidR="00B00DAA" w:rsidRPr="007F11D5" w:rsidRDefault="00B00DAA" w:rsidP="00B00DAA">
      <w:pPr>
        <w:pStyle w:val="4"/>
        <w:rPr>
          <w:rFonts w:ascii="Times New Roman" w:hAnsi="Times New Roman"/>
          <w:sz w:val="22"/>
          <w:szCs w:val="22"/>
        </w:rPr>
      </w:pPr>
      <w:bookmarkStart w:id="39" w:name="_Ref412334523"/>
      <w:r w:rsidRPr="007F11D5">
        <w:rPr>
          <w:rFonts w:ascii="Times New Roman" w:hAnsi="Times New Roman"/>
          <w:sz w:val="22"/>
          <w:szCs w:val="22"/>
        </w:rPr>
        <w:t xml:space="preserve">В случае проведения закупки с возможностью выбора нескольких победителей с целью </w:t>
      </w:r>
      <w:r w:rsidR="00E351B4" w:rsidRPr="007F11D5">
        <w:rPr>
          <w:rFonts w:ascii="Times New Roman" w:hAnsi="Times New Roman"/>
          <w:sz w:val="22"/>
          <w:szCs w:val="22"/>
        </w:rPr>
        <w:t xml:space="preserve">распределения по частям общего объема потребности заказчика между победителями </w:t>
      </w:r>
      <w:r w:rsidRPr="007F11D5">
        <w:rPr>
          <w:rFonts w:ascii="Times New Roman" w:hAnsi="Times New Roman"/>
          <w:sz w:val="22"/>
          <w:szCs w:val="22"/>
        </w:rPr>
        <w:t>(п.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_Ref410903834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3.5.2(1)</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участник процедуры закупки вправе подать </w:t>
      </w:r>
      <w:proofErr w:type="gramStart"/>
      <w:r w:rsidRPr="007F11D5">
        <w:rPr>
          <w:rFonts w:ascii="Times New Roman" w:hAnsi="Times New Roman"/>
          <w:sz w:val="22"/>
          <w:szCs w:val="22"/>
        </w:rPr>
        <w:t>заявку</w:t>
      </w:r>
      <w:proofErr w:type="gramEnd"/>
      <w:r w:rsidRPr="007F11D5">
        <w:rPr>
          <w:rFonts w:ascii="Times New Roman" w:hAnsi="Times New Roman"/>
          <w:sz w:val="22"/>
          <w:szCs w:val="22"/>
        </w:rPr>
        <w:t xml:space="preserve"> как на весь объем</w:t>
      </w:r>
      <w:r w:rsidR="005315CB" w:rsidRPr="007F11D5">
        <w:rPr>
          <w:rFonts w:ascii="Times New Roman" w:hAnsi="Times New Roman"/>
          <w:sz w:val="22"/>
          <w:szCs w:val="22"/>
        </w:rPr>
        <w:t xml:space="preserve"> продукции</w:t>
      </w:r>
      <w:r w:rsidRPr="007F11D5">
        <w:rPr>
          <w:rFonts w:ascii="Times New Roman" w:hAnsi="Times New Roman"/>
          <w:sz w:val="22"/>
          <w:szCs w:val="22"/>
        </w:rPr>
        <w:t>, так и на его часть.</w:t>
      </w:r>
      <w:bookmarkEnd w:id="39"/>
    </w:p>
    <w:p w14:paraId="4EA4A841" w14:textId="77777777" w:rsidR="00442138" w:rsidRPr="007F11D5" w:rsidRDefault="00442138" w:rsidP="00773C33">
      <w:pPr>
        <w:pStyle w:val="4"/>
        <w:rPr>
          <w:rFonts w:ascii="Times New Roman" w:hAnsi="Times New Roman"/>
          <w:sz w:val="22"/>
          <w:szCs w:val="22"/>
        </w:rPr>
      </w:pPr>
      <w:bookmarkStart w:id="40" w:name="_Ref410945632"/>
      <w:bookmarkStart w:id="41" w:name="_Ref409384838"/>
      <w:r w:rsidRPr="007F11D5">
        <w:rPr>
          <w:rFonts w:ascii="Times New Roman" w:hAnsi="Times New Roman"/>
          <w:sz w:val="22"/>
          <w:szCs w:val="22"/>
        </w:rPr>
        <w:t xml:space="preserve">В случае проведения процедуры закупки с возможностью выбора нескольких победителей с целью заключения договора одинакового объема с каждым из </w:t>
      </w:r>
      <w:proofErr w:type="spellStart"/>
      <w:r w:rsidRPr="007F11D5">
        <w:rPr>
          <w:rFonts w:ascii="Times New Roman" w:hAnsi="Times New Roman"/>
          <w:sz w:val="22"/>
          <w:szCs w:val="22"/>
        </w:rPr>
        <w:t>победителей</w:t>
      </w:r>
      <w:proofErr w:type="gramStart"/>
      <w:r w:rsidR="00E23CB4" w:rsidRPr="007F11D5">
        <w:rPr>
          <w:rFonts w:ascii="Times New Roman" w:hAnsi="Times New Roman"/>
          <w:sz w:val="22"/>
          <w:szCs w:val="22"/>
        </w:rPr>
        <w:t>,у</w:t>
      </w:r>
      <w:proofErr w:type="spellEnd"/>
      <w:proofErr w:type="gramEnd"/>
      <w:r w:rsidR="00E23CB4" w:rsidRPr="007F11D5">
        <w:rPr>
          <w:rFonts w:ascii="Times New Roman" w:hAnsi="Times New Roman"/>
          <w:sz w:val="22"/>
          <w:szCs w:val="22"/>
        </w:rPr>
        <w:t xml:space="preserve"> заказчика отсутствует обязанность произвести полную выборку продукции, указанную в договоре, заключаемом с каждым победителем</w:t>
      </w:r>
      <w:bookmarkEnd w:id="40"/>
      <w:r w:rsidRPr="007F11D5">
        <w:rPr>
          <w:rFonts w:ascii="Times New Roman" w:hAnsi="Times New Roman"/>
          <w:sz w:val="22"/>
          <w:szCs w:val="22"/>
        </w:rPr>
        <w:t>.</w:t>
      </w:r>
      <w:r w:rsidR="00C32406" w:rsidRPr="007F11D5">
        <w:rPr>
          <w:rFonts w:ascii="Times New Roman" w:hAnsi="Times New Roman"/>
          <w:sz w:val="22"/>
          <w:szCs w:val="22"/>
        </w:rPr>
        <w:t xml:space="preserve"> Кроме того,</w:t>
      </w:r>
      <w:r w:rsidR="00E23CB4" w:rsidRPr="007F11D5">
        <w:rPr>
          <w:rFonts w:ascii="Times New Roman" w:hAnsi="Times New Roman"/>
          <w:sz w:val="22"/>
          <w:szCs w:val="22"/>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_Ref314100122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00E23CB4" w:rsidRPr="007F11D5">
        <w:rPr>
          <w:rFonts w:ascii="Times New Roman" w:hAnsi="Times New Roman"/>
          <w:sz w:val="22"/>
          <w:szCs w:val="22"/>
        </w:rPr>
        <w:t>)</w:t>
      </w:r>
      <w:r w:rsidR="002C6DFB" w:rsidRPr="007F11D5">
        <w:rPr>
          <w:rFonts w:ascii="Times New Roman" w:hAnsi="Times New Roman"/>
          <w:sz w:val="22"/>
          <w:szCs w:val="22"/>
        </w:rPr>
        <w:t>.</w:t>
      </w:r>
    </w:p>
    <w:bookmarkEnd w:id="41"/>
    <w:p w14:paraId="1DD7A1B4" w14:textId="77777777" w:rsidR="00F046F4" w:rsidRPr="007F11D5" w:rsidRDefault="00F046F4" w:rsidP="00773C33">
      <w:pPr>
        <w:pStyle w:val="4"/>
        <w:rPr>
          <w:rFonts w:ascii="Times New Roman" w:hAnsi="Times New Roman"/>
          <w:sz w:val="22"/>
          <w:szCs w:val="22"/>
        </w:rPr>
      </w:pPr>
      <w:r w:rsidRPr="007F11D5">
        <w:rPr>
          <w:rFonts w:ascii="Times New Roman" w:hAnsi="Times New Roman"/>
          <w:sz w:val="22"/>
          <w:szCs w:val="22"/>
        </w:rPr>
        <w:t xml:space="preserve">Порядок определения </w:t>
      </w:r>
      <w:r w:rsidR="009F56B9" w:rsidRPr="007F11D5">
        <w:rPr>
          <w:rFonts w:ascii="Times New Roman" w:hAnsi="Times New Roman"/>
          <w:sz w:val="22"/>
          <w:szCs w:val="22"/>
        </w:rPr>
        <w:t xml:space="preserve">нескольких </w:t>
      </w:r>
      <w:r w:rsidRPr="007F11D5">
        <w:rPr>
          <w:rFonts w:ascii="Times New Roman" w:hAnsi="Times New Roman"/>
          <w:sz w:val="22"/>
          <w:szCs w:val="22"/>
        </w:rPr>
        <w:t>победителей, установленный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_Ref415249171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31</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является приоритетным</w:t>
      </w:r>
      <w:r w:rsidR="009F56B9" w:rsidRPr="007F11D5">
        <w:rPr>
          <w:rFonts w:ascii="Times New Roman" w:hAnsi="Times New Roman"/>
          <w:sz w:val="22"/>
          <w:szCs w:val="22"/>
        </w:rPr>
        <w:t xml:space="preserve"> по отношении к общему порядку выбора победителя закупки, предусмотренному в подразделе</w:t>
      </w:r>
      <w:r w:rsidR="00E334A9" w:rsidRPr="007F11D5">
        <w:rPr>
          <w:rFonts w:ascii="Times New Roman" w:hAnsi="Times New Roman"/>
          <w:sz w:val="22"/>
          <w:szCs w:val="22"/>
          <w:lang w:val="en-US"/>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_Ref415252233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4.13</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746332EE" w14:textId="77777777" w:rsidR="003B42B9" w:rsidRPr="007F11D5" w:rsidRDefault="003B42B9" w:rsidP="004E0D77">
      <w:pPr>
        <w:pStyle w:val="3"/>
        <w:rPr>
          <w:rFonts w:ascii="Times New Roman" w:hAnsi="Times New Roman"/>
          <w:sz w:val="22"/>
          <w:szCs w:val="22"/>
        </w:rPr>
      </w:pPr>
      <w:bookmarkStart w:id="42" w:name="_Ref415158235"/>
      <w:bookmarkStart w:id="43" w:name="_Toc415874652"/>
      <w:bookmarkStart w:id="44" w:name="_Toc7444274"/>
      <w:bookmarkEnd w:id="36"/>
      <w:r w:rsidRPr="007F11D5">
        <w:rPr>
          <w:rFonts w:ascii="Times New Roman" w:hAnsi="Times New Roman"/>
          <w:sz w:val="22"/>
          <w:szCs w:val="22"/>
        </w:rPr>
        <w:t>Обжалование</w:t>
      </w:r>
      <w:bookmarkEnd w:id="33"/>
      <w:bookmarkEnd w:id="34"/>
      <w:bookmarkEnd w:id="35"/>
      <w:bookmarkEnd w:id="42"/>
      <w:bookmarkEnd w:id="43"/>
      <w:bookmarkEnd w:id="44"/>
    </w:p>
    <w:p w14:paraId="1CA5CBAD" w14:textId="77777777" w:rsidR="005C5B37" w:rsidRPr="007F11D5" w:rsidRDefault="005C5B37" w:rsidP="005C5B37">
      <w:pPr>
        <w:pStyle w:val="4"/>
        <w:rPr>
          <w:rFonts w:ascii="Times New Roman" w:hAnsi="Times New Roman"/>
          <w:sz w:val="22"/>
          <w:szCs w:val="22"/>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7F11D5">
        <w:rPr>
          <w:rFonts w:ascii="Times New Roman" w:hAnsi="Times New Roman"/>
          <w:sz w:val="22"/>
          <w:szCs w:val="22"/>
        </w:rPr>
        <w:t>Поставщик (исполнитель, подрядчик)/участник</w:t>
      </w:r>
      <w:r w:rsidR="001712F5" w:rsidRPr="007F11D5">
        <w:rPr>
          <w:rFonts w:ascii="Times New Roman" w:hAnsi="Times New Roman"/>
          <w:sz w:val="22"/>
          <w:szCs w:val="22"/>
        </w:rPr>
        <w:t xml:space="preserve"> </w:t>
      </w:r>
      <w:r w:rsidRPr="007F11D5">
        <w:rPr>
          <w:rFonts w:ascii="Times New Roman" w:hAnsi="Times New Roman"/>
          <w:sz w:val="22"/>
          <w:szCs w:val="22"/>
        </w:rPr>
        <w:t>имеет</w:t>
      </w:r>
      <w:r w:rsidR="001712F5" w:rsidRPr="007F11D5">
        <w:rPr>
          <w:rFonts w:ascii="Times New Roman" w:hAnsi="Times New Roman"/>
          <w:sz w:val="22"/>
          <w:szCs w:val="22"/>
        </w:rPr>
        <w:t xml:space="preserve"> </w:t>
      </w:r>
      <w:r w:rsidRPr="007F11D5">
        <w:rPr>
          <w:rFonts w:ascii="Times New Roman" w:hAnsi="Times New Roman"/>
          <w:sz w:val="22"/>
          <w:szCs w:val="22"/>
        </w:rPr>
        <w:t>право</w:t>
      </w:r>
      <w:r w:rsidR="001712F5" w:rsidRPr="007F11D5">
        <w:rPr>
          <w:rFonts w:ascii="Times New Roman" w:hAnsi="Times New Roman"/>
          <w:sz w:val="22"/>
          <w:szCs w:val="22"/>
        </w:rPr>
        <w:t xml:space="preserve"> </w:t>
      </w:r>
      <w:r w:rsidRPr="007F11D5">
        <w:rPr>
          <w:rFonts w:ascii="Times New Roman" w:hAnsi="Times New Roman"/>
          <w:sz w:val="22"/>
          <w:szCs w:val="22"/>
        </w:rPr>
        <w:t>обжаловать</w:t>
      </w:r>
      <w:r w:rsidR="001712F5" w:rsidRPr="007F11D5">
        <w:rPr>
          <w:rFonts w:ascii="Times New Roman" w:hAnsi="Times New Roman"/>
          <w:sz w:val="22"/>
          <w:szCs w:val="22"/>
        </w:rPr>
        <w:t xml:space="preserve"> </w:t>
      </w:r>
      <w:r w:rsidRPr="007F11D5">
        <w:rPr>
          <w:rFonts w:ascii="Times New Roman" w:hAnsi="Times New Roman"/>
          <w:sz w:val="22"/>
          <w:szCs w:val="22"/>
        </w:rPr>
        <w:t>условия</w:t>
      </w:r>
      <w:r w:rsidR="001712F5" w:rsidRPr="007F11D5">
        <w:rPr>
          <w:rFonts w:ascii="Times New Roman" w:hAnsi="Times New Roman"/>
          <w:sz w:val="22"/>
          <w:szCs w:val="22"/>
        </w:rPr>
        <w:t xml:space="preserve"> </w:t>
      </w:r>
      <w:r w:rsidRPr="007F11D5">
        <w:rPr>
          <w:rFonts w:ascii="Times New Roman" w:hAnsi="Times New Roman"/>
          <w:sz w:val="22"/>
          <w:szCs w:val="22"/>
        </w:rPr>
        <w:t>Извещения, иных</w:t>
      </w:r>
      <w:r w:rsidR="001712F5" w:rsidRPr="007F11D5">
        <w:rPr>
          <w:rFonts w:ascii="Times New Roman" w:hAnsi="Times New Roman"/>
          <w:sz w:val="22"/>
          <w:szCs w:val="22"/>
        </w:rPr>
        <w:t xml:space="preserve"> </w:t>
      </w:r>
      <w:r w:rsidRPr="007F11D5">
        <w:rPr>
          <w:rFonts w:ascii="Times New Roman" w:hAnsi="Times New Roman"/>
          <w:sz w:val="22"/>
          <w:szCs w:val="22"/>
        </w:rPr>
        <w:t>документов, составленных</w:t>
      </w:r>
      <w:r w:rsidR="001712F5" w:rsidRPr="007F11D5">
        <w:rPr>
          <w:rFonts w:ascii="Times New Roman" w:hAnsi="Times New Roman"/>
          <w:sz w:val="22"/>
          <w:szCs w:val="22"/>
        </w:rPr>
        <w:t xml:space="preserve"> </w:t>
      </w:r>
      <w:r w:rsidRPr="007F11D5">
        <w:rPr>
          <w:rFonts w:ascii="Times New Roman" w:hAnsi="Times New Roman"/>
          <w:sz w:val="22"/>
          <w:szCs w:val="22"/>
        </w:rPr>
        <w:t>при</w:t>
      </w:r>
      <w:r w:rsidR="001712F5" w:rsidRPr="007F11D5">
        <w:rPr>
          <w:rFonts w:ascii="Times New Roman" w:hAnsi="Times New Roman"/>
          <w:sz w:val="22"/>
          <w:szCs w:val="22"/>
        </w:rPr>
        <w:t xml:space="preserve"> </w:t>
      </w:r>
      <w:r w:rsidRPr="007F11D5">
        <w:rPr>
          <w:rFonts w:ascii="Times New Roman" w:hAnsi="Times New Roman"/>
          <w:sz w:val="22"/>
          <w:szCs w:val="22"/>
        </w:rPr>
        <w:t>проведении</w:t>
      </w:r>
      <w:r w:rsidR="001712F5" w:rsidRPr="007F11D5">
        <w:rPr>
          <w:rFonts w:ascii="Times New Roman" w:hAnsi="Times New Roman"/>
          <w:sz w:val="22"/>
          <w:szCs w:val="22"/>
        </w:rPr>
        <w:t xml:space="preserve"> </w:t>
      </w:r>
      <w:r w:rsidRPr="007F11D5">
        <w:rPr>
          <w:rFonts w:ascii="Times New Roman" w:hAnsi="Times New Roman"/>
          <w:sz w:val="22"/>
          <w:szCs w:val="22"/>
        </w:rPr>
        <w:t>закупки, а</w:t>
      </w:r>
      <w:r w:rsidR="001712F5" w:rsidRPr="007F11D5">
        <w:rPr>
          <w:rFonts w:ascii="Times New Roman" w:hAnsi="Times New Roman"/>
          <w:sz w:val="22"/>
          <w:szCs w:val="22"/>
        </w:rPr>
        <w:t xml:space="preserve"> </w:t>
      </w:r>
      <w:r w:rsidRPr="007F11D5">
        <w:rPr>
          <w:rFonts w:ascii="Times New Roman" w:hAnsi="Times New Roman"/>
          <w:sz w:val="22"/>
          <w:szCs w:val="22"/>
        </w:rPr>
        <w:t>так</w:t>
      </w:r>
      <w:r w:rsidR="001712F5" w:rsidRPr="007F11D5">
        <w:rPr>
          <w:rFonts w:ascii="Times New Roman" w:hAnsi="Times New Roman"/>
          <w:sz w:val="22"/>
          <w:szCs w:val="22"/>
        </w:rPr>
        <w:t xml:space="preserve"> </w:t>
      </w:r>
      <w:r w:rsidRPr="007F11D5">
        <w:rPr>
          <w:rFonts w:ascii="Times New Roman" w:hAnsi="Times New Roman"/>
          <w:sz w:val="22"/>
          <w:szCs w:val="22"/>
        </w:rPr>
        <w:t>же</w:t>
      </w:r>
      <w:r w:rsidR="001712F5" w:rsidRPr="007F11D5">
        <w:rPr>
          <w:rFonts w:ascii="Times New Roman" w:hAnsi="Times New Roman"/>
          <w:sz w:val="22"/>
          <w:szCs w:val="22"/>
        </w:rPr>
        <w:t xml:space="preserve"> </w:t>
      </w:r>
      <w:r w:rsidRPr="007F11D5">
        <w:rPr>
          <w:rFonts w:ascii="Times New Roman" w:hAnsi="Times New Roman"/>
          <w:sz w:val="22"/>
          <w:szCs w:val="22"/>
        </w:rPr>
        <w:t xml:space="preserve">действия </w:t>
      </w:r>
      <w:r w:rsidRPr="007F11D5">
        <w:rPr>
          <w:rFonts w:ascii="Times New Roman" w:hAnsi="Times New Roman"/>
          <w:sz w:val="22"/>
          <w:szCs w:val="22"/>
        </w:rPr>
        <w:lastRenderedPageBreak/>
        <w:t>(бездействие)</w:t>
      </w:r>
      <w:r w:rsidR="001712F5" w:rsidRPr="007F11D5">
        <w:rPr>
          <w:rFonts w:ascii="Times New Roman" w:hAnsi="Times New Roman"/>
          <w:sz w:val="22"/>
          <w:szCs w:val="22"/>
        </w:rPr>
        <w:t xml:space="preserve"> </w:t>
      </w:r>
      <w:proofErr w:type="gramStart"/>
      <w:r w:rsidRPr="007F11D5">
        <w:rPr>
          <w:rFonts w:ascii="Times New Roman" w:hAnsi="Times New Roman"/>
          <w:sz w:val="22"/>
          <w:szCs w:val="22"/>
        </w:rPr>
        <w:t>КЗ</w:t>
      </w:r>
      <w:proofErr w:type="gramEnd"/>
      <w:r w:rsidRPr="007F11D5">
        <w:rPr>
          <w:rFonts w:ascii="Times New Roman" w:hAnsi="Times New Roman"/>
          <w:sz w:val="22"/>
          <w:szCs w:val="22"/>
        </w:rPr>
        <w:t>, Заказчика</w:t>
      </w:r>
      <w:r w:rsidR="001712F5" w:rsidRPr="007F11D5">
        <w:rPr>
          <w:rFonts w:ascii="Times New Roman" w:hAnsi="Times New Roman"/>
          <w:sz w:val="22"/>
          <w:szCs w:val="22"/>
        </w:rPr>
        <w:t xml:space="preserve"> </w:t>
      </w:r>
      <w:r w:rsidRPr="007F11D5">
        <w:rPr>
          <w:rFonts w:ascii="Times New Roman" w:hAnsi="Times New Roman"/>
          <w:sz w:val="22"/>
          <w:szCs w:val="22"/>
        </w:rPr>
        <w:t>закупки, ЭТП</w:t>
      </w:r>
      <w:r w:rsidR="001712F5" w:rsidRPr="007F11D5">
        <w:rPr>
          <w:rFonts w:ascii="Times New Roman" w:hAnsi="Times New Roman"/>
          <w:sz w:val="22"/>
          <w:szCs w:val="22"/>
        </w:rPr>
        <w:t xml:space="preserve"> </w:t>
      </w:r>
      <w:r w:rsidRPr="007F11D5">
        <w:rPr>
          <w:rFonts w:ascii="Times New Roman" w:hAnsi="Times New Roman"/>
          <w:sz w:val="22"/>
          <w:szCs w:val="22"/>
        </w:rPr>
        <w:t>при</w:t>
      </w:r>
      <w:r w:rsidR="001712F5" w:rsidRPr="007F11D5">
        <w:rPr>
          <w:rFonts w:ascii="Times New Roman" w:hAnsi="Times New Roman"/>
          <w:sz w:val="22"/>
          <w:szCs w:val="22"/>
        </w:rPr>
        <w:t xml:space="preserve"> </w:t>
      </w:r>
      <w:r w:rsidRPr="007F11D5">
        <w:rPr>
          <w:rFonts w:ascii="Times New Roman" w:hAnsi="Times New Roman"/>
          <w:sz w:val="22"/>
          <w:szCs w:val="22"/>
        </w:rPr>
        <w:t>осуществлении</w:t>
      </w:r>
      <w:r w:rsidR="001712F5" w:rsidRPr="007F11D5">
        <w:rPr>
          <w:rFonts w:ascii="Times New Roman" w:hAnsi="Times New Roman"/>
          <w:sz w:val="22"/>
          <w:szCs w:val="22"/>
        </w:rPr>
        <w:t xml:space="preserve"> </w:t>
      </w:r>
      <w:r w:rsidRPr="007F11D5">
        <w:rPr>
          <w:rFonts w:ascii="Times New Roman" w:hAnsi="Times New Roman"/>
          <w:sz w:val="22"/>
          <w:szCs w:val="22"/>
        </w:rPr>
        <w:t>закупки</w:t>
      </w:r>
      <w:r w:rsidR="001712F5" w:rsidRPr="007F11D5">
        <w:rPr>
          <w:rFonts w:ascii="Times New Roman" w:hAnsi="Times New Roman"/>
          <w:sz w:val="22"/>
          <w:szCs w:val="22"/>
        </w:rPr>
        <w:t xml:space="preserve"> </w:t>
      </w:r>
      <w:r w:rsidRPr="007F11D5">
        <w:rPr>
          <w:rFonts w:ascii="Times New Roman" w:hAnsi="Times New Roman"/>
          <w:sz w:val="22"/>
          <w:szCs w:val="22"/>
        </w:rPr>
        <w:t>в</w:t>
      </w:r>
      <w:r w:rsidR="001712F5" w:rsidRPr="007F11D5">
        <w:rPr>
          <w:rFonts w:ascii="Times New Roman" w:hAnsi="Times New Roman"/>
          <w:sz w:val="22"/>
          <w:szCs w:val="22"/>
        </w:rPr>
        <w:t xml:space="preserve"> </w:t>
      </w:r>
      <w:r w:rsidRPr="007F11D5">
        <w:rPr>
          <w:rFonts w:ascii="Times New Roman" w:hAnsi="Times New Roman"/>
          <w:sz w:val="22"/>
          <w:szCs w:val="22"/>
        </w:rPr>
        <w:t>соответствии</w:t>
      </w:r>
      <w:r w:rsidR="001712F5" w:rsidRPr="007F11D5">
        <w:rPr>
          <w:rFonts w:ascii="Times New Roman" w:hAnsi="Times New Roman"/>
          <w:sz w:val="22"/>
          <w:szCs w:val="22"/>
        </w:rPr>
        <w:t xml:space="preserve"> </w:t>
      </w:r>
      <w:r w:rsidRPr="007F11D5">
        <w:rPr>
          <w:rFonts w:ascii="Times New Roman" w:hAnsi="Times New Roman"/>
          <w:sz w:val="22"/>
          <w:szCs w:val="22"/>
        </w:rPr>
        <w:t>со</w:t>
      </w:r>
      <w:r w:rsidR="001712F5" w:rsidRPr="007F11D5">
        <w:rPr>
          <w:rFonts w:ascii="Times New Roman" w:hAnsi="Times New Roman"/>
          <w:sz w:val="22"/>
          <w:szCs w:val="22"/>
        </w:rPr>
        <w:t xml:space="preserve"> </w:t>
      </w:r>
      <w:r w:rsidRPr="007F11D5">
        <w:rPr>
          <w:rFonts w:ascii="Times New Roman" w:hAnsi="Times New Roman"/>
          <w:sz w:val="22"/>
          <w:szCs w:val="22"/>
        </w:rPr>
        <w:t>Статьей 40 Положения</w:t>
      </w:r>
      <w:r w:rsidR="001712F5" w:rsidRPr="007F11D5">
        <w:rPr>
          <w:rFonts w:ascii="Times New Roman" w:hAnsi="Times New Roman"/>
          <w:sz w:val="22"/>
          <w:szCs w:val="22"/>
        </w:rPr>
        <w:t xml:space="preserve"> </w:t>
      </w:r>
      <w:r w:rsidRPr="007F11D5">
        <w:rPr>
          <w:rFonts w:ascii="Times New Roman" w:hAnsi="Times New Roman"/>
          <w:sz w:val="22"/>
          <w:szCs w:val="22"/>
        </w:rPr>
        <w:t>о</w:t>
      </w:r>
      <w:r w:rsidR="001712F5" w:rsidRPr="007F11D5">
        <w:rPr>
          <w:rFonts w:ascii="Times New Roman" w:hAnsi="Times New Roman"/>
          <w:sz w:val="22"/>
          <w:szCs w:val="22"/>
        </w:rPr>
        <w:t xml:space="preserve"> </w:t>
      </w:r>
      <w:r w:rsidRPr="007F11D5">
        <w:rPr>
          <w:rFonts w:ascii="Times New Roman" w:hAnsi="Times New Roman"/>
          <w:sz w:val="22"/>
          <w:szCs w:val="22"/>
        </w:rPr>
        <w:t>закупке</w:t>
      </w:r>
      <w:r w:rsidR="001712F5" w:rsidRPr="007F11D5">
        <w:rPr>
          <w:rFonts w:ascii="Times New Roman" w:hAnsi="Times New Roman"/>
          <w:sz w:val="22"/>
          <w:szCs w:val="22"/>
        </w:rPr>
        <w:t xml:space="preserve"> </w:t>
      </w:r>
      <w:r w:rsidRPr="007F11D5">
        <w:rPr>
          <w:rFonts w:ascii="Times New Roman" w:hAnsi="Times New Roman"/>
          <w:sz w:val="22"/>
          <w:szCs w:val="22"/>
        </w:rPr>
        <w:t>продукции.</w:t>
      </w:r>
    </w:p>
    <w:p w14:paraId="1F835F07" w14:textId="77777777" w:rsidR="00B76BB9" w:rsidRPr="007F11D5" w:rsidRDefault="00B76BB9" w:rsidP="00773C33">
      <w:pPr>
        <w:pStyle w:val="2"/>
        <w:pageBreakBefore/>
        <w:rPr>
          <w:rFonts w:ascii="Times New Roman" w:hAnsi="Times New Roman"/>
          <w:sz w:val="22"/>
          <w:szCs w:val="22"/>
        </w:rPr>
      </w:pPr>
      <w:bookmarkStart w:id="58" w:name="_Ref440624180"/>
      <w:bookmarkStart w:id="59" w:name="_Toc7444275"/>
      <w:bookmarkEnd w:id="45"/>
      <w:bookmarkEnd w:id="46"/>
      <w:bookmarkEnd w:id="47"/>
      <w:bookmarkEnd w:id="48"/>
      <w:r w:rsidRPr="007F11D5">
        <w:rPr>
          <w:rFonts w:ascii="Times New Roman" w:hAnsi="Times New Roman"/>
          <w:sz w:val="22"/>
          <w:szCs w:val="22"/>
        </w:rPr>
        <w:lastRenderedPageBreak/>
        <w:t xml:space="preserve">ПОРЯДОК ПРОВЕДЕНИЯ </w:t>
      </w:r>
      <w:r w:rsidR="00BE5EBD" w:rsidRPr="007F11D5">
        <w:rPr>
          <w:rFonts w:ascii="Times New Roman" w:hAnsi="Times New Roman"/>
          <w:sz w:val="22"/>
          <w:szCs w:val="22"/>
        </w:rPr>
        <w:t>ЗАКУПКИ</w:t>
      </w:r>
      <w:bookmarkEnd w:id="49"/>
      <w:bookmarkEnd w:id="50"/>
      <w:bookmarkEnd w:id="51"/>
      <w:bookmarkEnd w:id="52"/>
      <w:bookmarkEnd w:id="53"/>
      <w:bookmarkEnd w:id="54"/>
      <w:bookmarkEnd w:id="55"/>
      <w:bookmarkEnd w:id="58"/>
      <w:bookmarkEnd w:id="59"/>
    </w:p>
    <w:p w14:paraId="0DE14558" w14:textId="77777777" w:rsidR="00200770" w:rsidRPr="007F11D5" w:rsidRDefault="00200770" w:rsidP="004E0D77">
      <w:pPr>
        <w:pStyle w:val="3"/>
        <w:rPr>
          <w:rFonts w:ascii="Times New Roman" w:eastAsiaTheme="majorEastAsia" w:hAnsi="Times New Roman"/>
          <w:sz w:val="22"/>
          <w:szCs w:val="22"/>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F11D5">
        <w:rPr>
          <w:rFonts w:ascii="Times New Roman" w:eastAsiaTheme="majorEastAsia" w:hAnsi="Times New Roman"/>
          <w:sz w:val="22"/>
          <w:szCs w:val="22"/>
        </w:rPr>
        <w:t xml:space="preserve">Общий порядок проведения </w:t>
      </w:r>
      <w:bookmarkEnd w:id="60"/>
      <w:bookmarkEnd w:id="61"/>
      <w:bookmarkEnd w:id="62"/>
      <w:bookmarkEnd w:id="63"/>
      <w:bookmarkEnd w:id="64"/>
      <w:bookmarkEnd w:id="65"/>
      <w:bookmarkEnd w:id="66"/>
      <w:bookmarkEnd w:id="67"/>
      <w:r w:rsidR="00BE5EBD" w:rsidRPr="007F11D5">
        <w:rPr>
          <w:rFonts w:ascii="Times New Roman" w:eastAsiaTheme="majorEastAsia" w:hAnsi="Times New Roman"/>
          <w:sz w:val="22"/>
          <w:szCs w:val="22"/>
        </w:rPr>
        <w:t>закупки</w:t>
      </w:r>
      <w:bookmarkEnd w:id="68"/>
      <w:bookmarkEnd w:id="69"/>
    </w:p>
    <w:p w14:paraId="162E047B" w14:textId="161C6D74" w:rsidR="00200770" w:rsidRPr="007F11D5" w:rsidRDefault="00BE5EBD" w:rsidP="004E0D77">
      <w:pPr>
        <w:pStyle w:val="4"/>
        <w:rPr>
          <w:rFonts w:ascii="Times New Roman" w:eastAsiaTheme="majorEastAsia" w:hAnsi="Times New Roman"/>
          <w:sz w:val="22"/>
          <w:szCs w:val="22"/>
        </w:rPr>
      </w:pPr>
      <w:r w:rsidRPr="007F11D5">
        <w:rPr>
          <w:rFonts w:ascii="Times New Roman" w:eastAsiaTheme="majorEastAsia" w:hAnsi="Times New Roman"/>
          <w:sz w:val="22"/>
          <w:szCs w:val="22"/>
        </w:rPr>
        <w:t>Закупка</w:t>
      </w:r>
      <w:r w:rsidR="00226AF1">
        <w:rPr>
          <w:rFonts w:ascii="Times New Roman" w:eastAsiaTheme="majorEastAsia" w:hAnsi="Times New Roman"/>
          <w:sz w:val="22"/>
          <w:szCs w:val="22"/>
        </w:rPr>
        <w:t xml:space="preserve"> </w:t>
      </w:r>
      <w:r w:rsidR="002D68DB" w:rsidRPr="007F11D5">
        <w:rPr>
          <w:rFonts w:ascii="Times New Roman" w:eastAsiaTheme="majorEastAsia" w:hAnsi="Times New Roman"/>
          <w:sz w:val="22"/>
          <w:szCs w:val="22"/>
        </w:rPr>
        <w:t>состоит из следующих мероприятий (действий)</w:t>
      </w:r>
      <w:r w:rsidR="00200770" w:rsidRPr="007F11D5">
        <w:rPr>
          <w:rFonts w:ascii="Times New Roman" w:eastAsiaTheme="majorEastAsia" w:hAnsi="Times New Roman"/>
          <w:sz w:val="22"/>
          <w:szCs w:val="22"/>
        </w:rPr>
        <w:t>:</w:t>
      </w:r>
    </w:p>
    <w:p w14:paraId="7E6EAF68" w14:textId="77777777" w:rsidR="00200770" w:rsidRPr="007F11D5" w:rsidRDefault="001628A3" w:rsidP="00A75D3C">
      <w:pPr>
        <w:pStyle w:val="5"/>
        <w:rPr>
          <w:rFonts w:ascii="Times New Roman" w:hAnsi="Times New Roman"/>
          <w:sz w:val="22"/>
          <w:szCs w:val="22"/>
        </w:rPr>
      </w:pPr>
      <w:r w:rsidRPr="007F11D5">
        <w:rPr>
          <w:rFonts w:ascii="Times New Roman" w:hAnsi="Times New Roman"/>
          <w:sz w:val="22"/>
          <w:szCs w:val="22"/>
        </w:rPr>
        <w:t>Официальное</w:t>
      </w:r>
      <w:r w:rsidR="00E66FB0" w:rsidRPr="007F11D5">
        <w:rPr>
          <w:rFonts w:ascii="Times New Roman" w:hAnsi="Times New Roman"/>
          <w:sz w:val="22"/>
          <w:szCs w:val="22"/>
        </w:rPr>
        <w:t xml:space="preserve"> </w:t>
      </w:r>
      <w:r w:rsidRPr="007F11D5">
        <w:rPr>
          <w:rFonts w:ascii="Times New Roman" w:hAnsi="Times New Roman"/>
          <w:sz w:val="22"/>
          <w:szCs w:val="22"/>
        </w:rPr>
        <w:t>р</w:t>
      </w:r>
      <w:r w:rsidR="00820BE7" w:rsidRPr="007F11D5">
        <w:rPr>
          <w:rFonts w:ascii="Times New Roman" w:hAnsi="Times New Roman"/>
          <w:sz w:val="22"/>
          <w:szCs w:val="22"/>
        </w:rPr>
        <w:t>азмещение</w:t>
      </w:r>
      <w:r w:rsidR="00E66FB0" w:rsidRPr="007F11D5">
        <w:rPr>
          <w:rFonts w:ascii="Times New Roman" w:hAnsi="Times New Roman"/>
          <w:sz w:val="22"/>
          <w:szCs w:val="22"/>
        </w:rPr>
        <w:t xml:space="preserve"> </w:t>
      </w:r>
      <w:r w:rsidRPr="007F11D5">
        <w:rPr>
          <w:rFonts w:ascii="Times New Roman" w:hAnsi="Times New Roman"/>
          <w:sz w:val="22"/>
          <w:szCs w:val="22"/>
        </w:rPr>
        <w:t>и</w:t>
      </w:r>
      <w:r w:rsidR="00200770" w:rsidRPr="007F11D5">
        <w:rPr>
          <w:rFonts w:ascii="Times New Roman" w:hAnsi="Times New Roman"/>
          <w:sz w:val="22"/>
          <w:szCs w:val="22"/>
        </w:rPr>
        <w:t>звещения (</w:t>
      </w:r>
      <w:r w:rsidR="00D31FA1" w:rsidRPr="007F11D5">
        <w:rPr>
          <w:rFonts w:ascii="Times New Roman" w:hAnsi="Times New Roman"/>
          <w:sz w:val="22"/>
          <w:szCs w:val="22"/>
        </w:rPr>
        <w:t>подраздел</w:t>
      </w:r>
      <w:r w:rsidR="00200770"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_Ref312927577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4.2</w:t>
      </w:r>
      <w:r w:rsidR="00ED7F42" w:rsidRPr="007F11D5">
        <w:rPr>
          <w:rFonts w:ascii="Times New Roman" w:hAnsi="Times New Roman"/>
          <w:sz w:val="22"/>
          <w:szCs w:val="22"/>
        </w:rPr>
        <w:fldChar w:fldCharType="end"/>
      </w:r>
      <w:r w:rsidR="00200770" w:rsidRPr="007F11D5">
        <w:rPr>
          <w:rFonts w:ascii="Times New Roman" w:hAnsi="Times New Roman"/>
          <w:sz w:val="22"/>
          <w:szCs w:val="22"/>
        </w:rPr>
        <w:t>);</w:t>
      </w:r>
    </w:p>
    <w:p w14:paraId="774C28FB" w14:textId="5B9FAD57" w:rsidR="00200770" w:rsidRPr="007F11D5" w:rsidRDefault="00A3262E" w:rsidP="00A75D3C">
      <w:pPr>
        <w:pStyle w:val="5"/>
        <w:rPr>
          <w:rFonts w:ascii="Times New Roman" w:hAnsi="Times New Roman"/>
          <w:sz w:val="22"/>
          <w:szCs w:val="22"/>
        </w:rPr>
      </w:pPr>
      <w:r w:rsidRPr="007F11D5">
        <w:rPr>
          <w:rFonts w:ascii="Times New Roman" w:hAnsi="Times New Roman"/>
          <w:sz w:val="22"/>
          <w:szCs w:val="22"/>
        </w:rPr>
        <w:t>Р</w:t>
      </w:r>
      <w:r w:rsidR="00200770" w:rsidRPr="007F11D5">
        <w:rPr>
          <w:rFonts w:ascii="Times New Roman" w:hAnsi="Times New Roman"/>
          <w:sz w:val="22"/>
          <w:szCs w:val="22"/>
        </w:rPr>
        <w:t xml:space="preserve">азъяснение </w:t>
      </w:r>
      <w:r w:rsidR="00845110" w:rsidRPr="007F11D5">
        <w:rPr>
          <w:rFonts w:ascii="Times New Roman" w:hAnsi="Times New Roman"/>
          <w:sz w:val="22"/>
          <w:szCs w:val="22"/>
        </w:rPr>
        <w:t>извещения</w:t>
      </w:r>
      <w:r w:rsidR="003B34BA" w:rsidRPr="007F11D5">
        <w:rPr>
          <w:rFonts w:ascii="Times New Roman" w:hAnsi="Times New Roman"/>
          <w:sz w:val="22"/>
          <w:szCs w:val="22"/>
        </w:rPr>
        <w:t>.</w:t>
      </w:r>
      <w:r w:rsidR="00226AF1">
        <w:rPr>
          <w:rFonts w:ascii="Times New Roman" w:hAnsi="Times New Roman"/>
          <w:sz w:val="22"/>
          <w:szCs w:val="22"/>
        </w:rPr>
        <w:t xml:space="preserve"> </w:t>
      </w:r>
      <w:r w:rsidR="003B34BA" w:rsidRPr="007F11D5">
        <w:rPr>
          <w:rFonts w:ascii="Times New Roman" w:hAnsi="Times New Roman"/>
          <w:sz w:val="22"/>
          <w:szCs w:val="22"/>
        </w:rPr>
        <w:t>В</w:t>
      </w:r>
      <w:r w:rsidR="001628A3" w:rsidRPr="007F11D5">
        <w:rPr>
          <w:rFonts w:ascii="Times New Roman" w:hAnsi="Times New Roman"/>
          <w:sz w:val="22"/>
          <w:szCs w:val="22"/>
        </w:rPr>
        <w:t xml:space="preserve">несение изменений в </w:t>
      </w:r>
      <w:r w:rsidR="00EB25BA" w:rsidRPr="007F11D5">
        <w:rPr>
          <w:rFonts w:ascii="Times New Roman" w:hAnsi="Times New Roman"/>
          <w:sz w:val="22"/>
          <w:szCs w:val="22"/>
        </w:rPr>
        <w:t xml:space="preserve">извещение </w:t>
      </w:r>
      <w:r w:rsidR="004D2A9F" w:rsidRPr="007F11D5">
        <w:rPr>
          <w:rFonts w:ascii="Times New Roman" w:hAnsi="Times New Roman"/>
          <w:sz w:val="22"/>
          <w:szCs w:val="22"/>
        </w:rPr>
        <w:t>(при</w:t>
      </w:r>
      <w:r w:rsidR="00E66FB0" w:rsidRPr="007F11D5">
        <w:rPr>
          <w:rFonts w:ascii="Times New Roman" w:hAnsi="Times New Roman"/>
          <w:sz w:val="22"/>
          <w:szCs w:val="22"/>
        </w:rPr>
        <w:t xml:space="preserve"> </w:t>
      </w:r>
      <w:r w:rsidR="00200770" w:rsidRPr="007F11D5">
        <w:rPr>
          <w:rFonts w:ascii="Times New Roman" w:hAnsi="Times New Roman"/>
          <w:sz w:val="22"/>
          <w:szCs w:val="22"/>
        </w:rPr>
        <w:t>необходимо</w:t>
      </w:r>
      <w:r w:rsidR="004D2A9F" w:rsidRPr="007F11D5">
        <w:rPr>
          <w:rFonts w:ascii="Times New Roman" w:hAnsi="Times New Roman"/>
          <w:sz w:val="22"/>
          <w:szCs w:val="22"/>
        </w:rPr>
        <w:t>сти)</w:t>
      </w:r>
      <w:r w:rsidR="00200770" w:rsidRPr="007F11D5">
        <w:rPr>
          <w:rFonts w:ascii="Times New Roman" w:hAnsi="Times New Roman"/>
          <w:sz w:val="22"/>
          <w:szCs w:val="22"/>
        </w:rPr>
        <w:t xml:space="preserve"> (</w:t>
      </w:r>
      <w:r w:rsidR="00D31FA1" w:rsidRPr="007F11D5">
        <w:rPr>
          <w:rFonts w:ascii="Times New Roman" w:hAnsi="Times New Roman"/>
          <w:sz w:val="22"/>
          <w:szCs w:val="22"/>
        </w:rPr>
        <w:t>подраздел</w:t>
      </w:r>
      <w:r w:rsidR="00EB25BA" w:rsidRPr="007F11D5">
        <w:rPr>
          <w:rFonts w:ascii="Times New Roman" w:hAnsi="Times New Roman"/>
          <w:sz w:val="22"/>
          <w:szCs w:val="22"/>
        </w:rPr>
        <w:t>ы</w:t>
      </w:r>
      <w:r w:rsidR="00200770"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_Ref414292258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4.3</w:t>
      </w:r>
      <w:r w:rsidR="00ED7F42" w:rsidRPr="007F11D5">
        <w:rPr>
          <w:rFonts w:ascii="Times New Roman" w:hAnsi="Times New Roman"/>
          <w:sz w:val="22"/>
          <w:szCs w:val="22"/>
        </w:rPr>
        <w:fldChar w:fldCharType="end"/>
      </w:r>
      <w:r w:rsidR="00BF287A" w:rsidRPr="007F11D5">
        <w:rPr>
          <w:rFonts w:ascii="Times New Roman" w:hAnsi="Times New Roman"/>
          <w:sz w:val="22"/>
          <w:szCs w:val="22"/>
        </w:rPr>
        <w:t> –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_Ref414039231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4.4</w:t>
      </w:r>
      <w:r w:rsidR="00ED7F42" w:rsidRPr="007F11D5">
        <w:rPr>
          <w:rFonts w:ascii="Times New Roman" w:hAnsi="Times New Roman"/>
          <w:sz w:val="22"/>
          <w:szCs w:val="22"/>
        </w:rPr>
        <w:fldChar w:fldCharType="end"/>
      </w:r>
      <w:r w:rsidR="00200770" w:rsidRPr="007F11D5">
        <w:rPr>
          <w:rFonts w:ascii="Times New Roman" w:hAnsi="Times New Roman"/>
          <w:sz w:val="22"/>
          <w:szCs w:val="22"/>
        </w:rPr>
        <w:t>);</w:t>
      </w:r>
    </w:p>
    <w:p w14:paraId="3FCD1D4B" w14:textId="77777777" w:rsidR="006D4920" w:rsidRPr="007F11D5" w:rsidRDefault="006D4920" w:rsidP="00A75D3C">
      <w:pPr>
        <w:pStyle w:val="5"/>
        <w:rPr>
          <w:rFonts w:ascii="Times New Roman" w:hAnsi="Times New Roman"/>
          <w:sz w:val="22"/>
          <w:szCs w:val="22"/>
        </w:rPr>
      </w:pPr>
      <w:r w:rsidRPr="007F11D5">
        <w:rPr>
          <w:rFonts w:ascii="Times New Roman" w:hAnsi="Times New Roman"/>
          <w:sz w:val="22"/>
          <w:szCs w:val="22"/>
        </w:rPr>
        <w:t>Подготовка заявок (</w:t>
      </w:r>
      <w:r w:rsidR="00BF287A" w:rsidRPr="007F11D5">
        <w:rPr>
          <w:rFonts w:ascii="Times New Roman" w:hAnsi="Times New Roman"/>
          <w:sz w:val="22"/>
          <w:szCs w:val="22"/>
        </w:rPr>
        <w:t>подразделы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_Ref56229154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4.5</w:t>
      </w:r>
      <w:r w:rsidR="00ED7F42" w:rsidRPr="007F11D5">
        <w:rPr>
          <w:rFonts w:ascii="Times New Roman" w:hAnsi="Times New Roman"/>
          <w:sz w:val="22"/>
          <w:szCs w:val="22"/>
        </w:rPr>
        <w:fldChar w:fldCharType="end"/>
      </w:r>
      <w:r w:rsidR="00BF287A" w:rsidRPr="007F11D5">
        <w:rPr>
          <w:rFonts w:ascii="Times New Roman" w:hAnsi="Times New Roman"/>
          <w:sz w:val="22"/>
          <w:szCs w:val="22"/>
        </w:rPr>
        <w:t> –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_Ref419804833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4.8</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3AE9A6AE" w14:textId="77777777" w:rsidR="00200770" w:rsidRPr="007F11D5" w:rsidRDefault="00200770" w:rsidP="00A75D3C">
      <w:pPr>
        <w:pStyle w:val="5"/>
        <w:rPr>
          <w:rFonts w:ascii="Times New Roman" w:hAnsi="Times New Roman"/>
          <w:sz w:val="22"/>
          <w:szCs w:val="22"/>
        </w:rPr>
      </w:pPr>
      <w:r w:rsidRPr="007F11D5">
        <w:rPr>
          <w:rFonts w:ascii="Times New Roman" w:hAnsi="Times New Roman"/>
          <w:sz w:val="22"/>
          <w:szCs w:val="22"/>
        </w:rPr>
        <w:t xml:space="preserve">Подача </w:t>
      </w:r>
      <w:r w:rsidR="001D7A07" w:rsidRPr="007F11D5">
        <w:rPr>
          <w:rFonts w:ascii="Times New Roman" w:hAnsi="Times New Roman"/>
          <w:sz w:val="22"/>
          <w:szCs w:val="22"/>
        </w:rPr>
        <w:t>заявок</w:t>
      </w:r>
      <w:r w:rsidR="00BD53B9" w:rsidRPr="007F11D5">
        <w:rPr>
          <w:rFonts w:ascii="Times New Roman" w:hAnsi="Times New Roman"/>
          <w:sz w:val="22"/>
          <w:szCs w:val="22"/>
        </w:rPr>
        <w:t>, в том числе их изменение или отзыв</w:t>
      </w:r>
      <w:r w:rsidRPr="007F11D5">
        <w:rPr>
          <w:rFonts w:ascii="Times New Roman" w:hAnsi="Times New Roman"/>
          <w:sz w:val="22"/>
          <w:szCs w:val="22"/>
        </w:rPr>
        <w:t xml:space="preserve"> (</w:t>
      </w:r>
      <w:r w:rsidR="00BF287A" w:rsidRPr="007F11D5">
        <w:rPr>
          <w:rFonts w:ascii="Times New Roman" w:hAnsi="Times New Roman"/>
          <w:sz w:val="22"/>
          <w:szCs w:val="22"/>
        </w:rPr>
        <w:t>подразделы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_Ref414292319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4.9</w:t>
      </w:r>
      <w:r w:rsidR="00ED7F42" w:rsidRPr="007F11D5">
        <w:rPr>
          <w:rFonts w:ascii="Times New Roman" w:hAnsi="Times New Roman"/>
          <w:sz w:val="22"/>
          <w:szCs w:val="22"/>
        </w:rPr>
        <w:fldChar w:fldCharType="end"/>
      </w:r>
      <w:r w:rsidR="00BF287A" w:rsidRPr="007F11D5">
        <w:rPr>
          <w:rFonts w:ascii="Times New Roman" w:hAnsi="Times New Roman"/>
          <w:sz w:val="22"/>
          <w:szCs w:val="22"/>
        </w:rPr>
        <w:t> –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_Ref414994625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4.10</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30AC3249" w14:textId="17C9D746" w:rsidR="00946913" w:rsidRPr="007F11D5" w:rsidRDefault="00580B0F" w:rsidP="00A75D3C">
      <w:pPr>
        <w:pStyle w:val="5"/>
        <w:rPr>
          <w:rFonts w:ascii="Times New Roman" w:hAnsi="Times New Roman"/>
          <w:sz w:val="22"/>
          <w:szCs w:val="22"/>
        </w:rPr>
      </w:pPr>
      <w:r w:rsidRPr="007F11D5">
        <w:rPr>
          <w:rFonts w:ascii="Times New Roman" w:hAnsi="Times New Roman"/>
          <w:sz w:val="22"/>
          <w:szCs w:val="22"/>
        </w:rPr>
        <w:t>О</w:t>
      </w:r>
      <w:r w:rsidR="00946913" w:rsidRPr="007F11D5">
        <w:rPr>
          <w:rFonts w:ascii="Times New Roman" w:hAnsi="Times New Roman"/>
          <w:sz w:val="22"/>
          <w:szCs w:val="22"/>
        </w:rPr>
        <w:t xml:space="preserve">ткрытие доступа к </w:t>
      </w:r>
      <w:r w:rsidR="0096259A" w:rsidRPr="007F11D5">
        <w:rPr>
          <w:rFonts w:ascii="Times New Roman" w:hAnsi="Times New Roman"/>
          <w:sz w:val="22"/>
          <w:szCs w:val="22"/>
        </w:rPr>
        <w:t>заявкам</w:t>
      </w:r>
      <w:r w:rsidR="00200770" w:rsidRPr="007F11D5">
        <w:rPr>
          <w:rFonts w:ascii="Times New Roman" w:hAnsi="Times New Roman"/>
          <w:sz w:val="22"/>
          <w:szCs w:val="22"/>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F11D5">
        <w:rPr>
          <w:rFonts w:ascii="Times New Roman" w:hAnsi="Times New Roman"/>
          <w:sz w:val="22"/>
          <w:szCs w:val="22"/>
        </w:rPr>
        <w:t xml:space="preserve"> р</w:t>
      </w:r>
      <w:r w:rsidR="00946913" w:rsidRPr="007F11D5">
        <w:rPr>
          <w:rFonts w:ascii="Times New Roman" w:hAnsi="Times New Roman"/>
          <w:sz w:val="22"/>
          <w:szCs w:val="22"/>
        </w:rPr>
        <w:t>ассмотр</w:t>
      </w:r>
      <w:r w:rsidR="00546D34" w:rsidRPr="007F11D5">
        <w:rPr>
          <w:rFonts w:ascii="Times New Roman" w:hAnsi="Times New Roman"/>
          <w:sz w:val="22"/>
          <w:szCs w:val="22"/>
        </w:rPr>
        <w:t>ение заявок (отборочная стадия)</w:t>
      </w:r>
      <w:proofErr w:type="gramStart"/>
      <w:r w:rsidR="00546D34" w:rsidRPr="007F11D5">
        <w:rPr>
          <w:rFonts w:ascii="Times New Roman" w:hAnsi="Times New Roman"/>
          <w:sz w:val="22"/>
          <w:szCs w:val="22"/>
        </w:rPr>
        <w:t>,д</w:t>
      </w:r>
      <w:proofErr w:type="gramEnd"/>
      <w:r w:rsidR="00946913" w:rsidRPr="007F11D5">
        <w:rPr>
          <w:rFonts w:ascii="Times New Roman" w:hAnsi="Times New Roman"/>
          <w:sz w:val="22"/>
          <w:szCs w:val="22"/>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F11D5">
        <w:rPr>
          <w:rFonts w:ascii="Times New Roman" w:hAnsi="Times New Roman"/>
          <w:sz w:val="22"/>
          <w:szCs w:val="22"/>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F11D5">
        <w:rPr>
          <w:rFonts w:ascii="Times New Roman" w:hAnsi="Times New Roman"/>
          <w:sz w:val="22"/>
          <w:szCs w:val="22"/>
        </w:rPr>
        <w:t xml:space="preserve"> о</w:t>
      </w:r>
      <w:r w:rsidR="00946913" w:rsidRPr="007F11D5">
        <w:rPr>
          <w:rFonts w:ascii="Times New Roman" w:hAnsi="Times New Roman"/>
          <w:sz w:val="22"/>
          <w:szCs w:val="22"/>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226AF1">
        <w:rPr>
          <w:rFonts w:ascii="Times New Roman" w:hAnsi="Times New Roman"/>
          <w:sz w:val="22"/>
          <w:szCs w:val="22"/>
        </w:rPr>
        <w:t xml:space="preserve"> </w:t>
      </w:r>
      <w:r w:rsidR="001C5A41" w:rsidRPr="007F11D5">
        <w:rPr>
          <w:rFonts w:ascii="Times New Roman" w:hAnsi="Times New Roman"/>
          <w:sz w:val="22"/>
          <w:szCs w:val="22"/>
        </w:rPr>
        <w:t xml:space="preserve">и подведение итогов закупки </w:t>
      </w:r>
      <w:r w:rsidR="00946913" w:rsidRPr="007F11D5">
        <w:rPr>
          <w:rFonts w:ascii="Times New Roman" w:hAnsi="Times New Roman"/>
          <w:sz w:val="22"/>
          <w:szCs w:val="22"/>
        </w:rPr>
        <w:t>(</w:t>
      </w:r>
      <w:r w:rsidR="00BF287A" w:rsidRPr="007F11D5">
        <w:rPr>
          <w:rFonts w:ascii="Times New Roman" w:hAnsi="Times New Roman"/>
          <w:sz w:val="22"/>
          <w:szCs w:val="22"/>
        </w:rPr>
        <w:t>подраздел</w:t>
      </w:r>
      <w:r w:rsidR="00546D34" w:rsidRPr="007F11D5">
        <w:rPr>
          <w:rFonts w:ascii="Times New Roman" w:hAnsi="Times New Roman"/>
          <w:sz w:val="22"/>
          <w:szCs w:val="22"/>
        </w:rPr>
        <w:t>ы</w:t>
      </w:r>
      <w:r w:rsidR="00BF287A"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_Ref414020464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4.11</w:t>
      </w:r>
      <w:r w:rsidR="00ED7F42" w:rsidRPr="007F11D5">
        <w:rPr>
          <w:rFonts w:ascii="Times New Roman" w:hAnsi="Times New Roman"/>
          <w:sz w:val="22"/>
          <w:szCs w:val="22"/>
        </w:rPr>
        <w:fldChar w:fldCharType="end"/>
      </w:r>
      <w:r w:rsidR="00546D34" w:rsidRPr="007F11D5">
        <w:rPr>
          <w:rFonts w:ascii="Times New Roman" w:hAnsi="Times New Roman"/>
          <w:sz w:val="22"/>
          <w:szCs w:val="22"/>
        </w:rPr>
        <w:t> –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_Ref414020540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4.13</w:t>
      </w:r>
      <w:r w:rsidR="00ED7F42" w:rsidRPr="007F11D5">
        <w:rPr>
          <w:rFonts w:ascii="Times New Roman" w:hAnsi="Times New Roman"/>
          <w:sz w:val="22"/>
          <w:szCs w:val="22"/>
        </w:rPr>
        <w:fldChar w:fldCharType="end"/>
      </w:r>
      <w:r w:rsidR="00946913" w:rsidRPr="007F11D5">
        <w:rPr>
          <w:rFonts w:ascii="Times New Roman" w:hAnsi="Times New Roman"/>
          <w:sz w:val="22"/>
          <w:szCs w:val="22"/>
        </w:rPr>
        <w:t>);</w:t>
      </w:r>
    </w:p>
    <w:p w14:paraId="5911E286" w14:textId="77777777" w:rsidR="00BE5EBD" w:rsidRPr="007F11D5" w:rsidRDefault="00BE5EBD" w:rsidP="00A75D3C">
      <w:pPr>
        <w:pStyle w:val="5"/>
        <w:rPr>
          <w:rFonts w:ascii="Times New Roman" w:hAnsi="Times New Roman"/>
          <w:sz w:val="22"/>
          <w:szCs w:val="22"/>
        </w:rPr>
      </w:pPr>
      <w:proofErr w:type="spellStart"/>
      <w:r w:rsidRPr="007F11D5">
        <w:rPr>
          <w:rFonts w:ascii="Times New Roman" w:hAnsi="Times New Roman"/>
          <w:sz w:val="22"/>
          <w:szCs w:val="22"/>
        </w:rPr>
        <w:t>Постквалификация</w:t>
      </w:r>
      <w:proofErr w:type="spellEnd"/>
      <w:r w:rsidR="00E66FB0" w:rsidRPr="007F11D5">
        <w:rPr>
          <w:rFonts w:ascii="Times New Roman" w:hAnsi="Times New Roman"/>
          <w:sz w:val="22"/>
          <w:szCs w:val="22"/>
        </w:rPr>
        <w:t xml:space="preserve"> </w:t>
      </w:r>
      <w:r w:rsidR="009A7151" w:rsidRPr="007F11D5">
        <w:rPr>
          <w:rFonts w:ascii="Times New Roman" w:hAnsi="Times New Roman"/>
          <w:sz w:val="22"/>
          <w:szCs w:val="22"/>
        </w:rPr>
        <w:t xml:space="preserve">и антидемпинговые меры </w:t>
      </w:r>
      <w:r w:rsidRPr="007F11D5">
        <w:rPr>
          <w:rFonts w:ascii="Times New Roman" w:hAnsi="Times New Roman"/>
          <w:sz w:val="22"/>
          <w:szCs w:val="22"/>
        </w:rPr>
        <w:t>(при необходимости) (</w:t>
      </w:r>
      <w:r w:rsidR="00BF287A" w:rsidRPr="007F11D5">
        <w:rPr>
          <w:rFonts w:ascii="Times New Roman" w:hAnsi="Times New Roman"/>
          <w:sz w:val="22"/>
          <w:szCs w:val="22"/>
        </w:rPr>
        <w:t>подразделы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_Ref408753776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4.15</w:t>
      </w:r>
      <w:r w:rsidR="00ED7F42" w:rsidRPr="007F11D5">
        <w:rPr>
          <w:rFonts w:ascii="Times New Roman" w:hAnsi="Times New Roman"/>
          <w:sz w:val="22"/>
          <w:szCs w:val="22"/>
        </w:rPr>
        <w:fldChar w:fldCharType="end"/>
      </w:r>
      <w:r w:rsidR="00BF287A" w:rsidRPr="007F11D5">
        <w:rPr>
          <w:rFonts w:ascii="Times New Roman" w:hAnsi="Times New Roman"/>
          <w:sz w:val="22"/>
          <w:szCs w:val="22"/>
        </w:rPr>
        <w:t> –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_Ref414292367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4.16</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1E2C1DE0" w14:textId="77777777" w:rsidR="00200770" w:rsidRPr="007F11D5" w:rsidRDefault="009A7151" w:rsidP="009A7151">
      <w:pPr>
        <w:pStyle w:val="5"/>
        <w:rPr>
          <w:rFonts w:ascii="Times New Roman" w:hAnsi="Times New Roman"/>
          <w:sz w:val="22"/>
          <w:szCs w:val="22"/>
        </w:rPr>
      </w:pPr>
      <w:r w:rsidRPr="007F11D5">
        <w:rPr>
          <w:rFonts w:ascii="Times New Roman" w:hAnsi="Times New Roman"/>
          <w:sz w:val="22"/>
          <w:szCs w:val="22"/>
        </w:rPr>
        <w:t>Преддоговорные переговоры (при необходимости) (</w:t>
      </w:r>
      <w:r w:rsidR="00BF287A" w:rsidRPr="007F11D5">
        <w:rPr>
          <w:rFonts w:ascii="Times New Roman" w:hAnsi="Times New Roman"/>
          <w:sz w:val="22"/>
          <w:szCs w:val="22"/>
        </w:rPr>
        <w:t>подраздел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_Ref414292419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4.18</w:t>
      </w:r>
      <w:r w:rsidR="00ED7F42" w:rsidRPr="007F11D5">
        <w:rPr>
          <w:rFonts w:ascii="Times New Roman" w:hAnsi="Times New Roman"/>
          <w:sz w:val="22"/>
          <w:szCs w:val="22"/>
        </w:rPr>
        <w:fldChar w:fldCharType="end"/>
      </w:r>
      <w:r w:rsidRPr="007F11D5">
        <w:rPr>
          <w:rFonts w:ascii="Times New Roman" w:hAnsi="Times New Roman"/>
          <w:sz w:val="22"/>
          <w:szCs w:val="22"/>
        </w:rPr>
        <w:t>) и з</w:t>
      </w:r>
      <w:r w:rsidR="005F5EA3" w:rsidRPr="007F11D5">
        <w:rPr>
          <w:rFonts w:ascii="Times New Roman" w:hAnsi="Times New Roman"/>
          <w:sz w:val="22"/>
          <w:szCs w:val="22"/>
        </w:rPr>
        <w:t xml:space="preserve">аключение </w:t>
      </w:r>
      <w:r w:rsidR="00EE1572" w:rsidRPr="007F11D5">
        <w:rPr>
          <w:rFonts w:ascii="Times New Roman" w:hAnsi="Times New Roman"/>
          <w:sz w:val="22"/>
          <w:szCs w:val="22"/>
        </w:rPr>
        <w:t>д</w:t>
      </w:r>
      <w:r w:rsidR="00200770" w:rsidRPr="007F11D5">
        <w:rPr>
          <w:rFonts w:ascii="Times New Roman" w:hAnsi="Times New Roman"/>
          <w:sz w:val="22"/>
          <w:szCs w:val="22"/>
        </w:rPr>
        <w:t>оговора (</w:t>
      </w:r>
      <w:r w:rsidR="00BF287A" w:rsidRPr="007F11D5">
        <w:rPr>
          <w:rFonts w:ascii="Times New Roman" w:hAnsi="Times New Roman"/>
          <w:sz w:val="22"/>
          <w:szCs w:val="22"/>
        </w:rPr>
        <w:t>подразделы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_Ref313834245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4.19</w:t>
      </w:r>
      <w:r w:rsidR="00ED7F42" w:rsidRPr="007F11D5">
        <w:rPr>
          <w:rFonts w:ascii="Times New Roman" w:hAnsi="Times New Roman"/>
          <w:sz w:val="22"/>
          <w:szCs w:val="22"/>
        </w:rPr>
        <w:fldChar w:fldCharType="end"/>
      </w:r>
      <w:r w:rsidR="00BF287A" w:rsidRPr="007F11D5">
        <w:rPr>
          <w:rFonts w:ascii="Times New Roman" w:hAnsi="Times New Roman"/>
          <w:sz w:val="22"/>
          <w:szCs w:val="22"/>
        </w:rPr>
        <w:t> –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_Ref414043912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4.20</w:t>
      </w:r>
      <w:r w:rsidR="00ED7F42" w:rsidRPr="007F11D5">
        <w:rPr>
          <w:rFonts w:ascii="Times New Roman" w:hAnsi="Times New Roman"/>
          <w:sz w:val="22"/>
          <w:szCs w:val="22"/>
        </w:rPr>
        <w:fldChar w:fldCharType="end"/>
      </w:r>
      <w:r w:rsidR="0029555C" w:rsidRPr="007F11D5">
        <w:rPr>
          <w:rFonts w:ascii="Times New Roman" w:hAnsi="Times New Roman"/>
          <w:sz w:val="22"/>
          <w:szCs w:val="22"/>
        </w:rPr>
        <w:t>).</w:t>
      </w:r>
    </w:p>
    <w:p w14:paraId="1D82E322" w14:textId="77777777" w:rsidR="009061AF" w:rsidRPr="007F11D5" w:rsidRDefault="003B4F0A" w:rsidP="004E0D77">
      <w:pPr>
        <w:pStyle w:val="3"/>
        <w:rPr>
          <w:rFonts w:ascii="Times New Roman" w:eastAsiaTheme="majorEastAsia" w:hAnsi="Times New Roman"/>
          <w:sz w:val="22"/>
          <w:szCs w:val="22"/>
        </w:rPr>
      </w:pPr>
      <w:bookmarkStart w:id="142" w:name="_Ref312927577"/>
      <w:bookmarkStart w:id="143" w:name="_Ref415753081"/>
      <w:bookmarkStart w:id="144" w:name="_Toc415874657"/>
      <w:bookmarkStart w:id="145" w:name="_Toc7444277"/>
      <w:r w:rsidRPr="007F11D5">
        <w:rPr>
          <w:rFonts w:ascii="Times New Roman" w:eastAsiaTheme="majorEastAsia" w:hAnsi="Times New Roman"/>
          <w:sz w:val="22"/>
          <w:szCs w:val="22"/>
        </w:rPr>
        <w:t>Официальное размещение извещения</w:t>
      </w:r>
      <w:bookmarkEnd w:id="70"/>
      <w:bookmarkEnd w:id="142"/>
      <w:bookmarkEnd w:id="143"/>
      <w:bookmarkEnd w:id="144"/>
      <w:bookmarkEnd w:id="145"/>
    </w:p>
    <w:p w14:paraId="41505124" w14:textId="500672CA" w:rsidR="00200770" w:rsidRPr="007F11D5" w:rsidRDefault="00A675C6" w:rsidP="004E0D77">
      <w:pPr>
        <w:pStyle w:val="4"/>
        <w:rPr>
          <w:rFonts w:ascii="Times New Roman" w:hAnsi="Times New Roman"/>
          <w:sz w:val="22"/>
          <w:szCs w:val="22"/>
        </w:rPr>
      </w:pPr>
      <w:bookmarkStart w:id="146" w:name="_Ref413755480"/>
      <w:bookmarkStart w:id="147" w:name="_Ref125823280"/>
      <w:r w:rsidRPr="007F11D5">
        <w:rPr>
          <w:rFonts w:ascii="Times New Roman" w:hAnsi="Times New Roman"/>
          <w:sz w:val="22"/>
          <w:szCs w:val="22"/>
        </w:rPr>
        <w:t xml:space="preserve">Извещение </w:t>
      </w:r>
      <w:r w:rsidR="009B24AC" w:rsidRPr="007F11D5">
        <w:rPr>
          <w:rFonts w:ascii="Times New Roman" w:hAnsi="Times New Roman"/>
          <w:sz w:val="22"/>
          <w:szCs w:val="22"/>
        </w:rPr>
        <w:t xml:space="preserve">официально </w:t>
      </w:r>
      <w:r w:rsidR="00277649" w:rsidRPr="007F11D5">
        <w:rPr>
          <w:rFonts w:ascii="Times New Roman" w:hAnsi="Times New Roman"/>
          <w:sz w:val="22"/>
          <w:szCs w:val="22"/>
        </w:rPr>
        <w:t>размещен</w:t>
      </w:r>
      <w:r w:rsidR="003C06FC" w:rsidRPr="007F11D5">
        <w:rPr>
          <w:rFonts w:ascii="Times New Roman" w:hAnsi="Times New Roman"/>
          <w:sz w:val="22"/>
          <w:szCs w:val="22"/>
        </w:rPr>
        <w:t>о</w:t>
      </w:r>
      <w:r w:rsidR="00226AF1">
        <w:rPr>
          <w:rFonts w:ascii="Times New Roman" w:hAnsi="Times New Roman"/>
          <w:sz w:val="22"/>
          <w:szCs w:val="22"/>
        </w:rPr>
        <w:t xml:space="preserve"> </w:t>
      </w:r>
      <w:r w:rsidR="00EE1572" w:rsidRPr="007F11D5">
        <w:rPr>
          <w:rFonts w:ascii="Times New Roman" w:hAnsi="Times New Roman"/>
          <w:sz w:val="22"/>
          <w:szCs w:val="22"/>
        </w:rPr>
        <w:t>и доступн</w:t>
      </w:r>
      <w:r w:rsidR="003C06FC" w:rsidRPr="007F11D5">
        <w:rPr>
          <w:rFonts w:ascii="Times New Roman" w:hAnsi="Times New Roman"/>
          <w:sz w:val="22"/>
          <w:szCs w:val="22"/>
        </w:rPr>
        <w:t>о</w:t>
      </w:r>
      <w:r w:rsidR="00226AF1">
        <w:rPr>
          <w:rFonts w:ascii="Times New Roman" w:hAnsi="Times New Roman"/>
          <w:sz w:val="22"/>
          <w:szCs w:val="22"/>
        </w:rPr>
        <w:t xml:space="preserve"> </w:t>
      </w:r>
      <w:proofErr w:type="gramStart"/>
      <w:r w:rsidR="00EE1572" w:rsidRPr="007F11D5">
        <w:rPr>
          <w:rFonts w:ascii="Times New Roman" w:hAnsi="Times New Roman"/>
          <w:sz w:val="22"/>
          <w:szCs w:val="22"/>
        </w:rPr>
        <w:t xml:space="preserve">для ознакомления </w:t>
      </w:r>
      <w:r w:rsidR="00524EA7" w:rsidRPr="007F11D5">
        <w:rPr>
          <w:rFonts w:ascii="Times New Roman" w:hAnsi="Times New Roman"/>
          <w:sz w:val="22"/>
          <w:szCs w:val="22"/>
        </w:rPr>
        <w:t>в</w:t>
      </w:r>
      <w:r w:rsidR="007D7A94" w:rsidRPr="007F11D5">
        <w:rPr>
          <w:rFonts w:ascii="Times New Roman" w:hAnsi="Times New Roman"/>
          <w:sz w:val="22"/>
          <w:szCs w:val="22"/>
        </w:rPr>
        <w:t xml:space="preserve"> форме электронного документа</w:t>
      </w:r>
      <w:r w:rsidR="00226AF1">
        <w:rPr>
          <w:rFonts w:ascii="Times New Roman" w:hAnsi="Times New Roman"/>
          <w:sz w:val="22"/>
          <w:szCs w:val="22"/>
        </w:rPr>
        <w:t xml:space="preserve"> </w:t>
      </w:r>
      <w:r w:rsidR="00EE1572" w:rsidRPr="007F11D5">
        <w:rPr>
          <w:rFonts w:ascii="Times New Roman" w:hAnsi="Times New Roman"/>
          <w:sz w:val="22"/>
          <w:szCs w:val="22"/>
        </w:rPr>
        <w:t>без взимания платы</w:t>
      </w:r>
      <w:r w:rsidR="00226AF1">
        <w:rPr>
          <w:rFonts w:ascii="Times New Roman" w:hAnsi="Times New Roman"/>
          <w:sz w:val="22"/>
          <w:szCs w:val="22"/>
        </w:rPr>
        <w:t xml:space="preserve"> </w:t>
      </w:r>
      <w:r w:rsidR="00074A0B" w:rsidRPr="007F11D5">
        <w:rPr>
          <w:rFonts w:ascii="Times New Roman" w:hAnsi="Times New Roman"/>
          <w:sz w:val="22"/>
          <w:szCs w:val="22"/>
        </w:rPr>
        <w:t xml:space="preserve">в любое время с </w:t>
      </w:r>
      <w:r w:rsidR="00544DE4" w:rsidRPr="007F11D5">
        <w:rPr>
          <w:rFonts w:ascii="Times New Roman" w:hAnsi="Times New Roman"/>
          <w:sz w:val="22"/>
          <w:szCs w:val="22"/>
        </w:rPr>
        <w:t>момента</w:t>
      </w:r>
      <w:proofErr w:type="gramEnd"/>
      <w:r w:rsidR="00226AF1">
        <w:rPr>
          <w:rFonts w:ascii="Times New Roman" w:hAnsi="Times New Roman"/>
          <w:sz w:val="22"/>
          <w:szCs w:val="22"/>
        </w:rPr>
        <w:t xml:space="preserve"> </w:t>
      </w:r>
      <w:r w:rsidR="003C06FC" w:rsidRPr="007F11D5">
        <w:rPr>
          <w:rFonts w:ascii="Times New Roman" w:hAnsi="Times New Roman"/>
          <w:sz w:val="22"/>
          <w:szCs w:val="22"/>
        </w:rPr>
        <w:t xml:space="preserve">его </w:t>
      </w:r>
      <w:r w:rsidR="00074A0B" w:rsidRPr="007F11D5">
        <w:rPr>
          <w:rFonts w:ascii="Times New Roman" w:hAnsi="Times New Roman"/>
          <w:sz w:val="22"/>
          <w:szCs w:val="22"/>
        </w:rPr>
        <w:t>официального размещения</w:t>
      </w:r>
      <w:r w:rsidR="00C76A03" w:rsidRPr="007F11D5">
        <w:rPr>
          <w:rFonts w:ascii="Times New Roman" w:hAnsi="Times New Roman"/>
          <w:sz w:val="22"/>
          <w:szCs w:val="22"/>
        </w:rPr>
        <w:t>.</w:t>
      </w:r>
      <w:bookmarkEnd w:id="146"/>
    </w:p>
    <w:p w14:paraId="414597FD" w14:textId="082E0361" w:rsidR="009B24AC" w:rsidRPr="007F11D5" w:rsidRDefault="00580B0F" w:rsidP="004E0D77">
      <w:pPr>
        <w:pStyle w:val="4"/>
        <w:rPr>
          <w:rFonts w:ascii="Times New Roman" w:hAnsi="Times New Roman"/>
          <w:sz w:val="22"/>
          <w:szCs w:val="22"/>
        </w:rPr>
      </w:pPr>
      <w:r w:rsidRPr="007F11D5">
        <w:rPr>
          <w:rFonts w:ascii="Times New Roman" w:hAnsi="Times New Roman"/>
          <w:sz w:val="22"/>
          <w:szCs w:val="22"/>
        </w:rPr>
        <w:t>И</w:t>
      </w:r>
      <w:r w:rsidR="00237689" w:rsidRPr="007F11D5">
        <w:rPr>
          <w:rFonts w:ascii="Times New Roman" w:hAnsi="Times New Roman"/>
          <w:sz w:val="22"/>
          <w:szCs w:val="22"/>
        </w:rPr>
        <w:t xml:space="preserve">звещение </w:t>
      </w:r>
      <w:r w:rsidR="00A75D3C" w:rsidRPr="007F11D5">
        <w:rPr>
          <w:rFonts w:ascii="Times New Roman" w:hAnsi="Times New Roman"/>
          <w:sz w:val="22"/>
          <w:szCs w:val="22"/>
        </w:rPr>
        <w:t xml:space="preserve">также </w:t>
      </w:r>
      <w:r w:rsidR="003C06FC" w:rsidRPr="007F11D5">
        <w:rPr>
          <w:rFonts w:ascii="Times New Roman" w:hAnsi="Times New Roman"/>
          <w:sz w:val="22"/>
          <w:szCs w:val="22"/>
        </w:rPr>
        <w:t>размещается</w:t>
      </w:r>
      <w:r w:rsidR="00226AF1">
        <w:rPr>
          <w:rFonts w:ascii="Times New Roman" w:hAnsi="Times New Roman"/>
          <w:sz w:val="22"/>
          <w:szCs w:val="22"/>
        </w:rPr>
        <w:t xml:space="preserve"> </w:t>
      </w:r>
      <w:r w:rsidR="00A75D3C" w:rsidRPr="007F11D5">
        <w:rPr>
          <w:rFonts w:ascii="Times New Roman" w:hAnsi="Times New Roman"/>
          <w:sz w:val="22"/>
          <w:szCs w:val="22"/>
        </w:rPr>
        <w:t>на</w:t>
      </w:r>
      <w:r w:rsidR="00226AF1">
        <w:rPr>
          <w:rFonts w:ascii="Times New Roman" w:hAnsi="Times New Roman"/>
          <w:sz w:val="22"/>
          <w:szCs w:val="22"/>
        </w:rPr>
        <w:t xml:space="preserve"> </w:t>
      </w:r>
      <w:r w:rsidR="00A75D3C" w:rsidRPr="007F11D5">
        <w:rPr>
          <w:rFonts w:ascii="Times New Roman" w:hAnsi="Times New Roman"/>
          <w:sz w:val="22"/>
          <w:szCs w:val="22"/>
        </w:rPr>
        <w:t>сайте ЭТП, указанной в п</w:t>
      </w:r>
      <w:r w:rsidR="00BF287A"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_Ref413854873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9</w:t>
      </w:r>
      <w:r w:rsidR="00ED7F42" w:rsidRPr="007F11D5">
        <w:rPr>
          <w:rFonts w:ascii="Times New Roman" w:hAnsi="Times New Roman"/>
          <w:sz w:val="22"/>
          <w:szCs w:val="22"/>
        </w:rPr>
        <w:fldChar w:fldCharType="end"/>
      </w:r>
      <w:r w:rsidR="00A75D3C" w:rsidRPr="007F11D5">
        <w:rPr>
          <w:rFonts w:ascii="Times New Roman" w:hAnsi="Times New Roman"/>
          <w:sz w:val="22"/>
          <w:szCs w:val="22"/>
        </w:rPr>
        <w:t xml:space="preserve"> информационной карты, в полном объеме, соответствующем официальному размещению.</w:t>
      </w:r>
    </w:p>
    <w:p w14:paraId="25E48A72" w14:textId="77777777" w:rsidR="006B44EF" w:rsidRPr="007F11D5" w:rsidRDefault="006B44EF" w:rsidP="006B44EF">
      <w:pPr>
        <w:pStyle w:val="4"/>
        <w:rPr>
          <w:rFonts w:ascii="Times New Roman" w:hAnsi="Times New Roman"/>
          <w:sz w:val="22"/>
          <w:szCs w:val="22"/>
        </w:rPr>
      </w:pPr>
      <w:r w:rsidRPr="007F11D5">
        <w:rPr>
          <w:rFonts w:ascii="Times New Roman" w:hAnsi="Times New Roman"/>
          <w:sz w:val="22"/>
          <w:szCs w:val="22"/>
        </w:rPr>
        <w:t xml:space="preserve">Предоставление </w:t>
      </w:r>
      <w:r w:rsidR="003C06FC" w:rsidRPr="007F11D5">
        <w:rPr>
          <w:rFonts w:ascii="Times New Roman" w:hAnsi="Times New Roman"/>
          <w:sz w:val="22"/>
          <w:szCs w:val="22"/>
        </w:rPr>
        <w:t>извещения</w:t>
      </w:r>
      <w:r w:rsidRPr="007F11D5">
        <w:rPr>
          <w:rFonts w:ascii="Times New Roman" w:hAnsi="Times New Roman"/>
          <w:sz w:val="22"/>
          <w:szCs w:val="22"/>
        </w:rPr>
        <w:t xml:space="preserve"> в печатной форме (на бумажном носителе) не осуществляется.</w:t>
      </w:r>
    </w:p>
    <w:p w14:paraId="4BA00078" w14:textId="20AE20C2" w:rsidR="00102399" w:rsidRPr="007F11D5" w:rsidRDefault="00102399" w:rsidP="004E0D77">
      <w:pPr>
        <w:pStyle w:val="4"/>
        <w:rPr>
          <w:rFonts w:ascii="Times New Roman" w:hAnsi="Times New Roman"/>
          <w:sz w:val="22"/>
          <w:szCs w:val="22"/>
        </w:rPr>
      </w:pPr>
      <w:r w:rsidRPr="007F11D5">
        <w:rPr>
          <w:rFonts w:ascii="Times New Roman" w:hAnsi="Times New Roman"/>
          <w:sz w:val="22"/>
          <w:szCs w:val="22"/>
        </w:rPr>
        <w:t xml:space="preserve">В случае возникновения противоречий между текстом извещения, </w:t>
      </w:r>
      <w:r w:rsidR="003C06FC" w:rsidRPr="007F11D5">
        <w:rPr>
          <w:rFonts w:ascii="Times New Roman" w:hAnsi="Times New Roman"/>
          <w:sz w:val="22"/>
          <w:szCs w:val="22"/>
        </w:rPr>
        <w:t>размещенного</w:t>
      </w:r>
      <w:r w:rsidR="00226AF1">
        <w:rPr>
          <w:rFonts w:ascii="Times New Roman" w:hAnsi="Times New Roman"/>
          <w:sz w:val="22"/>
          <w:szCs w:val="22"/>
        </w:rPr>
        <w:t xml:space="preserve"> </w:t>
      </w:r>
      <w:r w:rsidRPr="007F11D5">
        <w:rPr>
          <w:rFonts w:ascii="Times New Roman" w:hAnsi="Times New Roman"/>
          <w:sz w:val="22"/>
          <w:szCs w:val="22"/>
        </w:rPr>
        <w:t xml:space="preserve">в различных источниках, приоритет отдается извещению, </w:t>
      </w:r>
      <w:r w:rsidR="003C06FC" w:rsidRPr="007F11D5">
        <w:rPr>
          <w:rFonts w:ascii="Times New Roman" w:hAnsi="Times New Roman"/>
          <w:sz w:val="22"/>
          <w:szCs w:val="22"/>
        </w:rPr>
        <w:t>размещенному</w:t>
      </w:r>
      <w:r w:rsidR="00226AF1">
        <w:rPr>
          <w:rFonts w:ascii="Times New Roman" w:hAnsi="Times New Roman"/>
          <w:sz w:val="22"/>
          <w:szCs w:val="22"/>
        </w:rPr>
        <w:t xml:space="preserve"> </w:t>
      </w:r>
      <w:r w:rsidR="004B5F61" w:rsidRPr="007F11D5">
        <w:rPr>
          <w:rFonts w:ascii="Times New Roman" w:hAnsi="Times New Roman"/>
          <w:sz w:val="22"/>
          <w:szCs w:val="22"/>
        </w:rPr>
        <w:t>в официальном источнике информации согласно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_Ref414980766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8</w:t>
      </w:r>
      <w:r w:rsidR="00ED7F42" w:rsidRPr="007F11D5">
        <w:rPr>
          <w:rFonts w:ascii="Times New Roman" w:hAnsi="Times New Roman"/>
          <w:sz w:val="22"/>
          <w:szCs w:val="22"/>
        </w:rPr>
        <w:fldChar w:fldCharType="end"/>
      </w:r>
      <w:r w:rsidR="004B5F61" w:rsidRPr="007F11D5">
        <w:rPr>
          <w:rFonts w:ascii="Times New Roman" w:hAnsi="Times New Roman"/>
          <w:sz w:val="22"/>
          <w:szCs w:val="22"/>
        </w:rPr>
        <w:t xml:space="preserve"> информационной карты</w:t>
      </w:r>
      <w:r w:rsidRPr="007F11D5">
        <w:rPr>
          <w:rFonts w:ascii="Times New Roman" w:hAnsi="Times New Roman"/>
          <w:sz w:val="22"/>
          <w:szCs w:val="22"/>
        </w:rPr>
        <w:t>.</w:t>
      </w:r>
    </w:p>
    <w:p w14:paraId="543ED941" w14:textId="77777777" w:rsidR="004F5287" w:rsidRPr="007F11D5" w:rsidRDefault="004F5287" w:rsidP="004E0D77">
      <w:pPr>
        <w:pStyle w:val="4"/>
        <w:rPr>
          <w:rFonts w:ascii="Times New Roman" w:hAnsi="Times New Roman"/>
          <w:sz w:val="22"/>
          <w:szCs w:val="22"/>
        </w:rPr>
      </w:pPr>
      <w:r w:rsidRPr="007F11D5">
        <w:rPr>
          <w:rFonts w:ascii="Times New Roman" w:hAnsi="Times New Roman"/>
          <w:sz w:val="22"/>
          <w:szCs w:val="22"/>
        </w:rPr>
        <w:t>В случае</w:t>
      </w:r>
      <w:proofErr w:type="gramStart"/>
      <w:r w:rsidR="005C70CA" w:rsidRPr="007F11D5">
        <w:rPr>
          <w:rFonts w:ascii="Times New Roman" w:hAnsi="Times New Roman"/>
          <w:sz w:val="22"/>
          <w:szCs w:val="22"/>
        </w:rPr>
        <w:t>,</w:t>
      </w:r>
      <w:proofErr w:type="gramEnd"/>
      <w:r w:rsidRPr="007F11D5">
        <w:rPr>
          <w:rFonts w:ascii="Times New Roman" w:hAnsi="Times New Roman"/>
          <w:sz w:val="22"/>
          <w:szCs w:val="22"/>
        </w:rPr>
        <w:t xml:space="preserve"> если для участия в закупке иностранному поставщику потребуется </w:t>
      </w:r>
      <w:r w:rsidR="003C06FC" w:rsidRPr="007F11D5">
        <w:rPr>
          <w:rFonts w:ascii="Times New Roman" w:hAnsi="Times New Roman"/>
          <w:sz w:val="22"/>
          <w:szCs w:val="22"/>
        </w:rPr>
        <w:t>извещение</w:t>
      </w:r>
      <w:r w:rsidRPr="007F11D5">
        <w:rPr>
          <w:rFonts w:ascii="Times New Roman" w:hAnsi="Times New Roman"/>
          <w:sz w:val="22"/>
          <w:szCs w:val="22"/>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A216E67" w14:textId="77777777" w:rsidR="00277D88" w:rsidRPr="007F11D5" w:rsidRDefault="00277D88" w:rsidP="00277D88">
      <w:pPr>
        <w:pStyle w:val="3"/>
        <w:rPr>
          <w:rFonts w:ascii="Times New Roman" w:eastAsiaTheme="majorEastAsia" w:hAnsi="Times New Roman"/>
          <w:sz w:val="22"/>
          <w:szCs w:val="22"/>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F11D5">
        <w:rPr>
          <w:rFonts w:ascii="Times New Roman" w:eastAsiaTheme="majorEastAsia" w:hAnsi="Times New Roman"/>
          <w:sz w:val="22"/>
          <w:szCs w:val="22"/>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sidRPr="007F11D5">
        <w:rPr>
          <w:rFonts w:ascii="Times New Roman" w:eastAsiaTheme="majorEastAsia" w:hAnsi="Times New Roman"/>
          <w:sz w:val="22"/>
          <w:szCs w:val="22"/>
        </w:rPr>
        <w:t>извещения</w:t>
      </w:r>
      <w:bookmarkEnd w:id="185"/>
    </w:p>
    <w:p w14:paraId="3F952C73" w14:textId="77777777" w:rsidR="00905E1A" w:rsidRPr="007F11D5" w:rsidRDefault="00905E1A" w:rsidP="00277D88">
      <w:pPr>
        <w:pStyle w:val="4"/>
        <w:rPr>
          <w:rFonts w:ascii="Times New Roman" w:hAnsi="Times New Roman"/>
          <w:sz w:val="22"/>
          <w:szCs w:val="22"/>
        </w:rPr>
      </w:pPr>
      <w:bookmarkStart w:id="186" w:name="_Ref455178139"/>
      <w:bookmarkStart w:id="187" w:name="_Ref409637197"/>
      <w:r w:rsidRPr="007F11D5">
        <w:rPr>
          <w:rFonts w:ascii="Times New Roman" w:hAnsi="Times New Roman"/>
          <w:sz w:val="22"/>
          <w:szCs w:val="22"/>
        </w:rPr>
        <w:t xml:space="preserve">Поставщик, заинтересованный в предмете закупки, вправе направить </w:t>
      </w:r>
      <w:r w:rsidR="006210D2" w:rsidRPr="007F11D5">
        <w:rPr>
          <w:rFonts w:ascii="Times New Roman" w:hAnsi="Times New Roman"/>
          <w:sz w:val="22"/>
          <w:szCs w:val="22"/>
        </w:rPr>
        <w:t>Заказчику зап</w:t>
      </w:r>
      <w:r w:rsidRPr="007F11D5">
        <w:rPr>
          <w:rFonts w:ascii="Times New Roman" w:hAnsi="Times New Roman"/>
          <w:sz w:val="22"/>
          <w:szCs w:val="22"/>
        </w:rPr>
        <w:t xml:space="preserve">рос о разъяснении положений </w:t>
      </w:r>
      <w:r w:rsidR="003C06FC" w:rsidRPr="007F11D5">
        <w:rPr>
          <w:rFonts w:ascii="Times New Roman" w:hAnsi="Times New Roman"/>
          <w:sz w:val="22"/>
          <w:szCs w:val="22"/>
        </w:rPr>
        <w:t>извещения</w:t>
      </w:r>
      <w:r w:rsidRPr="007F11D5">
        <w:rPr>
          <w:rFonts w:ascii="Times New Roman" w:hAnsi="Times New Roman"/>
          <w:sz w:val="22"/>
          <w:szCs w:val="22"/>
        </w:rPr>
        <w:t>, начиная с момента официального размещения извещения, в срок не позднее</w:t>
      </w:r>
      <w:r w:rsidR="00D10EA7" w:rsidRPr="007F11D5">
        <w:rPr>
          <w:rFonts w:ascii="Times New Roman" w:hAnsi="Times New Roman"/>
          <w:sz w:val="22"/>
          <w:szCs w:val="22"/>
        </w:rPr>
        <w:t>,</w:t>
      </w:r>
      <w:r w:rsidRPr="007F11D5">
        <w:rPr>
          <w:rFonts w:ascii="Times New Roman" w:hAnsi="Times New Roman"/>
          <w:sz w:val="22"/>
          <w:szCs w:val="22"/>
        </w:rPr>
        <w:t xml:space="preserve"> чем за </w:t>
      </w:r>
      <w:r w:rsidR="0067690C" w:rsidRPr="007F11D5">
        <w:rPr>
          <w:rFonts w:ascii="Times New Roman" w:hAnsi="Times New Roman"/>
          <w:sz w:val="22"/>
          <w:szCs w:val="22"/>
        </w:rPr>
        <w:t>2</w:t>
      </w:r>
      <w:r w:rsidRPr="007F11D5">
        <w:rPr>
          <w:rFonts w:ascii="Times New Roman" w:hAnsi="Times New Roman"/>
          <w:sz w:val="22"/>
          <w:szCs w:val="22"/>
        </w:rPr>
        <w:t> (</w:t>
      </w:r>
      <w:r w:rsidR="0067690C" w:rsidRPr="007F11D5">
        <w:rPr>
          <w:rFonts w:ascii="Times New Roman" w:hAnsi="Times New Roman"/>
          <w:sz w:val="22"/>
          <w:szCs w:val="22"/>
        </w:rPr>
        <w:t>два</w:t>
      </w:r>
      <w:r w:rsidRPr="007F11D5">
        <w:rPr>
          <w:rFonts w:ascii="Times New Roman" w:hAnsi="Times New Roman"/>
          <w:sz w:val="22"/>
          <w:szCs w:val="22"/>
        </w:rPr>
        <w:t>) рабочих дн</w:t>
      </w:r>
      <w:r w:rsidR="00285F41" w:rsidRPr="007F11D5">
        <w:rPr>
          <w:rFonts w:ascii="Times New Roman" w:hAnsi="Times New Roman"/>
          <w:sz w:val="22"/>
          <w:szCs w:val="22"/>
        </w:rPr>
        <w:t>я</w:t>
      </w:r>
      <w:r w:rsidRPr="007F11D5">
        <w:rPr>
          <w:rFonts w:ascii="Times New Roman" w:hAnsi="Times New Roman"/>
          <w:sz w:val="22"/>
          <w:szCs w:val="22"/>
        </w:rPr>
        <w:t xml:space="preserve"> до </w:t>
      </w:r>
      <w:r w:rsidR="00915F2B" w:rsidRPr="007F11D5">
        <w:rPr>
          <w:rFonts w:ascii="Times New Roman" w:hAnsi="Times New Roman"/>
          <w:sz w:val="22"/>
          <w:szCs w:val="22"/>
        </w:rPr>
        <w:t xml:space="preserve">даты </w:t>
      </w:r>
      <w:r w:rsidRPr="007F11D5">
        <w:rPr>
          <w:rFonts w:ascii="Times New Roman" w:hAnsi="Times New Roman"/>
          <w:sz w:val="22"/>
          <w:szCs w:val="22"/>
        </w:rPr>
        <w:t>окончания срока подачи заявок.</w:t>
      </w:r>
      <w:bookmarkEnd w:id="186"/>
    </w:p>
    <w:p w14:paraId="58D7191C" w14:textId="77777777" w:rsidR="00277D88" w:rsidRPr="007F11D5" w:rsidRDefault="00580B0F" w:rsidP="00277D88">
      <w:pPr>
        <w:pStyle w:val="4"/>
        <w:rPr>
          <w:rFonts w:ascii="Times New Roman" w:hAnsi="Times New Roman"/>
          <w:sz w:val="22"/>
          <w:szCs w:val="22"/>
        </w:rPr>
      </w:pPr>
      <w:r w:rsidRPr="007F11D5">
        <w:rPr>
          <w:rFonts w:ascii="Times New Roman" w:hAnsi="Times New Roman"/>
          <w:sz w:val="22"/>
          <w:szCs w:val="22"/>
        </w:rPr>
        <w:t>З</w:t>
      </w:r>
      <w:r w:rsidR="003759A5" w:rsidRPr="007F11D5">
        <w:rPr>
          <w:rFonts w:ascii="Times New Roman" w:hAnsi="Times New Roman"/>
          <w:sz w:val="22"/>
          <w:szCs w:val="22"/>
        </w:rPr>
        <w:t xml:space="preserve">апрос разъяснений направляется </w:t>
      </w:r>
      <w:r w:rsidR="00277D88" w:rsidRPr="007F11D5">
        <w:rPr>
          <w:rFonts w:ascii="Times New Roman" w:hAnsi="Times New Roman"/>
          <w:sz w:val="22"/>
          <w:szCs w:val="22"/>
        </w:rPr>
        <w:t>посредством программных и технических средств ЭТП</w:t>
      </w:r>
      <w:r w:rsidR="003759A5" w:rsidRPr="007F11D5">
        <w:rPr>
          <w:rFonts w:ascii="Times New Roman" w:hAnsi="Times New Roman"/>
          <w:sz w:val="22"/>
          <w:szCs w:val="22"/>
        </w:rPr>
        <w:t>, с использованием которой проводится закупка</w:t>
      </w:r>
      <w:r w:rsidR="008D6C81" w:rsidRPr="007F11D5">
        <w:rPr>
          <w:rFonts w:ascii="Times New Roman" w:hAnsi="Times New Roman"/>
          <w:sz w:val="22"/>
          <w:szCs w:val="22"/>
        </w:rPr>
        <w:t>, при условии аккредитации поставщика на ЭТП</w:t>
      </w:r>
      <w:r w:rsidR="00277D88" w:rsidRPr="007F11D5">
        <w:rPr>
          <w:rFonts w:ascii="Times New Roman" w:hAnsi="Times New Roman"/>
          <w:sz w:val="22"/>
          <w:szCs w:val="22"/>
        </w:rPr>
        <w:t>. При этом функционал ЭТП обеспечива</w:t>
      </w:r>
      <w:r w:rsidR="003759A5" w:rsidRPr="007F11D5">
        <w:rPr>
          <w:rFonts w:ascii="Times New Roman" w:hAnsi="Times New Roman"/>
          <w:sz w:val="22"/>
          <w:szCs w:val="22"/>
        </w:rPr>
        <w:t>е</w:t>
      </w:r>
      <w:r w:rsidR="00277D88" w:rsidRPr="007F11D5">
        <w:rPr>
          <w:rFonts w:ascii="Times New Roman" w:hAnsi="Times New Roman"/>
          <w:sz w:val="22"/>
          <w:szCs w:val="22"/>
        </w:rPr>
        <w:t>т конфиденциальность сведений о лице, направившем запрос.</w:t>
      </w:r>
      <w:bookmarkEnd w:id="187"/>
    </w:p>
    <w:p w14:paraId="4EEB1F23" w14:textId="1987E2A6" w:rsidR="00277D88" w:rsidRPr="007F11D5" w:rsidRDefault="00390F2B" w:rsidP="00277D88">
      <w:pPr>
        <w:pStyle w:val="4"/>
        <w:rPr>
          <w:rFonts w:ascii="Times New Roman" w:hAnsi="Times New Roman"/>
          <w:sz w:val="22"/>
          <w:szCs w:val="22"/>
        </w:rPr>
      </w:pPr>
      <w:bookmarkStart w:id="188" w:name="_Ref412115158"/>
      <w:r w:rsidRPr="007F11D5">
        <w:rPr>
          <w:rFonts w:ascii="Times New Roman" w:hAnsi="Times New Roman"/>
          <w:sz w:val="22"/>
          <w:szCs w:val="22"/>
        </w:rPr>
        <w:t>Разъяснение с о</w:t>
      </w:r>
      <w:r w:rsidR="00277D88" w:rsidRPr="007F11D5">
        <w:rPr>
          <w:rFonts w:ascii="Times New Roman" w:hAnsi="Times New Roman"/>
          <w:sz w:val="22"/>
          <w:szCs w:val="22"/>
        </w:rPr>
        <w:t>твет</w:t>
      </w:r>
      <w:r w:rsidRPr="007F11D5">
        <w:rPr>
          <w:rFonts w:ascii="Times New Roman" w:hAnsi="Times New Roman"/>
          <w:sz w:val="22"/>
          <w:szCs w:val="22"/>
        </w:rPr>
        <w:t>ом</w:t>
      </w:r>
      <w:r w:rsidR="00277D88" w:rsidRPr="007F11D5">
        <w:rPr>
          <w:rFonts w:ascii="Times New Roman" w:hAnsi="Times New Roman"/>
          <w:sz w:val="22"/>
          <w:szCs w:val="22"/>
        </w:rPr>
        <w:t xml:space="preserve"> на запрос, поступивший в сроки, установленные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_Ref409637197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4.3.1</w:t>
      </w:r>
      <w:r w:rsidR="00ED7F42" w:rsidRPr="007F11D5">
        <w:rPr>
          <w:rFonts w:ascii="Times New Roman" w:hAnsi="Times New Roman"/>
          <w:sz w:val="22"/>
          <w:szCs w:val="22"/>
        </w:rPr>
        <w:fldChar w:fldCharType="end"/>
      </w:r>
      <w:r w:rsidR="00277D88" w:rsidRPr="007F11D5">
        <w:rPr>
          <w:rFonts w:ascii="Times New Roman" w:hAnsi="Times New Roman"/>
          <w:sz w:val="22"/>
          <w:szCs w:val="22"/>
        </w:rPr>
        <w:t xml:space="preserve">, </w:t>
      </w:r>
      <w:r w:rsidR="006210D2" w:rsidRPr="007F11D5">
        <w:rPr>
          <w:rFonts w:ascii="Times New Roman" w:hAnsi="Times New Roman"/>
          <w:sz w:val="22"/>
          <w:szCs w:val="22"/>
        </w:rPr>
        <w:t>Заказчик</w:t>
      </w:r>
      <w:r w:rsidR="00277D88" w:rsidRPr="007F11D5">
        <w:rPr>
          <w:rFonts w:ascii="Times New Roman" w:hAnsi="Times New Roman"/>
          <w:sz w:val="22"/>
          <w:szCs w:val="22"/>
        </w:rPr>
        <w:t xml:space="preserve"> обязуется официально разместить</w:t>
      </w:r>
      <w:r w:rsidR="00226AF1">
        <w:rPr>
          <w:rFonts w:ascii="Times New Roman" w:hAnsi="Times New Roman"/>
          <w:sz w:val="22"/>
          <w:szCs w:val="22"/>
        </w:rPr>
        <w:t xml:space="preserve"> </w:t>
      </w:r>
      <w:r w:rsidR="00CF536E" w:rsidRPr="007F11D5">
        <w:rPr>
          <w:rFonts w:ascii="Times New Roman" w:hAnsi="Times New Roman"/>
          <w:sz w:val="22"/>
          <w:szCs w:val="22"/>
        </w:rPr>
        <w:t xml:space="preserve">в течение 3 (трех) </w:t>
      </w:r>
      <w:r w:rsidR="00F74B95" w:rsidRPr="007F11D5">
        <w:rPr>
          <w:rFonts w:ascii="Times New Roman" w:hAnsi="Times New Roman"/>
          <w:sz w:val="22"/>
          <w:szCs w:val="22"/>
        </w:rPr>
        <w:t xml:space="preserve">рабочих </w:t>
      </w:r>
      <w:r w:rsidR="00CF536E" w:rsidRPr="007F11D5">
        <w:rPr>
          <w:rFonts w:ascii="Times New Roman" w:hAnsi="Times New Roman"/>
          <w:sz w:val="22"/>
          <w:szCs w:val="22"/>
        </w:rPr>
        <w:t>дней</w:t>
      </w:r>
      <w:r w:rsidR="00226AF1">
        <w:rPr>
          <w:rFonts w:ascii="Times New Roman" w:hAnsi="Times New Roman"/>
          <w:sz w:val="22"/>
          <w:szCs w:val="22"/>
        </w:rPr>
        <w:t xml:space="preserve"> </w:t>
      </w:r>
      <w:proofErr w:type="gramStart"/>
      <w:r w:rsidR="00F74B95" w:rsidRPr="007F11D5">
        <w:rPr>
          <w:rFonts w:ascii="Times New Roman" w:hAnsi="Times New Roman"/>
          <w:sz w:val="22"/>
          <w:szCs w:val="22"/>
        </w:rPr>
        <w:t>с даты поступления</w:t>
      </w:r>
      <w:proofErr w:type="gramEnd"/>
      <w:r w:rsidR="00F74B95" w:rsidRPr="007F11D5">
        <w:rPr>
          <w:rFonts w:ascii="Times New Roman" w:hAnsi="Times New Roman"/>
          <w:sz w:val="22"/>
          <w:szCs w:val="22"/>
        </w:rPr>
        <w:t xml:space="preserve"> запроса</w:t>
      </w:r>
      <w:r w:rsidR="00CF536E" w:rsidRPr="007F11D5">
        <w:rPr>
          <w:rFonts w:ascii="Times New Roman" w:hAnsi="Times New Roman"/>
          <w:sz w:val="22"/>
          <w:szCs w:val="22"/>
        </w:rPr>
        <w:t xml:space="preserve"> и </w:t>
      </w:r>
      <w:r w:rsidR="001632C0" w:rsidRPr="007F11D5">
        <w:rPr>
          <w:rFonts w:ascii="Times New Roman" w:hAnsi="Times New Roman"/>
          <w:sz w:val="22"/>
          <w:szCs w:val="22"/>
        </w:rPr>
        <w:t>не позднее</w:t>
      </w:r>
      <w:r w:rsidR="0067690C" w:rsidRPr="007F11D5">
        <w:rPr>
          <w:rFonts w:ascii="Times New Roman" w:hAnsi="Times New Roman"/>
          <w:sz w:val="22"/>
          <w:szCs w:val="22"/>
        </w:rPr>
        <w:t>,</w:t>
      </w:r>
      <w:r w:rsidR="001632C0" w:rsidRPr="007F11D5">
        <w:rPr>
          <w:rFonts w:ascii="Times New Roman" w:hAnsi="Times New Roman"/>
          <w:sz w:val="22"/>
          <w:szCs w:val="22"/>
        </w:rPr>
        <w:t xml:space="preserve"> чем за 1</w:t>
      </w:r>
      <w:r w:rsidR="00277D88" w:rsidRPr="007F11D5">
        <w:rPr>
          <w:rFonts w:ascii="Times New Roman" w:hAnsi="Times New Roman"/>
          <w:sz w:val="22"/>
          <w:szCs w:val="22"/>
        </w:rPr>
        <w:t> (</w:t>
      </w:r>
      <w:r w:rsidR="001632C0" w:rsidRPr="007F11D5">
        <w:rPr>
          <w:rFonts w:ascii="Times New Roman" w:hAnsi="Times New Roman"/>
          <w:sz w:val="22"/>
          <w:szCs w:val="22"/>
        </w:rPr>
        <w:t>один</w:t>
      </w:r>
      <w:r w:rsidR="00277D88" w:rsidRPr="007F11D5">
        <w:rPr>
          <w:rFonts w:ascii="Times New Roman" w:hAnsi="Times New Roman"/>
          <w:sz w:val="22"/>
          <w:szCs w:val="22"/>
        </w:rPr>
        <w:t>) рабочи</w:t>
      </w:r>
      <w:r w:rsidR="001632C0" w:rsidRPr="007F11D5">
        <w:rPr>
          <w:rFonts w:ascii="Times New Roman" w:hAnsi="Times New Roman"/>
          <w:sz w:val="22"/>
          <w:szCs w:val="22"/>
        </w:rPr>
        <w:t>й</w:t>
      </w:r>
      <w:r w:rsidR="00277D88" w:rsidRPr="007F11D5">
        <w:rPr>
          <w:rFonts w:ascii="Times New Roman" w:hAnsi="Times New Roman"/>
          <w:sz w:val="22"/>
          <w:szCs w:val="22"/>
        </w:rPr>
        <w:t xml:space="preserve"> д</w:t>
      </w:r>
      <w:r w:rsidR="001632C0" w:rsidRPr="007F11D5">
        <w:rPr>
          <w:rFonts w:ascii="Times New Roman" w:hAnsi="Times New Roman"/>
          <w:sz w:val="22"/>
          <w:szCs w:val="22"/>
        </w:rPr>
        <w:t>е</w:t>
      </w:r>
      <w:r w:rsidR="00277D88" w:rsidRPr="007F11D5">
        <w:rPr>
          <w:rFonts w:ascii="Times New Roman" w:hAnsi="Times New Roman"/>
          <w:sz w:val="22"/>
          <w:szCs w:val="22"/>
        </w:rPr>
        <w:t>н</w:t>
      </w:r>
      <w:r w:rsidR="001632C0" w:rsidRPr="007F11D5">
        <w:rPr>
          <w:rFonts w:ascii="Times New Roman" w:hAnsi="Times New Roman"/>
          <w:sz w:val="22"/>
          <w:szCs w:val="22"/>
        </w:rPr>
        <w:t>ь</w:t>
      </w:r>
      <w:r w:rsidR="00277D88" w:rsidRPr="007F11D5">
        <w:rPr>
          <w:rFonts w:ascii="Times New Roman" w:hAnsi="Times New Roman"/>
          <w:sz w:val="22"/>
          <w:szCs w:val="22"/>
        </w:rPr>
        <w:t xml:space="preserve"> до даты окончания срока подачи заявок. </w:t>
      </w:r>
      <w:r w:rsidR="006210D2" w:rsidRPr="007F11D5">
        <w:rPr>
          <w:rFonts w:ascii="Times New Roman" w:hAnsi="Times New Roman"/>
          <w:sz w:val="22"/>
          <w:szCs w:val="22"/>
        </w:rPr>
        <w:t>Заказчик</w:t>
      </w:r>
      <w:r w:rsidR="00226AF1">
        <w:rPr>
          <w:rFonts w:ascii="Times New Roman" w:hAnsi="Times New Roman"/>
          <w:sz w:val="22"/>
          <w:szCs w:val="22"/>
        </w:rPr>
        <w:t xml:space="preserve"> </w:t>
      </w:r>
      <w:r w:rsidR="00277D88" w:rsidRPr="007F11D5">
        <w:rPr>
          <w:rFonts w:ascii="Times New Roman" w:hAnsi="Times New Roman"/>
          <w:sz w:val="22"/>
          <w:szCs w:val="22"/>
        </w:rPr>
        <w:t>вправе не предоставлять разъяснения по запросам, поступившим с нарушением сроков, установленных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_Ref409637197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4.3.1</w:t>
      </w:r>
      <w:r w:rsidR="00ED7F42" w:rsidRPr="007F11D5">
        <w:rPr>
          <w:rFonts w:ascii="Times New Roman" w:hAnsi="Times New Roman"/>
          <w:sz w:val="22"/>
          <w:szCs w:val="22"/>
        </w:rPr>
        <w:fldChar w:fldCharType="end"/>
      </w:r>
      <w:r w:rsidR="00277D88" w:rsidRPr="007F11D5">
        <w:rPr>
          <w:rFonts w:ascii="Times New Roman" w:hAnsi="Times New Roman"/>
          <w:sz w:val="22"/>
          <w:szCs w:val="22"/>
        </w:rPr>
        <w:t>.</w:t>
      </w:r>
      <w:bookmarkEnd w:id="188"/>
      <w:r w:rsidR="00277D88" w:rsidRPr="007F11D5">
        <w:rPr>
          <w:rFonts w:ascii="Times New Roman" w:hAnsi="Times New Roman"/>
          <w:sz w:val="22"/>
          <w:szCs w:val="22"/>
        </w:rPr>
        <w:t xml:space="preserve">В </w:t>
      </w:r>
      <w:r w:rsidRPr="007F11D5">
        <w:rPr>
          <w:rFonts w:ascii="Times New Roman" w:hAnsi="Times New Roman"/>
          <w:sz w:val="22"/>
          <w:szCs w:val="22"/>
        </w:rPr>
        <w:t xml:space="preserve">разъяснении </w:t>
      </w:r>
      <w:r w:rsidR="00277D88" w:rsidRPr="007F11D5">
        <w:rPr>
          <w:rFonts w:ascii="Times New Roman" w:hAnsi="Times New Roman"/>
          <w:sz w:val="22"/>
          <w:szCs w:val="22"/>
        </w:rPr>
        <w:t>указывается предмет запроса без указания лица, направившего</w:t>
      </w:r>
      <w:r w:rsidR="009409A2" w:rsidRPr="007F11D5">
        <w:rPr>
          <w:rFonts w:ascii="Times New Roman" w:hAnsi="Times New Roman"/>
          <w:sz w:val="22"/>
          <w:szCs w:val="22"/>
        </w:rPr>
        <w:t xml:space="preserve"> такой запрос</w:t>
      </w:r>
      <w:r w:rsidR="00277D88" w:rsidRPr="007F11D5">
        <w:rPr>
          <w:rFonts w:ascii="Times New Roman" w:hAnsi="Times New Roman"/>
          <w:sz w:val="22"/>
          <w:szCs w:val="22"/>
        </w:rPr>
        <w:t>, а также дата поступления запроса.</w:t>
      </w:r>
    </w:p>
    <w:p w14:paraId="2D1664FF" w14:textId="0D0EBC3F" w:rsidR="00D645AF" w:rsidRPr="007F11D5" w:rsidRDefault="006210D2" w:rsidP="00277D88">
      <w:pPr>
        <w:pStyle w:val="4"/>
        <w:rPr>
          <w:rFonts w:ascii="Times New Roman" w:hAnsi="Times New Roman"/>
          <w:sz w:val="22"/>
          <w:szCs w:val="22"/>
        </w:rPr>
      </w:pPr>
      <w:r w:rsidRPr="007F11D5">
        <w:rPr>
          <w:rFonts w:ascii="Times New Roman" w:hAnsi="Times New Roman"/>
          <w:sz w:val="22"/>
          <w:szCs w:val="22"/>
        </w:rPr>
        <w:t xml:space="preserve">Заказчик </w:t>
      </w:r>
      <w:r w:rsidR="00D645AF" w:rsidRPr="007F11D5">
        <w:rPr>
          <w:rFonts w:ascii="Times New Roman" w:hAnsi="Times New Roman"/>
          <w:sz w:val="22"/>
          <w:szCs w:val="22"/>
        </w:rPr>
        <w:t xml:space="preserve">вправе без получения запросов от участников процедуры закупки </w:t>
      </w:r>
      <w:r w:rsidR="00237689" w:rsidRPr="007F11D5">
        <w:rPr>
          <w:rFonts w:ascii="Times New Roman" w:hAnsi="Times New Roman"/>
          <w:sz w:val="22"/>
          <w:szCs w:val="22"/>
        </w:rPr>
        <w:t xml:space="preserve">по собственной инициативе </w:t>
      </w:r>
      <w:r w:rsidR="00D645AF" w:rsidRPr="007F11D5">
        <w:rPr>
          <w:rFonts w:ascii="Times New Roman" w:hAnsi="Times New Roman"/>
          <w:sz w:val="22"/>
          <w:szCs w:val="22"/>
        </w:rPr>
        <w:t xml:space="preserve">выпустить и официально </w:t>
      </w:r>
      <w:proofErr w:type="gramStart"/>
      <w:r w:rsidR="00D645AF" w:rsidRPr="007F11D5">
        <w:rPr>
          <w:rFonts w:ascii="Times New Roman" w:hAnsi="Times New Roman"/>
          <w:sz w:val="22"/>
          <w:szCs w:val="22"/>
        </w:rPr>
        <w:t>разместить разъяснения</w:t>
      </w:r>
      <w:proofErr w:type="gramEnd"/>
      <w:r w:rsidR="00226AF1">
        <w:rPr>
          <w:rFonts w:ascii="Times New Roman" w:hAnsi="Times New Roman"/>
          <w:sz w:val="22"/>
          <w:szCs w:val="22"/>
        </w:rPr>
        <w:t xml:space="preserve"> </w:t>
      </w:r>
      <w:r w:rsidR="00654F17" w:rsidRPr="007F11D5">
        <w:rPr>
          <w:rFonts w:ascii="Times New Roman" w:hAnsi="Times New Roman"/>
          <w:sz w:val="22"/>
          <w:szCs w:val="22"/>
        </w:rPr>
        <w:t>извещения</w:t>
      </w:r>
      <w:r w:rsidR="00D645AF" w:rsidRPr="007F11D5">
        <w:rPr>
          <w:rFonts w:ascii="Times New Roman" w:hAnsi="Times New Roman"/>
          <w:sz w:val="22"/>
          <w:szCs w:val="22"/>
        </w:rPr>
        <w:t>.</w:t>
      </w:r>
    </w:p>
    <w:p w14:paraId="4F2D57F6" w14:textId="77777777" w:rsidR="00133E35" w:rsidRPr="007F11D5" w:rsidRDefault="003B05DC" w:rsidP="00133E35">
      <w:pPr>
        <w:pStyle w:val="4"/>
        <w:rPr>
          <w:rFonts w:ascii="Times New Roman" w:hAnsi="Times New Roman"/>
          <w:sz w:val="22"/>
          <w:szCs w:val="22"/>
        </w:rPr>
      </w:pPr>
      <w:r w:rsidRPr="007F11D5">
        <w:rPr>
          <w:rFonts w:ascii="Times New Roman" w:hAnsi="Times New Roman"/>
          <w:sz w:val="22"/>
          <w:szCs w:val="22"/>
        </w:rPr>
        <w:lastRenderedPageBreak/>
        <w:t xml:space="preserve">Даты начала и окончания срока предоставления разъяснений </w:t>
      </w:r>
      <w:r w:rsidR="00654F17" w:rsidRPr="007F11D5">
        <w:rPr>
          <w:rFonts w:ascii="Times New Roman" w:hAnsi="Times New Roman"/>
          <w:sz w:val="22"/>
          <w:szCs w:val="22"/>
        </w:rPr>
        <w:t>извещения</w:t>
      </w:r>
      <w:r w:rsidRPr="007F11D5">
        <w:rPr>
          <w:rFonts w:ascii="Times New Roman" w:hAnsi="Times New Roman"/>
          <w:sz w:val="22"/>
          <w:szCs w:val="22"/>
        </w:rPr>
        <w:t xml:space="preserve"> установлены в соответствии с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_Ref455178207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24</w:t>
      </w:r>
      <w:r w:rsidR="00ED7F42" w:rsidRPr="007F11D5">
        <w:rPr>
          <w:rFonts w:ascii="Times New Roman" w:hAnsi="Times New Roman"/>
          <w:sz w:val="22"/>
          <w:szCs w:val="22"/>
        </w:rPr>
        <w:fldChar w:fldCharType="end"/>
      </w:r>
      <w:r w:rsidRPr="007F11D5">
        <w:rPr>
          <w:rFonts w:ascii="Times New Roman" w:hAnsi="Times New Roman"/>
          <w:sz w:val="22"/>
          <w:szCs w:val="22"/>
        </w:rPr>
        <w:t>информационной карты</w:t>
      </w:r>
      <w:r w:rsidR="00133E35" w:rsidRPr="007F11D5">
        <w:rPr>
          <w:rFonts w:ascii="Times New Roman" w:hAnsi="Times New Roman"/>
          <w:sz w:val="22"/>
          <w:szCs w:val="22"/>
        </w:rPr>
        <w:t>.</w:t>
      </w:r>
    </w:p>
    <w:p w14:paraId="19946398" w14:textId="1FF57BCE" w:rsidR="00277D88" w:rsidRPr="007F11D5" w:rsidRDefault="00277D88" w:rsidP="00277D88">
      <w:pPr>
        <w:pStyle w:val="4"/>
        <w:rPr>
          <w:rFonts w:ascii="Times New Roman" w:hAnsi="Times New Roman"/>
          <w:sz w:val="22"/>
          <w:szCs w:val="22"/>
        </w:rPr>
      </w:pPr>
      <w:r w:rsidRPr="007F11D5">
        <w:rPr>
          <w:rFonts w:ascii="Times New Roman" w:hAnsi="Times New Roman"/>
          <w:sz w:val="22"/>
          <w:szCs w:val="22"/>
        </w:rPr>
        <w:t xml:space="preserve">Разъяснение положений </w:t>
      </w:r>
      <w:r w:rsidR="00654F17" w:rsidRPr="007F11D5">
        <w:rPr>
          <w:rFonts w:ascii="Times New Roman" w:hAnsi="Times New Roman"/>
          <w:sz w:val="22"/>
          <w:szCs w:val="22"/>
        </w:rPr>
        <w:t>извещения</w:t>
      </w:r>
      <w:r w:rsidR="00226AF1">
        <w:rPr>
          <w:rFonts w:ascii="Times New Roman" w:hAnsi="Times New Roman"/>
          <w:sz w:val="22"/>
          <w:szCs w:val="22"/>
        </w:rPr>
        <w:t xml:space="preserve"> </w:t>
      </w:r>
      <w:r w:rsidR="00DA11A6" w:rsidRPr="007F11D5">
        <w:rPr>
          <w:rFonts w:ascii="Times New Roman" w:hAnsi="Times New Roman"/>
          <w:sz w:val="22"/>
          <w:szCs w:val="22"/>
        </w:rPr>
        <w:t>не должно</w:t>
      </w:r>
      <w:r w:rsidR="00226AF1">
        <w:rPr>
          <w:rFonts w:ascii="Times New Roman" w:hAnsi="Times New Roman"/>
          <w:sz w:val="22"/>
          <w:szCs w:val="22"/>
        </w:rPr>
        <w:t xml:space="preserve"> </w:t>
      </w:r>
      <w:r w:rsidR="00CF536E" w:rsidRPr="007F11D5">
        <w:rPr>
          <w:rFonts w:ascii="Times New Roman" w:hAnsi="Times New Roman"/>
          <w:sz w:val="22"/>
          <w:szCs w:val="22"/>
        </w:rPr>
        <w:t>из</w:t>
      </w:r>
      <w:r w:rsidR="003C06FC" w:rsidRPr="007F11D5">
        <w:rPr>
          <w:rFonts w:ascii="Times New Roman" w:hAnsi="Times New Roman"/>
          <w:sz w:val="22"/>
          <w:szCs w:val="22"/>
        </w:rPr>
        <w:t>менять предмет закупки и существенные условия предмета договора</w:t>
      </w:r>
      <w:r w:rsidR="00DA11A6" w:rsidRPr="007F11D5">
        <w:rPr>
          <w:rFonts w:ascii="Times New Roman" w:hAnsi="Times New Roman"/>
          <w:sz w:val="22"/>
          <w:szCs w:val="22"/>
        </w:rPr>
        <w:t xml:space="preserve">. </w:t>
      </w:r>
      <w:r w:rsidR="00B34504" w:rsidRPr="007F11D5">
        <w:rPr>
          <w:rFonts w:ascii="Times New Roman" w:hAnsi="Times New Roman"/>
          <w:sz w:val="22"/>
          <w:szCs w:val="22"/>
        </w:rPr>
        <w:t xml:space="preserve">При этом участники процедуры закупки обязаны учитывать разъяснения </w:t>
      </w:r>
      <w:r w:rsidR="006210D2" w:rsidRPr="007F11D5">
        <w:rPr>
          <w:rFonts w:ascii="Times New Roman" w:hAnsi="Times New Roman"/>
          <w:sz w:val="22"/>
          <w:szCs w:val="22"/>
        </w:rPr>
        <w:t>Заказчика</w:t>
      </w:r>
      <w:r w:rsidR="00B34504" w:rsidRPr="007F11D5">
        <w:rPr>
          <w:rFonts w:ascii="Times New Roman" w:hAnsi="Times New Roman"/>
          <w:sz w:val="22"/>
          <w:szCs w:val="22"/>
        </w:rPr>
        <w:t xml:space="preserve"> при подготовке своих заявок</w:t>
      </w:r>
      <w:r w:rsidRPr="007F11D5">
        <w:rPr>
          <w:rFonts w:ascii="Times New Roman" w:hAnsi="Times New Roman"/>
          <w:sz w:val="22"/>
          <w:szCs w:val="22"/>
        </w:rPr>
        <w:t>.</w:t>
      </w:r>
    </w:p>
    <w:p w14:paraId="6CBD6EEB" w14:textId="77777777" w:rsidR="00142D5F" w:rsidRPr="007F11D5" w:rsidRDefault="00DA11A6" w:rsidP="00277D88">
      <w:pPr>
        <w:pStyle w:val="4"/>
        <w:rPr>
          <w:rFonts w:ascii="Times New Roman" w:hAnsi="Times New Roman"/>
          <w:sz w:val="22"/>
          <w:szCs w:val="22"/>
        </w:rPr>
      </w:pPr>
      <w:r w:rsidRPr="007F11D5">
        <w:rPr>
          <w:rFonts w:ascii="Times New Roman" w:hAnsi="Times New Roman"/>
          <w:sz w:val="22"/>
          <w:szCs w:val="22"/>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F11D5">
        <w:rPr>
          <w:rFonts w:ascii="Times New Roman" w:hAnsi="Times New Roman"/>
          <w:sz w:val="22"/>
          <w:szCs w:val="22"/>
        </w:rPr>
        <w:t>.</w:t>
      </w:r>
    </w:p>
    <w:p w14:paraId="3A55301F" w14:textId="77777777" w:rsidR="00277D88" w:rsidRPr="007F11D5" w:rsidRDefault="00277D88" w:rsidP="00277D88">
      <w:pPr>
        <w:pStyle w:val="3"/>
        <w:rPr>
          <w:rFonts w:ascii="Times New Roman" w:eastAsiaTheme="majorEastAsia" w:hAnsi="Times New Roman"/>
          <w:sz w:val="22"/>
          <w:szCs w:val="22"/>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F11D5">
        <w:rPr>
          <w:rFonts w:ascii="Times New Roman" w:eastAsiaTheme="majorEastAsia" w:hAnsi="Times New Roman"/>
          <w:sz w:val="22"/>
          <w:szCs w:val="22"/>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7123EDC0" w14:textId="77777777" w:rsidR="00722376" w:rsidRPr="007F11D5" w:rsidRDefault="00C33376" w:rsidP="00277D88">
      <w:pPr>
        <w:pStyle w:val="4"/>
        <w:rPr>
          <w:rFonts w:ascii="Times New Roman" w:hAnsi="Times New Roman"/>
          <w:sz w:val="22"/>
          <w:szCs w:val="22"/>
        </w:rPr>
      </w:pPr>
      <w:bookmarkStart w:id="226" w:name="_Ref412114827"/>
      <w:r w:rsidRPr="007F11D5">
        <w:rPr>
          <w:rFonts w:ascii="Times New Roman" w:hAnsi="Times New Roman"/>
          <w:sz w:val="22"/>
          <w:szCs w:val="22"/>
        </w:rPr>
        <w:t xml:space="preserve">Заказчик </w:t>
      </w:r>
      <w:r w:rsidR="00277D88" w:rsidRPr="007F11D5">
        <w:rPr>
          <w:rFonts w:ascii="Times New Roman" w:hAnsi="Times New Roman"/>
          <w:sz w:val="22"/>
          <w:szCs w:val="22"/>
        </w:rPr>
        <w:t xml:space="preserve">вправе </w:t>
      </w:r>
      <w:r w:rsidR="00CD7C2C" w:rsidRPr="007F11D5">
        <w:rPr>
          <w:rFonts w:ascii="Times New Roman" w:hAnsi="Times New Roman"/>
          <w:sz w:val="22"/>
          <w:szCs w:val="22"/>
        </w:rPr>
        <w:t xml:space="preserve">по собственной инициативе или в соответствии с запросом участника процедуры закупки </w:t>
      </w:r>
      <w:r w:rsidR="00277D88" w:rsidRPr="007F11D5">
        <w:rPr>
          <w:rFonts w:ascii="Times New Roman" w:hAnsi="Times New Roman"/>
          <w:sz w:val="22"/>
          <w:szCs w:val="22"/>
        </w:rPr>
        <w:t xml:space="preserve">принять решение о внесении изменений в извещение в любой момент до окончания срока подачи заявок. </w:t>
      </w:r>
      <w:r w:rsidR="00CD7C2C" w:rsidRPr="007F11D5">
        <w:rPr>
          <w:rFonts w:ascii="Times New Roman" w:hAnsi="Times New Roman"/>
          <w:sz w:val="22"/>
          <w:szCs w:val="22"/>
        </w:rPr>
        <w:t>Изменение предмета закупки не допускается.</w:t>
      </w:r>
    </w:p>
    <w:p w14:paraId="0A64CC73" w14:textId="77777777" w:rsidR="003C06FC" w:rsidRPr="007F11D5" w:rsidRDefault="003C06FC" w:rsidP="003C06FC">
      <w:pPr>
        <w:pStyle w:val="4"/>
        <w:rPr>
          <w:rFonts w:ascii="Times New Roman" w:hAnsi="Times New Roman"/>
          <w:sz w:val="22"/>
          <w:szCs w:val="22"/>
        </w:rPr>
      </w:pPr>
      <w:proofErr w:type="gramStart"/>
      <w:r w:rsidRPr="007F11D5">
        <w:rPr>
          <w:rFonts w:ascii="Times New Roman" w:hAnsi="Times New Roman"/>
          <w:sz w:val="22"/>
          <w:szCs w:val="22"/>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sidRPr="007F11D5">
        <w:rPr>
          <w:rFonts w:ascii="Times New Roman" w:hAnsi="Times New Roman"/>
          <w:sz w:val="22"/>
          <w:szCs w:val="22"/>
        </w:rPr>
        <w:t xml:space="preserve">официального </w:t>
      </w:r>
      <w:r w:rsidRPr="007F11D5">
        <w:rPr>
          <w:rFonts w:ascii="Times New Roman" w:hAnsi="Times New Roman"/>
          <w:sz w:val="22"/>
          <w:szCs w:val="22"/>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sidRPr="007F11D5">
        <w:rPr>
          <w:rFonts w:ascii="Times New Roman" w:hAnsi="Times New Roman"/>
          <w:sz w:val="22"/>
          <w:szCs w:val="22"/>
        </w:rPr>
        <w:t>.</w:t>
      </w:r>
      <w:proofErr w:type="gramEnd"/>
    </w:p>
    <w:bookmarkEnd w:id="226"/>
    <w:p w14:paraId="58040841" w14:textId="0D7E0533" w:rsidR="00277D88" w:rsidRPr="007F11D5" w:rsidRDefault="00277D88" w:rsidP="00277D88">
      <w:pPr>
        <w:pStyle w:val="4"/>
        <w:rPr>
          <w:rFonts w:ascii="Times New Roman" w:hAnsi="Times New Roman"/>
          <w:sz w:val="22"/>
          <w:szCs w:val="22"/>
        </w:rPr>
      </w:pPr>
      <w:r w:rsidRPr="007F11D5">
        <w:rPr>
          <w:rFonts w:ascii="Times New Roman" w:hAnsi="Times New Roman"/>
          <w:sz w:val="22"/>
          <w:szCs w:val="22"/>
        </w:rPr>
        <w:t xml:space="preserve">В течение3 (трех) дней с момента принятия </w:t>
      </w:r>
      <w:r w:rsidR="00113DE6" w:rsidRPr="007F11D5">
        <w:rPr>
          <w:rFonts w:ascii="Times New Roman" w:hAnsi="Times New Roman"/>
          <w:sz w:val="22"/>
          <w:szCs w:val="22"/>
        </w:rPr>
        <w:t xml:space="preserve">ЗК </w:t>
      </w:r>
      <w:r w:rsidRPr="007F11D5">
        <w:rPr>
          <w:rFonts w:ascii="Times New Roman" w:hAnsi="Times New Roman"/>
          <w:sz w:val="22"/>
          <w:szCs w:val="22"/>
        </w:rPr>
        <w:t>решения о внесении изменений, но в любом случае не позднее даты окончания срока подачи заявок такие изменения официально размещаются</w:t>
      </w:r>
      <w:r w:rsidR="00226AF1">
        <w:rPr>
          <w:rFonts w:ascii="Times New Roman" w:hAnsi="Times New Roman"/>
          <w:sz w:val="22"/>
          <w:szCs w:val="22"/>
        </w:rPr>
        <w:t xml:space="preserve"> </w:t>
      </w:r>
      <w:r w:rsidR="00C33376" w:rsidRPr="007F11D5">
        <w:rPr>
          <w:rFonts w:ascii="Times New Roman" w:hAnsi="Times New Roman"/>
          <w:sz w:val="22"/>
          <w:szCs w:val="22"/>
        </w:rPr>
        <w:t>Заказчиком</w:t>
      </w:r>
      <w:r w:rsidR="00226AF1">
        <w:rPr>
          <w:rFonts w:ascii="Times New Roman" w:hAnsi="Times New Roman"/>
          <w:sz w:val="22"/>
          <w:szCs w:val="22"/>
        </w:rPr>
        <w:t xml:space="preserve"> </w:t>
      </w:r>
      <w:r w:rsidR="00551851" w:rsidRPr="007F11D5">
        <w:rPr>
          <w:rFonts w:ascii="Times New Roman" w:hAnsi="Times New Roman"/>
          <w:sz w:val="22"/>
          <w:szCs w:val="22"/>
        </w:rPr>
        <w:t>в тех же источниках, что и извещение</w:t>
      </w:r>
      <w:r w:rsidRPr="007F11D5">
        <w:rPr>
          <w:rFonts w:ascii="Times New Roman" w:hAnsi="Times New Roman"/>
          <w:sz w:val="22"/>
          <w:szCs w:val="22"/>
        </w:rPr>
        <w:t>.</w:t>
      </w:r>
      <w:r w:rsidR="00F8263B" w:rsidRPr="007F11D5">
        <w:rPr>
          <w:rFonts w:ascii="Times New Roman" w:hAnsi="Times New Roman"/>
          <w:sz w:val="22"/>
          <w:szCs w:val="22"/>
        </w:rPr>
        <w:t xml:space="preserve"> При этом официальному размещению подлежит обновленная версия извещения, а также перечень внесенных изменений</w:t>
      </w:r>
      <w:r w:rsidR="007A7915" w:rsidRPr="007F11D5">
        <w:rPr>
          <w:rFonts w:ascii="Times New Roman" w:hAnsi="Times New Roman"/>
          <w:sz w:val="22"/>
          <w:szCs w:val="22"/>
        </w:rPr>
        <w:t xml:space="preserve"> в них</w:t>
      </w:r>
      <w:r w:rsidR="00F8263B" w:rsidRPr="007F11D5">
        <w:rPr>
          <w:rFonts w:ascii="Times New Roman" w:hAnsi="Times New Roman"/>
          <w:sz w:val="22"/>
          <w:szCs w:val="22"/>
        </w:rPr>
        <w:t>.</w:t>
      </w:r>
    </w:p>
    <w:p w14:paraId="2DBD9376" w14:textId="77777777" w:rsidR="00200770" w:rsidRPr="007F11D5" w:rsidRDefault="00D9022C" w:rsidP="004E0D77">
      <w:pPr>
        <w:pStyle w:val="3"/>
        <w:rPr>
          <w:rFonts w:ascii="Times New Roman" w:eastAsiaTheme="majorEastAsia" w:hAnsi="Times New Roman"/>
          <w:sz w:val="22"/>
          <w:szCs w:val="22"/>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F11D5">
        <w:rPr>
          <w:rFonts w:ascii="Times New Roman" w:eastAsiaTheme="majorEastAsia" w:hAnsi="Times New Roman"/>
          <w:sz w:val="22"/>
          <w:szCs w:val="22"/>
        </w:rPr>
        <w:t>Общие требования к заявке</w:t>
      </w:r>
      <w:bookmarkEnd w:id="228"/>
      <w:bookmarkEnd w:id="229"/>
      <w:bookmarkEnd w:id="230"/>
      <w:bookmarkEnd w:id="231"/>
      <w:bookmarkEnd w:id="232"/>
      <w:bookmarkEnd w:id="233"/>
      <w:bookmarkEnd w:id="234"/>
    </w:p>
    <w:p w14:paraId="5CCED448" w14:textId="77777777" w:rsidR="00770FC9" w:rsidRPr="007F11D5" w:rsidRDefault="00770FC9" w:rsidP="001D307D">
      <w:pPr>
        <w:pStyle w:val="4"/>
        <w:rPr>
          <w:rFonts w:ascii="Times New Roman" w:hAnsi="Times New Roman"/>
          <w:sz w:val="22"/>
          <w:szCs w:val="22"/>
        </w:rPr>
      </w:pPr>
      <w:bookmarkStart w:id="235" w:name="_Ref414040730"/>
      <w:r w:rsidRPr="007F11D5">
        <w:rPr>
          <w:rFonts w:ascii="Times New Roman" w:hAnsi="Times New Roman"/>
          <w:sz w:val="22"/>
          <w:szCs w:val="22"/>
        </w:rPr>
        <w:t>Участник процедуры закупки должен подготовить заявку в соответствии с образцами форм, установленными в разд</w:t>
      </w:r>
      <w:r w:rsidR="00DA11A6" w:rsidRPr="007F11D5">
        <w:rPr>
          <w:rFonts w:ascii="Times New Roman" w:hAnsi="Times New Roman"/>
          <w:sz w:val="22"/>
          <w:szCs w:val="22"/>
        </w:rPr>
        <w:t>.</w:t>
      </w:r>
      <w:r w:rsidR="00A22837"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_Ref414276712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настояще</w:t>
      </w:r>
      <w:r w:rsidR="00654F17" w:rsidRPr="007F11D5">
        <w:rPr>
          <w:rFonts w:ascii="Times New Roman" w:hAnsi="Times New Roman"/>
          <w:sz w:val="22"/>
          <w:szCs w:val="22"/>
        </w:rPr>
        <w:t>го извещения</w:t>
      </w:r>
      <w:r w:rsidRPr="007F11D5">
        <w:rPr>
          <w:rFonts w:ascii="Times New Roman" w:hAnsi="Times New Roman"/>
          <w:sz w:val="22"/>
          <w:szCs w:val="22"/>
        </w:rPr>
        <w:t xml:space="preserve">, </w:t>
      </w:r>
      <w:r w:rsidR="00F308AB" w:rsidRPr="007F11D5">
        <w:rPr>
          <w:rFonts w:ascii="Times New Roman" w:hAnsi="Times New Roman"/>
          <w:sz w:val="22"/>
          <w:szCs w:val="22"/>
        </w:rPr>
        <w:t>предоставив</w:t>
      </w:r>
      <w:r w:rsidRPr="007F11D5">
        <w:rPr>
          <w:rFonts w:ascii="Times New Roman" w:hAnsi="Times New Roman"/>
          <w:sz w:val="22"/>
          <w:szCs w:val="22"/>
        </w:rPr>
        <w:t xml:space="preserve"> полн</w:t>
      </w:r>
      <w:r w:rsidR="00F308AB" w:rsidRPr="007F11D5">
        <w:rPr>
          <w:rFonts w:ascii="Times New Roman" w:hAnsi="Times New Roman"/>
          <w:sz w:val="22"/>
          <w:szCs w:val="22"/>
        </w:rPr>
        <w:t>ый</w:t>
      </w:r>
      <w:r w:rsidRPr="007F11D5">
        <w:rPr>
          <w:rFonts w:ascii="Times New Roman" w:hAnsi="Times New Roman"/>
          <w:sz w:val="22"/>
          <w:szCs w:val="22"/>
        </w:rPr>
        <w:t xml:space="preserve"> комплект документов согласно перечню, определенному в </w:t>
      </w:r>
      <w:r w:rsidR="00556769" w:rsidRPr="007F11D5">
        <w:rPr>
          <w:rFonts w:ascii="Times New Roman" w:hAnsi="Times New Roman"/>
          <w:sz w:val="22"/>
          <w:szCs w:val="22"/>
        </w:rPr>
        <w:t>п</w:t>
      </w:r>
      <w:r w:rsidR="00AB0440" w:rsidRPr="007F11D5">
        <w:rPr>
          <w:rFonts w:ascii="Times New Roman" w:hAnsi="Times New Roman"/>
          <w:sz w:val="22"/>
          <w:szCs w:val="22"/>
        </w:rPr>
        <w:t xml:space="preserve">риложении </w:t>
      </w:r>
      <w:r w:rsidR="00760C21" w:rsidRPr="007F11D5">
        <w:rPr>
          <w:rFonts w:ascii="Times New Roman" w:hAnsi="Times New Roman"/>
          <w:sz w:val="22"/>
          <w:szCs w:val="22"/>
        </w:rPr>
        <w:t>№</w:t>
      </w:r>
      <w:r w:rsidR="005F7F03" w:rsidRPr="007F11D5">
        <w:rPr>
          <w:rFonts w:ascii="Times New Roman" w:hAnsi="Times New Roman"/>
          <w:sz w:val="22"/>
          <w:szCs w:val="22"/>
        </w:rPr>
        <w:t>3</w:t>
      </w:r>
      <w:r w:rsidR="00AB0440" w:rsidRPr="007F11D5">
        <w:rPr>
          <w:rFonts w:ascii="Times New Roman" w:hAnsi="Times New Roman"/>
          <w:sz w:val="22"/>
          <w:szCs w:val="22"/>
        </w:rPr>
        <w:t xml:space="preserve"> к информационной карте</w:t>
      </w:r>
      <w:r w:rsidRPr="007F11D5">
        <w:rPr>
          <w:rFonts w:ascii="Times New Roman" w:hAnsi="Times New Roman"/>
          <w:sz w:val="22"/>
          <w:szCs w:val="22"/>
        </w:rPr>
        <w:t>.</w:t>
      </w:r>
    </w:p>
    <w:p w14:paraId="05B2B3C3" w14:textId="369A281B" w:rsidR="001D307D" w:rsidRPr="007F11D5" w:rsidRDefault="001D307D" w:rsidP="001D307D">
      <w:pPr>
        <w:pStyle w:val="4"/>
        <w:rPr>
          <w:rFonts w:ascii="Times New Roman" w:hAnsi="Times New Roman"/>
          <w:sz w:val="22"/>
          <w:szCs w:val="22"/>
        </w:rPr>
      </w:pPr>
      <w:bookmarkStart w:id="236" w:name="_Ref414897477"/>
      <w:r w:rsidRPr="007F11D5">
        <w:rPr>
          <w:rFonts w:ascii="Times New Roman" w:hAnsi="Times New Roman"/>
          <w:sz w:val="22"/>
          <w:szCs w:val="22"/>
        </w:rPr>
        <w:t>Каждый</w:t>
      </w:r>
      <w:r w:rsidR="00226AF1">
        <w:rPr>
          <w:rFonts w:ascii="Times New Roman" w:hAnsi="Times New Roman"/>
          <w:sz w:val="22"/>
          <w:szCs w:val="22"/>
        </w:rPr>
        <w:t xml:space="preserve"> </w:t>
      </w:r>
      <w:r w:rsidRPr="007F11D5">
        <w:rPr>
          <w:rFonts w:ascii="Times New Roman" w:hAnsi="Times New Roman"/>
          <w:sz w:val="22"/>
          <w:szCs w:val="22"/>
        </w:rPr>
        <w:t xml:space="preserve">участник процедуры закупки вправе подать только одну заявку. </w:t>
      </w:r>
      <w:bookmarkEnd w:id="235"/>
      <w:r w:rsidR="007D7A94" w:rsidRPr="007F11D5">
        <w:rPr>
          <w:rFonts w:ascii="Times New Roman" w:hAnsi="Times New Roman"/>
          <w:sz w:val="22"/>
          <w:szCs w:val="22"/>
        </w:rPr>
        <w:t xml:space="preserve">При получении </w:t>
      </w:r>
      <w:r w:rsidR="00770FC9" w:rsidRPr="007F11D5">
        <w:rPr>
          <w:rFonts w:ascii="Times New Roman" w:hAnsi="Times New Roman"/>
          <w:sz w:val="22"/>
          <w:szCs w:val="22"/>
        </w:rPr>
        <w:t xml:space="preserve">двух и </w:t>
      </w:r>
      <w:r w:rsidR="007D7A94" w:rsidRPr="007F11D5">
        <w:rPr>
          <w:rFonts w:ascii="Times New Roman" w:hAnsi="Times New Roman"/>
          <w:sz w:val="22"/>
          <w:szCs w:val="22"/>
        </w:rPr>
        <w:t>более заяв</w:t>
      </w:r>
      <w:r w:rsidR="00770FC9" w:rsidRPr="007F11D5">
        <w:rPr>
          <w:rFonts w:ascii="Times New Roman" w:hAnsi="Times New Roman"/>
          <w:sz w:val="22"/>
          <w:szCs w:val="22"/>
        </w:rPr>
        <w:t>о</w:t>
      </w:r>
      <w:r w:rsidR="007D7A94" w:rsidRPr="007F11D5">
        <w:rPr>
          <w:rFonts w:ascii="Times New Roman" w:hAnsi="Times New Roman"/>
          <w:sz w:val="22"/>
          <w:szCs w:val="22"/>
        </w:rPr>
        <w:t xml:space="preserve">к от одного участника процедуры закупки все поданные им заявки подлежат отклонению. </w:t>
      </w:r>
      <w:bookmarkEnd w:id="236"/>
    </w:p>
    <w:p w14:paraId="33A6FF01" w14:textId="23C51717" w:rsidR="00AE37DE" w:rsidRPr="007F11D5" w:rsidRDefault="00AE37DE" w:rsidP="00AE37DE">
      <w:pPr>
        <w:pStyle w:val="4"/>
        <w:rPr>
          <w:rFonts w:ascii="Times New Roman" w:hAnsi="Times New Roman"/>
          <w:sz w:val="22"/>
          <w:szCs w:val="22"/>
        </w:rPr>
      </w:pPr>
      <w:proofErr w:type="gramStart"/>
      <w:r w:rsidRPr="007F11D5">
        <w:rPr>
          <w:rFonts w:ascii="Times New Roman" w:hAnsi="Times New Roman"/>
          <w:sz w:val="22"/>
          <w:szCs w:val="22"/>
        </w:rPr>
        <w:t>Все документы, входящие в состав заявки, представляются на русском языке</w:t>
      </w:r>
      <w:r w:rsidR="00FA2808" w:rsidRPr="007F11D5">
        <w:rPr>
          <w:rFonts w:ascii="Times New Roman" w:hAnsi="Times New Roman"/>
          <w:sz w:val="22"/>
          <w:szCs w:val="22"/>
        </w:rPr>
        <w:t xml:space="preserve">, </w:t>
      </w:r>
      <w:r w:rsidRPr="007F11D5">
        <w:rPr>
          <w:rFonts w:ascii="Times New Roman" w:hAnsi="Times New Roman"/>
          <w:sz w:val="22"/>
          <w:szCs w:val="22"/>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F11D5">
        <w:rPr>
          <w:rFonts w:ascii="Times New Roman" w:hAnsi="Times New Roman"/>
          <w:sz w:val="22"/>
          <w:szCs w:val="22"/>
        </w:rPr>
        <w:t>,</w:t>
      </w:r>
      <w:r w:rsidRPr="007F11D5">
        <w:rPr>
          <w:rFonts w:ascii="Times New Roman" w:hAnsi="Times New Roman"/>
          <w:sz w:val="22"/>
          <w:szCs w:val="22"/>
        </w:rPr>
        <w:t xml:space="preserve"> при условии приложения к ним перевода на русский язык, заверенного </w:t>
      </w:r>
      <w:r w:rsidR="008A5338" w:rsidRPr="007F11D5">
        <w:rPr>
          <w:rFonts w:ascii="Times New Roman" w:hAnsi="Times New Roman"/>
          <w:sz w:val="22"/>
          <w:szCs w:val="22"/>
        </w:rPr>
        <w:t>участником процедуры закупки</w:t>
      </w:r>
      <w:r w:rsidRPr="007F11D5">
        <w:rPr>
          <w:rFonts w:ascii="Times New Roman" w:hAnsi="Times New Roman"/>
          <w:sz w:val="22"/>
          <w:szCs w:val="22"/>
        </w:rPr>
        <w:t>.</w:t>
      </w:r>
      <w:proofErr w:type="gramEnd"/>
      <w:r w:rsidR="00FA2808" w:rsidRPr="007F11D5">
        <w:rPr>
          <w:rFonts w:ascii="Times New Roman" w:hAnsi="Times New Roman"/>
          <w:sz w:val="22"/>
          <w:szCs w:val="22"/>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7F11D5">
        <w:rPr>
          <w:rFonts w:ascii="Times New Roman" w:hAnsi="Times New Roman"/>
          <w:sz w:val="22"/>
          <w:szCs w:val="22"/>
        </w:rPr>
        <w:t>Заказчиком</w:t>
      </w:r>
      <w:r w:rsidR="00007695">
        <w:rPr>
          <w:rFonts w:ascii="Times New Roman" w:hAnsi="Times New Roman"/>
          <w:sz w:val="22"/>
          <w:szCs w:val="22"/>
        </w:rPr>
        <w:t xml:space="preserve"> </w:t>
      </w:r>
      <w:r w:rsidR="00FA2808" w:rsidRPr="007F11D5">
        <w:rPr>
          <w:rFonts w:ascii="Times New Roman" w:hAnsi="Times New Roman"/>
          <w:sz w:val="22"/>
          <w:szCs w:val="22"/>
        </w:rPr>
        <w:t>как предоставление недостоверных сведений в</w:t>
      </w:r>
      <w:r w:rsidR="00007695">
        <w:rPr>
          <w:rFonts w:ascii="Times New Roman" w:hAnsi="Times New Roman"/>
          <w:sz w:val="22"/>
          <w:szCs w:val="22"/>
        </w:rPr>
        <w:t xml:space="preserve"> </w:t>
      </w:r>
      <w:r w:rsidR="00FA2808" w:rsidRPr="007F11D5">
        <w:rPr>
          <w:rFonts w:ascii="Times New Roman" w:hAnsi="Times New Roman"/>
          <w:sz w:val="22"/>
          <w:szCs w:val="22"/>
        </w:rPr>
        <w:t>составе заявки.</w:t>
      </w:r>
    </w:p>
    <w:p w14:paraId="2891A7ED" w14:textId="77777777" w:rsidR="00A04F58" w:rsidRPr="007F11D5" w:rsidRDefault="00A04F58" w:rsidP="00AE37DE">
      <w:pPr>
        <w:pStyle w:val="4"/>
        <w:rPr>
          <w:rFonts w:ascii="Times New Roman" w:hAnsi="Times New Roman"/>
          <w:sz w:val="22"/>
          <w:szCs w:val="22"/>
        </w:rPr>
      </w:pPr>
      <w:bookmarkStart w:id="237" w:name="_Ref471637763"/>
      <w:r w:rsidRPr="007F11D5">
        <w:rPr>
          <w:rFonts w:ascii="Times New Roman" w:hAnsi="Times New Roman"/>
          <w:sz w:val="22"/>
          <w:szCs w:val="22"/>
        </w:rPr>
        <w:t>Участник процедуры закупки присваивает заявке дату и номер в соответствии с принятыми у него правилами документооборота.</w:t>
      </w:r>
      <w:bookmarkEnd w:id="237"/>
    </w:p>
    <w:p w14:paraId="76E3EB69" w14:textId="77777777" w:rsidR="00446958" w:rsidRPr="007F11D5" w:rsidRDefault="00237689" w:rsidP="00446958">
      <w:pPr>
        <w:pStyle w:val="4"/>
        <w:rPr>
          <w:rFonts w:ascii="Times New Roman" w:hAnsi="Times New Roman"/>
          <w:sz w:val="22"/>
          <w:szCs w:val="22"/>
        </w:rPr>
      </w:pPr>
      <w:bookmarkStart w:id="238" w:name="_Ref415862122"/>
      <w:bookmarkStart w:id="239" w:name="_Ref414040891"/>
      <w:r w:rsidRPr="007F11D5">
        <w:rPr>
          <w:rFonts w:ascii="Times New Roman" w:hAnsi="Times New Roman"/>
          <w:sz w:val="22"/>
          <w:szCs w:val="22"/>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7F11D5">
        <w:rPr>
          <w:rFonts w:ascii="Times New Roman" w:hAnsi="Times New Roman"/>
          <w:sz w:val="22"/>
          <w:szCs w:val="22"/>
        </w:rPr>
        <w:t>,</w:t>
      </w:r>
      <w:proofErr w:type="gramEnd"/>
      <w:r w:rsidRPr="007F11D5">
        <w:rPr>
          <w:rFonts w:ascii="Times New Roman" w:hAnsi="Times New Roman"/>
          <w:sz w:val="22"/>
          <w:szCs w:val="22"/>
        </w:rPr>
        <w:t xml:space="preserve"> чем в течение 60 (шестидесяти) дней с даты окончания срока подачи заявок</w:t>
      </w:r>
      <w:r w:rsidR="00446958" w:rsidRPr="007F11D5">
        <w:rPr>
          <w:rFonts w:ascii="Times New Roman" w:hAnsi="Times New Roman"/>
          <w:sz w:val="22"/>
          <w:szCs w:val="22"/>
        </w:rPr>
        <w:t>.</w:t>
      </w:r>
      <w:bookmarkEnd w:id="238"/>
    </w:p>
    <w:p w14:paraId="20CB23D1" w14:textId="77777777" w:rsidR="00D83819" w:rsidRPr="007F11D5" w:rsidRDefault="00D83819" w:rsidP="00446958">
      <w:pPr>
        <w:pStyle w:val="4"/>
        <w:rPr>
          <w:rFonts w:ascii="Times New Roman" w:hAnsi="Times New Roman"/>
          <w:sz w:val="22"/>
          <w:szCs w:val="22"/>
        </w:rPr>
      </w:pPr>
      <w:r w:rsidRPr="007F11D5">
        <w:rPr>
          <w:rFonts w:ascii="Times New Roman" w:hAnsi="Times New Roman"/>
          <w:sz w:val="22"/>
          <w:szCs w:val="22"/>
        </w:rPr>
        <w:t>Все суммы денежных сре</w:t>
      </w:r>
      <w:proofErr w:type="gramStart"/>
      <w:r w:rsidRPr="007F11D5">
        <w:rPr>
          <w:rFonts w:ascii="Times New Roman" w:hAnsi="Times New Roman"/>
          <w:sz w:val="22"/>
          <w:szCs w:val="22"/>
        </w:rPr>
        <w:t>дств в з</w:t>
      </w:r>
      <w:proofErr w:type="gramEnd"/>
      <w:r w:rsidRPr="007F11D5">
        <w:rPr>
          <w:rFonts w:ascii="Times New Roman" w:hAnsi="Times New Roman"/>
          <w:sz w:val="22"/>
          <w:szCs w:val="22"/>
        </w:rPr>
        <w:t>аявке должны быть выражены в валюте, установленной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_Ref414298281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10</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w:t>
      </w:r>
      <w:r w:rsidR="006C3BC4" w:rsidRPr="007F11D5">
        <w:rPr>
          <w:rFonts w:ascii="Times New Roman" w:hAnsi="Times New Roman"/>
          <w:sz w:val="22"/>
          <w:szCs w:val="22"/>
        </w:rPr>
        <w:t xml:space="preserve"> Исключением из этого требования могут быть </w:t>
      </w:r>
      <w:bookmarkStart w:id="240" w:name="_Ref317253467"/>
      <w:r w:rsidR="006C3BC4" w:rsidRPr="007F11D5">
        <w:rPr>
          <w:rFonts w:ascii="Times New Roman" w:hAnsi="Times New Roman"/>
          <w:sz w:val="22"/>
          <w:szCs w:val="22"/>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7F11D5">
        <w:rPr>
          <w:rFonts w:ascii="Times New Roman" w:hAnsi="Times New Roman"/>
          <w:sz w:val="22"/>
          <w:szCs w:val="22"/>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_Ref414298281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10</w:t>
      </w:r>
      <w:r w:rsidR="00ED7F42" w:rsidRPr="007F11D5">
        <w:rPr>
          <w:rFonts w:ascii="Times New Roman" w:hAnsi="Times New Roman"/>
          <w:sz w:val="22"/>
          <w:szCs w:val="22"/>
        </w:rPr>
        <w:fldChar w:fldCharType="end"/>
      </w:r>
      <w:r w:rsidR="006C3BC4" w:rsidRPr="007F11D5">
        <w:rPr>
          <w:rFonts w:ascii="Times New Roman" w:hAnsi="Times New Roman"/>
          <w:sz w:val="22"/>
          <w:szCs w:val="22"/>
        </w:rPr>
        <w:t xml:space="preserve"> информационной карты, исходя из официального курса валюты, установленного </w:t>
      </w:r>
      <w:r w:rsidR="006C3BC4" w:rsidRPr="007F11D5">
        <w:rPr>
          <w:rFonts w:ascii="Times New Roman" w:hAnsi="Times New Roman"/>
          <w:sz w:val="22"/>
          <w:szCs w:val="22"/>
        </w:rPr>
        <w:lastRenderedPageBreak/>
        <w:t>Центральным банком Российской Федерации, с указанием такого курса и даты его установления</w:t>
      </w:r>
      <w:r w:rsidR="005C70CA" w:rsidRPr="007F11D5">
        <w:rPr>
          <w:rFonts w:ascii="Times New Roman" w:hAnsi="Times New Roman"/>
          <w:sz w:val="22"/>
          <w:szCs w:val="22"/>
        </w:rPr>
        <w:t xml:space="preserve"> в соответствии с датой выдачи документа</w:t>
      </w:r>
      <w:r w:rsidR="006C3BC4" w:rsidRPr="007F11D5">
        <w:rPr>
          <w:rFonts w:ascii="Times New Roman" w:hAnsi="Times New Roman"/>
          <w:sz w:val="22"/>
          <w:szCs w:val="22"/>
        </w:rPr>
        <w:t>.</w:t>
      </w:r>
      <w:bookmarkEnd w:id="240"/>
      <w:proofErr w:type="gramEnd"/>
    </w:p>
    <w:bookmarkEnd w:id="239"/>
    <w:p w14:paraId="2C29C864" w14:textId="77777777" w:rsidR="002F6BD0" w:rsidRPr="007F11D5" w:rsidRDefault="00580B0F" w:rsidP="00796E63">
      <w:pPr>
        <w:pStyle w:val="4"/>
        <w:rPr>
          <w:rFonts w:ascii="Times New Roman" w:hAnsi="Times New Roman"/>
          <w:sz w:val="22"/>
          <w:szCs w:val="22"/>
        </w:rPr>
      </w:pPr>
      <w:r w:rsidRPr="007F11D5">
        <w:rPr>
          <w:rFonts w:ascii="Times New Roman" w:hAnsi="Times New Roman"/>
          <w:sz w:val="22"/>
          <w:szCs w:val="22"/>
        </w:rPr>
        <w:t>Д</w:t>
      </w:r>
      <w:r w:rsidR="00796E63" w:rsidRPr="007F11D5">
        <w:rPr>
          <w:rFonts w:ascii="Times New Roman" w:hAnsi="Times New Roman"/>
          <w:sz w:val="22"/>
          <w:szCs w:val="22"/>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F11D5">
        <w:rPr>
          <w:rFonts w:ascii="Times New Roman" w:hAnsi="Times New Roman"/>
          <w:sz w:val="22"/>
          <w:szCs w:val="22"/>
        </w:rPr>
        <w:t xml:space="preserve">, соответствующем требованиям </w:t>
      </w:r>
      <w:proofErr w:type="spellStart"/>
      <w:r w:rsidR="00B7059F" w:rsidRPr="007F11D5">
        <w:rPr>
          <w:rFonts w:ascii="Times New Roman" w:hAnsi="Times New Roman"/>
          <w:sz w:val="22"/>
          <w:szCs w:val="22"/>
        </w:rPr>
        <w:t>ЭТП</w:t>
      </w:r>
      <w:proofErr w:type="gramStart"/>
      <w:r w:rsidR="00B7059F" w:rsidRPr="007F11D5">
        <w:rPr>
          <w:rFonts w:ascii="Times New Roman" w:hAnsi="Times New Roman"/>
          <w:sz w:val="22"/>
          <w:szCs w:val="22"/>
        </w:rPr>
        <w:t>,</w:t>
      </w:r>
      <w:r w:rsidR="00796E63" w:rsidRPr="007F11D5">
        <w:rPr>
          <w:rFonts w:ascii="Times New Roman" w:hAnsi="Times New Roman"/>
          <w:sz w:val="22"/>
          <w:szCs w:val="22"/>
        </w:rPr>
        <w:t>и</w:t>
      </w:r>
      <w:proofErr w:type="spellEnd"/>
      <w:proofErr w:type="gramEnd"/>
      <w:r w:rsidR="00796E63" w:rsidRPr="007F11D5">
        <w:rPr>
          <w:rFonts w:ascii="Times New Roman" w:hAnsi="Times New Roman"/>
          <w:sz w:val="22"/>
          <w:szCs w:val="22"/>
        </w:rPr>
        <w:t xml:space="preserve">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59F97865" w14:textId="77777777" w:rsidR="00B7059F" w:rsidRPr="007F11D5" w:rsidRDefault="00B7059F" w:rsidP="00796E63">
      <w:pPr>
        <w:pStyle w:val="4"/>
        <w:rPr>
          <w:rFonts w:ascii="Times New Roman" w:hAnsi="Times New Roman"/>
          <w:sz w:val="22"/>
          <w:szCs w:val="22"/>
        </w:rPr>
      </w:pPr>
      <w:bookmarkStart w:id="241" w:name="_Ref419303032"/>
      <w:r w:rsidRPr="007F11D5">
        <w:rPr>
          <w:rFonts w:ascii="Times New Roman" w:hAnsi="Times New Roman"/>
          <w:sz w:val="22"/>
          <w:szCs w:val="22"/>
        </w:rPr>
        <w:t>Рекомендации по формированию заявки:</w:t>
      </w:r>
    </w:p>
    <w:p w14:paraId="528CB340" w14:textId="77777777" w:rsidR="00B7059F" w:rsidRPr="007F11D5" w:rsidRDefault="00B7059F" w:rsidP="00EC0DBF">
      <w:pPr>
        <w:pStyle w:val="5"/>
        <w:spacing w:before="0"/>
        <w:rPr>
          <w:rFonts w:ascii="Times New Roman" w:hAnsi="Times New Roman"/>
          <w:sz w:val="22"/>
          <w:szCs w:val="22"/>
        </w:rPr>
      </w:pPr>
      <w:r w:rsidRPr="007F11D5">
        <w:rPr>
          <w:rFonts w:ascii="Times New Roman" w:hAnsi="Times New Roman"/>
          <w:sz w:val="22"/>
          <w:szCs w:val="22"/>
        </w:rPr>
        <w:t xml:space="preserve">предпочтительный формат электронных документов – </w:t>
      </w:r>
      <w:proofErr w:type="spellStart"/>
      <w:r w:rsidRPr="007F11D5">
        <w:rPr>
          <w:rFonts w:ascii="Times New Roman" w:hAnsi="Times New Roman"/>
          <w:sz w:val="22"/>
          <w:szCs w:val="22"/>
        </w:rPr>
        <w:t>PortableDocumentFormat</w:t>
      </w:r>
      <w:proofErr w:type="spellEnd"/>
      <w:r w:rsidRPr="007F11D5">
        <w:rPr>
          <w:rFonts w:ascii="Times New Roman" w:hAnsi="Times New Roman"/>
          <w:sz w:val="22"/>
          <w:szCs w:val="22"/>
        </w:rPr>
        <w:t xml:space="preserve"> (расширение *.</w:t>
      </w:r>
      <w:proofErr w:type="spellStart"/>
      <w:r w:rsidRPr="007F11D5">
        <w:rPr>
          <w:rFonts w:ascii="Times New Roman" w:hAnsi="Times New Roman"/>
          <w:sz w:val="22"/>
          <w:szCs w:val="22"/>
        </w:rPr>
        <w:t>pdf</w:t>
      </w:r>
      <w:proofErr w:type="spellEnd"/>
      <w:r w:rsidRPr="007F11D5">
        <w:rPr>
          <w:rFonts w:ascii="Times New Roman" w:hAnsi="Times New Roman"/>
          <w:sz w:val="22"/>
          <w:szCs w:val="22"/>
        </w:rPr>
        <w:t xml:space="preserve">); </w:t>
      </w:r>
    </w:p>
    <w:p w14:paraId="7AC5820D" w14:textId="77777777" w:rsidR="00B7059F" w:rsidRPr="007F11D5" w:rsidRDefault="00B7059F" w:rsidP="00EC0DBF">
      <w:pPr>
        <w:pStyle w:val="5"/>
        <w:spacing w:before="0"/>
        <w:rPr>
          <w:rFonts w:ascii="Times New Roman" w:hAnsi="Times New Roman"/>
          <w:sz w:val="22"/>
          <w:szCs w:val="22"/>
        </w:rPr>
      </w:pPr>
      <w:r w:rsidRPr="007F11D5">
        <w:rPr>
          <w:rFonts w:ascii="Times New Roman" w:hAnsi="Times New Roman"/>
          <w:sz w:val="22"/>
          <w:szCs w:val="22"/>
        </w:rPr>
        <w:t>каждый документ следует размещать в отдельном файле;</w:t>
      </w:r>
    </w:p>
    <w:p w14:paraId="061B2AD5" w14:textId="77777777" w:rsidR="00B7059F" w:rsidRPr="007F11D5" w:rsidRDefault="00B7059F" w:rsidP="00EC0DBF">
      <w:pPr>
        <w:pStyle w:val="5"/>
        <w:spacing w:before="0"/>
        <w:rPr>
          <w:rFonts w:ascii="Times New Roman" w:hAnsi="Times New Roman"/>
          <w:sz w:val="22"/>
          <w:szCs w:val="22"/>
        </w:rPr>
      </w:pPr>
      <w:r w:rsidRPr="007F11D5">
        <w:rPr>
          <w:rFonts w:ascii="Times New Roman" w:hAnsi="Times New Roman"/>
          <w:sz w:val="22"/>
          <w:szCs w:val="22"/>
        </w:rPr>
        <w:t>наименование файлов в соответствии с наименованием или содержанием документа;</w:t>
      </w:r>
    </w:p>
    <w:p w14:paraId="5B46D577" w14:textId="77777777" w:rsidR="00B7059F" w:rsidRPr="007F11D5" w:rsidRDefault="00B7059F" w:rsidP="00EC0DBF">
      <w:pPr>
        <w:pStyle w:val="5"/>
        <w:spacing w:before="0"/>
        <w:rPr>
          <w:rFonts w:ascii="Times New Roman" w:hAnsi="Times New Roman"/>
          <w:sz w:val="22"/>
          <w:szCs w:val="22"/>
        </w:rPr>
      </w:pPr>
      <w:r w:rsidRPr="007F11D5">
        <w:rPr>
          <w:rFonts w:ascii="Times New Roman" w:hAnsi="Times New Roman"/>
          <w:sz w:val="22"/>
          <w:szCs w:val="22"/>
        </w:rPr>
        <w:t xml:space="preserve">нумерация файлов согласно описи, представленной в составе заявки. </w:t>
      </w:r>
    </w:p>
    <w:bookmarkEnd w:id="241"/>
    <w:p w14:paraId="477816E3" w14:textId="77777777" w:rsidR="00912FD0" w:rsidRPr="007F11D5" w:rsidRDefault="00912FD0" w:rsidP="00257F88">
      <w:pPr>
        <w:pStyle w:val="4"/>
        <w:rPr>
          <w:rFonts w:ascii="Times New Roman" w:hAnsi="Times New Roman"/>
          <w:sz w:val="22"/>
          <w:szCs w:val="22"/>
        </w:rPr>
      </w:pPr>
      <w:r w:rsidRPr="007F11D5">
        <w:rPr>
          <w:rFonts w:ascii="Times New Roman" w:hAnsi="Times New Roman"/>
          <w:sz w:val="22"/>
          <w:szCs w:val="22"/>
        </w:rPr>
        <w:t>Нарушение участником процедуры закупки требований к составу, содержанию заявки, установленных настоящим подразделом</w:t>
      </w:r>
      <w:r w:rsidR="00F46E8B" w:rsidRPr="007F11D5">
        <w:rPr>
          <w:rFonts w:ascii="Times New Roman" w:hAnsi="Times New Roman"/>
          <w:sz w:val="22"/>
          <w:szCs w:val="22"/>
        </w:rPr>
        <w:t xml:space="preserve">, </w:t>
      </w:r>
      <w:r w:rsidRPr="007F11D5">
        <w:rPr>
          <w:rFonts w:ascii="Times New Roman" w:hAnsi="Times New Roman"/>
          <w:sz w:val="22"/>
          <w:szCs w:val="22"/>
        </w:rPr>
        <w:t>является основанием для отказа в допуске к участию в закупке.</w:t>
      </w:r>
    </w:p>
    <w:p w14:paraId="6512E871" w14:textId="77777777" w:rsidR="005E3322" w:rsidRPr="007F11D5" w:rsidRDefault="005E3322" w:rsidP="005E3322">
      <w:pPr>
        <w:pStyle w:val="3"/>
        <w:rPr>
          <w:rFonts w:ascii="Times New Roman" w:eastAsiaTheme="majorEastAsia" w:hAnsi="Times New Roman"/>
          <w:sz w:val="22"/>
          <w:szCs w:val="22"/>
        </w:rPr>
      </w:pPr>
      <w:bookmarkStart w:id="242" w:name="_Toc415874661"/>
      <w:bookmarkStart w:id="243" w:name="_Ref414297932"/>
      <w:bookmarkStart w:id="244" w:name="_Ref415072934"/>
      <w:bookmarkStart w:id="245" w:name="_Toc415874662"/>
      <w:bookmarkStart w:id="246" w:name="_Toc7444281"/>
      <w:bookmarkEnd w:id="242"/>
      <w:r w:rsidRPr="007F11D5">
        <w:rPr>
          <w:rFonts w:ascii="Times New Roman" w:eastAsiaTheme="majorEastAsia" w:hAnsi="Times New Roman"/>
          <w:sz w:val="22"/>
          <w:szCs w:val="22"/>
        </w:rPr>
        <w:t>Требования к описанию продукции</w:t>
      </w:r>
      <w:bookmarkEnd w:id="243"/>
      <w:bookmarkEnd w:id="244"/>
      <w:bookmarkEnd w:id="245"/>
      <w:bookmarkEnd w:id="246"/>
    </w:p>
    <w:p w14:paraId="216C190F" w14:textId="77777777" w:rsidR="005E3322" w:rsidRPr="007F11D5" w:rsidRDefault="005E3322" w:rsidP="00277D88">
      <w:pPr>
        <w:pStyle w:val="4"/>
        <w:keepNext/>
        <w:rPr>
          <w:rFonts w:ascii="Times New Roman" w:hAnsi="Times New Roman"/>
          <w:sz w:val="22"/>
          <w:szCs w:val="22"/>
        </w:rPr>
      </w:pPr>
      <w:r w:rsidRPr="007F11D5">
        <w:rPr>
          <w:rFonts w:ascii="Times New Roman" w:hAnsi="Times New Roman"/>
          <w:sz w:val="22"/>
          <w:szCs w:val="22"/>
        </w:rPr>
        <w:t>Описание продукции должно быть подготовлено участником процедуры закупки в соответствии с требованиями</w:t>
      </w:r>
      <w:r w:rsidR="00277D88" w:rsidRPr="007F11D5">
        <w:rPr>
          <w:rFonts w:ascii="Times New Roman" w:hAnsi="Times New Roman"/>
          <w:sz w:val="22"/>
          <w:szCs w:val="22"/>
        </w:rPr>
        <w:t xml:space="preserve"> п</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_Ref414274710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13</w:t>
      </w:r>
      <w:r w:rsidR="00ED7F42" w:rsidRPr="007F11D5">
        <w:rPr>
          <w:rFonts w:ascii="Times New Roman" w:hAnsi="Times New Roman"/>
          <w:sz w:val="22"/>
          <w:szCs w:val="22"/>
        </w:rPr>
        <w:fldChar w:fldCharType="end"/>
      </w:r>
      <w:r w:rsidR="00277D88" w:rsidRPr="007F11D5">
        <w:rPr>
          <w:rFonts w:ascii="Times New Roman" w:hAnsi="Times New Roman"/>
          <w:sz w:val="22"/>
          <w:szCs w:val="22"/>
        </w:rPr>
        <w:t>информационной карты</w:t>
      </w:r>
      <w:r w:rsidRPr="007F11D5">
        <w:rPr>
          <w:rFonts w:ascii="Times New Roman" w:hAnsi="Times New Roman"/>
          <w:sz w:val="22"/>
          <w:szCs w:val="22"/>
        </w:rPr>
        <w:t>.</w:t>
      </w:r>
    </w:p>
    <w:p w14:paraId="4B0A1E67" w14:textId="77777777" w:rsidR="005E3322" w:rsidRPr="007F11D5" w:rsidRDefault="005E3322" w:rsidP="005E3322">
      <w:pPr>
        <w:pStyle w:val="4"/>
        <w:rPr>
          <w:rFonts w:ascii="Times New Roman" w:hAnsi="Times New Roman"/>
          <w:sz w:val="22"/>
          <w:szCs w:val="22"/>
        </w:rPr>
      </w:pPr>
      <w:r w:rsidRPr="007F11D5">
        <w:rPr>
          <w:rFonts w:ascii="Times New Roman" w:hAnsi="Times New Roman"/>
          <w:sz w:val="22"/>
          <w:szCs w:val="22"/>
        </w:rPr>
        <w:t xml:space="preserve">При описании продукции участник процедуры закупки обязан подтвердить соответствие поставляемой продукции требованиям </w:t>
      </w:r>
      <w:r w:rsidR="00EF1C57" w:rsidRPr="007F11D5">
        <w:rPr>
          <w:rFonts w:ascii="Times New Roman" w:hAnsi="Times New Roman"/>
          <w:sz w:val="22"/>
          <w:szCs w:val="22"/>
        </w:rPr>
        <w:t>извещения</w:t>
      </w:r>
      <w:r w:rsidRPr="007F11D5">
        <w:rPr>
          <w:rFonts w:ascii="Times New Roman" w:hAnsi="Times New Roman"/>
          <w:sz w:val="22"/>
          <w:szCs w:val="22"/>
        </w:rPr>
        <w:t xml:space="preserve"> в отношении всех показателей, которые в ней установлены.</w:t>
      </w:r>
    </w:p>
    <w:p w14:paraId="5E3D39F8" w14:textId="77777777" w:rsidR="005E3322" w:rsidRPr="007F11D5" w:rsidRDefault="005E3322" w:rsidP="005E3322">
      <w:pPr>
        <w:pStyle w:val="4"/>
        <w:rPr>
          <w:rFonts w:ascii="Times New Roman" w:hAnsi="Times New Roman"/>
          <w:sz w:val="22"/>
          <w:szCs w:val="22"/>
        </w:rPr>
      </w:pPr>
      <w:r w:rsidRPr="007F11D5">
        <w:rPr>
          <w:rFonts w:ascii="Times New Roman" w:hAnsi="Times New Roman"/>
          <w:sz w:val="22"/>
          <w:szCs w:val="22"/>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F11D5">
        <w:rPr>
          <w:rFonts w:ascii="Times New Roman" w:hAnsi="Times New Roman"/>
          <w:sz w:val="22"/>
          <w:szCs w:val="22"/>
        </w:rPr>
        <w:t>.</w:t>
      </w:r>
    </w:p>
    <w:p w14:paraId="6DE5D627" w14:textId="77777777" w:rsidR="005E3322" w:rsidRPr="007F11D5" w:rsidRDefault="005E3322" w:rsidP="005E3322">
      <w:pPr>
        <w:pStyle w:val="4"/>
        <w:rPr>
          <w:rFonts w:ascii="Times New Roman" w:hAnsi="Times New Roman"/>
          <w:sz w:val="22"/>
          <w:szCs w:val="22"/>
        </w:rPr>
      </w:pPr>
      <w:r w:rsidRPr="007F11D5">
        <w:rPr>
          <w:rFonts w:ascii="Times New Roman" w:hAnsi="Times New Roman"/>
          <w:sz w:val="22"/>
          <w:szCs w:val="22"/>
        </w:rPr>
        <w:t xml:space="preserve">В случае если в </w:t>
      </w:r>
      <w:r w:rsidR="006029EC" w:rsidRPr="007F11D5">
        <w:rPr>
          <w:rFonts w:ascii="Times New Roman" w:hAnsi="Times New Roman"/>
          <w:sz w:val="22"/>
          <w:szCs w:val="22"/>
        </w:rPr>
        <w:t>разд</w:t>
      </w:r>
      <w:r w:rsidR="00237689" w:rsidRPr="007F11D5">
        <w:rPr>
          <w:rFonts w:ascii="Times New Roman" w:hAnsi="Times New Roman"/>
          <w:sz w:val="22"/>
          <w:szCs w:val="22"/>
        </w:rPr>
        <w:t>.</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_Ref414042300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Pr="007F11D5">
        <w:rPr>
          <w:rFonts w:ascii="Times New Roman" w:hAnsi="Times New Roman"/>
          <w:sz w:val="22"/>
          <w:szCs w:val="22"/>
        </w:rPr>
        <w:t>указаны товарные знаки, знаки обслуживания, патенты, полезные модели, промышленные образцы, наименовани</w:t>
      </w:r>
      <w:r w:rsidR="0006678E" w:rsidRPr="007F11D5">
        <w:rPr>
          <w:rFonts w:ascii="Times New Roman" w:hAnsi="Times New Roman"/>
          <w:sz w:val="22"/>
          <w:szCs w:val="22"/>
        </w:rPr>
        <w:t>я</w:t>
      </w:r>
      <w:r w:rsidRPr="007F11D5">
        <w:rPr>
          <w:rFonts w:ascii="Times New Roman" w:hAnsi="Times New Roman"/>
          <w:sz w:val="22"/>
          <w:szCs w:val="22"/>
        </w:rPr>
        <w:t xml:space="preserve"> мест происхождения товара или наименовани</w:t>
      </w:r>
      <w:r w:rsidR="0006678E" w:rsidRPr="007F11D5">
        <w:rPr>
          <w:rFonts w:ascii="Times New Roman" w:hAnsi="Times New Roman"/>
          <w:sz w:val="22"/>
          <w:szCs w:val="22"/>
        </w:rPr>
        <w:t>я производителей</w:t>
      </w:r>
      <w:r w:rsidRPr="007F11D5">
        <w:rPr>
          <w:rFonts w:ascii="Times New Roman" w:hAnsi="Times New Roman"/>
          <w:sz w:val="22"/>
          <w:szCs w:val="22"/>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sidRPr="007F11D5">
        <w:rPr>
          <w:rFonts w:ascii="Times New Roman" w:hAnsi="Times New Roman"/>
          <w:sz w:val="22"/>
          <w:szCs w:val="22"/>
        </w:rPr>
        <w:t>в извещении</w:t>
      </w:r>
      <w:r w:rsidRPr="007F11D5">
        <w:rPr>
          <w:rFonts w:ascii="Times New Roman" w:hAnsi="Times New Roman"/>
          <w:sz w:val="22"/>
          <w:szCs w:val="22"/>
        </w:rPr>
        <w:t>.</w:t>
      </w:r>
    </w:p>
    <w:p w14:paraId="25558810" w14:textId="5B13840D" w:rsidR="005E3322" w:rsidRPr="007F11D5" w:rsidRDefault="005E3322" w:rsidP="005E3322">
      <w:pPr>
        <w:pStyle w:val="4"/>
        <w:rPr>
          <w:rFonts w:ascii="Times New Roman" w:hAnsi="Times New Roman"/>
          <w:sz w:val="22"/>
          <w:szCs w:val="22"/>
        </w:rPr>
      </w:pPr>
      <w:r w:rsidRPr="007F11D5">
        <w:rPr>
          <w:rFonts w:ascii="Times New Roman" w:hAnsi="Times New Roman"/>
          <w:sz w:val="22"/>
          <w:szCs w:val="22"/>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F11D5">
        <w:rPr>
          <w:rFonts w:ascii="Times New Roman" w:hAnsi="Times New Roman"/>
          <w:sz w:val="22"/>
          <w:szCs w:val="22"/>
        </w:rPr>
        <w:t xml:space="preserve">законодательством и </w:t>
      </w:r>
      <w:r w:rsidRPr="007F11D5">
        <w:rPr>
          <w:rFonts w:ascii="Times New Roman" w:hAnsi="Times New Roman"/>
          <w:sz w:val="22"/>
          <w:szCs w:val="22"/>
        </w:rPr>
        <w:t xml:space="preserve">требованиями </w:t>
      </w:r>
      <w:r w:rsidR="004C26C7" w:rsidRPr="007F11D5">
        <w:rPr>
          <w:rFonts w:ascii="Times New Roman" w:hAnsi="Times New Roman"/>
          <w:sz w:val="22"/>
          <w:szCs w:val="22"/>
        </w:rPr>
        <w:t>настояще</w:t>
      </w:r>
      <w:r w:rsidR="00EF1C57" w:rsidRPr="007F11D5">
        <w:rPr>
          <w:rFonts w:ascii="Times New Roman" w:hAnsi="Times New Roman"/>
          <w:sz w:val="22"/>
          <w:szCs w:val="22"/>
        </w:rPr>
        <w:t>го</w:t>
      </w:r>
      <w:r w:rsidR="00007695">
        <w:rPr>
          <w:rFonts w:ascii="Times New Roman" w:hAnsi="Times New Roman"/>
          <w:sz w:val="22"/>
          <w:szCs w:val="22"/>
        </w:rPr>
        <w:t xml:space="preserve"> </w:t>
      </w:r>
      <w:r w:rsidR="00EF1C57" w:rsidRPr="007F11D5">
        <w:rPr>
          <w:rFonts w:ascii="Times New Roman" w:hAnsi="Times New Roman"/>
          <w:sz w:val="22"/>
          <w:szCs w:val="22"/>
        </w:rPr>
        <w:t>извещения</w:t>
      </w:r>
      <w:r w:rsidRPr="007F11D5">
        <w:rPr>
          <w:rFonts w:ascii="Times New Roman" w:hAnsi="Times New Roman"/>
          <w:sz w:val="22"/>
          <w:szCs w:val="22"/>
        </w:rPr>
        <w:t>.</w:t>
      </w:r>
    </w:p>
    <w:p w14:paraId="5D5184E2" w14:textId="77777777" w:rsidR="00277D88" w:rsidRPr="007F11D5" w:rsidRDefault="00277D88" w:rsidP="00277D88">
      <w:pPr>
        <w:pStyle w:val="4"/>
        <w:rPr>
          <w:rFonts w:ascii="Times New Roman" w:hAnsi="Times New Roman"/>
          <w:sz w:val="22"/>
          <w:szCs w:val="22"/>
        </w:rPr>
      </w:pPr>
      <w:r w:rsidRPr="007F11D5">
        <w:rPr>
          <w:rFonts w:ascii="Times New Roman" w:hAnsi="Times New Roman"/>
          <w:sz w:val="22"/>
          <w:szCs w:val="22"/>
        </w:rPr>
        <w:t xml:space="preserve">Нарушение участником процедуры закупки требований к описанию продукции, установленных </w:t>
      </w:r>
      <w:r w:rsidR="00912FD0" w:rsidRPr="007F11D5">
        <w:rPr>
          <w:rFonts w:ascii="Times New Roman" w:hAnsi="Times New Roman"/>
          <w:sz w:val="22"/>
          <w:szCs w:val="22"/>
        </w:rPr>
        <w:t>настоящим подразделом и п</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_Ref414274710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13</w:t>
      </w:r>
      <w:r w:rsidR="00ED7F42" w:rsidRPr="007F11D5">
        <w:rPr>
          <w:rFonts w:ascii="Times New Roman" w:hAnsi="Times New Roman"/>
          <w:sz w:val="22"/>
          <w:szCs w:val="22"/>
        </w:rPr>
        <w:fldChar w:fldCharType="end"/>
      </w:r>
      <w:r w:rsidR="00912FD0" w:rsidRPr="007F11D5">
        <w:rPr>
          <w:rFonts w:ascii="Times New Roman" w:hAnsi="Times New Roman"/>
          <w:sz w:val="22"/>
          <w:szCs w:val="22"/>
        </w:rPr>
        <w:t xml:space="preserve"> информационной карты</w:t>
      </w:r>
      <w:r w:rsidRPr="007F11D5">
        <w:rPr>
          <w:rFonts w:ascii="Times New Roman" w:hAnsi="Times New Roman"/>
          <w:sz w:val="22"/>
          <w:szCs w:val="22"/>
        </w:rPr>
        <w:t>, является основанием для отказа в допуске к участию в закупке.</w:t>
      </w:r>
    </w:p>
    <w:p w14:paraId="1B63BF59" w14:textId="77777777" w:rsidR="00C309BC" w:rsidRPr="007F11D5" w:rsidRDefault="00C309BC" w:rsidP="00C35886">
      <w:pPr>
        <w:pStyle w:val="3"/>
        <w:rPr>
          <w:rFonts w:ascii="Times New Roman" w:eastAsiaTheme="majorEastAsia" w:hAnsi="Times New Roman"/>
          <w:sz w:val="22"/>
          <w:szCs w:val="22"/>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F11D5">
        <w:rPr>
          <w:rFonts w:ascii="Times New Roman" w:eastAsiaTheme="majorEastAsia" w:hAnsi="Times New Roman"/>
          <w:sz w:val="22"/>
          <w:szCs w:val="22"/>
        </w:rPr>
        <w:t>Начальная (максимальная) цена договора</w:t>
      </w:r>
      <w:bookmarkEnd w:id="250"/>
      <w:bookmarkEnd w:id="251"/>
      <w:bookmarkEnd w:id="252"/>
    </w:p>
    <w:p w14:paraId="5CB08CBA" w14:textId="16BDD77E" w:rsidR="00C309BC" w:rsidRPr="007F11D5" w:rsidRDefault="00C309BC" w:rsidP="00C309BC">
      <w:pPr>
        <w:pStyle w:val="4"/>
        <w:rPr>
          <w:rFonts w:ascii="Times New Roman" w:hAnsi="Times New Roman"/>
          <w:sz w:val="22"/>
          <w:szCs w:val="22"/>
        </w:rPr>
      </w:pPr>
      <w:r w:rsidRPr="007F11D5">
        <w:rPr>
          <w:rFonts w:ascii="Times New Roman" w:hAnsi="Times New Roman"/>
          <w:sz w:val="22"/>
          <w:szCs w:val="22"/>
        </w:rPr>
        <w:t>Начальная (максимальная) цена договора указана в</w:t>
      </w:r>
      <w:r w:rsidR="00007695">
        <w:rPr>
          <w:rFonts w:ascii="Times New Roman" w:hAnsi="Times New Roman"/>
          <w:sz w:val="22"/>
          <w:szCs w:val="22"/>
        </w:rPr>
        <w:t xml:space="preserve"> </w:t>
      </w:r>
      <w:r w:rsidRPr="007F11D5">
        <w:rPr>
          <w:rFonts w:ascii="Times New Roman" w:hAnsi="Times New Roman"/>
          <w:sz w:val="22"/>
          <w:szCs w:val="22"/>
        </w:rPr>
        <w:t>извещении и в п</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_Ref414298281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10</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с учетом всех расходов, налогов, подлежащих уплате в соответствии с нормами законодательства.</w:t>
      </w:r>
    </w:p>
    <w:p w14:paraId="7C139BC6" w14:textId="77777777" w:rsidR="00995F09" w:rsidRPr="007F11D5" w:rsidRDefault="00995F09" w:rsidP="00C309BC">
      <w:pPr>
        <w:pStyle w:val="4"/>
        <w:rPr>
          <w:rFonts w:ascii="Times New Roman" w:hAnsi="Times New Roman"/>
          <w:sz w:val="22"/>
          <w:szCs w:val="22"/>
        </w:rPr>
      </w:pPr>
      <w:r w:rsidRPr="007F11D5">
        <w:rPr>
          <w:rFonts w:ascii="Times New Roman" w:hAnsi="Times New Roman"/>
          <w:sz w:val="22"/>
          <w:szCs w:val="22"/>
        </w:rPr>
        <w:t xml:space="preserve">Итоговая стоимость заявки должна включать в себя </w:t>
      </w:r>
      <w:r w:rsidR="009A2B8B" w:rsidRPr="007F11D5">
        <w:rPr>
          <w:rFonts w:ascii="Times New Roman" w:hAnsi="Times New Roman"/>
          <w:sz w:val="22"/>
          <w:szCs w:val="22"/>
        </w:rPr>
        <w:t>сумму всех расходов, предусмотренных проектом договора, и налогов, подлежащих уплате в соответствии с нормами законодательства</w:t>
      </w:r>
      <w:r w:rsidRPr="007F11D5">
        <w:rPr>
          <w:rFonts w:ascii="Times New Roman" w:hAnsi="Times New Roman"/>
          <w:sz w:val="22"/>
          <w:szCs w:val="22"/>
        </w:rPr>
        <w:t xml:space="preserve"> (разд</w:t>
      </w:r>
      <w:r w:rsidR="00DA11A6" w:rsidRPr="007F11D5">
        <w:rPr>
          <w:rFonts w:ascii="Times New Roman" w:hAnsi="Times New Roman"/>
          <w:sz w:val="22"/>
          <w:szCs w:val="22"/>
        </w:rPr>
        <w:t>.</w:t>
      </w:r>
      <w:r w:rsidR="009A702B"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_Ref314100122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_Ref414042300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174C03D4" w14:textId="0C00BE6A" w:rsidR="00C309BC" w:rsidRPr="007F11D5" w:rsidRDefault="00DB7902" w:rsidP="00C309BC">
      <w:pPr>
        <w:pStyle w:val="4"/>
        <w:rPr>
          <w:rFonts w:ascii="Times New Roman" w:hAnsi="Times New Roman"/>
          <w:sz w:val="22"/>
          <w:szCs w:val="22"/>
        </w:rPr>
      </w:pPr>
      <w:r w:rsidRPr="007F11D5">
        <w:rPr>
          <w:rFonts w:ascii="Times New Roman" w:hAnsi="Times New Roman"/>
          <w:sz w:val="22"/>
          <w:szCs w:val="22"/>
        </w:rPr>
        <w:t xml:space="preserve">Заявка </w:t>
      </w:r>
      <w:r w:rsidR="00C309BC" w:rsidRPr="007F11D5">
        <w:rPr>
          <w:rFonts w:ascii="Times New Roman" w:hAnsi="Times New Roman"/>
          <w:sz w:val="22"/>
          <w:szCs w:val="22"/>
        </w:rPr>
        <w:t xml:space="preserve">с ценой договора, превышающей НМЦ, </w:t>
      </w:r>
      <w:r w:rsidR="00EF1C57" w:rsidRPr="007F11D5">
        <w:rPr>
          <w:rFonts w:ascii="Times New Roman" w:hAnsi="Times New Roman"/>
          <w:sz w:val="22"/>
          <w:szCs w:val="22"/>
        </w:rPr>
        <w:t>либо максимально</w:t>
      </w:r>
      <w:r w:rsidR="0095196A" w:rsidRPr="007F11D5">
        <w:rPr>
          <w:rFonts w:ascii="Times New Roman" w:hAnsi="Times New Roman"/>
          <w:sz w:val="22"/>
          <w:szCs w:val="22"/>
        </w:rPr>
        <w:t>е</w:t>
      </w:r>
      <w:r w:rsidR="00EF1C57" w:rsidRPr="007F11D5">
        <w:rPr>
          <w:rFonts w:ascii="Times New Roman" w:hAnsi="Times New Roman"/>
          <w:sz w:val="22"/>
          <w:szCs w:val="22"/>
        </w:rPr>
        <w:t xml:space="preserve"> значени</w:t>
      </w:r>
      <w:r w:rsidR="0095196A" w:rsidRPr="007F11D5">
        <w:rPr>
          <w:rFonts w:ascii="Times New Roman" w:hAnsi="Times New Roman"/>
          <w:sz w:val="22"/>
          <w:szCs w:val="22"/>
        </w:rPr>
        <w:t>е</w:t>
      </w:r>
      <w:r w:rsidR="00EF1C57" w:rsidRPr="007F11D5">
        <w:rPr>
          <w:rFonts w:ascii="Times New Roman" w:hAnsi="Times New Roman"/>
          <w:sz w:val="22"/>
          <w:szCs w:val="22"/>
        </w:rPr>
        <w:t xml:space="preserve"> цены договора, </w:t>
      </w:r>
      <w:r w:rsidR="00A91DD8" w:rsidRPr="007F11D5">
        <w:rPr>
          <w:rFonts w:ascii="Times New Roman" w:hAnsi="Times New Roman"/>
          <w:sz w:val="22"/>
          <w:szCs w:val="22"/>
        </w:rPr>
        <w:t xml:space="preserve">и/или с ценой единицы продукции, превышающей начальную (максимальную) цену единицы продукции, </w:t>
      </w:r>
      <w:r w:rsidR="00C309BC" w:rsidRPr="007F11D5">
        <w:rPr>
          <w:rFonts w:ascii="Times New Roman" w:hAnsi="Times New Roman"/>
          <w:sz w:val="22"/>
          <w:szCs w:val="22"/>
        </w:rPr>
        <w:t>указанн</w:t>
      </w:r>
      <w:r w:rsidR="00EF1C57" w:rsidRPr="007F11D5">
        <w:rPr>
          <w:rFonts w:ascii="Times New Roman" w:hAnsi="Times New Roman"/>
          <w:sz w:val="22"/>
          <w:szCs w:val="22"/>
        </w:rPr>
        <w:t>ые</w:t>
      </w:r>
      <w:r w:rsidR="00C309BC" w:rsidRPr="007F11D5">
        <w:rPr>
          <w:rFonts w:ascii="Times New Roman" w:hAnsi="Times New Roman"/>
          <w:sz w:val="22"/>
          <w:szCs w:val="22"/>
        </w:rPr>
        <w:t xml:space="preserve"> в извещении и в п</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_Ref414298281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10</w:t>
      </w:r>
      <w:r w:rsidR="00ED7F42" w:rsidRPr="007F11D5">
        <w:rPr>
          <w:rFonts w:ascii="Times New Roman" w:hAnsi="Times New Roman"/>
          <w:sz w:val="22"/>
          <w:szCs w:val="22"/>
        </w:rPr>
        <w:fldChar w:fldCharType="end"/>
      </w:r>
      <w:r w:rsidR="00C309BC" w:rsidRPr="007F11D5">
        <w:rPr>
          <w:rFonts w:ascii="Times New Roman" w:hAnsi="Times New Roman"/>
          <w:sz w:val="22"/>
          <w:szCs w:val="22"/>
        </w:rPr>
        <w:t xml:space="preserve"> информационной карты, признается несоответствующей требованиям настояще</w:t>
      </w:r>
      <w:r w:rsidR="00EF1C57" w:rsidRPr="007F11D5">
        <w:rPr>
          <w:rFonts w:ascii="Times New Roman" w:hAnsi="Times New Roman"/>
          <w:sz w:val="22"/>
          <w:szCs w:val="22"/>
        </w:rPr>
        <w:t>го</w:t>
      </w:r>
      <w:r w:rsidR="00007695">
        <w:rPr>
          <w:rFonts w:ascii="Times New Roman" w:hAnsi="Times New Roman"/>
          <w:sz w:val="22"/>
          <w:szCs w:val="22"/>
        </w:rPr>
        <w:t xml:space="preserve"> </w:t>
      </w:r>
      <w:r w:rsidR="00EF1C57" w:rsidRPr="007F11D5">
        <w:rPr>
          <w:rFonts w:ascii="Times New Roman" w:hAnsi="Times New Roman"/>
          <w:sz w:val="22"/>
          <w:szCs w:val="22"/>
        </w:rPr>
        <w:t>извещения</w:t>
      </w:r>
      <w:r w:rsidR="00C309BC" w:rsidRPr="007F11D5">
        <w:rPr>
          <w:rFonts w:ascii="Times New Roman" w:hAnsi="Times New Roman"/>
          <w:sz w:val="22"/>
          <w:szCs w:val="22"/>
        </w:rPr>
        <w:t>, что влечет за собой отказ в допуске к участию в закупке.</w:t>
      </w:r>
    </w:p>
    <w:p w14:paraId="5A3B8A18" w14:textId="77777777" w:rsidR="009D17C7" w:rsidRPr="007F11D5" w:rsidRDefault="009D17C7" w:rsidP="009D17C7">
      <w:pPr>
        <w:pStyle w:val="3"/>
        <w:rPr>
          <w:rFonts w:ascii="Times New Roman" w:hAnsi="Times New Roman"/>
          <w:sz w:val="22"/>
          <w:szCs w:val="22"/>
        </w:rPr>
      </w:pPr>
      <w:bookmarkStart w:id="254" w:name="_Toc415874669"/>
      <w:bookmarkStart w:id="255" w:name="_Ref416087512"/>
      <w:bookmarkStart w:id="256" w:name="_Ref419804833"/>
      <w:bookmarkStart w:id="257" w:name="_Toc7444283"/>
      <w:r w:rsidRPr="007F11D5">
        <w:rPr>
          <w:rFonts w:ascii="Times New Roman" w:hAnsi="Times New Roman"/>
          <w:sz w:val="22"/>
          <w:szCs w:val="22"/>
        </w:rPr>
        <w:lastRenderedPageBreak/>
        <w:t>Обеспечение заявки</w:t>
      </w:r>
      <w:bookmarkEnd w:id="253"/>
      <w:bookmarkEnd w:id="254"/>
      <w:bookmarkEnd w:id="255"/>
      <w:bookmarkEnd w:id="256"/>
      <w:bookmarkEnd w:id="257"/>
    </w:p>
    <w:p w14:paraId="392DAFC2" w14:textId="1395A07B" w:rsidR="009D17C7" w:rsidRPr="007F11D5" w:rsidRDefault="0065201A" w:rsidP="009D17C7">
      <w:pPr>
        <w:pStyle w:val="4"/>
        <w:rPr>
          <w:rFonts w:ascii="Times New Roman" w:hAnsi="Times New Roman"/>
          <w:sz w:val="22"/>
          <w:szCs w:val="22"/>
        </w:rPr>
      </w:pPr>
      <w:r w:rsidRPr="007F11D5">
        <w:rPr>
          <w:rFonts w:ascii="Times New Roman" w:hAnsi="Times New Roman"/>
          <w:sz w:val="22"/>
          <w:szCs w:val="22"/>
        </w:rPr>
        <w:t>У</w:t>
      </w:r>
      <w:r w:rsidR="009D17C7" w:rsidRPr="007F11D5">
        <w:rPr>
          <w:rFonts w:ascii="Times New Roman" w:hAnsi="Times New Roman"/>
          <w:sz w:val="22"/>
          <w:szCs w:val="22"/>
        </w:rPr>
        <w:t xml:space="preserve">частник процедуры </w:t>
      </w:r>
      <w:r w:rsidR="00433FDE" w:rsidRPr="007F11D5">
        <w:rPr>
          <w:rFonts w:ascii="Times New Roman" w:hAnsi="Times New Roman"/>
          <w:sz w:val="22"/>
          <w:szCs w:val="22"/>
        </w:rPr>
        <w:t xml:space="preserve">закупки </w:t>
      </w:r>
      <w:r w:rsidR="009D17C7" w:rsidRPr="007F11D5">
        <w:rPr>
          <w:rFonts w:ascii="Times New Roman" w:hAnsi="Times New Roman"/>
          <w:sz w:val="22"/>
          <w:szCs w:val="22"/>
        </w:rPr>
        <w:t xml:space="preserve">должен </w:t>
      </w:r>
      <w:r w:rsidR="00B26A18" w:rsidRPr="007F11D5">
        <w:rPr>
          <w:rFonts w:ascii="Times New Roman" w:hAnsi="Times New Roman"/>
          <w:sz w:val="22"/>
          <w:szCs w:val="22"/>
        </w:rPr>
        <w:t xml:space="preserve">в срок </w:t>
      </w:r>
      <w:r w:rsidR="00BB5076" w:rsidRPr="007F11D5">
        <w:rPr>
          <w:rFonts w:ascii="Times New Roman" w:hAnsi="Times New Roman"/>
          <w:sz w:val="22"/>
          <w:szCs w:val="22"/>
        </w:rPr>
        <w:t>не позднее</w:t>
      </w:r>
      <w:r w:rsidR="00EF1C57" w:rsidRPr="007F11D5">
        <w:rPr>
          <w:rFonts w:ascii="Times New Roman" w:hAnsi="Times New Roman"/>
          <w:sz w:val="22"/>
          <w:szCs w:val="22"/>
        </w:rPr>
        <w:t xml:space="preserve"> времени и даты срока</w:t>
      </w:r>
      <w:r w:rsidR="00B26A18" w:rsidRPr="007F11D5">
        <w:rPr>
          <w:rFonts w:ascii="Times New Roman" w:hAnsi="Times New Roman"/>
          <w:sz w:val="22"/>
          <w:szCs w:val="22"/>
        </w:rPr>
        <w:t xml:space="preserve"> окончания подачи заявок </w:t>
      </w:r>
      <w:r w:rsidR="009D17C7" w:rsidRPr="007F11D5">
        <w:rPr>
          <w:rFonts w:ascii="Times New Roman" w:hAnsi="Times New Roman"/>
          <w:sz w:val="22"/>
          <w:szCs w:val="22"/>
        </w:rPr>
        <w:t>предоставить обеспечение заявки в форме</w:t>
      </w:r>
      <w:r w:rsidR="001A7A50" w:rsidRPr="007F11D5">
        <w:rPr>
          <w:rFonts w:ascii="Times New Roman" w:hAnsi="Times New Roman"/>
          <w:sz w:val="22"/>
          <w:szCs w:val="22"/>
        </w:rPr>
        <w:t xml:space="preserve"> и </w:t>
      </w:r>
      <w:r w:rsidR="009D17C7" w:rsidRPr="007F11D5">
        <w:rPr>
          <w:rFonts w:ascii="Times New Roman" w:hAnsi="Times New Roman"/>
          <w:sz w:val="22"/>
          <w:szCs w:val="22"/>
        </w:rPr>
        <w:t>в размере, указанные в</w:t>
      </w:r>
      <w:r w:rsidR="00E66FB0" w:rsidRPr="007F11D5">
        <w:rPr>
          <w:rFonts w:ascii="Times New Roman" w:hAnsi="Times New Roman"/>
          <w:sz w:val="22"/>
          <w:szCs w:val="22"/>
        </w:rPr>
        <w:t xml:space="preserve"> </w:t>
      </w:r>
      <w:r w:rsidR="009D17C7" w:rsidRPr="007F11D5">
        <w:rPr>
          <w:rFonts w:ascii="Times New Roman" w:hAnsi="Times New Roman"/>
          <w:sz w:val="22"/>
          <w:szCs w:val="22"/>
        </w:rPr>
        <w:t>п.</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_Ref414298333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20</w:t>
      </w:r>
      <w:r w:rsidR="00ED7F42" w:rsidRPr="007F11D5">
        <w:rPr>
          <w:rFonts w:ascii="Times New Roman" w:hAnsi="Times New Roman"/>
          <w:sz w:val="22"/>
          <w:szCs w:val="22"/>
        </w:rPr>
        <w:fldChar w:fldCharType="end"/>
      </w:r>
      <w:r w:rsidR="00E66FB0" w:rsidRPr="007F11D5">
        <w:rPr>
          <w:rFonts w:ascii="Times New Roman" w:hAnsi="Times New Roman"/>
          <w:sz w:val="22"/>
          <w:szCs w:val="22"/>
        </w:rPr>
        <w:t xml:space="preserve"> </w:t>
      </w:r>
      <w:r w:rsidR="009D17C7" w:rsidRPr="007F11D5">
        <w:rPr>
          <w:rFonts w:ascii="Times New Roman" w:hAnsi="Times New Roman"/>
          <w:sz w:val="22"/>
          <w:szCs w:val="22"/>
        </w:rPr>
        <w:t>информационной карты</w:t>
      </w:r>
      <w:r w:rsidR="00193EFC" w:rsidRPr="007F11D5">
        <w:rPr>
          <w:rFonts w:ascii="Times New Roman" w:hAnsi="Times New Roman"/>
          <w:sz w:val="22"/>
          <w:szCs w:val="22"/>
        </w:rPr>
        <w:t>, если такое требование установлено</w:t>
      </w:r>
      <w:r w:rsidR="00007695">
        <w:rPr>
          <w:rFonts w:ascii="Times New Roman" w:hAnsi="Times New Roman"/>
          <w:sz w:val="22"/>
          <w:szCs w:val="22"/>
        </w:rPr>
        <w:t xml:space="preserve"> </w:t>
      </w:r>
      <w:r w:rsidR="00DE1FCD" w:rsidRPr="007F11D5">
        <w:rPr>
          <w:rFonts w:ascii="Times New Roman" w:hAnsi="Times New Roman"/>
          <w:sz w:val="22"/>
          <w:szCs w:val="22"/>
        </w:rPr>
        <w:t>в извещении</w:t>
      </w:r>
      <w:r w:rsidR="009D17C7" w:rsidRPr="007F11D5">
        <w:rPr>
          <w:rFonts w:ascii="Times New Roman" w:hAnsi="Times New Roman"/>
          <w:sz w:val="22"/>
          <w:szCs w:val="22"/>
        </w:rPr>
        <w:t>.</w:t>
      </w:r>
    </w:p>
    <w:p w14:paraId="28BC74AD" w14:textId="44F08594" w:rsidR="000500E4" w:rsidRPr="007F11D5" w:rsidRDefault="00CB408C" w:rsidP="0043140F">
      <w:pPr>
        <w:pStyle w:val="4"/>
        <w:rPr>
          <w:rFonts w:ascii="Times New Roman" w:hAnsi="Times New Roman"/>
          <w:sz w:val="22"/>
          <w:szCs w:val="22"/>
        </w:rPr>
      </w:pPr>
      <w:bookmarkStart w:id="258" w:name="_Ref412543568"/>
      <w:r w:rsidRPr="007F11D5">
        <w:rPr>
          <w:rFonts w:ascii="Times New Roman" w:hAnsi="Times New Roman"/>
          <w:sz w:val="22"/>
          <w:szCs w:val="22"/>
        </w:rPr>
        <w:t>Требование об обеспечении заявки в равной мере распространяется на всех участников закупки</w:t>
      </w:r>
      <w:bookmarkEnd w:id="258"/>
      <w:r w:rsidR="00007695">
        <w:rPr>
          <w:rFonts w:ascii="Times New Roman" w:hAnsi="Times New Roman"/>
          <w:sz w:val="22"/>
          <w:szCs w:val="22"/>
        </w:rPr>
        <w:t xml:space="preserve">. </w:t>
      </w:r>
      <w:r w:rsidR="00F37063" w:rsidRPr="007F11D5">
        <w:rPr>
          <w:rFonts w:ascii="Times New Roman" w:hAnsi="Times New Roman"/>
          <w:sz w:val="22"/>
          <w:szCs w:val="22"/>
        </w:rPr>
        <w:t xml:space="preserve">В случае установления </w:t>
      </w:r>
      <w:r w:rsidR="00AC254E" w:rsidRPr="007F11D5">
        <w:rPr>
          <w:rFonts w:ascii="Times New Roman" w:hAnsi="Times New Roman"/>
          <w:sz w:val="22"/>
          <w:szCs w:val="22"/>
        </w:rPr>
        <w:t>Заказчиком</w:t>
      </w:r>
      <w:r w:rsidR="00007695">
        <w:rPr>
          <w:rFonts w:ascii="Times New Roman" w:hAnsi="Times New Roman"/>
          <w:sz w:val="22"/>
          <w:szCs w:val="22"/>
        </w:rPr>
        <w:t xml:space="preserve"> </w:t>
      </w:r>
      <w:r w:rsidR="00F37063" w:rsidRPr="007F11D5">
        <w:rPr>
          <w:rFonts w:ascii="Times New Roman" w:hAnsi="Times New Roman"/>
          <w:sz w:val="22"/>
          <w:szCs w:val="22"/>
        </w:rPr>
        <w:t xml:space="preserve">в соответствии с законодательством приоритетов для субъектов </w:t>
      </w:r>
      <w:r w:rsidR="009A702B" w:rsidRPr="007F11D5">
        <w:rPr>
          <w:rFonts w:ascii="Times New Roman" w:hAnsi="Times New Roman"/>
          <w:sz w:val="22"/>
          <w:szCs w:val="22"/>
        </w:rPr>
        <w:t>МСП</w:t>
      </w:r>
      <w:r w:rsidR="00F37063" w:rsidRPr="007F11D5">
        <w:rPr>
          <w:rFonts w:ascii="Times New Roman" w:hAnsi="Times New Roman"/>
          <w:sz w:val="22"/>
          <w:szCs w:val="22"/>
        </w:rPr>
        <w:t xml:space="preserve"> условия и порядок предоставления и возврата обеспечения заявки для таких субъектов должны соответствовать </w:t>
      </w:r>
      <w:r w:rsidR="00FB5B34" w:rsidRPr="007F11D5">
        <w:rPr>
          <w:rFonts w:ascii="Times New Roman" w:hAnsi="Times New Roman"/>
          <w:sz w:val="22"/>
          <w:szCs w:val="22"/>
        </w:rPr>
        <w:t xml:space="preserve">специальным </w:t>
      </w:r>
      <w:r w:rsidR="00F37063" w:rsidRPr="007F11D5">
        <w:rPr>
          <w:rFonts w:ascii="Times New Roman" w:hAnsi="Times New Roman"/>
          <w:sz w:val="22"/>
          <w:szCs w:val="22"/>
        </w:rPr>
        <w:t>требованиям, установленным в</w:t>
      </w:r>
      <w:r w:rsidR="00007695">
        <w:rPr>
          <w:rFonts w:ascii="Times New Roman" w:hAnsi="Times New Roman"/>
          <w:sz w:val="22"/>
          <w:szCs w:val="22"/>
        </w:rPr>
        <w:t xml:space="preserve"> </w:t>
      </w:r>
      <w:r w:rsidR="00F37063" w:rsidRPr="007F11D5">
        <w:rPr>
          <w:rFonts w:ascii="Times New Roman" w:hAnsi="Times New Roman"/>
          <w:sz w:val="22"/>
          <w:szCs w:val="22"/>
        </w:rPr>
        <w:t>п.</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_Ref414971406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18</w:t>
      </w:r>
      <w:r w:rsidR="00ED7F42" w:rsidRPr="007F11D5">
        <w:rPr>
          <w:rFonts w:ascii="Times New Roman" w:hAnsi="Times New Roman"/>
          <w:sz w:val="22"/>
          <w:szCs w:val="22"/>
        </w:rPr>
        <w:fldChar w:fldCharType="end"/>
      </w:r>
      <w:r w:rsidR="00F37063" w:rsidRPr="007F11D5">
        <w:rPr>
          <w:rFonts w:ascii="Times New Roman" w:hAnsi="Times New Roman"/>
          <w:sz w:val="22"/>
          <w:szCs w:val="22"/>
        </w:rPr>
        <w:t>информационной карты.</w:t>
      </w:r>
    </w:p>
    <w:p w14:paraId="60D4EA76" w14:textId="77777777" w:rsidR="00CB408C" w:rsidRPr="007F11D5" w:rsidRDefault="00DE1FCD" w:rsidP="00CB408C">
      <w:pPr>
        <w:pStyle w:val="4"/>
        <w:rPr>
          <w:rFonts w:ascii="Times New Roman" w:hAnsi="Times New Roman"/>
          <w:sz w:val="22"/>
          <w:szCs w:val="22"/>
        </w:rPr>
      </w:pPr>
      <w:r w:rsidRPr="007F11D5">
        <w:rPr>
          <w:rFonts w:ascii="Times New Roman" w:hAnsi="Times New Roman"/>
          <w:sz w:val="22"/>
          <w:szCs w:val="22"/>
        </w:rPr>
        <w:t>Перечисление денежных сре</w:t>
      </w:r>
      <w:proofErr w:type="gramStart"/>
      <w:r w:rsidRPr="007F11D5">
        <w:rPr>
          <w:rFonts w:ascii="Times New Roman" w:hAnsi="Times New Roman"/>
          <w:sz w:val="22"/>
          <w:szCs w:val="22"/>
        </w:rPr>
        <w:t>дств в к</w:t>
      </w:r>
      <w:proofErr w:type="gramEnd"/>
      <w:r w:rsidRPr="007F11D5">
        <w:rPr>
          <w:rFonts w:ascii="Times New Roman" w:hAnsi="Times New Roman"/>
          <w:sz w:val="22"/>
          <w:szCs w:val="22"/>
        </w:rPr>
        <w:t>ачестве о</w:t>
      </w:r>
      <w:r w:rsidR="00CB408C" w:rsidRPr="007F11D5">
        <w:rPr>
          <w:rFonts w:ascii="Times New Roman" w:hAnsi="Times New Roman"/>
          <w:sz w:val="22"/>
          <w:szCs w:val="22"/>
        </w:rPr>
        <w:t>беспечени</w:t>
      </w:r>
      <w:r w:rsidRPr="007F11D5">
        <w:rPr>
          <w:rFonts w:ascii="Times New Roman" w:hAnsi="Times New Roman"/>
          <w:sz w:val="22"/>
          <w:szCs w:val="22"/>
        </w:rPr>
        <w:t>я</w:t>
      </w:r>
      <w:r w:rsidR="00CB408C" w:rsidRPr="007F11D5">
        <w:rPr>
          <w:rFonts w:ascii="Times New Roman" w:hAnsi="Times New Roman"/>
          <w:sz w:val="22"/>
          <w:szCs w:val="22"/>
        </w:rPr>
        <w:t xml:space="preserve"> заявки </w:t>
      </w:r>
      <w:r w:rsidRPr="007F11D5">
        <w:rPr>
          <w:rFonts w:ascii="Times New Roman" w:hAnsi="Times New Roman"/>
          <w:sz w:val="22"/>
          <w:szCs w:val="22"/>
        </w:rPr>
        <w:t>осуществляется</w:t>
      </w:r>
      <w:r w:rsidR="00CB408C" w:rsidRPr="007F11D5">
        <w:rPr>
          <w:rFonts w:ascii="Times New Roman" w:hAnsi="Times New Roman"/>
          <w:sz w:val="22"/>
          <w:szCs w:val="22"/>
        </w:rPr>
        <w:t xml:space="preserve"> на счет, открытый участнику процедуры закупки оператором ЭТП в соответствии с регламентом ЭТП.</w:t>
      </w:r>
    </w:p>
    <w:p w14:paraId="633393FF" w14:textId="25CD0694" w:rsidR="0043140F" w:rsidRPr="007F11D5" w:rsidRDefault="0043140F" w:rsidP="00773C33">
      <w:pPr>
        <w:pStyle w:val="4"/>
        <w:keepNext/>
        <w:rPr>
          <w:rFonts w:ascii="Times New Roman" w:hAnsi="Times New Roman"/>
          <w:sz w:val="22"/>
          <w:szCs w:val="22"/>
        </w:rPr>
      </w:pPr>
      <w:bookmarkStart w:id="259" w:name="_Ref317515319"/>
      <w:r w:rsidRPr="007F11D5">
        <w:rPr>
          <w:rFonts w:ascii="Times New Roman" w:hAnsi="Times New Roman"/>
          <w:sz w:val="22"/>
          <w:szCs w:val="22"/>
        </w:rPr>
        <w:t xml:space="preserve">Обеспечение заявки </w:t>
      </w:r>
      <w:r w:rsidR="008848F9" w:rsidRPr="007F11D5">
        <w:rPr>
          <w:rFonts w:ascii="Times New Roman" w:hAnsi="Times New Roman"/>
          <w:sz w:val="22"/>
          <w:szCs w:val="22"/>
        </w:rPr>
        <w:t>не возвращается</w:t>
      </w:r>
      <w:r w:rsidR="00007695">
        <w:rPr>
          <w:rFonts w:ascii="Times New Roman" w:hAnsi="Times New Roman"/>
          <w:sz w:val="22"/>
          <w:szCs w:val="22"/>
        </w:rPr>
        <w:t xml:space="preserve"> </w:t>
      </w:r>
      <w:r w:rsidRPr="007F11D5">
        <w:rPr>
          <w:rFonts w:ascii="Times New Roman" w:hAnsi="Times New Roman"/>
          <w:sz w:val="22"/>
          <w:szCs w:val="22"/>
        </w:rPr>
        <w:t>в</w:t>
      </w:r>
      <w:r w:rsidR="00007695">
        <w:rPr>
          <w:rFonts w:ascii="Times New Roman" w:hAnsi="Times New Roman"/>
          <w:sz w:val="22"/>
          <w:szCs w:val="22"/>
        </w:rPr>
        <w:t xml:space="preserve"> </w:t>
      </w:r>
      <w:r w:rsidRPr="007F11D5">
        <w:rPr>
          <w:rFonts w:ascii="Times New Roman" w:hAnsi="Times New Roman"/>
          <w:sz w:val="22"/>
          <w:szCs w:val="22"/>
        </w:rPr>
        <w:t>следующих</w:t>
      </w:r>
      <w:r w:rsidR="00007695">
        <w:rPr>
          <w:rFonts w:ascii="Times New Roman" w:hAnsi="Times New Roman"/>
          <w:sz w:val="22"/>
          <w:szCs w:val="22"/>
        </w:rPr>
        <w:t xml:space="preserve"> </w:t>
      </w:r>
      <w:r w:rsidRPr="007F11D5">
        <w:rPr>
          <w:rFonts w:ascii="Times New Roman" w:hAnsi="Times New Roman"/>
          <w:sz w:val="22"/>
          <w:szCs w:val="22"/>
        </w:rPr>
        <w:t>случаях:</w:t>
      </w:r>
      <w:bookmarkEnd w:id="259"/>
    </w:p>
    <w:p w14:paraId="4CC18364" w14:textId="77777777" w:rsidR="008848F9" w:rsidRPr="007F11D5" w:rsidRDefault="008848F9" w:rsidP="003E1033">
      <w:pPr>
        <w:pStyle w:val="4"/>
        <w:numPr>
          <w:ilvl w:val="3"/>
          <w:numId w:val="10"/>
        </w:numPr>
        <w:rPr>
          <w:rFonts w:ascii="Times New Roman" w:hAnsi="Times New Roman"/>
          <w:sz w:val="22"/>
          <w:szCs w:val="22"/>
        </w:rPr>
      </w:pPr>
      <w:r w:rsidRPr="007F11D5">
        <w:rPr>
          <w:rFonts w:ascii="Times New Roman" w:hAnsi="Times New Roman"/>
          <w:sz w:val="22"/>
          <w:szCs w:val="22"/>
        </w:rPr>
        <w:t>уклонение участника закупки от заключения договора;</w:t>
      </w:r>
    </w:p>
    <w:p w14:paraId="36DA606E" w14:textId="77777777" w:rsidR="008848F9" w:rsidRPr="007F11D5" w:rsidRDefault="008848F9" w:rsidP="003E1033">
      <w:pPr>
        <w:pStyle w:val="4"/>
        <w:numPr>
          <w:ilvl w:val="3"/>
          <w:numId w:val="10"/>
        </w:numPr>
        <w:rPr>
          <w:rFonts w:ascii="Times New Roman" w:hAnsi="Times New Roman"/>
          <w:sz w:val="22"/>
          <w:szCs w:val="22"/>
        </w:rPr>
      </w:pPr>
      <w:r w:rsidRPr="007F11D5">
        <w:rPr>
          <w:rFonts w:ascii="Times New Roman" w:hAnsi="Times New Roman"/>
          <w:sz w:val="22"/>
          <w:szCs w:val="22"/>
        </w:rPr>
        <w:t>отказа участника закупки от заключения договора;</w:t>
      </w:r>
    </w:p>
    <w:p w14:paraId="72B23247" w14:textId="77777777" w:rsidR="008848F9" w:rsidRPr="007F11D5" w:rsidRDefault="008848F9" w:rsidP="003E1033">
      <w:pPr>
        <w:pStyle w:val="4"/>
        <w:numPr>
          <w:ilvl w:val="3"/>
          <w:numId w:val="10"/>
        </w:numPr>
        <w:rPr>
          <w:rFonts w:ascii="Times New Roman" w:hAnsi="Times New Roman"/>
          <w:sz w:val="22"/>
          <w:szCs w:val="22"/>
        </w:rPr>
      </w:pPr>
      <w:proofErr w:type="spellStart"/>
      <w:r w:rsidRPr="007F11D5">
        <w:rPr>
          <w:rFonts w:ascii="Times New Roman" w:hAnsi="Times New Roman"/>
          <w:sz w:val="22"/>
          <w:szCs w:val="22"/>
        </w:rPr>
        <w:t>непредоставление</w:t>
      </w:r>
      <w:proofErr w:type="spellEnd"/>
      <w:r w:rsidRPr="007F11D5">
        <w:rPr>
          <w:rFonts w:ascii="Times New Roman" w:hAnsi="Times New Roman"/>
          <w:sz w:val="22"/>
          <w:szCs w:val="22"/>
        </w:rPr>
        <w:t xml:space="preserve"> или предоставление с нарушением условий, установленных</w:t>
      </w:r>
      <w:r w:rsidR="00DE1FCD" w:rsidRPr="007F11D5">
        <w:rPr>
          <w:rFonts w:ascii="Times New Roman" w:hAnsi="Times New Roman"/>
          <w:sz w:val="22"/>
          <w:szCs w:val="22"/>
        </w:rPr>
        <w:t xml:space="preserve"> Законом 223-ФЗ и</w:t>
      </w:r>
      <w:r w:rsidRPr="007F11D5">
        <w:rPr>
          <w:rFonts w:ascii="Times New Roman" w:hAnsi="Times New Roman"/>
          <w:sz w:val="22"/>
          <w:szCs w:val="22"/>
        </w:rPr>
        <w:t xml:space="preserve">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14:paraId="393FB139" w14:textId="77777777" w:rsidR="0043140F" w:rsidRPr="007F11D5" w:rsidRDefault="0043140F" w:rsidP="008848F9">
      <w:pPr>
        <w:pStyle w:val="5"/>
        <w:rPr>
          <w:rFonts w:ascii="Times New Roman" w:hAnsi="Times New Roman"/>
          <w:sz w:val="22"/>
          <w:szCs w:val="22"/>
        </w:rPr>
      </w:pPr>
      <w:r w:rsidRPr="007F11D5">
        <w:rPr>
          <w:rFonts w:ascii="Times New Roman" w:hAnsi="Times New Roman"/>
          <w:sz w:val="22"/>
          <w:szCs w:val="22"/>
        </w:rPr>
        <w:t>отзыва либо изменения поданной заявки участником процедуры закупки</w:t>
      </w:r>
      <w:r w:rsidR="00BA7480" w:rsidRPr="007F11D5">
        <w:rPr>
          <w:rFonts w:ascii="Times New Roman" w:hAnsi="Times New Roman"/>
          <w:sz w:val="22"/>
          <w:szCs w:val="22"/>
        </w:rPr>
        <w:t xml:space="preserve"> (в том числе выход из состава коллективного участника одного из его членов)</w:t>
      </w:r>
      <w:r w:rsidRPr="007F11D5">
        <w:rPr>
          <w:rFonts w:ascii="Times New Roman" w:hAnsi="Times New Roman"/>
          <w:sz w:val="22"/>
          <w:szCs w:val="22"/>
        </w:rPr>
        <w:t>, если такой отзыв (изменение) проведен после окончания установленного извещением срока подачи заявок</w:t>
      </w:r>
      <w:r w:rsidR="008848F9" w:rsidRPr="007F11D5">
        <w:rPr>
          <w:rFonts w:ascii="Times New Roman" w:hAnsi="Times New Roman"/>
          <w:sz w:val="22"/>
          <w:szCs w:val="22"/>
        </w:rPr>
        <w:t>.</w:t>
      </w:r>
    </w:p>
    <w:p w14:paraId="5B7EB30B" w14:textId="77777777" w:rsidR="00CB408C" w:rsidRPr="007F11D5" w:rsidRDefault="00CB408C" w:rsidP="00CB408C">
      <w:pPr>
        <w:pStyle w:val="4"/>
        <w:rPr>
          <w:rFonts w:ascii="Times New Roman" w:hAnsi="Times New Roman"/>
          <w:sz w:val="22"/>
          <w:szCs w:val="22"/>
        </w:rPr>
      </w:pPr>
      <w:r w:rsidRPr="007F11D5">
        <w:rPr>
          <w:rFonts w:ascii="Times New Roman" w:hAnsi="Times New Roman"/>
          <w:sz w:val="22"/>
          <w:szCs w:val="22"/>
        </w:rPr>
        <w:t xml:space="preserve">При </w:t>
      </w:r>
      <w:r w:rsidR="002C178C" w:rsidRPr="007F11D5">
        <w:rPr>
          <w:rFonts w:ascii="Times New Roman" w:hAnsi="Times New Roman"/>
          <w:sz w:val="22"/>
          <w:szCs w:val="22"/>
        </w:rPr>
        <w:t>наступлении случая, указанного в п</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_Ref317515319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4.8.4</w:t>
      </w:r>
      <w:r w:rsidR="00ED7F42" w:rsidRPr="007F11D5">
        <w:rPr>
          <w:rFonts w:ascii="Times New Roman" w:hAnsi="Times New Roman"/>
          <w:sz w:val="22"/>
          <w:szCs w:val="22"/>
        </w:rPr>
        <w:fldChar w:fldCharType="end"/>
      </w:r>
      <w:r w:rsidR="002C178C" w:rsidRPr="007F11D5">
        <w:rPr>
          <w:rFonts w:ascii="Times New Roman" w:hAnsi="Times New Roman"/>
          <w:sz w:val="22"/>
          <w:szCs w:val="22"/>
        </w:rPr>
        <w:t xml:space="preserve">, </w:t>
      </w:r>
      <w:r w:rsidR="00AC254E" w:rsidRPr="007F11D5">
        <w:rPr>
          <w:rFonts w:ascii="Times New Roman" w:hAnsi="Times New Roman"/>
          <w:sz w:val="22"/>
          <w:szCs w:val="22"/>
        </w:rPr>
        <w:t xml:space="preserve">Заказчик </w:t>
      </w:r>
      <w:r w:rsidR="002C178C" w:rsidRPr="007F11D5">
        <w:rPr>
          <w:rFonts w:ascii="Times New Roman" w:hAnsi="Times New Roman"/>
          <w:sz w:val="22"/>
          <w:szCs w:val="22"/>
        </w:rPr>
        <w:t>уведомляет такого участника об удержании денежных средств, внесенных в качестве обеспечения заявки, в пользу заказчика</w:t>
      </w:r>
      <w:r w:rsidRPr="007F11D5">
        <w:rPr>
          <w:rFonts w:ascii="Times New Roman" w:hAnsi="Times New Roman"/>
          <w:sz w:val="22"/>
          <w:szCs w:val="22"/>
        </w:rPr>
        <w:t>.</w:t>
      </w:r>
    </w:p>
    <w:p w14:paraId="26A796F2" w14:textId="77777777" w:rsidR="00CB408C" w:rsidRPr="007F11D5" w:rsidRDefault="00CB408C" w:rsidP="00CB408C">
      <w:pPr>
        <w:pStyle w:val="4"/>
        <w:keepNext/>
        <w:rPr>
          <w:rFonts w:ascii="Times New Roman" w:hAnsi="Times New Roman"/>
          <w:sz w:val="22"/>
          <w:szCs w:val="22"/>
        </w:rPr>
      </w:pPr>
      <w:r w:rsidRPr="007F11D5">
        <w:rPr>
          <w:rFonts w:ascii="Times New Roman" w:hAnsi="Times New Roman"/>
          <w:sz w:val="22"/>
          <w:szCs w:val="22"/>
        </w:rPr>
        <w:t>Обеспечение заявки возвращается в срок не более 5 (пяти) рабочих дней с даты:</w:t>
      </w:r>
    </w:p>
    <w:p w14:paraId="0656959D" w14:textId="77777777" w:rsidR="00CB408C" w:rsidRPr="007F11D5" w:rsidRDefault="00CB408C" w:rsidP="00CB408C">
      <w:pPr>
        <w:pStyle w:val="5"/>
        <w:rPr>
          <w:rFonts w:ascii="Times New Roman" w:hAnsi="Times New Roman"/>
          <w:sz w:val="22"/>
          <w:szCs w:val="22"/>
        </w:rPr>
      </w:pPr>
      <w:r w:rsidRPr="007F11D5">
        <w:rPr>
          <w:rFonts w:ascii="Times New Roman" w:hAnsi="Times New Roman"/>
          <w:sz w:val="22"/>
          <w:szCs w:val="22"/>
        </w:rPr>
        <w:t xml:space="preserve">принятия решения об </w:t>
      </w:r>
      <w:r w:rsidR="008848F9" w:rsidRPr="007F11D5">
        <w:rPr>
          <w:rFonts w:ascii="Times New Roman" w:hAnsi="Times New Roman"/>
          <w:sz w:val="22"/>
          <w:szCs w:val="22"/>
        </w:rPr>
        <w:t>отмене</w:t>
      </w:r>
      <w:r w:rsidRPr="007F11D5">
        <w:rPr>
          <w:rFonts w:ascii="Times New Roman" w:hAnsi="Times New Roman"/>
          <w:sz w:val="22"/>
          <w:szCs w:val="22"/>
        </w:rPr>
        <w:t xml:space="preserve"> закупки – всем участникам закупки, подавшим заявки;</w:t>
      </w:r>
    </w:p>
    <w:p w14:paraId="42B65764" w14:textId="77777777" w:rsidR="00CB408C" w:rsidRPr="007F11D5" w:rsidRDefault="00CB408C" w:rsidP="00CB408C">
      <w:pPr>
        <w:pStyle w:val="5"/>
        <w:rPr>
          <w:rFonts w:ascii="Times New Roman" w:hAnsi="Times New Roman"/>
          <w:sz w:val="22"/>
          <w:szCs w:val="22"/>
        </w:rPr>
      </w:pPr>
      <w:r w:rsidRPr="007F11D5">
        <w:rPr>
          <w:rFonts w:ascii="Times New Roman" w:hAnsi="Times New Roman"/>
          <w:sz w:val="22"/>
          <w:szCs w:val="22"/>
        </w:rPr>
        <w:t xml:space="preserve">поступления уведомления об отзыве заявки в случаях, когда такой отзыв допускается </w:t>
      </w:r>
      <w:r w:rsidR="00F01325" w:rsidRPr="007F11D5">
        <w:rPr>
          <w:rFonts w:ascii="Times New Roman" w:hAnsi="Times New Roman"/>
          <w:sz w:val="22"/>
          <w:szCs w:val="22"/>
        </w:rPr>
        <w:t>извещением</w:t>
      </w:r>
      <w:r w:rsidRPr="007F11D5">
        <w:rPr>
          <w:rFonts w:ascii="Times New Roman" w:hAnsi="Times New Roman"/>
          <w:sz w:val="22"/>
          <w:szCs w:val="22"/>
        </w:rPr>
        <w:t xml:space="preserve"> и осуществлен в установленные в </w:t>
      </w:r>
      <w:r w:rsidR="00F01325" w:rsidRPr="007F11D5">
        <w:rPr>
          <w:rFonts w:ascii="Times New Roman" w:hAnsi="Times New Roman"/>
          <w:sz w:val="22"/>
          <w:szCs w:val="22"/>
        </w:rPr>
        <w:t>извещении</w:t>
      </w:r>
      <w:r w:rsidRPr="007F11D5">
        <w:rPr>
          <w:rFonts w:ascii="Times New Roman" w:hAnsi="Times New Roman"/>
          <w:sz w:val="22"/>
          <w:szCs w:val="22"/>
        </w:rPr>
        <w:t xml:space="preserve"> сроки – участнику закупки, отозвавшему заявку;</w:t>
      </w:r>
    </w:p>
    <w:p w14:paraId="6843695F" w14:textId="77777777" w:rsidR="00CB408C" w:rsidRPr="007F11D5" w:rsidRDefault="00CB408C" w:rsidP="00CB408C">
      <w:pPr>
        <w:pStyle w:val="5"/>
        <w:rPr>
          <w:rFonts w:ascii="Times New Roman" w:hAnsi="Times New Roman"/>
          <w:sz w:val="22"/>
          <w:szCs w:val="22"/>
        </w:rPr>
      </w:pPr>
      <w:r w:rsidRPr="007F11D5">
        <w:rPr>
          <w:rFonts w:ascii="Times New Roman" w:hAnsi="Times New Roman"/>
          <w:sz w:val="22"/>
          <w:szCs w:val="22"/>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D2E5DBD" w14:textId="77777777" w:rsidR="00CB408C" w:rsidRPr="007F11D5" w:rsidRDefault="00CB408C" w:rsidP="00CB408C">
      <w:pPr>
        <w:pStyle w:val="5"/>
        <w:rPr>
          <w:rFonts w:ascii="Times New Roman" w:hAnsi="Times New Roman"/>
          <w:sz w:val="22"/>
          <w:szCs w:val="22"/>
        </w:rPr>
      </w:pPr>
      <w:r w:rsidRPr="007F11D5">
        <w:rPr>
          <w:rFonts w:ascii="Times New Roman" w:hAnsi="Times New Roman"/>
          <w:sz w:val="22"/>
          <w:szCs w:val="22"/>
        </w:rPr>
        <w:t>официального размещения протокола подведения итогов закупки – всем участникам закупки, кроме победителя</w:t>
      </w:r>
      <w:r w:rsidR="00DA11A6" w:rsidRPr="007F11D5">
        <w:rPr>
          <w:rFonts w:ascii="Times New Roman" w:hAnsi="Times New Roman"/>
          <w:sz w:val="22"/>
          <w:szCs w:val="22"/>
        </w:rPr>
        <w:t xml:space="preserve"> закупки</w:t>
      </w:r>
      <w:r w:rsidRPr="007F11D5">
        <w:rPr>
          <w:rFonts w:ascii="Times New Roman" w:hAnsi="Times New Roman"/>
          <w:sz w:val="22"/>
          <w:szCs w:val="22"/>
        </w:rPr>
        <w:t>;</w:t>
      </w:r>
    </w:p>
    <w:p w14:paraId="76CF2201" w14:textId="77777777" w:rsidR="00CB408C" w:rsidRPr="007F11D5" w:rsidRDefault="00CB408C" w:rsidP="00CB408C">
      <w:pPr>
        <w:pStyle w:val="5"/>
        <w:rPr>
          <w:rFonts w:ascii="Times New Roman" w:hAnsi="Times New Roman"/>
          <w:sz w:val="22"/>
          <w:szCs w:val="22"/>
        </w:rPr>
      </w:pPr>
      <w:r w:rsidRPr="007F11D5">
        <w:rPr>
          <w:rFonts w:ascii="Times New Roman" w:hAnsi="Times New Roman"/>
          <w:sz w:val="22"/>
          <w:szCs w:val="22"/>
        </w:rPr>
        <w:t xml:space="preserve">заключения договора по результатам процедуры закупки – </w:t>
      </w:r>
      <w:r w:rsidR="00CD7A26" w:rsidRPr="007F11D5">
        <w:rPr>
          <w:rFonts w:ascii="Times New Roman" w:hAnsi="Times New Roman"/>
          <w:sz w:val="22"/>
          <w:szCs w:val="22"/>
        </w:rPr>
        <w:t>победителю закупки</w:t>
      </w:r>
      <w:r w:rsidR="00E21A33" w:rsidRPr="007F11D5">
        <w:rPr>
          <w:rFonts w:ascii="Times New Roman" w:hAnsi="Times New Roman"/>
          <w:sz w:val="22"/>
          <w:szCs w:val="22"/>
        </w:rPr>
        <w:t>, с которым заключен договор</w:t>
      </w:r>
      <w:r w:rsidRPr="007F11D5">
        <w:rPr>
          <w:rFonts w:ascii="Times New Roman" w:hAnsi="Times New Roman"/>
          <w:sz w:val="22"/>
          <w:szCs w:val="22"/>
        </w:rPr>
        <w:t>;</w:t>
      </w:r>
    </w:p>
    <w:p w14:paraId="0358746E" w14:textId="77777777" w:rsidR="00CB408C" w:rsidRPr="007F11D5" w:rsidRDefault="00CB408C" w:rsidP="00CB408C">
      <w:pPr>
        <w:pStyle w:val="5"/>
        <w:rPr>
          <w:rFonts w:ascii="Times New Roman" w:hAnsi="Times New Roman"/>
          <w:sz w:val="22"/>
          <w:szCs w:val="22"/>
        </w:rPr>
      </w:pPr>
      <w:r w:rsidRPr="007F11D5">
        <w:rPr>
          <w:rFonts w:ascii="Times New Roman" w:hAnsi="Times New Roman"/>
          <w:sz w:val="22"/>
          <w:szCs w:val="22"/>
        </w:rPr>
        <w:t>признания закупки несостоявшейся – участнику, которому обеспечение не было возвращено по иным основаниям.</w:t>
      </w:r>
    </w:p>
    <w:p w14:paraId="7377615F" w14:textId="45821B9B" w:rsidR="009D17C7" w:rsidRPr="007F11D5" w:rsidRDefault="004A044F" w:rsidP="009D17C7">
      <w:pPr>
        <w:pStyle w:val="4"/>
        <w:rPr>
          <w:rFonts w:ascii="Times New Roman" w:hAnsi="Times New Roman"/>
          <w:sz w:val="22"/>
          <w:szCs w:val="22"/>
        </w:rPr>
      </w:pPr>
      <w:r w:rsidRPr="007F11D5">
        <w:rPr>
          <w:rFonts w:ascii="Times New Roman" w:hAnsi="Times New Roman"/>
          <w:sz w:val="22"/>
          <w:szCs w:val="22"/>
        </w:rPr>
        <w:t>В</w:t>
      </w:r>
      <w:r w:rsidR="009D17C7" w:rsidRPr="007F11D5">
        <w:rPr>
          <w:rFonts w:ascii="Times New Roman" w:hAnsi="Times New Roman"/>
          <w:sz w:val="22"/>
          <w:szCs w:val="22"/>
        </w:rPr>
        <w:t xml:space="preserve"> случае поступления жалобы на действия (бездействи</w:t>
      </w:r>
      <w:r w:rsidRPr="007F11D5">
        <w:rPr>
          <w:rFonts w:ascii="Times New Roman" w:hAnsi="Times New Roman"/>
          <w:sz w:val="22"/>
          <w:szCs w:val="22"/>
        </w:rPr>
        <w:t>е</w:t>
      </w:r>
      <w:r w:rsidR="009D17C7" w:rsidRPr="007F11D5">
        <w:rPr>
          <w:rFonts w:ascii="Times New Roman" w:hAnsi="Times New Roman"/>
          <w:sz w:val="22"/>
          <w:szCs w:val="22"/>
        </w:rPr>
        <w:t>) заказчика, ЗК</w:t>
      </w:r>
      <w:r w:rsidR="0070789C" w:rsidRPr="007F11D5">
        <w:rPr>
          <w:rFonts w:ascii="Times New Roman" w:hAnsi="Times New Roman"/>
          <w:sz w:val="22"/>
          <w:szCs w:val="22"/>
        </w:rPr>
        <w:t xml:space="preserve">,  </w:t>
      </w:r>
      <w:proofErr w:type="spellStart"/>
      <w:r w:rsidR="0070789C" w:rsidRPr="007F11D5">
        <w:rPr>
          <w:rFonts w:ascii="Times New Roman" w:hAnsi="Times New Roman"/>
          <w:sz w:val="22"/>
          <w:szCs w:val="22"/>
        </w:rPr>
        <w:t>ЭТП</w:t>
      </w:r>
      <w:r w:rsidRPr="007F11D5">
        <w:rPr>
          <w:rFonts w:ascii="Times New Roman" w:hAnsi="Times New Roman"/>
          <w:sz w:val="22"/>
          <w:szCs w:val="22"/>
        </w:rPr>
        <w:t>срок</w:t>
      </w:r>
      <w:proofErr w:type="spellEnd"/>
      <w:r w:rsidRPr="007F11D5">
        <w:rPr>
          <w:rFonts w:ascii="Times New Roman" w:hAnsi="Times New Roman"/>
          <w:sz w:val="22"/>
          <w:szCs w:val="22"/>
        </w:rPr>
        <w:t>, начиная с которого участник получает возможность возврата ему обеспечения, переносится на количество дней рассмотрения жалобы до</w:t>
      </w:r>
      <w:r w:rsidR="00007695">
        <w:rPr>
          <w:rFonts w:ascii="Times New Roman" w:hAnsi="Times New Roman"/>
          <w:sz w:val="22"/>
          <w:szCs w:val="22"/>
        </w:rPr>
        <w:t xml:space="preserve"> </w:t>
      </w:r>
      <w:r w:rsidRPr="007F11D5">
        <w:rPr>
          <w:rFonts w:ascii="Times New Roman" w:hAnsi="Times New Roman"/>
          <w:sz w:val="22"/>
          <w:szCs w:val="22"/>
        </w:rPr>
        <w:t>получения решения о результатах рассмотрения данной жалобы</w:t>
      </w:r>
      <w:r w:rsidR="009D17C7" w:rsidRPr="007F11D5">
        <w:rPr>
          <w:rFonts w:ascii="Times New Roman" w:hAnsi="Times New Roman"/>
          <w:sz w:val="22"/>
          <w:szCs w:val="22"/>
        </w:rPr>
        <w:t>.</w:t>
      </w:r>
    </w:p>
    <w:p w14:paraId="45DF694E" w14:textId="77777777" w:rsidR="001D307D" w:rsidRPr="007F11D5" w:rsidRDefault="001D307D" w:rsidP="001D307D">
      <w:pPr>
        <w:pStyle w:val="3"/>
        <w:rPr>
          <w:rFonts w:ascii="Times New Roman" w:eastAsiaTheme="majorEastAsia" w:hAnsi="Times New Roman"/>
          <w:sz w:val="22"/>
          <w:szCs w:val="22"/>
        </w:rPr>
      </w:pPr>
      <w:bookmarkStart w:id="260" w:name="_Ref414292319"/>
      <w:bookmarkStart w:id="261" w:name="_Toc415874670"/>
      <w:bookmarkStart w:id="262" w:name="_Toc7444284"/>
      <w:r w:rsidRPr="007F11D5">
        <w:rPr>
          <w:rFonts w:ascii="Times New Roman" w:eastAsiaTheme="majorEastAsia" w:hAnsi="Times New Roman"/>
          <w:sz w:val="22"/>
          <w:szCs w:val="22"/>
        </w:rPr>
        <w:lastRenderedPageBreak/>
        <w:t>Подача заявок</w:t>
      </w:r>
      <w:bookmarkEnd w:id="260"/>
      <w:bookmarkEnd w:id="261"/>
      <w:bookmarkEnd w:id="262"/>
    </w:p>
    <w:p w14:paraId="26D7AF7A" w14:textId="65E9A944" w:rsidR="00A410C7" w:rsidRPr="007F11D5" w:rsidRDefault="00A410C7" w:rsidP="00814C76">
      <w:pPr>
        <w:pStyle w:val="4"/>
        <w:rPr>
          <w:rFonts w:ascii="Times New Roman" w:hAnsi="Times New Roman"/>
          <w:sz w:val="22"/>
          <w:szCs w:val="22"/>
        </w:rPr>
      </w:pPr>
      <w:r w:rsidRPr="007F11D5">
        <w:rPr>
          <w:rFonts w:ascii="Times New Roman" w:hAnsi="Times New Roman"/>
          <w:sz w:val="22"/>
          <w:szCs w:val="22"/>
        </w:rPr>
        <w:t>Подача заявки означает, что участник процедуры закупки изучил Положение</w:t>
      </w:r>
      <w:r w:rsidR="00007695">
        <w:rPr>
          <w:rFonts w:ascii="Times New Roman" w:hAnsi="Times New Roman"/>
          <w:sz w:val="22"/>
          <w:szCs w:val="22"/>
        </w:rPr>
        <w:t xml:space="preserve"> </w:t>
      </w:r>
      <w:r w:rsidR="00DF2AD0" w:rsidRPr="007F11D5">
        <w:rPr>
          <w:rFonts w:ascii="Times New Roman" w:hAnsi="Times New Roman"/>
          <w:sz w:val="22"/>
          <w:szCs w:val="22"/>
        </w:rPr>
        <w:t>о закупке</w:t>
      </w:r>
      <w:r w:rsidRPr="007F11D5">
        <w:rPr>
          <w:rFonts w:ascii="Times New Roman" w:hAnsi="Times New Roman"/>
          <w:sz w:val="22"/>
          <w:szCs w:val="22"/>
        </w:rPr>
        <w:t xml:space="preserve">, </w:t>
      </w:r>
      <w:r w:rsidR="00B65C95" w:rsidRPr="007F11D5">
        <w:rPr>
          <w:rFonts w:ascii="Times New Roman" w:hAnsi="Times New Roman"/>
          <w:sz w:val="22"/>
          <w:szCs w:val="22"/>
        </w:rPr>
        <w:t>настоящ</w:t>
      </w:r>
      <w:r w:rsidR="00F01325" w:rsidRPr="007F11D5">
        <w:rPr>
          <w:rFonts w:ascii="Times New Roman" w:hAnsi="Times New Roman"/>
          <w:sz w:val="22"/>
          <w:szCs w:val="22"/>
        </w:rPr>
        <w:t>ее</w:t>
      </w:r>
      <w:r w:rsidR="00007695">
        <w:rPr>
          <w:rFonts w:ascii="Times New Roman" w:hAnsi="Times New Roman"/>
          <w:sz w:val="22"/>
          <w:szCs w:val="22"/>
        </w:rPr>
        <w:t xml:space="preserve"> </w:t>
      </w:r>
      <w:r w:rsidR="00F01325" w:rsidRPr="007F11D5">
        <w:rPr>
          <w:rFonts w:ascii="Times New Roman" w:hAnsi="Times New Roman"/>
          <w:sz w:val="22"/>
          <w:szCs w:val="22"/>
        </w:rPr>
        <w:t>извещение</w:t>
      </w:r>
      <w:r w:rsidR="00007695">
        <w:rPr>
          <w:rFonts w:ascii="Times New Roman" w:hAnsi="Times New Roman"/>
          <w:sz w:val="22"/>
          <w:szCs w:val="22"/>
        </w:rPr>
        <w:t xml:space="preserve"> </w:t>
      </w:r>
      <w:r w:rsidRPr="007F11D5">
        <w:rPr>
          <w:rFonts w:ascii="Times New Roman" w:hAnsi="Times New Roman"/>
          <w:sz w:val="22"/>
          <w:szCs w:val="22"/>
        </w:rPr>
        <w:t>(включая все приложения), а также изменения и разъяснения к ней</w:t>
      </w:r>
      <w:r w:rsidR="008D175C" w:rsidRPr="007F11D5">
        <w:rPr>
          <w:rFonts w:ascii="Times New Roman" w:hAnsi="Times New Roman"/>
          <w:sz w:val="22"/>
          <w:szCs w:val="22"/>
        </w:rPr>
        <w:t>,</w:t>
      </w:r>
      <w:r w:rsidRPr="007F11D5">
        <w:rPr>
          <w:rFonts w:ascii="Times New Roman" w:hAnsi="Times New Roman"/>
          <w:sz w:val="22"/>
          <w:szCs w:val="22"/>
        </w:rPr>
        <w:t xml:space="preserve"> и безоговорочно согласен с условиями участия в закупке, содержащимися в извещении.</w:t>
      </w:r>
    </w:p>
    <w:p w14:paraId="3B73A281" w14:textId="77777777" w:rsidR="00551B55" w:rsidRPr="007F11D5" w:rsidRDefault="00F4409F" w:rsidP="00F4409F">
      <w:pPr>
        <w:pStyle w:val="4"/>
        <w:rPr>
          <w:rFonts w:ascii="Times New Roman" w:hAnsi="Times New Roman"/>
          <w:sz w:val="22"/>
          <w:szCs w:val="22"/>
        </w:rPr>
      </w:pPr>
      <w:bookmarkStart w:id="263" w:name="_Ref409441948"/>
      <w:r w:rsidRPr="007F11D5">
        <w:rPr>
          <w:rFonts w:ascii="Times New Roman" w:hAnsi="Times New Roman"/>
          <w:sz w:val="22"/>
          <w:szCs w:val="22"/>
        </w:rPr>
        <w:t xml:space="preserve">Участник процедуры закупки вправе подать заявку в любое время </w:t>
      </w:r>
      <w:r w:rsidR="000877B5" w:rsidRPr="007F11D5">
        <w:rPr>
          <w:rFonts w:ascii="Times New Roman" w:hAnsi="Times New Roman"/>
          <w:sz w:val="22"/>
          <w:szCs w:val="22"/>
        </w:rPr>
        <w:t xml:space="preserve">начиная </w:t>
      </w:r>
      <w:proofErr w:type="gramStart"/>
      <w:r w:rsidR="000877B5" w:rsidRPr="007F11D5">
        <w:rPr>
          <w:rFonts w:ascii="Times New Roman" w:hAnsi="Times New Roman"/>
          <w:sz w:val="22"/>
          <w:szCs w:val="22"/>
        </w:rPr>
        <w:t>с даты</w:t>
      </w:r>
      <w:proofErr w:type="gramEnd"/>
      <w:r w:rsidR="000877B5" w:rsidRPr="007F11D5">
        <w:rPr>
          <w:rFonts w:ascii="Times New Roman" w:hAnsi="Times New Roman"/>
          <w:sz w:val="22"/>
          <w:szCs w:val="22"/>
        </w:rPr>
        <w:t xml:space="preserve"> официального размещения извещения</w:t>
      </w:r>
      <w:r w:rsidR="008D175C" w:rsidRPr="007F11D5">
        <w:rPr>
          <w:rFonts w:ascii="Times New Roman" w:hAnsi="Times New Roman"/>
          <w:sz w:val="22"/>
          <w:szCs w:val="22"/>
        </w:rPr>
        <w:t xml:space="preserve"> и</w:t>
      </w:r>
      <w:r w:rsidRPr="007F11D5">
        <w:rPr>
          <w:rFonts w:ascii="Times New Roman" w:hAnsi="Times New Roman"/>
          <w:sz w:val="22"/>
          <w:szCs w:val="22"/>
        </w:rPr>
        <w:t xml:space="preserve">до установленных в </w:t>
      </w:r>
      <w:r w:rsidR="00901E50" w:rsidRPr="007F11D5">
        <w:rPr>
          <w:rFonts w:ascii="Times New Roman" w:hAnsi="Times New Roman"/>
          <w:sz w:val="22"/>
          <w:szCs w:val="22"/>
        </w:rPr>
        <w:t>п</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_Ref314163382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23</w:t>
      </w:r>
      <w:r w:rsidR="00ED7F42" w:rsidRPr="007F11D5">
        <w:rPr>
          <w:rFonts w:ascii="Times New Roman" w:hAnsi="Times New Roman"/>
          <w:sz w:val="22"/>
          <w:szCs w:val="22"/>
        </w:rPr>
        <w:fldChar w:fldCharType="end"/>
      </w:r>
      <w:r w:rsidR="00901E50" w:rsidRPr="007F11D5">
        <w:rPr>
          <w:rFonts w:ascii="Times New Roman" w:hAnsi="Times New Roman"/>
          <w:sz w:val="22"/>
          <w:szCs w:val="22"/>
        </w:rPr>
        <w:t xml:space="preserve">информационной карты </w:t>
      </w:r>
      <w:r w:rsidRPr="007F11D5">
        <w:rPr>
          <w:rFonts w:ascii="Times New Roman" w:hAnsi="Times New Roman"/>
          <w:sz w:val="22"/>
          <w:szCs w:val="22"/>
        </w:rPr>
        <w:t>даты и времени окончания срока подачи заявок</w:t>
      </w:r>
      <w:r w:rsidR="00551B55" w:rsidRPr="007F11D5">
        <w:rPr>
          <w:rFonts w:ascii="Times New Roman" w:hAnsi="Times New Roman"/>
          <w:sz w:val="22"/>
          <w:szCs w:val="22"/>
        </w:rPr>
        <w:t>.</w:t>
      </w:r>
      <w:r w:rsidR="00065B88" w:rsidRPr="007F11D5">
        <w:rPr>
          <w:rFonts w:ascii="Times New Roman" w:hAnsi="Times New Roman"/>
          <w:sz w:val="22"/>
          <w:szCs w:val="22"/>
        </w:rPr>
        <w:t xml:space="preserve"> После окончания срока подачи заявок заявки не принимаются.</w:t>
      </w:r>
    </w:p>
    <w:p w14:paraId="5E2DF7C4" w14:textId="7E02B8F6" w:rsidR="00C3089C" w:rsidRPr="007F11D5" w:rsidRDefault="00580B0F" w:rsidP="00F4409F">
      <w:pPr>
        <w:pStyle w:val="4"/>
        <w:rPr>
          <w:rFonts w:ascii="Times New Roman" w:hAnsi="Times New Roman"/>
          <w:sz w:val="22"/>
          <w:szCs w:val="22"/>
        </w:rPr>
      </w:pPr>
      <w:r w:rsidRPr="007F11D5">
        <w:rPr>
          <w:rFonts w:ascii="Times New Roman" w:hAnsi="Times New Roman"/>
          <w:sz w:val="22"/>
          <w:szCs w:val="22"/>
        </w:rPr>
        <w:t>З</w:t>
      </w:r>
      <w:r w:rsidR="00E803C7" w:rsidRPr="007F11D5">
        <w:rPr>
          <w:rFonts w:ascii="Times New Roman" w:hAnsi="Times New Roman"/>
          <w:sz w:val="22"/>
          <w:szCs w:val="22"/>
        </w:rPr>
        <w:t>аявка подается исключительно в форме электронного документа</w:t>
      </w:r>
      <w:r w:rsidR="005E639C" w:rsidRPr="007F11D5">
        <w:rPr>
          <w:rFonts w:ascii="Times New Roman" w:hAnsi="Times New Roman"/>
          <w:sz w:val="22"/>
          <w:szCs w:val="22"/>
        </w:rPr>
        <w:t xml:space="preserve"> на ЭТП</w:t>
      </w:r>
      <w:r w:rsidR="005F1D63" w:rsidRPr="007F11D5">
        <w:rPr>
          <w:rFonts w:ascii="Times New Roman" w:hAnsi="Times New Roman"/>
          <w:sz w:val="22"/>
          <w:szCs w:val="22"/>
        </w:rPr>
        <w:t xml:space="preserve">, удостоверенного </w:t>
      </w:r>
      <w:r w:rsidR="008D175C" w:rsidRPr="007F11D5">
        <w:rPr>
          <w:rFonts w:ascii="Times New Roman" w:hAnsi="Times New Roman"/>
          <w:sz w:val="22"/>
          <w:szCs w:val="22"/>
        </w:rPr>
        <w:t>ЭП</w:t>
      </w:r>
      <w:r w:rsidR="00007695">
        <w:rPr>
          <w:rFonts w:ascii="Times New Roman" w:hAnsi="Times New Roman"/>
          <w:sz w:val="22"/>
          <w:szCs w:val="22"/>
        </w:rPr>
        <w:t xml:space="preserve"> </w:t>
      </w:r>
      <w:r w:rsidR="005F1D63" w:rsidRPr="007F11D5">
        <w:rPr>
          <w:rFonts w:ascii="Times New Roman" w:hAnsi="Times New Roman"/>
          <w:sz w:val="22"/>
          <w:szCs w:val="22"/>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007695">
        <w:rPr>
          <w:rFonts w:ascii="Times New Roman" w:hAnsi="Times New Roman"/>
          <w:sz w:val="22"/>
          <w:szCs w:val="22"/>
        </w:rPr>
        <w:t xml:space="preserve"> </w:t>
      </w:r>
      <w:r w:rsidR="005F1D63" w:rsidRPr="007F11D5">
        <w:rPr>
          <w:rFonts w:ascii="Times New Roman" w:hAnsi="Times New Roman"/>
          <w:sz w:val="22"/>
          <w:szCs w:val="22"/>
        </w:rPr>
        <w:t>П</w:t>
      </w:r>
      <w:r w:rsidR="00E803C7" w:rsidRPr="007F11D5">
        <w:rPr>
          <w:rFonts w:ascii="Times New Roman" w:hAnsi="Times New Roman"/>
          <w:sz w:val="22"/>
          <w:szCs w:val="22"/>
        </w:rPr>
        <w:t>одача заявок в печатном виде (на бумажном носителе) не допускается</w:t>
      </w:r>
      <w:r w:rsidR="00144BB3" w:rsidRPr="007F11D5">
        <w:rPr>
          <w:rFonts w:ascii="Times New Roman" w:hAnsi="Times New Roman"/>
          <w:sz w:val="22"/>
          <w:szCs w:val="22"/>
        </w:rPr>
        <w:t>.</w:t>
      </w:r>
    </w:p>
    <w:p w14:paraId="2487104B" w14:textId="1E6A03F5" w:rsidR="00CA7C4B" w:rsidRPr="007F11D5" w:rsidRDefault="00E803C7" w:rsidP="00773C33">
      <w:pPr>
        <w:pStyle w:val="4"/>
        <w:keepNext/>
        <w:rPr>
          <w:rFonts w:ascii="Times New Roman" w:hAnsi="Times New Roman"/>
          <w:sz w:val="22"/>
          <w:szCs w:val="22"/>
        </w:rPr>
      </w:pPr>
      <w:r w:rsidRPr="007F11D5">
        <w:rPr>
          <w:rFonts w:ascii="Times New Roman" w:hAnsi="Times New Roman"/>
          <w:sz w:val="22"/>
          <w:szCs w:val="22"/>
        </w:rPr>
        <w:t>П</w:t>
      </w:r>
      <w:r w:rsidR="00F4409F" w:rsidRPr="007F11D5">
        <w:rPr>
          <w:rFonts w:ascii="Times New Roman" w:hAnsi="Times New Roman"/>
          <w:sz w:val="22"/>
          <w:szCs w:val="22"/>
        </w:rPr>
        <w:t>оряд</w:t>
      </w:r>
      <w:r w:rsidR="00551B55" w:rsidRPr="007F11D5">
        <w:rPr>
          <w:rFonts w:ascii="Times New Roman" w:hAnsi="Times New Roman"/>
          <w:sz w:val="22"/>
          <w:szCs w:val="22"/>
        </w:rPr>
        <w:t>о</w:t>
      </w:r>
      <w:r w:rsidR="00F4409F" w:rsidRPr="007F11D5">
        <w:rPr>
          <w:rFonts w:ascii="Times New Roman" w:hAnsi="Times New Roman"/>
          <w:sz w:val="22"/>
          <w:szCs w:val="22"/>
        </w:rPr>
        <w:t>к</w:t>
      </w:r>
      <w:r w:rsidR="00007695">
        <w:rPr>
          <w:rFonts w:ascii="Times New Roman" w:hAnsi="Times New Roman"/>
          <w:sz w:val="22"/>
          <w:szCs w:val="22"/>
        </w:rPr>
        <w:t xml:space="preserve"> </w:t>
      </w:r>
      <w:r w:rsidR="00310A7F" w:rsidRPr="007F11D5">
        <w:rPr>
          <w:rFonts w:ascii="Times New Roman" w:hAnsi="Times New Roman"/>
          <w:sz w:val="22"/>
          <w:szCs w:val="22"/>
        </w:rPr>
        <w:t>подачи</w:t>
      </w:r>
      <w:r w:rsidR="00551B55" w:rsidRPr="007F11D5">
        <w:rPr>
          <w:rFonts w:ascii="Times New Roman" w:hAnsi="Times New Roman"/>
          <w:sz w:val="22"/>
          <w:szCs w:val="22"/>
        </w:rPr>
        <w:t xml:space="preserve"> заявки </w:t>
      </w:r>
      <w:r w:rsidR="00C3089C" w:rsidRPr="007F11D5">
        <w:rPr>
          <w:rFonts w:ascii="Times New Roman" w:hAnsi="Times New Roman"/>
          <w:sz w:val="22"/>
          <w:szCs w:val="22"/>
        </w:rPr>
        <w:t>на участие в закупке</w:t>
      </w:r>
      <w:r w:rsidR="00007695">
        <w:rPr>
          <w:rFonts w:ascii="Times New Roman" w:hAnsi="Times New Roman"/>
          <w:sz w:val="22"/>
          <w:szCs w:val="22"/>
        </w:rPr>
        <w:t xml:space="preserve"> </w:t>
      </w:r>
      <w:r w:rsidR="00551B55" w:rsidRPr="007F11D5">
        <w:rPr>
          <w:rFonts w:ascii="Times New Roman" w:hAnsi="Times New Roman"/>
          <w:sz w:val="22"/>
          <w:szCs w:val="22"/>
        </w:rPr>
        <w:t>определяется регламент</w:t>
      </w:r>
      <w:r w:rsidR="00310A7F" w:rsidRPr="007F11D5">
        <w:rPr>
          <w:rFonts w:ascii="Times New Roman" w:hAnsi="Times New Roman"/>
          <w:sz w:val="22"/>
          <w:szCs w:val="22"/>
        </w:rPr>
        <w:t>о</w:t>
      </w:r>
      <w:r w:rsidR="00551B55" w:rsidRPr="007F11D5">
        <w:rPr>
          <w:rFonts w:ascii="Times New Roman" w:hAnsi="Times New Roman"/>
          <w:sz w:val="22"/>
          <w:szCs w:val="22"/>
        </w:rPr>
        <w:t xml:space="preserve">м и </w:t>
      </w:r>
      <w:r w:rsidR="00F4409F" w:rsidRPr="007F11D5">
        <w:rPr>
          <w:rFonts w:ascii="Times New Roman" w:hAnsi="Times New Roman"/>
          <w:sz w:val="22"/>
          <w:szCs w:val="22"/>
        </w:rPr>
        <w:t>функционалом ЭТП</w:t>
      </w:r>
      <w:r w:rsidR="00CA7C4B" w:rsidRPr="007F11D5">
        <w:rPr>
          <w:rFonts w:ascii="Times New Roman" w:hAnsi="Times New Roman"/>
          <w:sz w:val="22"/>
          <w:szCs w:val="22"/>
        </w:rPr>
        <w:t xml:space="preserve">, </w:t>
      </w:r>
      <w:r w:rsidR="00E95652" w:rsidRPr="007F11D5">
        <w:rPr>
          <w:rFonts w:ascii="Times New Roman" w:hAnsi="Times New Roman"/>
          <w:sz w:val="22"/>
          <w:szCs w:val="22"/>
        </w:rPr>
        <w:t>в том числе</w:t>
      </w:r>
      <w:r w:rsidR="00CA7C4B" w:rsidRPr="007F11D5">
        <w:rPr>
          <w:rFonts w:ascii="Times New Roman" w:hAnsi="Times New Roman"/>
          <w:sz w:val="22"/>
          <w:szCs w:val="22"/>
        </w:rPr>
        <w:t>:</w:t>
      </w:r>
    </w:p>
    <w:p w14:paraId="6C88CAE9" w14:textId="77777777" w:rsidR="00CA7C4B" w:rsidRPr="007F11D5" w:rsidRDefault="00CA7C4B" w:rsidP="00CA7C4B">
      <w:pPr>
        <w:pStyle w:val="5"/>
        <w:rPr>
          <w:rFonts w:ascii="Times New Roman" w:hAnsi="Times New Roman"/>
          <w:sz w:val="22"/>
          <w:szCs w:val="22"/>
        </w:rPr>
      </w:pPr>
      <w:r w:rsidRPr="007F11D5">
        <w:rPr>
          <w:rFonts w:ascii="Times New Roman" w:hAnsi="Times New Roman"/>
          <w:sz w:val="22"/>
          <w:szCs w:val="22"/>
        </w:rPr>
        <w:t>п</w:t>
      </w:r>
      <w:r w:rsidR="00B5641B" w:rsidRPr="007F11D5">
        <w:rPr>
          <w:rFonts w:ascii="Times New Roman" w:hAnsi="Times New Roman"/>
          <w:sz w:val="22"/>
          <w:szCs w:val="22"/>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F11D5">
        <w:rPr>
          <w:rFonts w:ascii="Times New Roman" w:hAnsi="Times New Roman"/>
          <w:sz w:val="22"/>
          <w:szCs w:val="22"/>
        </w:rPr>
        <w:t>подраздела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_Ref416087512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4.8</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56DD394A" w14:textId="77777777" w:rsidR="00F4409F" w:rsidRPr="007F11D5" w:rsidRDefault="00CA7C4B" w:rsidP="00CA7C4B">
      <w:pPr>
        <w:pStyle w:val="5"/>
        <w:rPr>
          <w:rFonts w:ascii="Times New Roman" w:hAnsi="Times New Roman"/>
          <w:sz w:val="22"/>
          <w:szCs w:val="22"/>
        </w:rPr>
      </w:pPr>
      <w:r w:rsidRPr="007F11D5">
        <w:rPr>
          <w:rFonts w:ascii="Times New Roman" w:hAnsi="Times New Roman"/>
          <w:sz w:val="22"/>
          <w:szCs w:val="22"/>
        </w:rPr>
        <w:t>в</w:t>
      </w:r>
      <w:r w:rsidR="00EE0612" w:rsidRPr="007F11D5">
        <w:rPr>
          <w:rFonts w:ascii="Times New Roman" w:hAnsi="Times New Roman"/>
          <w:sz w:val="22"/>
          <w:szCs w:val="22"/>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F11D5">
        <w:rPr>
          <w:rFonts w:ascii="Times New Roman" w:hAnsi="Times New Roman"/>
          <w:sz w:val="22"/>
          <w:szCs w:val="22"/>
        </w:rPr>
        <w:t>.</w:t>
      </w:r>
    </w:p>
    <w:p w14:paraId="7FEBB467" w14:textId="77777777" w:rsidR="00830FD0" w:rsidRPr="007F11D5" w:rsidRDefault="00830FD0" w:rsidP="00830FD0">
      <w:pPr>
        <w:pStyle w:val="4"/>
        <w:keepNext/>
        <w:rPr>
          <w:rFonts w:ascii="Times New Roman" w:hAnsi="Times New Roman"/>
          <w:sz w:val="22"/>
          <w:szCs w:val="22"/>
        </w:rPr>
      </w:pPr>
      <w:r w:rsidRPr="007F11D5">
        <w:rPr>
          <w:rFonts w:ascii="Times New Roman" w:hAnsi="Times New Roman"/>
          <w:sz w:val="22"/>
          <w:szCs w:val="22"/>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7F11D5">
        <w:rPr>
          <w:rFonts w:ascii="Times New Roman" w:hAnsi="Times New Roman"/>
          <w:sz w:val="22"/>
          <w:szCs w:val="22"/>
        </w:rPr>
        <w:t>ОК</w:t>
      </w:r>
      <w:proofErr w:type="gramEnd"/>
      <w:r w:rsidRPr="007F11D5">
        <w:rPr>
          <w:rFonts w:ascii="Times New Roman" w:hAnsi="Times New Roman"/>
          <w:sz w:val="22"/>
          <w:szCs w:val="22"/>
        </w:rPr>
        <w:t xml:space="preserve"> (МК (ИСО 3166) 004-97) 025-2001.</w:t>
      </w:r>
    </w:p>
    <w:p w14:paraId="1074E289" w14:textId="77777777" w:rsidR="00830FD0" w:rsidRPr="007F11D5" w:rsidRDefault="00830FD0" w:rsidP="00830FD0">
      <w:pPr>
        <w:pStyle w:val="4"/>
        <w:keepNext/>
        <w:rPr>
          <w:rFonts w:ascii="Times New Roman" w:hAnsi="Times New Roman"/>
          <w:sz w:val="22"/>
          <w:szCs w:val="22"/>
        </w:rPr>
      </w:pPr>
      <w:r w:rsidRPr="007F11D5">
        <w:rPr>
          <w:rFonts w:ascii="Times New Roman" w:hAnsi="Times New Roman"/>
          <w:sz w:val="22"/>
          <w:szCs w:val="22"/>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6F2352D8" w14:textId="77777777" w:rsidR="00E66490" w:rsidRPr="007F11D5" w:rsidRDefault="00E66490" w:rsidP="00E66490">
      <w:pPr>
        <w:pStyle w:val="3"/>
        <w:rPr>
          <w:rFonts w:ascii="Times New Roman" w:hAnsi="Times New Roman"/>
          <w:sz w:val="22"/>
          <w:szCs w:val="22"/>
        </w:rPr>
      </w:pPr>
      <w:bookmarkStart w:id="264" w:name="_Ref414994625"/>
      <w:bookmarkStart w:id="265" w:name="_Toc415874671"/>
      <w:bookmarkStart w:id="266" w:name="_Toc7444285"/>
      <w:r w:rsidRPr="007F11D5">
        <w:rPr>
          <w:rFonts w:ascii="Times New Roman" w:hAnsi="Times New Roman"/>
          <w:sz w:val="22"/>
          <w:szCs w:val="22"/>
        </w:rPr>
        <w:t>Изменение или отзыв заявки</w:t>
      </w:r>
      <w:bookmarkEnd w:id="264"/>
      <w:bookmarkEnd w:id="265"/>
      <w:bookmarkEnd w:id="266"/>
    </w:p>
    <w:p w14:paraId="392E27B3" w14:textId="77777777" w:rsidR="00BD53B9" w:rsidRPr="007F11D5" w:rsidRDefault="00BD53B9" w:rsidP="00BD53B9">
      <w:pPr>
        <w:pStyle w:val="4"/>
        <w:rPr>
          <w:rFonts w:ascii="Times New Roman" w:hAnsi="Times New Roman"/>
          <w:sz w:val="22"/>
          <w:szCs w:val="22"/>
        </w:rPr>
      </w:pPr>
      <w:r w:rsidRPr="007F11D5">
        <w:rPr>
          <w:rFonts w:ascii="Times New Roman" w:hAnsi="Times New Roman"/>
          <w:sz w:val="22"/>
          <w:szCs w:val="22"/>
        </w:rPr>
        <w:t>Участник процедуры закупки вправе изменить или отозвать ранее поданную заявку в любое время до установленных в п.</w:t>
      </w:r>
      <w:r w:rsidR="00776BBD"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_Ref314163382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23</w:t>
      </w:r>
      <w:r w:rsidR="00ED7F42" w:rsidRPr="007F11D5">
        <w:rPr>
          <w:rFonts w:ascii="Times New Roman" w:hAnsi="Times New Roman"/>
          <w:sz w:val="22"/>
          <w:szCs w:val="22"/>
        </w:rPr>
        <w:fldChar w:fldCharType="end"/>
      </w:r>
      <w:r w:rsidRPr="007F11D5">
        <w:rPr>
          <w:rFonts w:ascii="Times New Roman" w:hAnsi="Times New Roman"/>
          <w:sz w:val="22"/>
          <w:szCs w:val="22"/>
        </w:rPr>
        <w:t>информационной карты даты и времени окончания срока подачи заявок.</w:t>
      </w:r>
    </w:p>
    <w:p w14:paraId="3AB5C1FD" w14:textId="77777777" w:rsidR="00BD53B9" w:rsidRPr="007F11D5" w:rsidRDefault="00BD53B9" w:rsidP="00BD53B9">
      <w:pPr>
        <w:pStyle w:val="4"/>
        <w:rPr>
          <w:rFonts w:ascii="Times New Roman" w:hAnsi="Times New Roman"/>
          <w:sz w:val="22"/>
          <w:szCs w:val="22"/>
        </w:rPr>
      </w:pPr>
      <w:r w:rsidRPr="007F11D5">
        <w:rPr>
          <w:rFonts w:ascii="Times New Roman" w:hAnsi="Times New Roman"/>
          <w:sz w:val="22"/>
          <w:szCs w:val="22"/>
        </w:rPr>
        <w:t>Порядок изменения и отзыва заявки определяется регламентом и функционалом ЭТП</w:t>
      </w:r>
      <w:r w:rsidR="00E02668" w:rsidRPr="007F11D5">
        <w:rPr>
          <w:rFonts w:ascii="Times New Roman" w:hAnsi="Times New Roman"/>
          <w:sz w:val="22"/>
          <w:szCs w:val="22"/>
        </w:rPr>
        <w:t>.</w:t>
      </w:r>
    </w:p>
    <w:p w14:paraId="69DFD715" w14:textId="77777777" w:rsidR="000C5C5B" w:rsidRPr="007F11D5" w:rsidRDefault="00580B0F" w:rsidP="00E24DE1">
      <w:pPr>
        <w:pStyle w:val="3"/>
        <w:rPr>
          <w:rFonts w:ascii="Times New Roman" w:eastAsiaTheme="majorEastAsia" w:hAnsi="Times New Roman"/>
          <w:sz w:val="22"/>
          <w:szCs w:val="22"/>
        </w:rPr>
      </w:pPr>
      <w:bookmarkStart w:id="267" w:name="_Ref414020464"/>
      <w:bookmarkStart w:id="268" w:name="_Toc415874672"/>
      <w:bookmarkStart w:id="269" w:name="_Toc7444286"/>
      <w:bookmarkStart w:id="270" w:name="_Toc269472549"/>
      <w:bookmarkEnd w:id="263"/>
      <w:r w:rsidRPr="007F11D5">
        <w:rPr>
          <w:rFonts w:ascii="Times New Roman" w:eastAsiaTheme="majorEastAsia" w:hAnsi="Times New Roman"/>
          <w:sz w:val="22"/>
          <w:szCs w:val="22"/>
        </w:rPr>
        <w:t>О</w:t>
      </w:r>
      <w:r w:rsidR="004F5287" w:rsidRPr="007F11D5">
        <w:rPr>
          <w:rFonts w:ascii="Times New Roman" w:eastAsiaTheme="majorEastAsia" w:hAnsi="Times New Roman"/>
          <w:sz w:val="22"/>
          <w:szCs w:val="22"/>
        </w:rPr>
        <w:t>ткрытие доступа к заявкам</w:t>
      </w:r>
      <w:bookmarkEnd w:id="267"/>
      <w:bookmarkEnd w:id="268"/>
      <w:bookmarkEnd w:id="269"/>
    </w:p>
    <w:p w14:paraId="4B4B281B" w14:textId="77777777" w:rsidR="00234E4A" w:rsidRPr="007F11D5" w:rsidRDefault="00580B0F" w:rsidP="00E24DE1">
      <w:pPr>
        <w:pStyle w:val="4"/>
        <w:rPr>
          <w:rFonts w:ascii="Times New Roman" w:hAnsi="Times New Roman"/>
          <w:sz w:val="22"/>
          <w:szCs w:val="22"/>
        </w:rPr>
      </w:pPr>
      <w:bookmarkStart w:id="271" w:name="_Ref125771274"/>
      <w:r w:rsidRPr="007F11D5">
        <w:rPr>
          <w:rFonts w:ascii="Times New Roman" w:eastAsiaTheme="majorEastAsia" w:hAnsi="Times New Roman"/>
          <w:sz w:val="22"/>
          <w:szCs w:val="22"/>
        </w:rPr>
        <w:t>Открытие</w:t>
      </w:r>
      <w:r w:rsidR="00E37EC2" w:rsidRPr="007F11D5">
        <w:rPr>
          <w:rFonts w:ascii="Times New Roman" w:hAnsi="Times New Roman"/>
          <w:sz w:val="22"/>
          <w:szCs w:val="22"/>
        </w:rPr>
        <w:t xml:space="preserve"> доступа</w:t>
      </w:r>
      <w:r w:rsidR="00AA7D35" w:rsidRPr="007F11D5">
        <w:rPr>
          <w:rFonts w:ascii="Times New Roman" w:hAnsi="Times New Roman"/>
          <w:sz w:val="22"/>
          <w:szCs w:val="22"/>
        </w:rPr>
        <w:t xml:space="preserve"> к заявкам</w:t>
      </w:r>
      <w:r w:rsidR="00E37EC2" w:rsidRPr="007F11D5">
        <w:rPr>
          <w:rFonts w:ascii="Times New Roman" w:hAnsi="Times New Roman"/>
          <w:sz w:val="22"/>
          <w:szCs w:val="22"/>
        </w:rPr>
        <w:t xml:space="preserve"> осуществляется </w:t>
      </w:r>
      <w:r w:rsidR="008252D6" w:rsidRPr="007F11D5">
        <w:rPr>
          <w:rFonts w:ascii="Times New Roman" w:hAnsi="Times New Roman"/>
          <w:sz w:val="22"/>
          <w:szCs w:val="22"/>
        </w:rPr>
        <w:t xml:space="preserve">в отношении всех поданных заявок </w:t>
      </w:r>
      <w:r w:rsidR="0097792E" w:rsidRPr="007F11D5">
        <w:rPr>
          <w:rFonts w:ascii="Times New Roman" w:hAnsi="Times New Roman"/>
          <w:sz w:val="22"/>
          <w:szCs w:val="22"/>
        </w:rPr>
        <w:t>по окончании срока подачи заявок</w:t>
      </w:r>
      <w:r w:rsidR="00E37EC2" w:rsidRPr="007F11D5">
        <w:rPr>
          <w:rFonts w:ascii="Times New Roman" w:hAnsi="Times New Roman"/>
          <w:sz w:val="22"/>
          <w:szCs w:val="22"/>
        </w:rPr>
        <w:t>.</w:t>
      </w:r>
    </w:p>
    <w:p w14:paraId="1D4E67BB" w14:textId="77777777" w:rsidR="002A7AD9" w:rsidRPr="007F11D5" w:rsidRDefault="00580B0F" w:rsidP="002121E0">
      <w:pPr>
        <w:pStyle w:val="4"/>
        <w:rPr>
          <w:rFonts w:ascii="Times New Roman" w:hAnsi="Times New Roman"/>
          <w:sz w:val="22"/>
          <w:szCs w:val="22"/>
        </w:rPr>
      </w:pPr>
      <w:r w:rsidRPr="007F11D5">
        <w:rPr>
          <w:rFonts w:ascii="Times New Roman" w:hAnsi="Times New Roman"/>
          <w:sz w:val="22"/>
          <w:szCs w:val="22"/>
        </w:rPr>
        <w:t>П</w:t>
      </w:r>
      <w:r w:rsidR="003317C9" w:rsidRPr="007F11D5">
        <w:rPr>
          <w:rFonts w:ascii="Times New Roman" w:hAnsi="Times New Roman"/>
          <w:sz w:val="22"/>
          <w:szCs w:val="22"/>
        </w:rPr>
        <w:t xml:space="preserve">роцедура открытия доступа </w:t>
      </w:r>
      <w:r w:rsidR="00214C79" w:rsidRPr="007F11D5">
        <w:rPr>
          <w:rFonts w:ascii="Times New Roman" w:hAnsi="Times New Roman"/>
          <w:sz w:val="22"/>
          <w:szCs w:val="22"/>
        </w:rPr>
        <w:t>к заявкам осуществляется автоматически посредством функционала ЭТП</w:t>
      </w:r>
      <w:r w:rsidR="002A7AD9" w:rsidRPr="007F11D5">
        <w:rPr>
          <w:rFonts w:ascii="Times New Roman" w:hAnsi="Times New Roman"/>
          <w:sz w:val="22"/>
          <w:szCs w:val="22"/>
        </w:rPr>
        <w:t xml:space="preserve">, а </w:t>
      </w:r>
      <w:r w:rsidR="00826955" w:rsidRPr="007F11D5">
        <w:rPr>
          <w:rFonts w:ascii="Times New Roman" w:hAnsi="Times New Roman"/>
          <w:sz w:val="22"/>
          <w:szCs w:val="22"/>
        </w:rPr>
        <w:t>з</w:t>
      </w:r>
      <w:r w:rsidR="003317C9" w:rsidRPr="007F11D5">
        <w:rPr>
          <w:rFonts w:ascii="Times New Roman" w:hAnsi="Times New Roman"/>
          <w:sz w:val="22"/>
          <w:szCs w:val="22"/>
        </w:rPr>
        <w:t xml:space="preserve">аседание ЗК не проводится. </w:t>
      </w:r>
      <w:r w:rsidR="0091668D" w:rsidRPr="007F11D5">
        <w:rPr>
          <w:rFonts w:ascii="Times New Roman" w:hAnsi="Times New Roman"/>
          <w:sz w:val="22"/>
          <w:szCs w:val="22"/>
        </w:rPr>
        <w:t>Заказчику</w:t>
      </w:r>
      <w:r w:rsidR="002121E0" w:rsidRPr="007F11D5">
        <w:rPr>
          <w:rFonts w:ascii="Times New Roman" w:hAnsi="Times New Roman"/>
          <w:sz w:val="22"/>
          <w:szCs w:val="22"/>
        </w:rPr>
        <w:t xml:space="preserve"> посредством программных и технических средств ЭТП предоставляется доступ </w:t>
      </w:r>
      <w:r w:rsidR="004251D0" w:rsidRPr="007F11D5">
        <w:rPr>
          <w:rFonts w:ascii="Times New Roman" w:hAnsi="Times New Roman"/>
          <w:sz w:val="22"/>
          <w:szCs w:val="22"/>
        </w:rPr>
        <w:t xml:space="preserve">одновременно </w:t>
      </w:r>
      <w:proofErr w:type="spellStart"/>
      <w:r w:rsidR="002121E0" w:rsidRPr="007F11D5">
        <w:rPr>
          <w:rFonts w:ascii="Times New Roman" w:hAnsi="Times New Roman"/>
          <w:sz w:val="22"/>
          <w:szCs w:val="22"/>
        </w:rPr>
        <w:t>к</w:t>
      </w:r>
      <w:r w:rsidR="004251D0" w:rsidRPr="007F11D5">
        <w:rPr>
          <w:rFonts w:ascii="Times New Roman" w:hAnsi="Times New Roman"/>
          <w:sz w:val="22"/>
          <w:szCs w:val="22"/>
        </w:rPr>
        <w:t>овсем</w:t>
      </w:r>
      <w:proofErr w:type="spellEnd"/>
      <w:r w:rsidR="004251D0" w:rsidRPr="007F11D5">
        <w:rPr>
          <w:rFonts w:ascii="Times New Roman" w:hAnsi="Times New Roman"/>
          <w:sz w:val="22"/>
          <w:szCs w:val="22"/>
        </w:rPr>
        <w:t xml:space="preserve"> </w:t>
      </w:r>
      <w:r w:rsidR="002121E0" w:rsidRPr="007F11D5">
        <w:rPr>
          <w:rFonts w:ascii="Times New Roman" w:hAnsi="Times New Roman"/>
          <w:sz w:val="22"/>
          <w:szCs w:val="22"/>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63EE3531" w14:textId="642686CC" w:rsidR="00EE77A1" w:rsidRPr="007F11D5" w:rsidRDefault="00EE77A1" w:rsidP="00E24DE1">
      <w:pPr>
        <w:pStyle w:val="4"/>
        <w:rPr>
          <w:rFonts w:ascii="Times New Roman" w:hAnsi="Times New Roman"/>
          <w:sz w:val="22"/>
          <w:szCs w:val="22"/>
        </w:rPr>
      </w:pPr>
      <w:bookmarkStart w:id="272" w:name="_Ref411861896"/>
      <w:r w:rsidRPr="007F11D5">
        <w:rPr>
          <w:rFonts w:ascii="Times New Roman" w:hAnsi="Times New Roman"/>
          <w:sz w:val="22"/>
          <w:szCs w:val="22"/>
        </w:rPr>
        <w:t>По результатам</w:t>
      </w:r>
      <w:r w:rsidR="00007695">
        <w:rPr>
          <w:rFonts w:ascii="Times New Roman" w:hAnsi="Times New Roman"/>
          <w:sz w:val="22"/>
          <w:szCs w:val="22"/>
        </w:rPr>
        <w:t xml:space="preserve"> </w:t>
      </w:r>
      <w:r w:rsidRPr="007F11D5">
        <w:rPr>
          <w:rFonts w:ascii="Times New Roman" w:hAnsi="Times New Roman"/>
          <w:sz w:val="22"/>
          <w:szCs w:val="22"/>
        </w:rPr>
        <w:t>открытия доступа</w:t>
      </w:r>
      <w:r w:rsidR="00B6228C" w:rsidRPr="007F11D5">
        <w:rPr>
          <w:rFonts w:ascii="Times New Roman" w:hAnsi="Times New Roman"/>
          <w:sz w:val="22"/>
          <w:szCs w:val="22"/>
        </w:rPr>
        <w:t xml:space="preserve"> к заявкам</w:t>
      </w:r>
      <w:r w:rsidRPr="007F11D5">
        <w:rPr>
          <w:rFonts w:ascii="Times New Roman" w:hAnsi="Times New Roman"/>
          <w:sz w:val="22"/>
          <w:szCs w:val="22"/>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F11D5">
        <w:rPr>
          <w:rFonts w:ascii="Times New Roman" w:hAnsi="Times New Roman"/>
          <w:sz w:val="22"/>
          <w:szCs w:val="22"/>
        </w:rPr>
        <w:t xml:space="preserve">подведения итогов закупки </w:t>
      </w:r>
      <w:r w:rsidRPr="007F11D5">
        <w:rPr>
          <w:rFonts w:ascii="Times New Roman" w:hAnsi="Times New Roman"/>
          <w:sz w:val="22"/>
          <w:szCs w:val="22"/>
        </w:rPr>
        <w:t xml:space="preserve">вносится соответствующая информация. </w:t>
      </w:r>
      <w:bookmarkEnd w:id="272"/>
    </w:p>
    <w:p w14:paraId="447B84D9" w14:textId="77777777" w:rsidR="000C5C5B" w:rsidRPr="007F11D5" w:rsidRDefault="000C5C5B" w:rsidP="00E24DE1">
      <w:pPr>
        <w:pStyle w:val="3"/>
        <w:rPr>
          <w:rFonts w:ascii="Times New Roman" w:eastAsiaTheme="majorEastAsia" w:hAnsi="Times New Roman"/>
          <w:sz w:val="22"/>
          <w:szCs w:val="22"/>
        </w:rPr>
      </w:pPr>
      <w:bookmarkStart w:id="273" w:name="_Toc312338870"/>
      <w:bookmarkStart w:id="274" w:name="_Ref415833947"/>
      <w:bookmarkStart w:id="275" w:name="_Toc415874673"/>
      <w:bookmarkStart w:id="276" w:name="_Ref314266065"/>
      <w:bookmarkStart w:id="277" w:name="_Toc7444287"/>
      <w:bookmarkEnd w:id="270"/>
      <w:bookmarkEnd w:id="271"/>
      <w:r w:rsidRPr="007F11D5">
        <w:rPr>
          <w:rFonts w:ascii="Times New Roman" w:eastAsiaTheme="majorEastAsia" w:hAnsi="Times New Roman"/>
          <w:sz w:val="22"/>
          <w:szCs w:val="22"/>
        </w:rPr>
        <w:lastRenderedPageBreak/>
        <w:t>Ра</w:t>
      </w:r>
      <w:r w:rsidR="004F7ABA" w:rsidRPr="007F11D5">
        <w:rPr>
          <w:rFonts w:ascii="Times New Roman" w:eastAsiaTheme="majorEastAsia" w:hAnsi="Times New Roman"/>
          <w:sz w:val="22"/>
          <w:szCs w:val="22"/>
        </w:rPr>
        <w:t xml:space="preserve">ссмотрение </w:t>
      </w:r>
      <w:r w:rsidR="00BF566E" w:rsidRPr="007F11D5">
        <w:rPr>
          <w:rFonts w:ascii="Times New Roman" w:eastAsiaTheme="majorEastAsia" w:hAnsi="Times New Roman"/>
          <w:sz w:val="22"/>
          <w:szCs w:val="22"/>
        </w:rPr>
        <w:t>заявок</w:t>
      </w:r>
      <w:r w:rsidR="00A207B6" w:rsidRPr="007F11D5">
        <w:rPr>
          <w:rFonts w:ascii="Times New Roman" w:eastAsiaTheme="majorEastAsia" w:hAnsi="Times New Roman"/>
          <w:sz w:val="22"/>
          <w:szCs w:val="22"/>
        </w:rPr>
        <w:t xml:space="preserve"> (отборочная стадия)</w:t>
      </w:r>
      <w:proofErr w:type="gramStart"/>
      <w:r w:rsidR="004F7ABA" w:rsidRPr="007F11D5">
        <w:rPr>
          <w:rFonts w:ascii="Times New Roman" w:eastAsiaTheme="majorEastAsia" w:hAnsi="Times New Roman"/>
          <w:sz w:val="22"/>
          <w:szCs w:val="22"/>
        </w:rPr>
        <w:t>.</w:t>
      </w:r>
      <w:bookmarkEnd w:id="273"/>
      <w:r w:rsidR="00A207B6" w:rsidRPr="007F11D5">
        <w:rPr>
          <w:rFonts w:ascii="Times New Roman" w:eastAsiaTheme="majorEastAsia" w:hAnsi="Times New Roman"/>
          <w:sz w:val="22"/>
          <w:szCs w:val="22"/>
        </w:rPr>
        <w:t>Д</w:t>
      </w:r>
      <w:proofErr w:type="gramEnd"/>
      <w:r w:rsidR="00A207B6" w:rsidRPr="007F11D5">
        <w:rPr>
          <w:rFonts w:ascii="Times New Roman" w:eastAsiaTheme="majorEastAsia" w:hAnsi="Times New Roman"/>
          <w:sz w:val="22"/>
          <w:szCs w:val="22"/>
        </w:rPr>
        <w:t>опуск к участию в закупке</w:t>
      </w:r>
      <w:bookmarkEnd w:id="274"/>
      <w:bookmarkEnd w:id="275"/>
      <w:bookmarkEnd w:id="276"/>
      <w:bookmarkEnd w:id="277"/>
    </w:p>
    <w:p w14:paraId="51A44FD3" w14:textId="77777777" w:rsidR="000C5C5B" w:rsidRPr="007F11D5" w:rsidRDefault="000C5C5B" w:rsidP="00E24DE1">
      <w:pPr>
        <w:pStyle w:val="4"/>
        <w:rPr>
          <w:rFonts w:ascii="Times New Roman" w:hAnsi="Times New Roman"/>
          <w:sz w:val="22"/>
          <w:szCs w:val="22"/>
        </w:rPr>
      </w:pPr>
      <w:r w:rsidRPr="007F11D5">
        <w:rPr>
          <w:rFonts w:ascii="Times New Roman" w:hAnsi="Times New Roman"/>
          <w:sz w:val="22"/>
          <w:szCs w:val="22"/>
        </w:rPr>
        <w:t xml:space="preserve">Рассмотрение </w:t>
      </w:r>
      <w:r w:rsidR="00BF566E" w:rsidRPr="007F11D5">
        <w:rPr>
          <w:rFonts w:ascii="Times New Roman" w:hAnsi="Times New Roman"/>
          <w:sz w:val="22"/>
          <w:szCs w:val="22"/>
        </w:rPr>
        <w:t xml:space="preserve">заявок </w:t>
      </w:r>
      <w:r w:rsidR="00F73AAB" w:rsidRPr="007F11D5">
        <w:rPr>
          <w:rFonts w:ascii="Times New Roman" w:hAnsi="Times New Roman"/>
          <w:sz w:val="22"/>
          <w:szCs w:val="22"/>
        </w:rPr>
        <w:t>(отборочная стадия)</w:t>
      </w:r>
      <w:r w:rsidR="000A26AF" w:rsidRPr="007F11D5">
        <w:rPr>
          <w:rFonts w:ascii="Times New Roman" w:hAnsi="Times New Roman"/>
          <w:sz w:val="22"/>
          <w:szCs w:val="22"/>
        </w:rPr>
        <w:t xml:space="preserve">, </w:t>
      </w:r>
      <w:r w:rsidR="00647391" w:rsidRPr="007F11D5">
        <w:rPr>
          <w:rFonts w:ascii="Times New Roman" w:hAnsi="Times New Roman"/>
          <w:sz w:val="22"/>
          <w:szCs w:val="22"/>
        </w:rPr>
        <w:t>и</w:t>
      </w:r>
      <w:r w:rsidR="000A26AF" w:rsidRPr="007F11D5">
        <w:rPr>
          <w:rFonts w:ascii="Times New Roman" w:hAnsi="Times New Roman"/>
          <w:sz w:val="22"/>
          <w:szCs w:val="22"/>
        </w:rPr>
        <w:t>х</w:t>
      </w:r>
      <w:r w:rsidR="00647391" w:rsidRPr="007F11D5">
        <w:rPr>
          <w:rFonts w:ascii="Times New Roman" w:hAnsi="Times New Roman"/>
          <w:sz w:val="22"/>
          <w:szCs w:val="22"/>
        </w:rPr>
        <w:t xml:space="preserve"> оценка и сопоставление заявок (оценочная стадия), а также подведение итогов закупки (подраздел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_Ref415252233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4.13</w:t>
      </w:r>
      <w:r w:rsidR="00ED7F42" w:rsidRPr="007F11D5">
        <w:rPr>
          <w:rFonts w:ascii="Times New Roman" w:hAnsi="Times New Roman"/>
          <w:sz w:val="22"/>
          <w:szCs w:val="22"/>
        </w:rPr>
        <w:fldChar w:fldCharType="end"/>
      </w:r>
      <w:r w:rsidR="00647391" w:rsidRPr="007F11D5">
        <w:rPr>
          <w:rFonts w:ascii="Times New Roman" w:hAnsi="Times New Roman"/>
          <w:sz w:val="22"/>
          <w:szCs w:val="22"/>
        </w:rPr>
        <w:t>) осуществляются одновременно</w:t>
      </w:r>
      <w:r w:rsidR="000A26AF" w:rsidRPr="007F11D5">
        <w:rPr>
          <w:rFonts w:ascii="Times New Roman" w:hAnsi="Times New Roman"/>
          <w:sz w:val="22"/>
          <w:szCs w:val="22"/>
        </w:rPr>
        <w:t xml:space="preserve"> (или отдельно</w:t>
      </w:r>
      <w:proofErr w:type="gramStart"/>
      <w:r w:rsidR="000A26AF" w:rsidRPr="007F11D5">
        <w:rPr>
          <w:rFonts w:ascii="Times New Roman" w:hAnsi="Times New Roman"/>
          <w:sz w:val="22"/>
          <w:szCs w:val="22"/>
        </w:rPr>
        <w:t>)</w:t>
      </w:r>
      <w:r w:rsidR="00A22D40" w:rsidRPr="007F11D5">
        <w:rPr>
          <w:rFonts w:ascii="Times New Roman" w:hAnsi="Times New Roman"/>
          <w:sz w:val="22"/>
          <w:szCs w:val="22"/>
        </w:rPr>
        <w:t>в</w:t>
      </w:r>
      <w:proofErr w:type="gramEnd"/>
      <w:r w:rsidR="00A22D40" w:rsidRPr="007F11D5">
        <w:rPr>
          <w:rFonts w:ascii="Times New Roman" w:hAnsi="Times New Roman"/>
          <w:sz w:val="22"/>
          <w:szCs w:val="22"/>
        </w:rPr>
        <w:t xml:space="preserve"> </w:t>
      </w:r>
      <w:r w:rsidRPr="007F11D5">
        <w:rPr>
          <w:rFonts w:ascii="Times New Roman" w:hAnsi="Times New Roman"/>
          <w:sz w:val="22"/>
          <w:szCs w:val="22"/>
        </w:rPr>
        <w:t>сроки, установленные п</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_Ref314163946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26</w:t>
      </w:r>
      <w:r w:rsidR="00ED7F42" w:rsidRPr="007F11D5">
        <w:rPr>
          <w:rFonts w:ascii="Times New Roman" w:hAnsi="Times New Roman"/>
          <w:sz w:val="22"/>
          <w:szCs w:val="22"/>
        </w:rPr>
        <w:fldChar w:fldCharType="end"/>
      </w:r>
      <w:r w:rsidR="00E24DE1" w:rsidRPr="007F11D5">
        <w:rPr>
          <w:rFonts w:ascii="Times New Roman" w:hAnsi="Times New Roman"/>
          <w:sz w:val="22"/>
          <w:szCs w:val="22"/>
        </w:rPr>
        <w:t>и</w:t>
      </w:r>
      <w:r w:rsidR="004F7ABA" w:rsidRPr="007F11D5">
        <w:rPr>
          <w:rFonts w:ascii="Times New Roman" w:hAnsi="Times New Roman"/>
          <w:sz w:val="22"/>
          <w:szCs w:val="22"/>
        </w:rPr>
        <w:t>нформационной карты</w:t>
      </w:r>
      <w:r w:rsidRPr="007F11D5">
        <w:rPr>
          <w:rFonts w:ascii="Times New Roman" w:hAnsi="Times New Roman"/>
          <w:sz w:val="22"/>
          <w:szCs w:val="22"/>
        </w:rPr>
        <w:t>.</w:t>
      </w:r>
    </w:p>
    <w:p w14:paraId="27972713" w14:textId="350E342D" w:rsidR="00785F94" w:rsidRPr="007F11D5" w:rsidRDefault="00F73AAB" w:rsidP="00785F94">
      <w:pPr>
        <w:pStyle w:val="4"/>
        <w:rPr>
          <w:rFonts w:ascii="Times New Roman" w:hAnsi="Times New Roman"/>
          <w:sz w:val="22"/>
          <w:szCs w:val="22"/>
        </w:rPr>
      </w:pPr>
      <w:r w:rsidRPr="007F11D5">
        <w:rPr>
          <w:rFonts w:ascii="Times New Roman" w:hAnsi="Times New Roman"/>
          <w:sz w:val="22"/>
          <w:szCs w:val="22"/>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sidRPr="007F11D5">
        <w:rPr>
          <w:rFonts w:ascii="Times New Roman" w:hAnsi="Times New Roman"/>
          <w:sz w:val="22"/>
          <w:szCs w:val="22"/>
        </w:rPr>
        <w:t>извещения</w:t>
      </w:r>
      <w:r w:rsidR="00007695">
        <w:rPr>
          <w:rFonts w:ascii="Times New Roman" w:hAnsi="Times New Roman"/>
          <w:sz w:val="22"/>
          <w:szCs w:val="22"/>
        </w:rPr>
        <w:t xml:space="preserve"> </w:t>
      </w:r>
      <w:r w:rsidRPr="007F11D5">
        <w:rPr>
          <w:rFonts w:ascii="Times New Roman" w:hAnsi="Times New Roman"/>
          <w:sz w:val="22"/>
          <w:szCs w:val="22"/>
        </w:rPr>
        <w:t xml:space="preserve">на основании установленных в </w:t>
      </w:r>
      <w:r w:rsidR="00A31DCA" w:rsidRPr="007F11D5">
        <w:rPr>
          <w:rFonts w:ascii="Times New Roman" w:hAnsi="Times New Roman"/>
          <w:sz w:val="22"/>
          <w:szCs w:val="22"/>
        </w:rPr>
        <w:t>п</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_Ref415852052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27</w:t>
      </w:r>
      <w:r w:rsidR="00ED7F42" w:rsidRPr="007F11D5">
        <w:rPr>
          <w:rFonts w:ascii="Times New Roman" w:hAnsi="Times New Roman"/>
          <w:sz w:val="22"/>
          <w:szCs w:val="22"/>
        </w:rPr>
        <w:fldChar w:fldCharType="end"/>
      </w:r>
      <w:r w:rsidR="00A31DCA" w:rsidRPr="007F11D5">
        <w:rPr>
          <w:rFonts w:ascii="Times New Roman" w:hAnsi="Times New Roman"/>
          <w:sz w:val="22"/>
          <w:szCs w:val="22"/>
        </w:rPr>
        <w:t xml:space="preserve"> информационной карты </w:t>
      </w:r>
      <w:r w:rsidRPr="007F11D5">
        <w:rPr>
          <w:rFonts w:ascii="Times New Roman" w:hAnsi="Times New Roman"/>
          <w:sz w:val="22"/>
          <w:szCs w:val="22"/>
        </w:rPr>
        <w:t>измеряемых критериев отбора.</w:t>
      </w:r>
    </w:p>
    <w:p w14:paraId="6CC2BA13" w14:textId="77777777" w:rsidR="00785F94" w:rsidRPr="007F11D5" w:rsidRDefault="00785F94" w:rsidP="00785F94">
      <w:pPr>
        <w:pStyle w:val="4"/>
        <w:rPr>
          <w:rFonts w:ascii="Times New Roman" w:hAnsi="Times New Roman"/>
          <w:sz w:val="22"/>
          <w:szCs w:val="22"/>
        </w:rPr>
      </w:pPr>
      <w:r w:rsidRPr="007F11D5">
        <w:rPr>
          <w:rFonts w:ascii="Times New Roman" w:hAnsi="Times New Roman"/>
          <w:sz w:val="22"/>
          <w:szCs w:val="22"/>
        </w:rPr>
        <w:t xml:space="preserve">Участники процедуры закупки, заявки которых признаны соответствующими требованиям </w:t>
      </w:r>
      <w:r w:rsidR="00F01325" w:rsidRPr="007F11D5">
        <w:rPr>
          <w:rFonts w:ascii="Times New Roman" w:hAnsi="Times New Roman"/>
          <w:sz w:val="22"/>
          <w:szCs w:val="22"/>
        </w:rPr>
        <w:t>извещения</w:t>
      </w:r>
      <w:r w:rsidRPr="007F11D5">
        <w:rPr>
          <w:rFonts w:ascii="Times New Roman" w:hAnsi="Times New Roman"/>
          <w:sz w:val="22"/>
          <w:szCs w:val="22"/>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sidRPr="007F11D5">
        <w:rPr>
          <w:rFonts w:ascii="Times New Roman" w:hAnsi="Times New Roman"/>
          <w:sz w:val="22"/>
          <w:szCs w:val="22"/>
        </w:rPr>
        <w:t>извещения</w:t>
      </w:r>
      <w:r w:rsidRPr="007F11D5">
        <w:rPr>
          <w:rFonts w:ascii="Times New Roman" w:hAnsi="Times New Roman"/>
          <w:sz w:val="22"/>
          <w:szCs w:val="22"/>
        </w:rPr>
        <w:t>, в дальнейшей процедуре закупки не участвуют.</w:t>
      </w:r>
    </w:p>
    <w:p w14:paraId="05695142" w14:textId="77777777" w:rsidR="00422728" w:rsidRPr="007F11D5" w:rsidRDefault="00422728" w:rsidP="00422728">
      <w:pPr>
        <w:pStyle w:val="4"/>
        <w:rPr>
          <w:rFonts w:ascii="Times New Roman" w:hAnsi="Times New Roman"/>
          <w:sz w:val="22"/>
          <w:szCs w:val="22"/>
        </w:rPr>
      </w:pPr>
      <w:r w:rsidRPr="007F11D5">
        <w:rPr>
          <w:rFonts w:ascii="Times New Roman" w:hAnsi="Times New Roman"/>
          <w:sz w:val="22"/>
          <w:szCs w:val="22"/>
        </w:rPr>
        <w:t>Рассмотрение заявок производится ЗК только на основании анализа представленных в составе заявок документов и сведений.</w:t>
      </w:r>
    </w:p>
    <w:p w14:paraId="345F0940" w14:textId="77777777" w:rsidR="003B3F89" w:rsidRPr="007F11D5" w:rsidRDefault="003B3F89" w:rsidP="003B3F89">
      <w:pPr>
        <w:pStyle w:val="4"/>
        <w:rPr>
          <w:rFonts w:ascii="Times New Roman" w:hAnsi="Times New Roman"/>
          <w:sz w:val="22"/>
          <w:szCs w:val="22"/>
        </w:rPr>
      </w:pPr>
      <w:r w:rsidRPr="007F11D5">
        <w:rPr>
          <w:rFonts w:ascii="Times New Roman" w:hAnsi="Times New Roman"/>
          <w:sz w:val="22"/>
          <w:szCs w:val="22"/>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CF29F89" w14:textId="77777777" w:rsidR="008604FF" w:rsidRPr="007F11D5" w:rsidRDefault="008604FF" w:rsidP="008604FF">
      <w:pPr>
        <w:pStyle w:val="4"/>
        <w:rPr>
          <w:rFonts w:ascii="Times New Roman" w:hAnsi="Times New Roman"/>
          <w:sz w:val="22"/>
          <w:szCs w:val="22"/>
        </w:rPr>
      </w:pPr>
      <w:r w:rsidRPr="007F11D5">
        <w:rPr>
          <w:rFonts w:ascii="Times New Roman" w:eastAsia="Arial Unicode MS" w:hAnsi="Times New Roman"/>
          <w:bCs/>
          <w:sz w:val="22"/>
          <w:szCs w:val="22"/>
        </w:rPr>
        <w:t xml:space="preserve">В случае выявления в ходе рассмотрения заявок </w:t>
      </w:r>
      <w:bookmarkStart w:id="278" w:name="_Ref299572512"/>
      <w:r w:rsidRPr="007F11D5">
        <w:rPr>
          <w:rFonts w:ascii="Times New Roman" w:hAnsi="Times New Roman"/>
          <w:sz w:val="22"/>
          <w:szCs w:val="22"/>
        </w:rPr>
        <w:t xml:space="preserve">арифметических и грамматических ошибок </w:t>
      </w:r>
      <w:r w:rsidRPr="007F11D5">
        <w:rPr>
          <w:rFonts w:ascii="Times New Roman" w:eastAsia="Arial Unicode MS" w:hAnsi="Times New Roman"/>
          <w:bCs/>
          <w:sz w:val="22"/>
          <w:szCs w:val="22"/>
        </w:rPr>
        <w:t xml:space="preserve">в заявке </w:t>
      </w:r>
      <w:r w:rsidR="00512FDA" w:rsidRPr="007F11D5">
        <w:rPr>
          <w:rFonts w:ascii="Times New Roman" w:hAnsi="Times New Roman"/>
          <w:sz w:val="22"/>
          <w:szCs w:val="22"/>
        </w:rPr>
        <w:t xml:space="preserve">Заказчик </w:t>
      </w:r>
      <w:r w:rsidRPr="007F11D5">
        <w:rPr>
          <w:rFonts w:ascii="Times New Roman" w:hAnsi="Times New Roman"/>
          <w:sz w:val="22"/>
          <w:szCs w:val="22"/>
        </w:rPr>
        <w:t>руководствуется следующими правилами:</w:t>
      </w:r>
    </w:p>
    <w:p w14:paraId="42DF28F4" w14:textId="77777777" w:rsidR="008604FF" w:rsidRPr="007F11D5" w:rsidRDefault="008604FF" w:rsidP="008604FF">
      <w:pPr>
        <w:pStyle w:val="5"/>
        <w:rPr>
          <w:rFonts w:ascii="Times New Roman" w:hAnsi="Times New Roman"/>
          <w:sz w:val="22"/>
          <w:szCs w:val="22"/>
        </w:rPr>
      </w:pPr>
      <w:r w:rsidRPr="007F11D5">
        <w:rPr>
          <w:rFonts w:ascii="Times New Roman" w:hAnsi="Times New Roman"/>
          <w:sz w:val="22"/>
          <w:szCs w:val="22"/>
        </w:rPr>
        <w:t>при наличии разночтений между суммой, указанной словами, и суммой, указанной цифрами, преимущество имеет сумма, указанная словами;</w:t>
      </w:r>
    </w:p>
    <w:p w14:paraId="0632FED9" w14:textId="77777777" w:rsidR="008604FF" w:rsidRPr="007F11D5" w:rsidRDefault="008604FF" w:rsidP="008604FF">
      <w:pPr>
        <w:pStyle w:val="5"/>
        <w:rPr>
          <w:rFonts w:ascii="Times New Roman" w:hAnsi="Times New Roman"/>
          <w:sz w:val="22"/>
          <w:szCs w:val="22"/>
        </w:rPr>
      </w:pPr>
      <w:r w:rsidRPr="007F11D5">
        <w:rPr>
          <w:rFonts w:ascii="Times New Roman" w:hAnsi="Times New Roman"/>
          <w:sz w:val="22"/>
          <w:szCs w:val="22"/>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F11D5">
        <w:rPr>
          <w:rFonts w:ascii="Times New Roman" w:hAnsi="Times New Roman"/>
          <w:sz w:val="22"/>
          <w:szCs w:val="22"/>
        </w:rPr>
        <w:t xml:space="preserve">рассмотрению, оценке и сопоставлению </w:t>
      </w:r>
      <w:r w:rsidRPr="007F11D5">
        <w:rPr>
          <w:rFonts w:ascii="Times New Roman" w:hAnsi="Times New Roman"/>
          <w:sz w:val="22"/>
          <w:szCs w:val="22"/>
        </w:rPr>
        <w:t>принимается итоговая цена, указанная в заявке;</w:t>
      </w:r>
    </w:p>
    <w:p w14:paraId="6D677504" w14:textId="77777777" w:rsidR="00527F2B" w:rsidRPr="007F11D5" w:rsidRDefault="008604FF" w:rsidP="008604FF">
      <w:pPr>
        <w:pStyle w:val="5"/>
        <w:rPr>
          <w:rFonts w:ascii="Times New Roman" w:hAnsi="Times New Roman"/>
          <w:sz w:val="22"/>
          <w:szCs w:val="22"/>
        </w:rPr>
      </w:pPr>
      <w:r w:rsidRPr="007F11D5">
        <w:rPr>
          <w:rFonts w:ascii="Times New Roman" w:hAnsi="Times New Roman"/>
          <w:sz w:val="22"/>
          <w:szCs w:val="22"/>
        </w:rPr>
        <w:t xml:space="preserve">при несоответствии итогов умножения единичной цены на количество к </w:t>
      </w:r>
      <w:r w:rsidR="00527F2B" w:rsidRPr="007F11D5">
        <w:rPr>
          <w:rFonts w:ascii="Times New Roman" w:hAnsi="Times New Roman"/>
          <w:sz w:val="22"/>
          <w:szCs w:val="22"/>
        </w:rPr>
        <w:t xml:space="preserve">рассмотрению, оценке и сопоставлению </w:t>
      </w:r>
      <w:r w:rsidRPr="007F11D5">
        <w:rPr>
          <w:rFonts w:ascii="Times New Roman" w:hAnsi="Times New Roman"/>
          <w:sz w:val="22"/>
          <w:szCs w:val="22"/>
        </w:rPr>
        <w:t>принимается общая итоговая цена, указанная в заявке</w:t>
      </w:r>
      <w:r w:rsidR="00527F2B" w:rsidRPr="007F11D5">
        <w:rPr>
          <w:rFonts w:ascii="Times New Roman" w:hAnsi="Times New Roman"/>
          <w:sz w:val="22"/>
          <w:szCs w:val="22"/>
        </w:rPr>
        <w:t>;</w:t>
      </w:r>
    </w:p>
    <w:p w14:paraId="3500FE69" w14:textId="77777777" w:rsidR="008604FF" w:rsidRPr="007F11D5" w:rsidRDefault="00527F2B" w:rsidP="008604FF">
      <w:pPr>
        <w:pStyle w:val="5"/>
        <w:rPr>
          <w:rFonts w:ascii="Times New Roman" w:hAnsi="Times New Roman"/>
          <w:sz w:val="22"/>
          <w:szCs w:val="22"/>
        </w:rPr>
      </w:pPr>
      <w:r w:rsidRPr="007F11D5">
        <w:rPr>
          <w:rFonts w:ascii="Times New Roman" w:hAnsi="Times New Roman"/>
          <w:sz w:val="22"/>
          <w:szCs w:val="22"/>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F11D5">
        <w:rPr>
          <w:rFonts w:ascii="Times New Roman" w:hAnsi="Times New Roman"/>
          <w:sz w:val="22"/>
          <w:szCs w:val="22"/>
        </w:rPr>
        <w:t>.</w:t>
      </w:r>
      <w:bookmarkEnd w:id="278"/>
    </w:p>
    <w:p w14:paraId="022CC19D" w14:textId="25B096E1" w:rsidR="000C5C5B" w:rsidRPr="007F11D5" w:rsidRDefault="000C5C5B" w:rsidP="00E24DE1">
      <w:pPr>
        <w:pStyle w:val="4"/>
        <w:rPr>
          <w:rFonts w:ascii="Times New Roman" w:hAnsi="Times New Roman"/>
          <w:sz w:val="22"/>
          <w:szCs w:val="22"/>
        </w:rPr>
      </w:pPr>
      <w:r w:rsidRPr="007F11D5">
        <w:rPr>
          <w:rFonts w:ascii="Times New Roman" w:hAnsi="Times New Roman"/>
          <w:sz w:val="22"/>
          <w:szCs w:val="22"/>
        </w:rPr>
        <w:t xml:space="preserve">Участники </w:t>
      </w:r>
      <w:r w:rsidR="008653CD" w:rsidRPr="007F11D5">
        <w:rPr>
          <w:rFonts w:ascii="Times New Roman" w:hAnsi="Times New Roman"/>
          <w:sz w:val="22"/>
          <w:szCs w:val="22"/>
        </w:rPr>
        <w:t>процедуры</w:t>
      </w:r>
      <w:r w:rsidR="009E5BA9" w:rsidRPr="007F11D5">
        <w:rPr>
          <w:rFonts w:ascii="Times New Roman" w:hAnsi="Times New Roman"/>
          <w:sz w:val="22"/>
          <w:szCs w:val="22"/>
        </w:rPr>
        <w:t xml:space="preserve"> закупки</w:t>
      </w:r>
      <w:r w:rsidR="00007695">
        <w:rPr>
          <w:rFonts w:ascii="Times New Roman" w:hAnsi="Times New Roman"/>
          <w:sz w:val="22"/>
          <w:szCs w:val="22"/>
        </w:rPr>
        <w:t xml:space="preserve"> </w:t>
      </w:r>
      <w:r w:rsidRPr="007F11D5">
        <w:rPr>
          <w:rFonts w:ascii="Times New Roman" w:hAnsi="Times New Roman"/>
          <w:sz w:val="22"/>
          <w:szCs w:val="22"/>
        </w:rPr>
        <w:t>не вправе каким-либо способом влиять, участвовать или присутствовать при рассмотрении</w:t>
      </w:r>
      <w:r w:rsidR="008C1D51" w:rsidRPr="007F11D5">
        <w:rPr>
          <w:rFonts w:ascii="Times New Roman" w:hAnsi="Times New Roman"/>
          <w:sz w:val="22"/>
          <w:szCs w:val="22"/>
        </w:rPr>
        <w:t xml:space="preserve"> заявок</w:t>
      </w:r>
      <w:r w:rsidR="00FA54EB" w:rsidRPr="007F11D5">
        <w:rPr>
          <w:rFonts w:ascii="Times New Roman" w:hAnsi="Times New Roman"/>
          <w:sz w:val="22"/>
          <w:szCs w:val="22"/>
        </w:rPr>
        <w:t>,</w:t>
      </w:r>
      <w:r w:rsidRPr="007F11D5">
        <w:rPr>
          <w:rFonts w:ascii="Times New Roman" w:hAnsi="Times New Roman"/>
          <w:sz w:val="22"/>
          <w:szCs w:val="22"/>
        </w:rPr>
        <w:t xml:space="preserve"> а также вступать в контакты с лицами, выполняющими экспертизу </w:t>
      </w:r>
      <w:r w:rsidR="00EE2653" w:rsidRPr="007F11D5">
        <w:rPr>
          <w:rFonts w:ascii="Times New Roman" w:hAnsi="Times New Roman"/>
          <w:sz w:val="22"/>
          <w:szCs w:val="22"/>
        </w:rPr>
        <w:t>заявок</w:t>
      </w:r>
      <w:r w:rsidRPr="007F11D5">
        <w:rPr>
          <w:rFonts w:ascii="Times New Roman" w:hAnsi="Times New Roman"/>
          <w:sz w:val="22"/>
          <w:szCs w:val="22"/>
        </w:rPr>
        <w:t xml:space="preserve">. Любые попытки участников </w:t>
      </w:r>
      <w:r w:rsidR="008653CD" w:rsidRPr="007F11D5">
        <w:rPr>
          <w:rFonts w:ascii="Times New Roman" w:hAnsi="Times New Roman"/>
          <w:sz w:val="22"/>
          <w:szCs w:val="22"/>
        </w:rPr>
        <w:t>процедуры</w:t>
      </w:r>
      <w:r w:rsidR="00FA54EB" w:rsidRPr="007F11D5">
        <w:rPr>
          <w:rFonts w:ascii="Times New Roman" w:hAnsi="Times New Roman"/>
          <w:sz w:val="22"/>
          <w:szCs w:val="22"/>
        </w:rPr>
        <w:t xml:space="preserve"> закупки</w:t>
      </w:r>
      <w:r w:rsidR="00007695">
        <w:rPr>
          <w:rFonts w:ascii="Times New Roman" w:hAnsi="Times New Roman"/>
          <w:sz w:val="22"/>
          <w:szCs w:val="22"/>
        </w:rPr>
        <w:t xml:space="preserve"> </w:t>
      </w:r>
      <w:r w:rsidR="00A92C90" w:rsidRPr="007F11D5">
        <w:rPr>
          <w:rFonts w:ascii="Times New Roman" w:hAnsi="Times New Roman"/>
          <w:sz w:val="22"/>
          <w:szCs w:val="22"/>
        </w:rPr>
        <w:t xml:space="preserve">повлиять на </w:t>
      </w:r>
      <w:r w:rsidR="00FA54EB" w:rsidRPr="007F11D5">
        <w:rPr>
          <w:rFonts w:ascii="Times New Roman" w:hAnsi="Times New Roman"/>
          <w:sz w:val="22"/>
          <w:szCs w:val="22"/>
        </w:rPr>
        <w:t>ЗК</w:t>
      </w:r>
      <w:r w:rsidRPr="007F11D5">
        <w:rPr>
          <w:rFonts w:ascii="Times New Roman" w:hAnsi="Times New Roman"/>
          <w:sz w:val="22"/>
          <w:szCs w:val="22"/>
        </w:rPr>
        <w:t xml:space="preserve"> при </w:t>
      </w:r>
      <w:r w:rsidR="00E01757" w:rsidRPr="007F11D5">
        <w:rPr>
          <w:rFonts w:ascii="Times New Roman" w:hAnsi="Times New Roman"/>
          <w:sz w:val="22"/>
          <w:szCs w:val="22"/>
        </w:rPr>
        <w:t xml:space="preserve">рассмотрении заявок, </w:t>
      </w:r>
      <w:r w:rsidRPr="007F11D5">
        <w:rPr>
          <w:rFonts w:ascii="Times New Roman" w:hAnsi="Times New Roman"/>
          <w:sz w:val="22"/>
          <w:szCs w:val="22"/>
        </w:rPr>
        <w:t>а</w:t>
      </w:r>
      <w:r w:rsidR="00007695">
        <w:rPr>
          <w:rFonts w:ascii="Times New Roman" w:hAnsi="Times New Roman"/>
          <w:sz w:val="22"/>
          <w:szCs w:val="22"/>
        </w:rPr>
        <w:t xml:space="preserve"> </w:t>
      </w:r>
      <w:r w:rsidRPr="007F11D5">
        <w:rPr>
          <w:rFonts w:ascii="Times New Roman" w:hAnsi="Times New Roman"/>
          <w:sz w:val="22"/>
          <w:szCs w:val="22"/>
        </w:rPr>
        <w:t>также оказать давление на</w:t>
      </w:r>
      <w:r w:rsidR="00007695">
        <w:rPr>
          <w:rFonts w:ascii="Times New Roman" w:hAnsi="Times New Roman"/>
          <w:sz w:val="22"/>
          <w:szCs w:val="22"/>
        </w:rPr>
        <w:t xml:space="preserve"> </w:t>
      </w:r>
      <w:r w:rsidRPr="007F11D5">
        <w:rPr>
          <w:rFonts w:ascii="Times New Roman" w:hAnsi="Times New Roman"/>
          <w:sz w:val="22"/>
          <w:szCs w:val="22"/>
        </w:rPr>
        <w:t xml:space="preserve">любое лицо, служат основанием для </w:t>
      </w:r>
      <w:r w:rsidR="00D31EBA" w:rsidRPr="007F11D5">
        <w:rPr>
          <w:rFonts w:ascii="Times New Roman" w:hAnsi="Times New Roman"/>
          <w:sz w:val="22"/>
          <w:szCs w:val="22"/>
        </w:rPr>
        <w:t>отстранения участника от его дальнейшего</w:t>
      </w:r>
      <w:r w:rsidRPr="007F11D5">
        <w:rPr>
          <w:rFonts w:ascii="Times New Roman" w:hAnsi="Times New Roman"/>
          <w:sz w:val="22"/>
          <w:szCs w:val="22"/>
        </w:rPr>
        <w:t xml:space="preserve"> участи</w:t>
      </w:r>
      <w:r w:rsidR="00D31EBA" w:rsidRPr="007F11D5">
        <w:rPr>
          <w:rFonts w:ascii="Times New Roman" w:hAnsi="Times New Roman"/>
          <w:sz w:val="22"/>
          <w:szCs w:val="22"/>
        </w:rPr>
        <w:t>я</w:t>
      </w:r>
      <w:r w:rsidRPr="007F11D5">
        <w:rPr>
          <w:rFonts w:ascii="Times New Roman" w:hAnsi="Times New Roman"/>
          <w:sz w:val="22"/>
          <w:szCs w:val="22"/>
        </w:rPr>
        <w:t xml:space="preserve"> в </w:t>
      </w:r>
      <w:r w:rsidR="008C1D51" w:rsidRPr="007F11D5">
        <w:rPr>
          <w:rFonts w:ascii="Times New Roman" w:hAnsi="Times New Roman"/>
          <w:sz w:val="22"/>
          <w:szCs w:val="22"/>
        </w:rPr>
        <w:t xml:space="preserve">закупке </w:t>
      </w:r>
      <w:r w:rsidRPr="007F11D5">
        <w:rPr>
          <w:rFonts w:ascii="Times New Roman" w:hAnsi="Times New Roman"/>
          <w:sz w:val="22"/>
          <w:szCs w:val="22"/>
        </w:rPr>
        <w:t>(</w:t>
      </w:r>
      <w:r w:rsidR="006029EC" w:rsidRPr="007F11D5">
        <w:rPr>
          <w:rFonts w:ascii="Times New Roman" w:hAnsi="Times New Roman"/>
          <w:sz w:val="22"/>
          <w:szCs w:val="22"/>
        </w:rPr>
        <w:t>подраздел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_Ref414043853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4.17</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0A0C51BF" w14:textId="77777777" w:rsidR="00F73AAB" w:rsidRPr="007F11D5" w:rsidRDefault="00F73AAB" w:rsidP="00773C33">
      <w:pPr>
        <w:pStyle w:val="4"/>
        <w:keepNext/>
        <w:rPr>
          <w:rFonts w:ascii="Times New Roman" w:hAnsi="Times New Roman"/>
          <w:sz w:val="22"/>
          <w:szCs w:val="22"/>
        </w:rPr>
      </w:pPr>
      <w:bookmarkStart w:id="279" w:name="_Ref300579486"/>
      <w:r w:rsidRPr="007F11D5">
        <w:rPr>
          <w:rFonts w:ascii="Times New Roman" w:hAnsi="Times New Roman"/>
          <w:sz w:val="22"/>
          <w:szCs w:val="22"/>
        </w:rPr>
        <w:t xml:space="preserve">В ходе проведения процедуры рассмотрения заявок (отборочной стадии) </w:t>
      </w:r>
      <w:r w:rsidR="00E24DE1" w:rsidRPr="007F11D5">
        <w:rPr>
          <w:rFonts w:ascii="Times New Roman" w:hAnsi="Times New Roman"/>
          <w:sz w:val="22"/>
          <w:szCs w:val="22"/>
        </w:rPr>
        <w:t>ЗК</w:t>
      </w:r>
      <w:r w:rsidRPr="007F11D5">
        <w:rPr>
          <w:rFonts w:ascii="Times New Roman" w:hAnsi="Times New Roman"/>
          <w:sz w:val="22"/>
          <w:szCs w:val="22"/>
        </w:rPr>
        <w:t xml:space="preserve"> в отношении каждой поступившей заявки осуществляет следующие действия:</w:t>
      </w:r>
    </w:p>
    <w:p w14:paraId="15A8B83A" w14:textId="77777777" w:rsidR="00F73AAB" w:rsidRPr="007F11D5" w:rsidRDefault="00F73AAB" w:rsidP="00EA6165">
      <w:pPr>
        <w:pStyle w:val="5"/>
        <w:rPr>
          <w:rFonts w:ascii="Times New Roman" w:hAnsi="Times New Roman"/>
          <w:sz w:val="22"/>
          <w:szCs w:val="22"/>
        </w:rPr>
      </w:pPr>
      <w:r w:rsidRPr="007F11D5">
        <w:rPr>
          <w:rFonts w:ascii="Times New Roman" w:hAnsi="Times New Roman"/>
          <w:sz w:val="22"/>
          <w:szCs w:val="22"/>
        </w:rPr>
        <w:t xml:space="preserve">проверку состава, содержания заявки на соответствие требованиям </w:t>
      </w:r>
      <w:r w:rsidR="006029EC" w:rsidRPr="007F11D5">
        <w:rPr>
          <w:rFonts w:ascii="Times New Roman" w:hAnsi="Times New Roman"/>
          <w:sz w:val="22"/>
          <w:szCs w:val="22"/>
        </w:rPr>
        <w:t>подраздела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_Ref56229154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4.5</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04B03725" w14:textId="4111FF50" w:rsidR="00F73AAB" w:rsidRPr="007F11D5" w:rsidRDefault="00F73AAB" w:rsidP="00EA6165">
      <w:pPr>
        <w:pStyle w:val="5"/>
        <w:rPr>
          <w:rFonts w:ascii="Times New Roman" w:hAnsi="Times New Roman"/>
          <w:sz w:val="22"/>
          <w:szCs w:val="22"/>
        </w:rPr>
      </w:pPr>
      <w:bookmarkStart w:id="280" w:name="_Ref415156476"/>
      <w:r w:rsidRPr="007F11D5">
        <w:rPr>
          <w:rFonts w:ascii="Times New Roman" w:hAnsi="Times New Roman"/>
          <w:sz w:val="22"/>
          <w:szCs w:val="22"/>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007695">
        <w:rPr>
          <w:rFonts w:ascii="Times New Roman" w:hAnsi="Times New Roman"/>
          <w:sz w:val="22"/>
          <w:szCs w:val="22"/>
        </w:rPr>
        <w:t xml:space="preserve"> </w:t>
      </w:r>
      <w:r w:rsidR="00FA54EB" w:rsidRPr="007F11D5">
        <w:rPr>
          <w:rFonts w:ascii="Times New Roman" w:hAnsi="Times New Roman"/>
          <w:sz w:val="22"/>
          <w:szCs w:val="22"/>
        </w:rPr>
        <w:t>в</w:t>
      </w:r>
      <w:r w:rsidR="00007695">
        <w:rPr>
          <w:rFonts w:ascii="Times New Roman" w:hAnsi="Times New Roman"/>
          <w:sz w:val="22"/>
          <w:szCs w:val="22"/>
        </w:rPr>
        <w:t xml:space="preserve"> </w:t>
      </w:r>
      <w:r w:rsidR="006029EC" w:rsidRPr="007F11D5">
        <w:rPr>
          <w:rFonts w:ascii="Times New Roman" w:hAnsi="Times New Roman"/>
          <w:sz w:val="22"/>
          <w:szCs w:val="22"/>
        </w:rPr>
        <w:t>разделе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_Ref314254860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5</w:t>
      </w:r>
      <w:r w:rsidR="00ED7F42" w:rsidRPr="007F11D5">
        <w:rPr>
          <w:rFonts w:ascii="Times New Roman" w:hAnsi="Times New Roman"/>
          <w:sz w:val="22"/>
          <w:szCs w:val="22"/>
        </w:rPr>
        <w:fldChar w:fldCharType="end"/>
      </w:r>
      <w:r w:rsidR="008B303E" w:rsidRPr="007F11D5">
        <w:rPr>
          <w:rFonts w:ascii="Times New Roman" w:hAnsi="Times New Roman"/>
          <w:sz w:val="22"/>
          <w:szCs w:val="22"/>
        </w:rPr>
        <w:t xml:space="preserve"> и </w:t>
      </w:r>
      <w:r w:rsidR="006029EC" w:rsidRPr="007F11D5">
        <w:rPr>
          <w:rFonts w:ascii="Times New Roman" w:hAnsi="Times New Roman"/>
          <w:sz w:val="22"/>
          <w:szCs w:val="22"/>
        </w:rPr>
        <w:t>пунктах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_Ref414293795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15</w:t>
      </w:r>
      <w:r w:rsidR="00ED7F42" w:rsidRPr="007F11D5">
        <w:rPr>
          <w:rFonts w:ascii="Times New Roman" w:hAnsi="Times New Roman"/>
          <w:sz w:val="22"/>
          <w:szCs w:val="22"/>
        </w:rPr>
        <w:fldChar w:fldCharType="end"/>
      </w:r>
      <w:r w:rsidR="006029EC" w:rsidRPr="007F11D5">
        <w:rPr>
          <w:rFonts w:ascii="Times New Roman" w:hAnsi="Times New Roman"/>
          <w:sz w:val="22"/>
          <w:szCs w:val="22"/>
        </w:rPr>
        <w:t>–</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_Ref414042545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17</w:t>
      </w:r>
      <w:r w:rsidR="00ED7F42" w:rsidRPr="007F11D5">
        <w:rPr>
          <w:rFonts w:ascii="Times New Roman" w:hAnsi="Times New Roman"/>
          <w:sz w:val="22"/>
          <w:szCs w:val="22"/>
        </w:rPr>
        <w:fldChar w:fldCharType="end"/>
      </w:r>
      <w:r w:rsidR="008B303E" w:rsidRPr="007F11D5">
        <w:rPr>
          <w:rFonts w:ascii="Times New Roman" w:hAnsi="Times New Roman"/>
          <w:sz w:val="22"/>
          <w:szCs w:val="22"/>
        </w:rPr>
        <w:t xml:space="preserve"> информационной карты</w:t>
      </w:r>
      <w:r w:rsidRPr="007F11D5">
        <w:rPr>
          <w:rFonts w:ascii="Times New Roman" w:hAnsi="Times New Roman"/>
          <w:sz w:val="22"/>
          <w:szCs w:val="22"/>
        </w:rPr>
        <w:t>;</w:t>
      </w:r>
      <w:bookmarkEnd w:id="280"/>
    </w:p>
    <w:p w14:paraId="774045DD" w14:textId="77777777" w:rsidR="00F73AAB" w:rsidRPr="007F11D5" w:rsidRDefault="00F73AAB" w:rsidP="00EA6165">
      <w:pPr>
        <w:pStyle w:val="5"/>
        <w:rPr>
          <w:rFonts w:ascii="Times New Roman" w:hAnsi="Times New Roman"/>
          <w:sz w:val="22"/>
          <w:szCs w:val="22"/>
        </w:rPr>
      </w:pPr>
      <w:bookmarkStart w:id="281" w:name="_Ref293497338"/>
      <w:r w:rsidRPr="007F11D5">
        <w:rPr>
          <w:rFonts w:ascii="Times New Roman" w:hAnsi="Times New Roman"/>
          <w:sz w:val="22"/>
          <w:szCs w:val="22"/>
        </w:rPr>
        <w:t xml:space="preserve">проверку соответствия предлагаемой продукции и условий исполнения договора требованиям, установленным в </w:t>
      </w:r>
      <w:r w:rsidR="006029EC" w:rsidRPr="007F11D5">
        <w:rPr>
          <w:rFonts w:ascii="Times New Roman" w:hAnsi="Times New Roman"/>
          <w:sz w:val="22"/>
          <w:szCs w:val="22"/>
        </w:rPr>
        <w:t>разделах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_Ref314100122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006029EC" w:rsidRPr="007F11D5">
        <w:rPr>
          <w:rFonts w:ascii="Times New Roman" w:hAnsi="Times New Roman"/>
          <w:sz w:val="22"/>
          <w:szCs w:val="22"/>
        </w:rPr>
        <w:t> –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_Ref414042300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0059568A" w:rsidRPr="007F11D5">
        <w:rPr>
          <w:rFonts w:ascii="Times New Roman" w:hAnsi="Times New Roman"/>
          <w:sz w:val="22"/>
          <w:szCs w:val="22"/>
        </w:rPr>
        <w:t xml:space="preserve"> и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_Ref430964520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12</w:t>
      </w:r>
      <w:r w:rsidR="00ED7F42" w:rsidRPr="007F11D5">
        <w:rPr>
          <w:rFonts w:ascii="Times New Roman" w:hAnsi="Times New Roman"/>
          <w:sz w:val="22"/>
          <w:szCs w:val="22"/>
        </w:rPr>
        <w:fldChar w:fldCharType="end"/>
      </w:r>
      <w:r w:rsidR="0059568A" w:rsidRPr="007F11D5">
        <w:rPr>
          <w:rFonts w:ascii="Times New Roman" w:hAnsi="Times New Roman"/>
          <w:sz w:val="22"/>
          <w:szCs w:val="22"/>
        </w:rPr>
        <w:t xml:space="preserve"> информационной карты</w:t>
      </w:r>
      <w:r w:rsidRPr="007F11D5">
        <w:rPr>
          <w:rFonts w:ascii="Times New Roman" w:hAnsi="Times New Roman"/>
          <w:sz w:val="22"/>
          <w:szCs w:val="22"/>
        </w:rPr>
        <w:t>;</w:t>
      </w:r>
      <w:bookmarkEnd w:id="281"/>
    </w:p>
    <w:p w14:paraId="77C5396A" w14:textId="77777777" w:rsidR="00F73AAB" w:rsidRPr="007F11D5" w:rsidRDefault="00F73AAB" w:rsidP="00EA6165">
      <w:pPr>
        <w:pStyle w:val="5"/>
        <w:rPr>
          <w:rFonts w:ascii="Times New Roman" w:hAnsi="Times New Roman"/>
          <w:sz w:val="22"/>
          <w:szCs w:val="22"/>
        </w:rPr>
      </w:pPr>
      <w:r w:rsidRPr="007F11D5">
        <w:rPr>
          <w:rFonts w:ascii="Times New Roman" w:hAnsi="Times New Roman"/>
          <w:sz w:val="22"/>
          <w:szCs w:val="22"/>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F11D5">
        <w:rPr>
          <w:rFonts w:ascii="Times New Roman" w:hAnsi="Times New Roman"/>
          <w:sz w:val="22"/>
          <w:szCs w:val="22"/>
        </w:rPr>
        <w:t>подразделе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_Ref415072934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4.6</w:t>
      </w:r>
      <w:r w:rsidR="00ED7F42" w:rsidRPr="007F11D5">
        <w:rPr>
          <w:rFonts w:ascii="Times New Roman" w:hAnsi="Times New Roman"/>
          <w:sz w:val="22"/>
          <w:szCs w:val="22"/>
        </w:rPr>
        <w:fldChar w:fldCharType="end"/>
      </w:r>
      <w:r w:rsidR="008B303E" w:rsidRPr="007F11D5">
        <w:rPr>
          <w:rFonts w:ascii="Times New Roman" w:hAnsi="Times New Roman"/>
          <w:sz w:val="22"/>
          <w:szCs w:val="22"/>
        </w:rPr>
        <w:t>, п</w:t>
      </w:r>
      <w:r w:rsidR="006029E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_Ref414274710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13</w:t>
      </w:r>
      <w:r w:rsidR="00ED7F42" w:rsidRPr="007F11D5">
        <w:rPr>
          <w:rFonts w:ascii="Times New Roman" w:hAnsi="Times New Roman"/>
          <w:sz w:val="22"/>
          <w:szCs w:val="22"/>
        </w:rPr>
        <w:fldChar w:fldCharType="end"/>
      </w:r>
      <w:r w:rsidR="008B303E" w:rsidRPr="007F11D5">
        <w:rPr>
          <w:rFonts w:ascii="Times New Roman" w:hAnsi="Times New Roman"/>
          <w:sz w:val="22"/>
          <w:szCs w:val="22"/>
        </w:rPr>
        <w:t xml:space="preserve"> информационной карты</w:t>
      </w:r>
      <w:r w:rsidR="00527F2B" w:rsidRPr="007F11D5">
        <w:rPr>
          <w:rFonts w:ascii="Times New Roman" w:hAnsi="Times New Roman"/>
          <w:sz w:val="22"/>
          <w:szCs w:val="22"/>
        </w:rPr>
        <w:t xml:space="preserve"> и в форме подраздела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_Ref314250951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64387EFB" w14:textId="77777777" w:rsidR="00F73AAB" w:rsidRPr="007F11D5" w:rsidRDefault="00F73AAB" w:rsidP="00EA6165">
      <w:pPr>
        <w:pStyle w:val="5"/>
        <w:rPr>
          <w:rFonts w:ascii="Times New Roman" w:hAnsi="Times New Roman"/>
          <w:sz w:val="22"/>
          <w:szCs w:val="22"/>
        </w:rPr>
      </w:pPr>
      <w:r w:rsidRPr="007F11D5">
        <w:rPr>
          <w:rFonts w:ascii="Times New Roman" w:hAnsi="Times New Roman"/>
          <w:sz w:val="22"/>
          <w:szCs w:val="22"/>
        </w:rPr>
        <w:lastRenderedPageBreak/>
        <w:t>проверку цены заявки на предмет ее соответствия требованиям, установленным в</w:t>
      </w:r>
      <w:r w:rsidR="003B2E35" w:rsidRPr="007F11D5">
        <w:rPr>
          <w:rFonts w:ascii="Times New Roman" w:hAnsi="Times New Roman"/>
          <w:sz w:val="22"/>
          <w:szCs w:val="22"/>
        </w:rPr>
        <w:t xml:space="preserve"> п.</w:t>
      </w:r>
      <w:r w:rsidR="00ED22B6"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_Ref414298281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10</w:t>
      </w:r>
      <w:r w:rsidR="00ED7F42" w:rsidRPr="007F11D5">
        <w:rPr>
          <w:rFonts w:ascii="Times New Roman" w:hAnsi="Times New Roman"/>
          <w:sz w:val="22"/>
          <w:szCs w:val="22"/>
        </w:rPr>
        <w:fldChar w:fldCharType="end"/>
      </w:r>
      <w:r w:rsidR="003B2E35" w:rsidRPr="007F11D5">
        <w:rPr>
          <w:rFonts w:ascii="Times New Roman" w:hAnsi="Times New Roman"/>
          <w:sz w:val="22"/>
          <w:szCs w:val="22"/>
        </w:rPr>
        <w:t xml:space="preserve"> информационной карты</w:t>
      </w:r>
      <w:r w:rsidR="00FA54EB" w:rsidRPr="007F11D5">
        <w:rPr>
          <w:rFonts w:ascii="Times New Roman" w:hAnsi="Times New Roman"/>
          <w:sz w:val="22"/>
          <w:szCs w:val="22"/>
        </w:rPr>
        <w:t>;</w:t>
      </w:r>
    </w:p>
    <w:p w14:paraId="666C5D8A" w14:textId="77777777" w:rsidR="00F73AAB" w:rsidRPr="007F11D5" w:rsidRDefault="00F73AAB" w:rsidP="00EA6165">
      <w:pPr>
        <w:pStyle w:val="5"/>
        <w:rPr>
          <w:rFonts w:ascii="Times New Roman" w:hAnsi="Times New Roman"/>
          <w:sz w:val="22"/>
          <w:szCs w:val="22"/>
        </w:rPr>
      </w:pPr>
      <w:r w:rsidRPr="007F11D5">
        <w:rPr>
          <w:rFonts w:ascii="Times New Roman" w:hAnsi="Times New Roman"/>
          <w:sz w:val="22"/>
          <w:szCs w:val="22"/>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F11D5">
        <w:rPr>
          <w:rFonts w:ascii="Times New Roman" w:hAnsi="Times New Roman"/>
          <w:sz w:val="22"/>
          <w:szCs w:val="22"/>
        </w:rPr>
        <w:t>н</w:t>
      </w:r>
      <w:r w:rsidRPr="007F11D5">
        <w:rPr>
          <w:rFonts w:ascii="Times New Roman" w:hAnsi="Times New Roman"/>
          <w:sz w:val="22"/>
          <w:szCs w:val="22"/>
        </w:rPr>
        <w:t>ы</w:t>
      </w:r>
      <w:r w:rsidR="00B33D7E" w:rsidRPr="007F11D5">
        <w:rPr>
          <w:rFonts w:ascii="Times New Roman" w:hAnsi="Times New Roman"/>
          <w:sz w:val="22"/>
          <w:szCs w:val="22"/>
        </w:rPr>
        <w:t>ми</w:t>
      </w:r>
      <w:r w:rsidRPr="007F11D5">
        <w:rPr>
          <w:rFonts w:ascii="Times New Roman" w:hAnsi="Times New Roman"/>
          <w:sz w:val="22"/>
          <w:szCs w:val="22"/>
        </w:rPr>
        <w:t xml:space="preserve"> в </w:t>
      </w:r>
      <w:r w:rsidR="00B33D7E" w:rsidRPr="007F11D5">
        <w:rPr>
          <w:rFonts w:ascii="Times New Roman" w:hAnsi="Times New Roman"/>
          <w:sz w:val="22"/>
          <w:szCs w:val="22"/>
        </w:rPr>
        <w:t>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_Ref415852052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27</w:t>
      </w:r>
      <w:r w:rsidR="00ED7F42" w:rsidRPr="007F11D5">
        <w:rPr>
          <w:rFonts w:ascii="Times New Roman" w:hAnsi="Times New Roman"/>
          <w:sz w:val="22"/>
          <w:szCs w:val="22"/>
        </w:rPr>
        <w:fldChar w:fldCharType="end"/>
      </w:r>
      <w:r w:rsidR="00B33D7E" w:rsidRPr="007F11D5">
        <w:rPr>
          <w:rFonts w:ascii="Times New Roman" w:hAnsi="Times New Roman"/>
          <w:sz w:val="22"/>
          <w:szCs w:val="22"/>
        </w:rPr>
        <w:t xml:space="preserve"> информационной карты</w:t>
      </w:r>
      <w:r w:rsidRPr="007F11D5">
        <w:rPr>
          <w:rFonts w:ascii="Times New Roman" w:hAnsi="Times New Roman"/>
          <w:sz w:val="22"/>
          <w:szCs w:val="22"/>
        </w:rPr>
        <w:t>.</w:t>
      </w:r>
    </w:p>
    <w:p w14:paraId="664D68B9" w14:textId="77777777" w:rsidR="00F73AAB" w:rsidRPr="007F11D5" w:rsidRDefault="00FC27AF" w:rsidP="00773C33">
      <w:pPr>
        <w:pStyle w:val="4"/>
        <w:keepNext/>
        <w:rPr>
          <w:rFonts w:ascii="Times New Roman" w:hAnsi="Times New Roman"/>
          <w:sz w:val="22"/>
          <w:szCs w:val="22"/>
        </w:rPr>
      </w:pPr>
      <w:bookmarkStart w:id="282" w:name="_Ref409636113"/>
      <w:r w:rsidRPr="007F11D5">
        <w:rPr>
          <w:rFonts w:ascii="Times New Roman" w:hAnsi="Times New Roman"/>
          <w:sz w:val="22"/>
          <w:szCs w:val="22"/>
        </w:rPr>
        <w:t>ЗК</w:t>
      </w:r>
      <w:r w:rsidR="00F73AAB" w:rsidRPr="007F11D5">
        <w:rPr>
          <w:rFonts w:ascii="Times New Roman" w:hAnsi="Times New Roman"/>
          <w:sz w:val="22"/>
          <w:szCs w:val="22"/>
        </w:rPr>
        <w:t xml:space="preserve"> отклоняет заявку участника процедуры закупки по следующим основаниям:</w:t>
      </w:r>
      <w:bookmarkEnd w:id="282"/>
    </w:p>
    <w:p w14:paraId="42B76922" w14:textId="6A7C8404" w:rsidR="00F73AAB" w:rsidRPr="007F11D5" w:rsidRDefault="00F73AAB" w:rsidP="00EA6165">
      <w:pPr>
        <w:pStyle w:val="5"/>
        <w:rPr>
          <w:rFonts w:ascii="Times New Roman" w:hAnsi="Times New Roman"/>
          <w:sz w:val="22"/>
          <w:szCs w:val="22"/>
        </w:rPr>
      </w:pPr>
      <w:r w:rsidRPr="007F11D5">
        <w:rPr>
          <w:rFonts w:ascii="Times New Roman" w:hAnsi="Times New Roman"/>
          <w:sz w:val="22"/>
          <w:szCs w:val="22"/>
        </w:rPr>
        <w:t xml:space="preserve">непредставление в составе заявки документов и сведений, предусмотренных </w:t>
      </w:r>
      <w:r w:rsidR="00357DBA" w:rsidRPr="007F11D5">
        <w:rPr>
          <w:rFonts w:ascii="Times New Roman" w:hAnsi="Times New Roman"/>
          <w:sz w:val="22"/>
          <w:szCs w:val="22"/>
        </w:rPr>
        <w:t>приложением №</w:t>
      </w:r>
      <w:r w:rsidR="005F7F03" w:rsidRPr="007F11D5">
        <w:rPr>
          <w:rFonts w:ascii="Times New Roman" w:hAnsi="Times New Roman"/>
          <w:sz w:val="22"/>
          <w:szCs w:val="22"/>
        </w:rPr>
        <w:t>3</w:t>
      </w:r>
      <w:r w:rsidR="00357DBA" w:rsidRPr="007F11D5">
        <w:rPr>
          <w:rFonts w:ascii="Times New Roman" w:hAnsi="Times New Roman"/>
          <w:sz w:val="22"/>
          <w:szCs w:val="22"/>
        </w:rPr>
        <w:t xml:space="preserve"> к информационной карте</w:t>
      </w:r>
      <w:r w:rsidR="00C61266" w:rsidRPr="007F11D5">
        <w:rPr>
          <w:rFonts w:ascii="Times New Roman" w:hAnsi="Times New Roman"/>
          <w:sz w:val="22"/>
          <w:szCs w:val="22"/>
        </w:rPr>
        <w:t xml:space="preserve"> (</w:t>
      </w:r>
      <w:r w:rsidR="00153576" w:rsidRPr="007F11D5">
        <w:rPr>
          <w:rFonts w:ascii="Times New Roman" w:hAnsi="Times New Roman"/>
          <w:sz w:val="22"/>
          <w:szCs w:val="22"/>
        </w:rPr>
        <w:t xml:space="preserve">за исключением сведений, подтверждающих статус субъекта МСП </w:t>
      </w:r>
      <w:r w:rsidR="00345B6B" w:rsidRPr="007F11D5">
        <w:rPr>
          <w:rFonts w:ascii="Times New Roman" w:hAnsi="Times New Roman"/>
          <w:sz w:val="22"/>
          <w:szCs w:val="22"/>
        </w:rPr>
        <w:t>– в случае отсутствия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_Ref414971406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18</w:t>
      </w:r>
      <w:r w:rsidR="00ED7F42" w:rsidRPr="007F11D5">
        <w:rPr>
          <w:rFonts w:ascii="Times New Roman" w:hAnsi="Times New Roman"/>
          <w:sz w:val="22"/>
          <w:szCs w:val="22"/>
        </w:rPr>
        <w:fldChar w:fldCharType="end"/>
      </w:r>
      <w:r w:rsidR="00345B6B" w:rsidRPr="007F11D5">
        <w:rPr>
          <w:rFonts w:ascii="Times New Roman" w:hAnsi="Times New Roman"/>
          <w:sz w:val="22"/>
          <w:szCs w:val="22"/>
        </w:rPr>
        <w:t xml:space="preserve"> информационной карты установленных </w:t>
      </w:r>
      <w:r w:rsidR="00512FDA" w:rsidRPr="007F11D5">
        <w:rPr>
          <w:rFonts w:ascii="Times New Roman" w:hAnsi="Times New Roman"/>
          <w:sz w:val="22"/>
          <w:szCs w:val="22"/>
        </w:rPr>
        <w:t>Заказчиком</w:t>
      </w:r>
      <w:r w:rsidR="00007695">
        <w:rPr>
          <w:rFonts w:ascii="Times New Roman" w:hAnsi="Times New Roman"/>
          <w:sz w:val="22"/>
          <w:szCs w:val="22"/>
        </w:rPr>
        <w:t xml:space="preserve"> </w:t>
      </w:r>
      <w:r w:rsidR="00345B6B" w:rsidRPr="007F11D5">
        <w:rPr>
          <w:rFonts w:ascii="Times New Roman" w:hAnsi="Times New Roman"/>
          <w:sz w:val="22"/>
          <w:szCs w:val="22"/>
        </w:rPr>
        <w:t>особенностей участия субъектов МСП в проводимой закупке</w:t>
      </w:r>
      <w:r w:rsidR="00C61266" w:rsidRPr="007F11D5">
        <w:rPr>
          <w:rFonts w:ascii="Times New Roman" w:hAnsi="Times New Roman"/>
          <w:sz w:val="22"/>
          <w:szCs w:val="22"/>
        </w:rPr>
        <w:t>)</w:t>
      </w:r>
      <w:r w:rsidRPr="007F11D5">
        <w:rPr>
          <w:rFonts w:ascii="Times New Roman" w:hAnsi="Times New Roman"/>
          <w:sz w:val="22"/>
          <w:szCs w:val="22"/>
        </w:rPr>
        <w:t xml:space="preserve">; нарушение требований </w:t>
      </w:r>
      <w:r w:rsidR="006029EC" w:rsidRPr="007F11D5">
        <w:rPr>
          <w:rFonts w:ascii="Times New Roman" w:hAnsi="Times New Roman"/>
          <w:sz w:val="22"/>
          <w:szCs w:val="22"/>
        </w:rPr>
        <w:t>подраздела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_Ref56229154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4.5</w:t>
      </w:r>
      <w:r w:rsidR="00ED7F42" w:rsidRPr="007F11D5">
        <w:rPr>
          <w:rFonts w:ascii="Times New Roman" w:hAnsi="Times New Roman"/>
          <w:sz w:val="22"/>
          <w:szCs w:val="22"/>
        </w:rPr>
        <w:fldChar w:fldCharType="end"/>
      </w:r>
      <w:r w:rsidRPr="007F11D5">
        <w:rPr>
          <w:rFonts w:ascii="Times New Roman" w:hAnsi="Times New Roman"/>
          <w:sz w:val="22"/>
          <w:szCs w:val="22"/>
        </w:rPr>
        <w:t>к содержанию</w:t>
      </w:r>
      <w:r w:rsidR="005F421D" w:rsidRPr="007F11D5">
        <w:rPr>
          <w:rFonts w:ascii="Times New Roman" w:hAnsi="Times New Roman"/>
          <w:sz w:val="22"/>
          <w:szCs w:val="22"/>
        </w:rPr>
        <w:t xml:space="preserve"> и составу</w:t>
      </w:r>
      <w:r w:rsidRPr="007F11D5">
        <w:rPr>
          <w:rFonts w:ascii="Times New Roman" w:hAnsi="Times New Roman"/>
          <w:sz w:val="22"/>
          <w:szCs w:val="22"/>
        </w:rPr>
        <w:t xml:space="preserve"> заявки;</w:t>
      </w:r>
    </w:p>
    <w:p w14:paraId="114914B9" w14:textId="45E18A22" w:rsidR="00F73AAB" w:rsidRPr="007F11D5" w:rsidRDefault="00F73AAB" w:rsidP="00EA6165">
      <w:pPr>
        <w:pStyle w:val="5"/>
        <w:rPr>
          <w:rFonts w:ascii="Times New Roman" w:hAnsi="Times New Roman"/>
          <w:sz w:val="22"/>
          <w:szCs w:val="22"/>
        </w:rPr>
      </w:pPr>
      <w:r w:rsidRPr="007F11D5">
        <w:rPr>
          <w:rFonts w:ascii="Times New Roman" w:hAnsi="Times New Roman"/>
          <w:sz w:val="22"/>
          <w:szCs w:val="22"/>
        </w:rPr>
        <w:t>несоответствие участника процедуры закупки, в том числе несоответствие лиц</w:t>
      </w:r>
      <w:r w:rsidR="00806555" w:rsidRPr="007F11D5">
        <w:rPr>
          <w:rFonts w:ascii="Times New Roman" w:hAnsi="Times New Roman"/>
          <w:sz w:val="22"/>
          <w:szCs w:val="22"/>
        </w:rPr>
        <w:t xml:space="preserve"> (одного или нескольких)</w:t>
      </w:r>
      <w:r w:rsidRPr="007F11D5">
        <w:rPr>
          <w:rFonts w:ascii="Times New Roman" w:hAnsi="Times New Roman"/>
          <w:sz w:val="22"/>
          <w:szCs w:val="22"/>
        </w:rPr>
        <w:t>, выступающих на стороне одного участника процедуры закупки, требованиям</w:t>
      </w:r>
      <w:r w:rsidR="00C61266" w:rsidRPr="007F11D5">
        <w:rPr>
          <w:rFonts w:ascii="Times New Roman" w:hAnsi="Times New Roman"/>
          <w:sz w:val="22"/>
          <w:szCs w:val="22"/>
        </w:rPr>
        <w:t>, установленным в</w:t>
      </w:r>
      <w:r w:rsidR="00007695">
        <w:rPr>
          <w:rFonts w:ascii="Times New Roman" w:hAnsi="Times New Roman"/>
          <w:sz w:val="22"/>
          <w:szCs w:val="22"/>
        </w:rPr>
        <w:t xml:space="preserve"> </w:t>
      </w:r>
      <w:r w:rsidR="006029EC" w:rsidRPr="007F11D5">
        <w:rPr>
          <w:rFonts w:ascii="Times New Roman" w:hAnsi="Times New Roman"/>
          <w:sz w:val="22"/>
          <w:szCs w:val="22"/>
        </w:rPr>
        <w:t>разделе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_Ref314254860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5</w:t>
      </w:r>
      <w:r w:rsidR="00ED7F42" w:rsidRPr="007F11D5">
        <w:rPr>
          <w:rFonts w:ascii="Times New Roman" w:hAnsi="Times New Roman"/>
          <w:sz w:val="22"/>
          <w:szCs w:val="22"/>
        </w:rPr>
        <w:fldChar w:fldCharType="end"/>
      </w:r>
      <w:r w:rsidR="00C61266" w:rsidRPr="007F11D5">
        <w:rPr>
          <w:rFonts w:ascii="Times New Roman" w:hAnsi="Times New Roman"/>
          <w:sz w:val="22"/>
          <w:szCs w:val="22"/>
        </w:rPr>
        <w:t xml:space="preserve"> и </w:t>
      </w:r>
      <w:r w:rsidR="006029EC" w:rsidRPr="007F11D5">
        <w:rPr>
          <w:rFonts w:ascii="Times New Roman" w:hAnsi="Times New Roman"/>
          <w:sz w:val="22"/>
          <w:szCs w:val="22"/>
        </w:rPr>
        <w:t>пунктах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_Ref414293795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15</w:t>
      </w:r>
      <w:r w:rsidR="00ED7F42" w:rsidRPr="007F11D5">
        <w:rPr>
          <w:rFonts w:ascii="Times New Roman" w:hAnsi="Times New Roman"/>
          <w:sz w:val="22"/>
          <w:szCs w:val="22"/>
        </w:rPr>
        <w:fldChar w:fldCharType="end"/>
      </w:r>
      <w:r w:rsidR="006029EC" w:rsidRPr="007F11D5">
        <w:rPr>
          <w:rFonts w:ascii="Times New Roman" w:hAnsi="Times New Roman"/>
          <w:sz w:val="22"/>
          <w:szCs w:val="22"/>
        </w:rPr>
        <w:t>–</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_Ref414042545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17</w:t>
      </w:r>
      <w:r w:rsidR="00ED7F42" w:rsidRPr="007F11D5">
        <w:rPr>
          <w:rFonts w:ascii="Times New Roman" w:hAnsi="Times New Roman"/>
          <w:sz w:val="22"/>
          <w:szCs w:val="22"/>
        </w:rPr>
        <w:fldChar w:fldCharType="end"/>
      </w:r>
      <w:r w:rsidR="00C61266" w:rsidRPr="007F11D5">
        <w:rPr>
          <w:rFonts w:ascii="Times New Roman" w:hAnsi="Times New Roman"/>
          <w:sz w:val="22"/>
          <w:szCs w:val="22"/>
        </w:rPr>
        <w:t xml:space="preserve"> информационной карты</w:t>
      </w:r>
      <w:r w:rsidRPr="007F11D5">
        <w:rPr>
          <w:rFonts w:ascii="Times New Roman" w:hAnsi="Times New Roman"/>
          <w:sz w:val="22"/>
          <w:szCs w:val="22"/>
        </w:rPr>
        <w:t>;</w:t>
      </w:r>
    </w:p>
    <w:p w14:paraId="3BACA8BE" w14:textId="77777777" w:rsidR="00F73AAB" w:rsidRPr="007F11D5" w:rsidRDefault="00F73AAB" w:rsidP="00EA6165">
      <w:pPr>
        <w:pStyle w:val="5"/>
        <w:rPr>
          <w:rFonts w:ascii="Times New Roman" w:hAnsi="Times New Roman"/>
          <w:sz w:val="22"/>
          <w:szCs w:val="22"/>
        </w:rPr>
      </w:pPr>
      <w:r w:rsidRPr="007F11D5">
        <w:rPr>
          <w:rFonts w:ascii="Times New Roman" w:hAnsi="Times New Roman"/>
          <w:sz w:val="22"/>
          <w:szCs w:val="22"/>
        </w:rPr>
        <w:t>несоответствие предлагаемой продукции и</w:t>
      </w:r>
      <w:r w:rsidR="002B1FD9" w:rsidRPr="007F11D5">
        <w:rPr>
          <w:rFonts w:ascii="Times New Roman" w:hAnsi="Times New Roman"/>
          <w:sz w:val="22"/>
          <w:szCs w:val="22"/>
        </w:rPr>
        <w:t>/или</w:t>
      </w:r>
      <w:r w:rsidRPr="007F11D5">
        <w:rPr>
          <w:rFonts w:ascii="Times New Roman" w:hAnsi="Times New Roman"/>
          <w:sz w:val="22"/>
          <w:szCs w:val="22"/>
        </w:rPr>
        <w:t xml:space="preserve"> условий исполнения договора требованиям, установленным в </w:t>
      </w:r>
      <w:r w:rsidR="006029EC" w:rsidRPr="007F11D5">
        <w:rPr>
          <w:rFonts w:ascii="Times New Roman" w:hAnsi="Times New Roman"/>
          <w:sz w:val="22"/>
          <w:szCs w:val="22"/>
        </w:rPr>
        <w:t>разделах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_Ref314100122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006029EC" w:rsidRPr="007F11D5">
        <w:rPr>
          <w:rFonts w:ascii="Times New Roman" w:hAnsi="Times New Roman"/>
          <w:sz w:val="22"/>
          <w:szCs w:val="22"/>
        </w:rPr>
        <w:t> –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_Ref414042300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0059568A" w:rsidRPr="007F11D5">
        <w:rPr>
          <w:rFonts w:ascii="Times New Roman" w:hAnsi="Times New Roman"/>
          <w:sz w:val="22"/>
          <w:szCs w:val="22"/>
        </w:rPr>
        <w:t xml:space="preserve"> и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_Ref430964520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12</w:t>
      </w:r>
      <w:r w:rsidR="00ED7F42" w:rsidRPr="007F11D5">
        <w:rPr>
          <w:rFonts w:ascii="Times New Roman" w:hAnsi="Times New Roman"/>
          <w:sz w:val="22"/>
          <w:szCs w:val="22"/>
        </w:rPr>
        <w:fldChar w:fldCharType="end"/>
      </w:r>
      <w:r w:rsidR="0059568A" w:rsidRPr="007F11D5">
        <w:rPr>
          <w:rFonts w:ascii="Times New Roman" w:hAnsi="Times New Roman"/>
          <w:sz w:val="22"/>
          <w:szCs w:val="22"/>
        </w:rPr>
        <w:t xml:space="preserve"> информационной карты</w:t>
      </w:r>
      <w:r w:rsidRPr="007F11D5">
        <w:rPr>
          <w:rFonts w:ascii="Times New Roman" w:hAnsi="Times New Roman"/>
          <w:sz w:val="22"/>
          <w:szCs w:val="22"/>
        </w:rPr>
        <w:t>;</w:t>
      </w:r>
    </w:p>
    <w:p w14:paraId="69D248F4" w14:textId="77777777" w:rsidR="00F73AAB" w:rsidRPr="007F11D5" w:rsidRDefault="00527F2B" w:rsidP="00EA6165">
      <w:pPr>
        <w:pStyle w:val="5"/>
        <w:rPr>
          <w:rFonts w:ascii="Times New Roman" w:hAnsi="Times New Roman"/>
          <w:sz w:val="22"/>
          <w:szCs w:val="22"/>
        </w:rPr>
      </w:pPr>
      <w:r w:rsidRPr="007F11D5">
        <w:rPr>
          <w:rFonts w:ascii="Times New Roman" w:hAnsi="Times New Roman"/>
          <w:sz w:val="22"/>
          <w:szCs w:val="22"/>
        </w:rPr>
        <w:t>несоблюдение требований, установленных в подразделе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_Ref415072934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4.6</w:t>
      </w:r>
      <w:r w:rsidR="00ED7F42" w:rsidRPr="007F11D5">
        <w:rPr>
          <w:rFonts w:ascii="Times New Roman" w:hAnsi="Times New Roman"/>
          <w:sz w:val="22"/>
          <w:szCs w:val="22"/>
        </w:rPr>
        <w:fldChar w:fldCharType="end"/>
      </w:r>
      <w:r w:rsidRPr="007F11D5">
        <w:rPr>
          <w:rFonts w:ascii="Times New Roman" w:hAnsi="Times New Roman"/>
          <w:sz w:val="22"/>
          <w:szCs w:val="22"/>
        </w:rPr>
        <w:t>,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_Ref414274710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13</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и в форме подраздела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_Ref314250951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Pr="007F11D5">
        <w:rPr>
          <w:rFonts w:ascii="Times New Roman" w:hAnsi="Times New Roman"/>
          <w:sz w:val="22"/>
          <w:szCs w:val="22"/>
        </w:rPr>
        <w:t>, к описанию продукции, предлагаемой к поставке в составе заявки</w:t>
      </w:r>
      <w:r w:rsidR="00F73AAB" w:rsidRPr="007F11D5">
        <w:rPr>
          <w:rFonts w:ascii="Times New Roman" w:hAnsi="Times New Roman"/>
          <w:sz w:val="22"/>
          <w:szCs w:val="22"/>
        </w:rPr>
        <w:t>;</w:t>
      </w:r>
    </w:p>
    <w:p w14:paraId="4345A0DE" w14:textId="787D1DC7" w:rsidR="00F73AAB" w:rsidRPr="007F11D5" w:rsidRDefault="00F73AAB" w:rsidP="00EA6165">
      <w:pPr>
        <w:pStyle w:val="5"/>
        <w:rPr>
          <w:rFonts w:ascii="Times New Roman" w:hAnsi="Times New Roman"/>
          <w:sz w:val="22"/>
          <w:szCs w:val="22"/>
        </w:rPr>
      </w:pPr>
      <w:r w:rsidRPr="007F11D5">
        <w:rPr>
          <w:rFonts w:ascii="Times New Roman" w:hAnsi="Times New Roman"/>
          <w:sz w:val="22"/>
          <w:szCs w:val="22"/>
        </w:rPr>
        <w:t xml:space="preserve">несоответствие цены заявки требованиям </w:t>
      </w:r>
      <w:r w:rsidR="005064DB" w:rsidRPr="007F11D5">
        <w:rPr>
          <w:rFonts w:ascii="Times New Roman" w:hAnsi="Times New Roman"/>
          <w:sz w:val="22"/>
          <w:szCs w:val="22"/>
        </w:rPr>
        <w:t>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_Ref414298281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10</w:t>
      </w:r>
      <w:r w:rsidR="00ED7F42" w:rsidRPr="007F11D5">
        <w:rPr>
          <w:rFonts w:ascii="Times New Roman" w:hAnsi="Times New Roman"/>
          <w:sz w:val="22"/>
          <w:szCs w:val="22"/>
        </w:rPr>
        <w:fldChar w:fldCharType="end"/>
      </w:r>
      <w:r w:rsidR="005064DB" w:rsidRPr="007F11D5">
        <w:rPr>
          <w:rFonts w:ascii="Times New Roman" w:hAnsi="Times New Roman"/>
          <w:sz w:val="22"/>
          <w:szCs w:val="22"/>
        </w:rPr>
        <w:t xml:space="preserve"> информационной карты</w:t>
      </w:r>
      <w:r w:rsidRPr="007F11D5">
        <w:rPr>
          <w:rFonts w:ascii="Times New Roman" w:hAnsi="Times New Roman"/>
          <w:sz w:val="22"/>
          <w:szCs w:val="22"/>
        </w:rPr>
        <w:t>, в том числе наличие предложения о цене договора (цене за единицу продукции), превышающей размер НМЦ</w:t>
      </w:r>
      <w:r w:rsidR="00161D11" w:rsidRPr="007F11D5">
        <w:rPr>
          <w:rFonts w:ascii="Times New Roman" w:hAnsi="Times New Roman"/>
          <w:sz w:val="22"/>
          <w:szCs w:val="22"/>
        </w:rPr>
        <w:t xml:space="preserve">, </w:t>
      </w:r>
      <w:r w:rsidR="00EB4617" w:rsidRPr="007F11D5">
        <w:rPr>
          <w:rFonts w:ascii="Times New Roman" w:hAnsi="Times New Roman"/>
          <w:sz w:val="22"/>
          <w:szCs w:val="22"/>
        </w:rPr>
        <w:t>размер начальной (максимальной) цены единицы продукции</w:t>
      </w:r>
      <w:r w:rsidR="00007695">
        <w:rPr>
          <w:rFonts w:ascii="Times New Roman" w:hAnsi="Times New Roman"/>
          <w:sz w:val="22"/>
          <w:szCs w:val="22"/>
        </w:rPr>
        <w:t xml:space="preserve"> </w:t>
      </w:r>
      <w:r w:rsidR="00EB4617" w:rsidRPr="007F11D5">
        <w:rPr>
          <w:rFonts w:ascii="Times New Roman" w:hAnsi="Times New Roman"/>
          <w:sz w:val="22"/>
          <w:szCs w:val="22"/>
        </w:rPr>
        <w:t xml:space="preserve">либо иным образом не соответствующее требованиям </w:t>
      </w:r>
      <w:r w:rsidR="008234FB" w:rsidRPr="007F11D5">
        <w:rPr>
          <w:rFonts w:ascii="Times New Roman" w:hAnsi="Times New Roman"/>
          <w:sz w:val="22"/>
          <w:szCs w:val="22"/>
        </w:rPr>
        <w:t>извещения</w:t>
      </w:r>
      <w:r w:rsidRPr="007F11D5">
        <w:rPr>
          <w:rFonts w:ascii="Times New Roman" w:hAnsi="Times New Roman"/>
          <w:sz w:val="22"/>
          <w:szCs w:val="22"/>
        </w:rPr>
        <w:t>;</w:t>
      </w:r>
    </w:p>
    <w:p w14:paraId="61393186" w14:textId="77777777" w:rsidR="006859C6" w:rsidRPr="007F11D5" w:rsidRDefault="00F73AAB" w:rsidP="00EA6165">
      <w:pPr>
        <w:pStyle w:val="5"/>
        <w:rPr>
          <w:rFonts w:ascii="Times New Roman" w:hAnsi="Times New Roman"/>
          <w:sz w:val="22"/>
          <w:szCs w:val="22"/>
        </w:rPr>
      </w:pPr>
      <w:r w:rsidRPr="007F11D5">
        <w:rPr>
          <w:rFonts w:ascii="Times New Roman" w:hAnsi="Times New Roman"/>
          <w:sz w:val="22"/>
          <w:szCs w:val="22"/>
        </w:rPr>
        <w:t>наличие в составе заявки недостоверных сведений</w:t>
      </w:r>
      <w:r w:rsidR="00580B0F" w:rsidRPr="007F11D5">
        <w:rPr>
          <w:rFonts w:ascii="Times New Roman" w:hAnsi="Times New Roman"/>
          <w:sz w:val="22"/>
          <w:szCs w:val="22"/>
        </w:rPr>
        <w:t>.</w:t>
      </w:r>
    </w:p>
    <w:p w14:paraId="6A2DC974" w14:textId="72EC5CEB" w:rsidR="00F73AAB" w:rsidRPr="007F11D5" w:rsidRDefault="00F73AAB" w:rsidP="00773C33">
      <w:pPr>
        <w:pStyle w:val="a"/>
        <w:rPr>
          <w:rFonts w:ascii="Times New Roman" w:hAnsi="Times New Roman"/>
          <w:sz w:val="22"/>
          <w:szCs w:val="22"/>
        </w:rPr>
      </w:pPr>
      <w:r w:rsidRPr="007F11D5">
        <w:rPr>
          <w:rFonts w:ascii="Times New Roman" w:hAnsi="Times New Roman"/>
          <w:sz w:val="22"/>
          <w:szCs w:val="22"/>
        </w:rPr>
        <w:t xml:space="preserve">Отклонение заявки участника </w:t>
      </w:r>
      <w:r w:rsidR="00957398" w:rsidRPr="007F11D5">
        <w:rPr>
          <w:rFonts w:ascii="Times New Roman" w:hAnsi="Times New Roman"/>
          <w:sz w:val="22"/>
          <w:szCs w:val="22"/>
        </w:rPr>
        <w:t xml:space="preserve">процедуры </w:t>
      </w:r>
      <w:r w:rsidRPr="007F11D5">
        <w:rPr>
          <w:rFonts w:ascii="Times New Roman" w:hAnsi="Times New Roman"/>
          <w:sz w:val="22"/>
          <w:szCs w:val="22"/>
        </w:rPr>
        <w:t xml:space="preserve">закупки по </w:t>
      </w:r>
      <w:r w:rsidR="00592D53" w:rsidRPr="007F11D5">
        <w:rPr>
          <w:rFonts w:ascii="Times New Roman" w:hAnsi="Times New Roman"/>
          <w:sz w:val="22"/>
          <w:szCs w:val="22"/>
        </w:rPr>
        <w:t xml:space="preserve">иным </w:t>
      </w:r>
      <w:r w:rsidRPr="007F11D5">
        <w:rPr>
          <w:rFonts w:ascii="Times New Roman" w:hAnsi="Times New Roman"/>
          <w:sz w:val="22"/>
          <w:szCs w:val="22"/>
        </w:rPr>
        <w:t>основаниям не допускается.</w:t>
      </w:r>
      <w:r w:rsidR="00007695">
        <w:rPr>
          <w:rFonts w:ascii="Times New Roman" w:hAnsi="Times New Roman"/>
          <w:sz w:val="22"/>
          <w:szCs w:val="22"/>
        </w:rPr>
        <w:t xml:space="preserve"> </w:t>
      </w:r>
      <w:r w:rsidR="007F4F1E" w:rsidRPr="007F11D5">
        <w:rPr>
          <w:rFonts w:ascii="Times New Roman" w:hAnsi="Times New Roman"/>
          <w:sz w:val="22"/>
          <w:szCs w:val="22"/>
        </w:rPr>
        <w:t xml:space="preserve">Не допускается отклонение заявки участника процедуры закупки в связи с несоответствием </w:t>
      </w:r>
      <w:bookmarkStart w:id="283" w:name="_Ref409795792"/>
      <w:r w:rsidR="007F4F1E" w:rsidRPr="007F11D5">
        <w:rPr>
          <w:rFonts w:ascii="Times New Roman" w:hAnsi="Times New Roman"/>
          <w:sz w:val="22"/>
          <w:szCs w:val="22"/>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w:t>
      </w:r>
      <w:proofErr w:type="gramStart"/>
      <w:r w:rsidR="007F4F1E" w:rsidRPr="007F11D5">
        <w:rPr>
          <w:rFonts w:ascii="Times New Roman" w:hAnsi="Times New Roman"/>
          <w:sz w:val="22"/>
          <w:szCs w:val="22"/>
        </w:rPr>
        <w:t xml:space="preserve">предложения о цене договора, о цене единицы продукции (в соответствии с требованиями </w:t>
      </w:r>
      <w:r w:rsidR="00654F17" w:rsidRPr="007F11D5">
        <w:rPr>
          <w:rFonts w:ascii="Times New Roman" w:hAnsi="Times New Roman"/>
          <w:sz w:val="22"/>
          <w:szCs w:val="22"/>
        </w:rPr>
        <w:t>изв</w:t>
      </w:r>
      <w:r w:rsidR="0082641D" w:rsidRPr="007F11D5">
        <w:rPr>
          <w:rFonts w:ascii="Times New Roman" w:hAnsi="Times New Roman"/>
          <w:sz w:val="22"/>
          <w:szCs w:val="22"/>
        </w:rPr>
        <w:t>е</w:t>
      </w:r>
      <w:r w:rsidR="00654F17" w:rsidRPr="007F11D5">
        <w:rPr>
          <w:rFonts w:ascii="Times New Roman" w:hAnsi="Times New Roman"/>
          <w:sz w:val="22"/>
          <w:szCs w:val="22"/>
        </w:rPr>
        <w:t>щения</w:t>
      </w:r>
      <w:r w:rsidR="007F4F1E" w:rsidRPr="007F11D5">
        <w:rPr>
          <w:rFonts w:ascii="Times New Roman" w:hAnsi="Times New Roman"/>
          <w:sz w:val="22"/>
          <w:szCs w:val="22"/>
        </w:rPr>
        <w:t>)</w:t>
      </w:r>
      <w:bookmarkEnd w:id="283"/>
      <w:r w:rsidR="007F4F1E" w:rsidRPr="007F11D5">
        <w:rPr>
          <w:rFonts w:ascii="Times New Roman" w:hAnsi="Times New Roman"/>
          <w:sz w:val="22"/>
          <w:szCs w:val="22"/>
        </w:rPr>
        <w:t xml:space="preserve"> в случае</w:t>
      </w:r>
      <w:r w:rsidR="0082641D" w:rsidRPr="007F11D5">
        <w:rPr>
          <w:rFonts w:ascii="Times New Roman" w:hAnsi="Times New Roman"/>
          <w:sz w:val="22"/>
          <w:szCs w:val="22"/>
        </w:rPr>
        <w:t>,</w:t>
      </w:r>
      <w:r w:rsidR="007F4F1E" w:rsidRPr="007F11D5">
        <w:rPr>
          <w:rFonts w:ascii="Times New Roman" w:hAnsi="Times New Roman"/>
          <w:sz w:val="22"/>
          <w:szCs w:val="22"/>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извещения.</w:t>
      </w:r>
      <w:proofErr w:type="gramEnd"/>
    </w:p>
    <w:p w14:paraId="799656EE" w14:textId="70B58680" w:rsidR="00F73AAB" w:rsidRPr="007F11D5" w:rsidRDefault="00F73AAB" w:rsidP="006D4D9D">
      <w:pPr>
        <w:pStyle w:val="4"/>
        <w:rPr>
          <w:rFonts w:ascii="Times New Roman" w:hAnsi="Times New Roman"/>
          <w:sz w:val="22"/>
          <w:szCs w:val="22"/>
        </w:rPr>
      </w:pPr>
      <w:bookmarkStart w:id="284" w:name="_Ref502841948"/>
      <w:bookmarkStart w:id="285" w:name="_Ref411862370"/>
      <w:r w:rsidRPr="007F11D5">
        <w:rPr>
          <w:rFonts w:ascii="Times New Roman" w:hAnsi="Times New Roman"/>
          <w:sz w:val="22"/>
          <w:szCs w:val="22"/>
        </w:rPr>
        <w:t xml:space="preserve">По результатам рассмотрения заявок процедура закупки признается несостоявшейся в случае, если </w:t>
      </w:r>
      <w:r w:rsidR="005A647D" w:rsidRPr="007F11D5">
        <w:rPr>
          <w:rFonts w:ascii="Times New Roman" w:hAnsi="Times New Roman"/>
          <w:sz w:val="22"/>
          <w:szCs w:val="22"/>
        </w:rPr>
        <w:t>ЗК</w:t>
      </w:r>
      <w:r w:rsidRPr="007F11D5">
        <w:rPr>
          <w:rFonts w:ascii="Times New Roman" w:hAnsi="Times New Roman"/>
          <w:sz w:val="22"/>
          <w:szCs w:val="22"/>
        </w:rPr>
        <w:t xml:space="preserve"> принято решение о признании менее 2 (двух) заявок соответствующими требованиям </w:t>
      </w:r>
      <w:r w:rsidR="00D0263D" w:rsidRPr="007F11D5">
        <w:rPr>
          <w:rFonts w:ascii="Times New Roman" w:hAnsi="Times New Roman"/>
          <w:sz w:val="22"/>
          <w:szCs w:val="22"/>
        </w:rPr>
        <w:t>извещения</w:t>
      </w:r>
      <w:r w:rsidR="00B111EA" w:rsidRPr="007F11D5">
        <w:rPr>
          <w:rFonts w:ascii="Times New Roman" w:hAnsi="Times New Roman"/>
          <w:sz w:val="22"/>
          <w:szCs w:val="22"/>
        </w:rPr>
        <w:t>.</w:t>
      </w:r>
      <w:r w:rsidR="00007695">
        <w:rPr>
          <w:rFonts w:ascii="Times New Roman" w:hAnsi="Times New Roman"/>
          <w:sz w:val="22"/>
          <w:szCs w:val="22"/>
        </w:rPr>
        <w:t xml:space="preserve"> </w:t>
      </w:r>
      <w:r w:rsidR="00B111EA" w:rsidRPr="007F11D5">
        <w:rPr>
          <w:rFonts w:ascii="Times New Roman" w:hAnsi="Times New Roman"/>
          <w:sz w:val="22"/>
          <w:szCs w:val="22"/>
        </w:rPr>
        <w:t>П</w:t>
      </w:r>
      <w:r w:rsidRPr="007F11D5">
        <w:rPr>
          <w:rFonts w:ascii="Times New Roman" w:hAnsi="Times New Roman"/>
          <w:sz w:val="22"/>
          <w:szCs w:val="22"/>
        </w:rPr>
        <w:t xml:space="preserve">ри этом в протокол </w:t>
      </w:r>
      <w:r w:rsidR="007F602B" w:rsidRPr="007F11D5">
        <w:rPr>
          <w:rFonts w:ascii="Times New Roman" w:hAnsi="Times New Roman"/>
          <w:sz w:val="22"/>
          <w:szCs w:val="22"/>
        </w:rPr>
        <w:t>подведения итогов закупки</w:t>
      </w:r>
      <w:r w:rsidRPr="007F11D5">
        <w:rPr>
          <w:rFonts w:ascii="Times New Roman" w:hAnsi="Times New Roman"/>
          <w:sz w:val="22"/>
          <w:szCs w:val="22"/>
        </w:rPr>
        <w:t xml:space="preserve"> вносится соответствующая информация.</w:t>
      </w:r>
      <w:bookmarkEnd w:id="284"/>
      <w:bookmarkEnd w:id="285"/>
    </w:p>
    <w:p w14:paraId="1791E8F7" w14:textId="77777777" w:rsidR="000C5C5B" w:rsidRPr="007F11D5" w:rsidRDefault="00665471" w:rsidP="003F6A25">
      <w:pPr>
        <w:pStyle w:val="3"/>
        <w:rPr>
          <w:rFonts w:ascii="Times New Roman" w:eastAsiaTheme="majorEastAsia" w:hAnsi="Times New Roman"/>
          <w:sz w:val="22"/>
          <w:szCs w:val="22"/>
        </w:rPr>
      </w:pPr>
      <w:bookmarkStart w:id="286" w:name="_Ref415252233"/>
      <w:bookmarkStart w:id="287" w:name="_Toc415874675"/>
      <w:bookmarkStart w:id="288" w:name="_Ref414020540"/>
      <w:bookmarkStart w:id="289" w:name="_Ref313834186"/>
      <w:bookmarkStart w:id="290" w:name="_Toc7444288"/>
      <w:bookmarkEnd w:id="279"/>
      <w:r w:rsidRPr="007F11D5">
        <w:rPr>
          <w:rFonts w:ascii="Times New Roman" w:eastAsiaTheme="majorEastAsia" w:hAnsi="Times New Roman"/>
          <w:sz w:val="22"/>
          <w:szCs w:val="22"/>
        </w:rPr>
        <w:t>Оцен</w:t>
      </w:r>
      <w:r w:rsidR="00EA547D" w:rsidRPr="007F11D5">
        <w:rPr>
          <w:rFonts w:ascii="Times New Roman" w:eastAsiaTheme="majorEastAsia" w:hAnsi="Times New Roman"/>
          <w:sz w:val="22"/>
          <w:szCs w:val="22"/>
        </w:rPr>
        <w:t>ка и сопоставление заявок (оцен</w:t>
      </w:r>
      <w:r w:rsidRPr="007F11D5">
        <w:rPr>
          <w:rFonts w:ascii="Times New Roman" w:eastAsiaTheme="majorEastAsia" w:hAnsi="Times New Roman"/>
          <w:sz w:val="22"/>
          <w:szCs w:val="22"/>
        </w:rPr>
        <w:t>очная стадия</w:t>
      </w:r>
      <w:r w:rsidR="00EA547D" w:rsidRPr="007F11D5">
        <w:rPr>
          <w:rFonts w:ascii="Times New Roman" w:eastAsiaTheme="majorEastAsia" w:hAnsi="Times New Roman"/>
          <w:sz w:val="22"/>
          <w:szCs w:val="22"/>
        </w:rPr>
        <w:t>)</w:t>
      </w:r>
      <w:r w:rsidR="003F6A25" w:rsidRPr="007F11D5">
        <w:rPr>
          <w:rFonts w:ascii="Times New Roman" w:eastAsiaTheme="majorEastAsia" w:hAnsi="Times New Roman"/>
          <w:sz w:val="22"/>
          <w:szCs w:val="22"/>
        </w:rPr>
        <w:t>. Выбор победителя</w:t>
      </w:r>
      <w:r w:rsidR="001C5A41" w:rsidRPr="007F11D5">
        <w:rPr>
          <w:rFonts w:ascii="Times New Roman" w:eastAsiaTheme="majorEastAsia" w:hAnsi="Times New Roman"/>
          <w:sz w:val="22"/>
          <w:szCs w:val="22"/>
        </w:rPr>
        <w:t xml:space="preserve"> и подведение итогов закупки</w:t>
      </w:r>
      <w:bookmarkEnd w:id="286"/>
      <w:bookmarkEnd w:id="287"/>
      <w:bookmarkEnd w:id="288"/>
      <w:bookmarkEnd w:id="289"/>
      <w:bookmarkEnd w:id="290"/>
    </w:p>
    <w:p w14:paraId="53A312FD" w14:textId="5F24124C" w:rsidR="0074320E" w:rsidRPr="007F11D5" w:rsidRDefault="0074320E" w:rsidP="0074320E">
      <w:pPr>
        <w:pStyle w:val="4"/>
        <w:rPr>
          <w:rFonts w:ascii="Times New Roman" w:hAnsi="Times New Roman"/>
          <w:sz w:val="22"/>
          <w:szCs w:val="22"/>
        </w:rPr>
      </w:pPr>
      <w:r w:rsidRPr="007F11D5">
        <w:rPr>
          <w:rFonts w:ascii="Times New Roman" w:hAnsi="Times New Roman"/>
          <w:sz w:val="22"/>
          <w:szCs w:val="22"/>
        </w:rPr>
        <w:t>Оценка и сопоставление заявок осуществляются</w:t>
      </w:r>
      <w:r w:rsidR="00D02B3F" w:rsidRPr="007F11D5">
        <w:rPr>
          <w:rFonts w:ascii="Times New Roman" w:hAnsi="Times New Roman"/>
          <w:sz w:val="22"/>
          <w:szCs w:val="22"/>
        </w:rPr>
        <w:t xml:space="preserve"> на основании</w:t>
      </w:r>
      <w:r w:rsidR="00007695">
        <w:rPr>
          <w:rFonts w:ascii="Times New Roman" w:hAnsi="Times New Roman"/>
          <w:sz w:val="22"/>
          <w:szCs w:val="22"/>
        </w:rPr>
        <w:t xml:space="preserve"> </w:t>
      </w:r>
      <w:r w:rsidR="00D02B3F" w:rsidRPr="007F11D5">
        <w:rPr>
          <w:rFonts w:ascii="Times New Roman" w:hAnsi="Times New Roman"/>
          <w:sz w:val="22"/>
          <w:szCs w:val="22"/>
        </w:rPr>
        <w:t>единственного</w:t>
      </w:r>
      <w:r w:rsidR="00D02B3F" w:rsidRPr="007F11D5">
        <w:rPr>
          <w:rFonts w:ascii="Times New Roman" w:eastAsia="Arial Unicode MS" w:hAnsi="Times New Roman"/>
          <w:sz w:val="22"/>
          <w:szCs w:val="22"/>
        </w:rPr>
        <w:t xml:space="preserve"> критерия оценки – </w:t>
      </w:r>
      <w:r w:rsidR="00D02B3F" w:rsidRPr="007F11D5">
        <w:rPr>
          <w:rFonts w:ascii="Times New Roman" w:hAnsi="Times New Roman"/>
          <w:sz w:val="22"/>
          <w:szCs w:val="22"/>
        </w:rPr>
        <w:t>«цена договора или цена за единицу продукции»</w:t>
      </w:r>
      <w:r w:rsidR="000F446D" w:rsidRPr="007F11D5">
        <w:rPr>
          <w:rFonts w:ascii="Times New Roman" w:hAnsi="Times New Roman"/>
          <w:sz w:val="22"/>
          <w:szCs w:val="22"/>
        </w:rPr>
        <w:t xml:space="preserve"> в порядке</w:t>
      </w:r>
      <w:r w:rsidRPr="007F11D5">
        <w:rPr>
          <w:rFonts w:ascii="Times New Roman" w:eastAsia="Arial Unicode MS" w:hAnsi="Times New Roman"/>
          <w:sz w:val="22"/>
          <w:szCs w:val="22"/>
        </w:rPr>
        <w:t>,</w:t>
      </w:r>
      <w:r w:rsidR="00007695">
        <w:rPr>
          <w:rFonts w:ascii="Times New Roman" w:eastAsia="Arial Unicode MS" w:hAnsi="Times New Roman"/>
          <w:sz w:val="22"/>
          <w:szCs w:val="22"/>
        </w:rPr>
        <w:t xml:space="preserve"> </w:t>
      </w:r>
      <w:r w:rsidR="002D6C24" w:rsidRPr="007F11D5">
        <w:rPr>
          <w:rFonts w:ascii="Times New Roman" w:hAnsi="Times New Roman"/>
          <w:sz w:val="22"/>
          <w:szCs w:val="22"/>
        </w:rPr>
        <w:t>установленн</w:t>
      </w:r>
      <w:r w:rsidR="00D02B3F" w:rsidRPr="007F11D5">
        <w:rPr>
          <w:rFonts w:ascii="Times New Roman" w:hAnsi="Times New Roman"/>
          <w:sz w:val="22"/>
          <w:szCs w:val="22"/>
        </w:rPr>
        <w:t>о</w:t>
      </w:r>
      <w:r w:rsidR="002D6C24" w:rsidRPr="007F11D5">
        <w:rPr>
          <w:rFonts w:ascii="Times New Roman" w:hAnsi="Times New Roman"/>
          <w:sz w:val="22"/>
          <w:szCs w:val="22"/>
        </w:rPr>
        <w:t>м</w:t>
      </w:r>
      <w:r w:rsidR="00007695">
        <w:rPr>
          <w:rFonts w:ascii="Times New Roman" w:hAnsi="Times New Roman"/>
          <w:sz w:val="22"/>
          <w:szCs w:val="22"/>
        </w:rPr>
        <w:t xml:space="preserve"> </w:t>
      </w:r>
      <w:r w:rsidR="00556769" w:rsidRPr="007F11D5">
        <w:rPr>
          <w:rFonts w:ascii="Times New Roman" w:hAnsi="Times New Roman"/>
          <w:bCs/>
          <w:sz w:val="22"/>
          <w:szCs w:val="22"/>
        </w:rPr>
        <w:t>п</w:t>
      </w:r>
      <w:r w:rsidR="00AF7835" w:rsidRPr="007F11D5">
        <w:rPr>
          <w:rFonts w:ascii="Times New Roman" w:hAnsi="Times New Roman"/>
          <w:bCs/>
          <w:sz w:val="22"/>
          <w:szCs w:val="22"/>
        </w:rPr>
        <w:t>риложением №</w:t>
      </w:r>
      <w:r w:rsidR="005F7F03" w:rsidRPr="007F11D5">
        <w:rPr>
          <w:rFonts w:ascii="Times New Roman" w:hAnsi="Times New Roman"/>
          <w:bCs/>
          <w:sz w:val="22"/>
          <w:szCs w:val="22"/>
        </w:rPr>
        <w:t>2</w:t>
      </w:r>
      <w:r w:rsidR="00AF7835" w:rsidRPr="007F11D5">
        <w:rPr>
          <w:rFonts w:ascii="Times New Roman" w:hAnsi="Times New Roman"/>
          <w:bCs/>
          <w:sz w:val="22"/>
          <w:szCs w:val="22"/>
        </w:rPr>
        <w:t xml:space="preserve"> к информационной карте</w:t>
      </w:r>
      <w:r w:rsidRPr="007F11D5">
        <w:rPr>
          <w:rFonts w:ascii="Times New Roman" w:hAnsi="Times New Roman"/>
          <w:sz w:val="22"/>
          <w:szCs w:val="22"/>
        </w:rPr>
        <w:t xml:space="preserve">. Применение иного порядка </w:t>
      </w:r>
      <w:r w:rsidR="007B646E" w:rsidRPr="007F11D5">
        <w:rPr>
          <w:rFonts w:ascii="Times New Roman" w:hAnsi="Times New Roman"/>
          <w:sz w:val="22"/>
          <w:szCs w:val="22"/>
        </w:rPr>
        <w:t>и/или</w:t>
      </w:r>
      <w:r w:rsidRPr="007F11D5">
        <w:rPr>
          <w:rFonts w:ascii="Times New Roman" w:hAnsi="Times New Roman"/>
          <w:sz w:val="22"/>
          <w:szCs w:val="22"/>
        </w:rPr>
        <w:t xml:space="preserve"> критериев оценки, </w:t>
      </w:r>
      <w:proofErr w:type="gramStart"/>
      <w:r w:rsidRPr="007F11D5">
        <w:rPr>
          <w:rFonts w:ascii="Times New Roman" w:hAnsi="Times New Roman"/>
          <w:sz w:val="22"/>
          <w:szCs w:val="22"/>
        </w:rPr>
        <w:t>кроме</w:t>
      </w:r>
      <w:proofErr w:type="gramEnd"/>
      <w:r w:rsidRPr="007F11D5">
        <w:rPr>
          <w:rFonts w:ascii="Times New Roman" w:hAnsi="Times New Roman"/>
          <w:sz w:val="22"/>
          <w:szCs w:val="22"/>
        </w:rPr>
        <w:t xml:space="preserve"> предусмотренных в </w:t>
      </w:r>
      <w:r w:rsidR="00D0263D" w:rsidRPr="007F11D5">
        <w:rPr>
          <w:rFonts w:ascii="Times New Roman" w:hAnsi="Times New Roman"/>
          <w:sz w:val="22"/>
          <w:szCs w:val="22"/>
        </w:rPr>
        <w:t>извещении</w:t>
      </w:r>
      <w:r w:rsidRPr="007F11D5">
        <w:rPr>
          <w:rFonts w:ascii="Times New Roman" w:hAnsi="Times New Roman"/>
          <w:sz w:val="22"/>
          <w:szCs w:val="22"/>
        </w:rPr>
        <w:t>, не допускается.</w:t>
      </w:r>
    </w:p>
    <w:p w14:paraId="321C43C9" w14:textId="77777777" w:rsidR="002343C2" w:rsidRPr="007F11D5" w:rsidRDefault="002343C2" w:rsidP="002343C2">
      <w:pPr>
        <w:pStyle w:val="4"/>
        <w:rPr>
          <w:rFonts w:ascii="Times New Roman" w:hAnsi="Times New Roman"/>
          <w:sz w:val="22"/>
          <w:szCs w:val="22"/>
        </w:rPr>
      </w:pPr>
      <w:r w:rsidRPr="007F11D5">
        <w:rPr>
          <w:rFonts w:ascii="Times New Roman" w:hAnsi="Times New Roman"/>
          <w:sz w:val="22"/>
          <w:szCs w:val="22"/>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F11D5">
        <w:rPr>
          <w:rFonts w:ascii="Times New Roman" w:eastAsia="Arial Unicode MS" w:hAnsi="Times New Roman"/>
          <w:sz w:val="22"/>
          <w:szCs w:val="22"/>
        </w:rPr>
        <w:t xml:space="preserve">. </w:t>
      </w:r>
      <w:r w:rsidRPr="007F11D5">
        <w:rPr>
          <w:rFonts w:ascii="Times New Roman" w:hAnsi="Times New Roman"/>
          <w:sz w:val="22"/>
          <w:szCs w:val="22"/>
        </w:rPr>
        <w:t xml:space="preserve">В целях определения победителя осуществляется </w:t>
      </w:r>
      <w:r w:rsidRPr="007F11D5">
        <w:rPr>
          <w:rFonts w:ascii="Times New Roman" w:eastAsia="Arial Unicode MS" w:hAnsi="Times New Roman"/>
          <w:sz w:val="22"/>
          <w:szCs w:val="22"/>
        </w:rPr>
        <w:t xml:space="preserve">ранжирование заявок по степени </w:t>
      </w:r>
      <w:r w:rsidR="00D02B3F" w:rsidRPr="007F11D5">
        <w:rPr>
          <w:rFonts w:ascii="Times New Roman" w:eastAsia="Arial Unicode MS" w:hAnsi="Times New Roman"/>
          <w:sz w:val="22"/>
          <w:szCs w:val="22"/>
        </w:rPr>
        <w:t>увеличения цены представленных заявок</w:t>
      </w:r>
      <w:r w:rsidRPr="007F11D5">
        <w:rPr>
          <w:rFonts w:ascii="Times New Roman" w:hAnsi="Times New Roman"/>
          <w:sz w:val="22"/>
          <w:szCs w:val="22"/>
        </w:rPr>
        <w:t>.</w:t>
      </w:r>
    </w:p>
    <w:p w14:paraId="016141A0" w14:textId="77777777" w:rsidR="00422728" w:rsidRPr="007F11D5" w:rsidRDefault="00422728" w:rsidP="00422728">
      <w:pPr>
        <w:pStyle w:val="4"/>
        <w:rPr>
          <w:rFonts w:ascii="Times New Roman" w:hAnsi="Times New Roman"/>
          <w:sz w:val="22"/>
          <w:szCs w:val="22"/>
        </w:rPr>
      </w:pPr>
      <w:r w:rsidRPr="007F11D5">
        <w:rPr>
          <w:rFonts w:ascii="Times New Roman" w:hAnsi="Times New Roman"/>
          <w:sz w:val="22"/>
          <w:szCs w:val="22"/>
        </w:rPr>
        <w:lastRenderedPageBreak/>
        <w:t>Оценка и сопоставление заявок производится ЗК только на основании анализа представленных в составе заявок документов и сведений.</w:t>
      </w:r>
    </w:p>
    <w:p w14:paraId="0B1F552B" w14:textId="05DEE5E0" w:rsidR="00830985" w:rsidRPr="007F11D5" w:rsidRDefault="00830985" w:rsidP="00830985">
      <w:pPr>
        <w:pStyle w:val="4"/>
        <w:rPr>
          <w:rFonts w:ascii="Times New Roman" w:hAnsi="Times New Roman"/>
          <w:sz w:val="22"/>
          <w:szCs w:val="22"/>
        </w:rPr>
      </w:pPr>
      <w:r w:rsidRPr="007F11D5">
        <w:rPr>
          <w:rFonts w:ascii="Times New Roman" w:hAnsi="Times New Roman"/>
          <w:sz w:val="22"/>
          <w:szCs w:val="22"/>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007695">
        <w:rPr>
          <w:rFonts w:ascii="Times New Roman" w:hAnsi="Times New Roman"/>
          <w:sz w:val="22"/>
          <w:szCs w:val="22"/>
        </w:rPr>
        <w:t xml:space="preserve"> </w:t>
      </w:r>
      <w:r w:rsidRPr="007F11D5">
        <w:rPr>
          <w:rFonts w:ascii="Times New Roman" w:hAnsi="Times New Roman"/>
          <w:sz w:val="22"/>
          <w:szCs w:val="22"/>
        </w:rPr>
        <w:t xml:space="preserve">также оказать давление на любое лицо, привлеченное </w:t>
      </w:r>
      <w:r w:rsidR="00512FDA" w:rsidRPr="007F11D5">
        <w:rPr>
          <w:rFonts w:ascii="Times New Roman" w:hAnsi="Times New Roman"/>
          <w:sz w:val="22"/>
          <w:szCs w:val="22"/>
        </w:rPr>
        <w:t>Заказчиком</w:t>
      </w:r>
      <w:r w:rsidRPr="007F11D5">
        <w:rPr>
          <w:rFonts w:ascii="Times New Roman" w:hAnsi="Times New Roman"/>
          <w:sz w:val="22"/>
          <w:szCs w:val="22"/>
        </w:rPr>
        <w:t>, служат основанием для отстранения участника от его дальнейшего участия в закупке (</w:t>
      </w:r>
      <w:r w:rsidR="006029EC" w:rsidRPr="007F11D5">
        <w:rPr>
          <w:rFonts w:ascii="Times New Roman" w:hAnsi="Times New Roman"/>
          <w:sz w:val="22"/>
          <w:szCs w:val="22"/>
        </w:rPr>
        <w:t>подраздел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_Ref414043853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4.17</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4C131562" w14:textId="77777777" w:rsidR="002343C2" w:rsidRPr="007F11D5" w:rsidRDefault="002343C2" w:rsidP="00773C33">
      <w:pPr>
        <w:pStyle w:val="4"/>
        <w:keepNext/>
        <w:rPr>
          <w:rFonts w:ascii="Times New Roman" w:hAnsi="Times New Roman"/>
          <w:sz w:val="22"/>
          <w:szCs w:val="22"/>
        </w:rPr>
      </w:pPr>
      <w:r w:rsidRPr="007F11D5">
        <w:rPr>
          <w:rFonts w:ascii="Times New Roman" w:eastAsia="Arial Unicode MS" w:hAnsi="Times New Roman"/>
          <w:bCs/>
          <w:sz w:val="22"/>
          <w:szCs w:val="22"/>
        </w:rPr>
        <w:t>По результатам</w:t>
      </w:r>
      <w:r w:rsidRPr="007F11D5">
        <w:rPr>
          <w:rFonts w:ascii="Times New Roman" w:hAnsi="Times New Roman"/>
          <w:sz w:val="22"/>
          <w:szCs w:val="22"/>
        </w:rPr>
        <w:t xml:space="preserve"> формирования заключения о результатах оценки и сопоставления заявок </w:t>
      </w:r>
      <w:r w:rsidR="006B4C28" w:rsidRPr="007F11D5">
        <w:rPr>
          <w:rFonts w:ascii="Times New Roman" w:hAnsi="Times New Roman"/>
          <w:sz w:val="22"/>
          <w:szCs w:val="22"/>
        </w:rPr>
        <w:t>ЗК</w:t>
      </w:r>
      <w:r w:rsidRPr="007F11D5">
        <w:rPr>
          <w:rFonts w:ascii="Times New Roman" w:hAnsi="Times New Roman"/>
          <w:sz w:val="22"/>
          <w:szCs w:val="22"/>
        </w:rPr>
        <w:t xml:space="preserve"> принимает одно из следующих решений:</w:t>
      </w:r>
    </w:p>
    <w:p w14:paraId="13282FE0" w14:textId="77777777" w:rsidR="002343C2" w:rsidRPr="007F11D5" w:rsidRDefault="002343C2" w:rsidP="002343C2">
      <w:pPr>
        <w:pStyle w:val="5"/>
        <w:rPr>
          <w:rFonts w:ascii="Times New Roman" w:hAnsi="Times New Roman"/>
          <w:sz w:val="22"/>
          <w:szCs w:val="22"/>
        </w:rPr>
      </w:pPr>
      <w:r w:rsidRPr="007F11D5">
        <w:rPr>
          <w:rFonts w:ascii="Times New Roman" w:hAnsi="Times New Roman"/>
          <w:sz w:val="22"/>
          <w:szCs w:val="22"/>
        </w:rPr>
        <w:t xml:space="preserve">о проведении </w:t>
      </w:r>
      <w:proofErr w:type="spellStart"/>
      <w:r w:rsidRPr="007F11D5">
        <w:rPr>
          <w:rFonts w:ascii="Times New Roman" w:hAnsi="Times New Roman"/>
          <w:sz w:val="22"/>
          <w:szCs w:val="22"/>
        </w:rPr>
        <w:t>постквалификации</w:t>
      </w:r>
      <w:proofErr w:type="spellEnd"/>
      <w:r w:rsidR="006B4C28" w:rsidRPr="007F11D5">
        <w:rPr>
          <w:rFonts w:ascii="Times New Roman" w:hAnsi="Times New Roman"/>
          <w:sz w:val="22"/>
          <w:szCs w:val="22"/>
        </w:rPr>
        <w:t xml:space="preserve"> (</w:t>
      </w:r>
      <w:r w:rsidR="00DB597E" w:rsidRPr="007F11D5">
        <w:rPr>
          <w:rFonts w:ascii="Times New Roman" w:hAnsi="Times New Roman"/>
          <w:sz w:val="22"/>
          <w:szCs w:val="22"/>
        </w:rPr>
        <w:t>подраздел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_Ref408753776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4.15</w:t>
      </w:r>
      <w:r w:rsidR="00ED7F42" w:rsidRPr="007F11D5">
        <w:rPr>
          <w:rFonts w:ascii="Times New Roman" w:hAnsi="Times New Roman"/>
          <w:sz w:val="22"/>
          <w:szCs w:val="22"/>
        </w:rPr>
        <w:fldChar w:fldCharType="end"/>
      </w:r>
      <w:r w:rsidR="006B4C28" w:rsidRPr="007F11D5">
        <w:rPr>
          <w:rFonts w:ascii="Times New Roman" w:hAnsi="Times New Roman"/>
          <w:sz w:val="22"/>
          <w:szCs w:val="22"/>
        </w:rPr>
        <w:t>)</w:t>
      </w:r>
      <w:r w:rsidRPr="007F11D5">
        <w:rPr>
          <w:rFonts w:ascii="Times New Roman" w:hAnsi="Times New Roman"/>
          <w:sz w:val="22"/>
          <w:szCs w:val="22"/>
        </w:rPr>
        <w:t>;</w:t>
      </w:r>
    </w:p>
    <w:p w14:paraId="07C16950" w14:textId="77777777" w:rsidR="002343C2" w:rsidRPr="007F11D5" w:rsidRDefault="002343C2" w:rsidP="002343C2">
      <w:pPr>
        <w:pStyle w:val="5"/>
        <w:rPr>
          <w:rFonts w:ascii="Times New Roman" w:hAnsi="Times New Roman"/>
          <w:sz w:val="22"/>
          <w:szCs w:val="22"/>
        </w:rPr>
      </w:pPr>
      <w:r w:rsidRPr="007F11D5">
        <w:rPr>
          <w:rFonts w:ascii="Times New Roman" w:hAnsi="Times New Roman"/>
          <w:sz w:val="22"/>
          <w:szCs w:val="22"/>
        </w:rPr>
        <w:t>о выборе победителя.</w:t>
      </w:r>
    </w:p>
    <w:p w14:paraId="21F1D9BD" w14:textId="5E2FC8FD" w:rsidR="00AB33DD" w:rsidRPr="007F11D5" w:rsidRDefault="006B4C28" w:rsidP="003F6A25">
      <w:pPr>
        <w:pStyle w:val="4"/>
        <w:rPr>
          <w:rFonts w:ascii="Times New Roman" w:hAnsi="Times New Roman"/>
          <w:sz w:val="22"/>
          <w:szCs w:val="22"/>
        </w:rPr>
      </w:pPr>
      <w:r w:rsidRPr="007F11D5">
        <w:rPr>
          <w:rFonts w:ascii="Times New Roman" w:eastAsia="Arial Unicode MS" w:hAnsi="Times New Roman"/>
          <w:sz w:val="22"/>
          <w:szCs w:val="22"/>
        </w:rPr>
        <w:t xml:space="preserve">В случае принятия ЗК решения о </w:t>
      </w:r>
      <w:proofErr w:type="spellStart"/>
      <w:r w:rsidRPr="007F11D5">
        <w:rPr>
          <w:rFonts w:ascii="Times New Roman" w:eastAsia="Arial Unicode MS" w:hAnsi="Times New Roman"/>
          <w:sz w:val="22"/>
          <w:szCs w:val="22"/>
        </w:rPr>
        <w:t>непроведении</w:t>
      </w:r>
      <w:proofErr w:type="spellEnd"/>
      <w:r w:rsidR="00007695">
        <w:rPr>
          <w:rFonts w:ascii="Times New Roman" w:eastAsia="Arial Unicode MS" w:hAnsi="Times New Roman"/>
          <w:sz w:val="22"/>
          <w:szCs w:val="22"/>
        </w:rPr>
        <w:t xml:space="preserve"> </w:t>
      </w:r>
      <w:proofErr w:type="spellStart"/>
      <w:r w:rsidRPr="007F11D5">
        <w:rPr>
          <w:rFonts w:ascii="Times New Roman" w:eastAsia="Arial Unicode MS" w:hAnsi="Times New Roman"/>
          <w:sz w:val="22"/>
          <w:szCs w:val="22"/>
        </w:rPr>
        <w:t>постквалификации</w:t>
      </w:r>
      <w:proofErr w:type="spellEnd"/>
      <w:r w:rsidRPr="007F11D5">
        <w:rPr>
          <w:rFonts w:ascii="Times New Roman" w:eastAsia="Arial Unicode MS" w:hAnsi="Times New Roman"/>
          <w:sz w:val="22"/>
          <w:szCs w:val="22"/>
        </w:rPr>
        <w:t>, з</w:t>
      </w:r>
      <w:r w:rsidR="00AB33DD" w:rsidRPr="007F11D5">
        <w:rPr>
          <w:rFonts w:ascii="Times New Roman" w:eastAsia="Arial Unicode MS" w:hAnsi="Times New Roman"/>
          <w:sz w:val="22"/>
          <w:szCs w:val="22"/>
        </w:rPr>
        <w:t>аявке</w:t>
      </w:r>
      <w:r w:rsidR="0082641D" w:rsidRPr="007F11D5">
        <w:rPr>
          <w:rFonts w:ascii="Times New Roman" w:eastAsia="Arial Unicode MS" w:hAnsi="Times New Roman"/>
          <w:sz w:val="22"/>
          <w:szCs w:val="22"/>
        </w:rPr>
        <w:t>, которая соответствует требованиям извещения и</w:t>
      </w:r>
      <w:r w:rsidR="00D02B3F" w:rsidRPr="007F11D5">
        <w:rPr>
          <w:rFonts w:ascii="Times New Roman" w:eastAsia="Arial Unicode MS" w:hAnsi="Times New Roman"/>
          <w:sz w:val="22"/>
          <w:szCs w:val="22"/>
        </w:rPr>
        <w:t xml:space="preserve"> с наименьшей ценой</w:t>
      </w:r>
      <w:r w:rsidR="0082641D" w:rsidRPr="007F11D5">
        <w:rPr>
          <w:rFonts w:ascii="Times New Roman" w:eastAsia="Arial Unicode MS" w:hAnsi="Times New Roman"/>
          <w:sz w:val="22"/>
          <w:szCs w:val="22"/>
        </w:rPr>
        <w:t>,</w:t>
      </w:r>
      <w:r w:rsidR="00AB33DD" w:rsidRPr="007F11D5">
        <w:rPr>
          <w:rFonts w:ascii="Times New Roman" w:eastAsia="Arial Unicode MS" w:hAnsi="Times New Roman"/>
          <w:sz w:val="22"/>
          <w:szCs w:val="22"/>
        </w:rPr>
        <w:t xml:space="preserve"> присваивается первый номер</w:t>
      </w:r>
      <w:r w:rsidR="0057120F" w:rsidRPr="007F11D5">
        <w:rPr>
          <w:rFonts w:ascii="Times New Roman" w:eastAsia="Arial Unicode MS" w:hAnsi="Times New Roman"/>
          <w:sz w:val="22"/>
          <w:szCs w:val="22"/>
        </w:rPr>
        <w:t>, а участник закупки, чья заявка заняла первое место</w:t>
      </w:r>
      <w:r w:rsidR="00EE6775" w:rsidRPr="007F11D5">
        <w:rPr>
          <w:rFonts w:ascii="Times New Roman" w:eastAsia="Arial Unicode MS" w:hAnsi="Times New Roman"/>
          <w:sz w:val="22"/>
          <w:szCs w:val="22"/>
        </w:rPr>
        <w:t xml:space="preserve"> в </w:t>
      </w:r>
      <w:proofErr w:type="spellStart"/>
      <w:r w:rsidR="00EE6775" w:rsidRPr="007F11D5">
        <w:rPr>
          <w:rFonts w:ascii="Times New Roman" w:eastAsia="Arial Unicode MS" w:hAnsi="Times New Roman"/>
          <w:sz w:val="22"/>
          <w:szCs w:val="22"/>
        </w:rPr>
        <w:t>ранжировке</w:t>
      </w:r>
      <w:proofErr w:type="spellEnd"/>
      <w:r w:rsidR="0057120F" w:rsidRPr="007F11D5">
        <w:rPr>
          <w:rFonts w:ascii="Times New Roman" w:eastAsia="Arial Unicode MS" w:hAnsi="Times New Roman"/>
          <w:sz w:val="22"/>
          <w:szCs w:val="22"/>
        </w:rPr>
        <w:t>, признается победителем</w:t>
      </w:r>
      <w:r w:rsidR="00AB33DD" w:rsidRPr="007F11D5">
        <w:rPr>
          <w:rFonts w:ascii="Times New Roman" w:eastAsia="Arial Unicode MS" w:hAnsi="Times New Roman"/>
          <w:sz w:val="22"/>
          <w:szCs w:val="22"/>
        </w:rPr>
        <w:t xml:space="preserve">. Присвоение последующих номеров </w:t>
      </w:r>
      <w:r w:rsidR="00EE6775" w:rsidRPr="007F11D5">
        <w:rPr>
          <w:rFonts w:ascii="Times New Roman" w:eastAsia="Arial Unicode MS" w:hAnsi="Times New Roman"/>
          <w:sz w:val="22"/>
          <w:szCs w:val="22"/>
        </w:rPr>
        <w:t xml:space="preserve">(мест в </w:t>
      </w:r>
      <w:proofErr w:type="spellStart"/>
      <w:r w:rsidR="00EE6775" w:rsidRPr="007F11D5">
        <w:rPr>
          <w:rFonts w:ascii="Times New Roman" w:eastAsia="Arial Unicode MS" w:hAnsi="Times New Roman"/>
          <w:sz w:val="22"/>
          <w:szCs w:val="22"/>
        </w:rPr>
        <w:t>ранжировке</w:t>
      </w:r>
      <w:proofErr w:type="spellEnd"/>
      <w:r w:rsidR="00EE6775" w:rsidRPr="007F11D5">
        <w:rPr>
          <w:rFonts w:ascii="Times New Roman" w:eastAsia="Arial Unicode MS" w:hAnsi="Times New Roman"/>
          <w:sz w:val="22"/>
          <w:szCs w:val="22"/>
        </w:rPr>
        <w:t xml:space="preserve">) </w:t>
      </w:r>
      <w:r w:rsidR="00AB33DD" w:rsidRPr="007F11D5">
        <w:rPr>
          <w:rFonts w:ascii="Times New Roman" w:eastAsia="Arial Unicode MS" w:hAnsi="Times New Roman"/>
          <w:sz w:val="22"/>
          <w:szCs w:val="22"/>
        </w:rPr>
        <w:t xml:space="preserve">осуществляется ЗК по мере </w:t>
      </w:r>
      <w:r w:rsidR="00D02B3F" w:rsidRPr="007F11D5">
        <w:rPr>
          <w:rFonts w:ascii="Times New Roman" w:eastAsia="Arial Unicode MS" w:hAnsi="Times New Roman"/>
          <w:sz w:val="22"/>
          <w:szCs w:val="22"/>
        </w:rPr>
        <w:t xml:space="preserve">увеличения цены </w:t>
      </w:r>
      <w:r w:rsidR="00AB33DD" w:rsidRPr="007F11D5">
        <w:rPr>
          <w:rFonts w:ascii="Times New Roman" w:eastAsia="Arial Unicode MS" w:hAnsi="Times New Roman"/>
          <w:sz w:val="22"/>
          <w:szCs w:val="22"/>
        </w:rPr>
        <w:t xml:space="preserve">представленных участниками закупки </w:t>
      </w:r>
      <w:r w:rsidR="00D02B3F" w:rsidRPr="007F11D5">
        <w:rPr>
          <w:rFonts w:ascii="Times New Roman" w:eastAsia="Arial Unicode MS" w:hAnsi="Times New Roman"/>
          <w:sz w:val="22"/>
          <w:szCs w:val="22"/>
        </w:rPr>
        <w:t>заявок</w:t>
      </w:r>
      <w:r w:rsidR="00AB33DD" w:rsidRPr="007F11D5">
        <w:rPr>
          <w:rFonts w:ascii="Times New Roman" w:eastAsia="Arial Unicode MS" w:hAnsi="Times New Roman"/>
          <w:sz w:val="22"/>
          <w:szCs w:val="22"/>
        </w:rPr>
        <w:t xml:space="preserve">. В случае если </w:t>
      </w:r>
      <w:r w:rsidR="00D02B3F" w:rsidRPr="007F11D5">
        <w:rPr>
          <w:rFonts w:ascii="Times New Roman" w:eastAsia="Arial Unicode MS" w:hAnsi="Times New Roman"/>
          <w:sz w:val="22"/>
          <w:szCs w:val="22"/>
        </w:rPr>
        <w:t>несколько участников представили заявки с одинаковыми ценами</w:t>
      </w:r>
      <w:r w:rsidR="0074320E" w:rsidRPr="007F11D5">
        <w:rPr>
          <w:rFonts w:ascii="Times New Roman" w:eastAsia="Arial Unicode MS" w:hAnsi="Times New Roman"/>
          <w:sz w:val="22"/>
          <w:szCs w:val="22"/>
        </w:rPr>
        <w:t>,</w:t>
      </w:r>
      <w:r w:rsidR="00007695">
        <w:rPr>
          <w:rFonts w:ascii="Times New Roman" w:eastAsia="Arial Unicode MS" w:hAnsi="Times New Roman"/>
          <w:sz w:val="22"/>
          <w:szCs w:val="22"/>
        </w:rPr>
        <w:t xml:space="preserve"> </w:t>
      </w:r>
      <w:r w:rsidR="00EE6775" w:rsidRPr="007F11D5">
        <w:rPr>
          <w:rFonts w:ascii="Times New Roman" w:eastAsia="Arial Unicode MS" w:hAnsi="Times New Roman"/>
          <w:sz w:val="22"/>
          <w:szCs w:val="22"/>
        </w:rPr>
        <w:t xml:space="preserve">более высокий номер (место в </w:t>
      </w:r>
      <w:proofErr w:type="spellStart"/>
      <w:r w:rsidR="00EE6775" w:rsidRPr="007F11D5">
        <w:rPr>
          <w:rFonts w:ascii="Times New Roman" w:eastAsia="Arial Unicode MS" w:hAnsi="Times New Roman"/>
          <w:sz w:val="22"/>
          <w:szCs w:val="22"/>
        </w:rPr>
        <w:t>ранжировке</w:t>
      </w:r>
      <w:proofErr w:type="spellEnd"/>
      <w:r w:rsidR="00EE6775" w:rsidRPr="007F11D5">
        <w:rPr>
          <w:rFonts w:ascii="Times New Roman" w:eastAsia="Arial Unicode MS" w:hAnsi="Times New Roman"/>
          <w:sz w:val="22"/>
          <w:szCs w:val="22"/>
        </w:rPr>
        <w:t>) присваивается</w:t>
      </w:r>
      <w:r w:rsidR="00AB33DD" w:rsidRPr="007F11D5">
        <w:rPr>
          <w:rFonts w:ascii="Times New Roman" w:eastAsia="Arial Unicode MS" w:hAnsi="Times New Roman"/>
          <w:sz w:val="22"/>
          <w:szCs w:val="22"/>
        </w:rPr>
        <w:t xml:space="preserve"> участник</w:t>
      </w:r>
      <w:r w:rsidR="00EE6775" w:rsidRPr="007F11D5">
        <w:rPr>
          <w:rFonts w:ascii="Times New Roman" w:eastAsia="Arial Unicode MS" w:hAnsi="Times New Roman"/>
          <w:sz w:val="22"/>
          <w:szCs w:val="22"/>
        </w:rPr>
        <w:t>у</w:t>
      </w:r>
      <w:r w:rsidR="00AB33DD" w:rsidRPr="007F11D5">
        <w:rPr>
          <w:rFonts w:ascii="Times New Roman" w:eastAsia="Arial Unicode MS" w:hAnsi="Times New Roman"/>
          <w:sz w:val="22"/>
          <w:szCs w:val="22"/>
        </w:rPr>
        <w:t xml:space="preserve"> закупки, заявка которого поступила раньше.</w:t>
      </w:r>
    </w:p>
    <w:p w14:paraId="563AD990" w14:textId="6A3E7470" w:rsidR="00AB33DD" w:rsidRPr="007F11D5" w:rsidRDefault="00AB33DD" w:rsidP="00773C33">
      <w:pPr>
        <w:pStyle w:val="4"/>
        <w:keepNext/>
        <w:rPr>
          <w:rFonts w:ascii="Times New Roman" w:hAnsi="Times New Roman"/>
          <w:sz w:val="22"/>
          <w:szCs w:val="22"/>
        </w:rPr>
      </w:pPr>
      <w:r w:rsidRPr="007F11D5">
        <w:rPr>
          <w:rFonts w:ascii="Times New Roman" w:hAnsi="Times New Roman"/>
          <w:sz w:val="22"/>
          <w:szCs w:val="22"/>
        </w:rPr>
        <w:t xml:space="preserve">При проведении </w:t>
      </w:r>
      <w:r w:rsidR="00D02B3F" w:rsidRPr="007F11D5" w:rsidDel="008E7780">
        <w:rPr>
          <w:rFonts w:ascii="Times New Roman" w:hAnsi="Times New Roman"/>
          <w:sz w:val="22"/>
          <w:szCs w:val="22"/>
        </w:rPr>
        <w:t>рассмотрения заявок</w:t>
      </w:r>
      <w:r w:rsidR="00D02B3F" w:rsidRPr="007F11D5">
        <w:rPr>
          <w:rFonts w:ascii="Times New Roman" w:hAnsi="Times New Roman"/>
          <w:sz w:val="22"/>
          <w:szCs w:val="22"/>
        </w:rPr>
        <w:t>, а также</w:t>
      </w:r>
      <w:r w:rsidR="00007695">
        <w:rPr>
          <w:rFonts w:ascii="Times New Roman" w:hAnsi="Times New Roman"/>
          <w:sz w:val="22"/>
          <w:szCs w:val="22"/>
        </w:rPr>
        <w:t xml:space="preserve"> </w:t>
      </w:r>
      <w:r w:rsidRPr="007F11D5">
        <w:rPr>
          <w:rFonts w:ascii="Times New Roman" w:hAnsi="Times New Roman"/>
          <w:sz w:val="22"/>
          <w:szCs w:val="22"/>
        </w:rPr>
        <w:t>оценки и сопоставления заявок ЗК оформляется соответствующий протокол</w:t>
      </w:r>
      <w:r w:rsidR="00D02B3F" w:rsidRPr="007F11D5">
        <w:rPr>
          <w:rFonts w:ascii="Times New Roman" w:hAnsi="Times New Roman"/>
          <w:sz w:val="22"/>
          <w:szCs w:val="22"/>
        </w:rPr>
        <w:t xml:space="preserve"> подведения итогов закупки</w:t>
      </w:r>
      <w:r w:rsidR="00803BDD" w:rsidRPr="007F11D5">
        <w:rPr>
          <w:rFonts w:ascii="Times New Roman" w:hAnsi="Times New Roman"/>
          <w:sz w:val="22"/>
          <w:szCs w:val="22"/>
        </w:rPr>
        <w:t xml:space="preserve"> (итоговый протокол)</w:t>
      </w:r>
      <w:r w:rsidRPr="007F11D5">
        <w:rPr>
          <w:rFonts w:ascii="Times New Roman" w:hAnsi="Times New Roman"/>
          <w:sz w:val="22"/>
          <w:szCs w:val="22"/>
        </w:rPr>
        <w:t>, который должен содержать следующие сведения:</w:t>
      </w:r>
    </w:p>
    <w:p w14:paraId="2AB9421B" w14:textId="77777777" w:rsidR="00AB33DD" w:rsidRPr="007F11D5" w:rsidRDefault="00AB33DD" w:rsidP="00B537A0">
      <w:pPr>
        <w:pStyle w:val="5"/>
        <w:rPr>
          <w:rFonts w:ascii="Times New Roman" w:hAnsi="Times New Roman"/>
          <w:sz w:val="22"/>
          <w:szCs w:val="22"/>
        </w:rPr>
      </w:pPr>
      <w:r w:rsidRPr="007F11D5">
        <w:rPr>
          <w:rFonts w:ascii="Times New Roman" w:hAnsi="Times New Roman"/>
          <w:sz w:val="22"/>
          <w:szCs w:val="22"/>
        </w:rPr>
        <w:t>наименование закупки;</w:t>
      </w:r>
    </w:p>
    <w:p w14:paraId="2029C2A7" w14:textId="77777777" w:rsidR="00AB33DD" w:rsidRPr="007F11D5" w:rsidRDefault="00AB33DD" w:rsidP="00B537A0">
      <w:pPr>
        <w:pStyle w:val="5"/>
        <w:rPr>
          <w:rFonts w:ascii="Times New Roman" w:hAnsi="Times New Roman"/>
          <w:sz w:val="22"/>
          <w:szCs w:val="22"/>
        </w:rPr>
      </w:pPr>
      <w:r w:rsidRPr="007F11D5">
        <w:rPr>
          <w:rFonts w:ascii="Times New Roman" w:hAnsi="Times New Roman"/>
          <w:sz w:val="22"/>
          <w:szCs w:val="22"/>
        </w:rPr>
        <w:t>номер закупки (при наличии);</w:t>
      </w:r>
    </w:p>
    <w:p w14:paraId="7D1D4706" w14:textId="77777777" w:rsidR="00D0263D" w:rsidRPr="007F11D5" w:rsidRDefault="00D0263D" w:rsidP="00B537A0">
      <w:pPr>
        <w:pStyle w:val="5"/>
        <w:rPr>
          <w:rFonts w:ascii="Times New Roman" w:hAnsi="Times New Roman"/>
          <w:sz w:val="22"/>
          <w:szCs w:val="22"/>
        </w:rPr>
      </w:pPr>
      <w:r w:rsidRPr="007F11D5">
        <w:rPr>
          <w:rFonts w:ascii="Times New Roman" w:hAnsi="Times New Roman"/>
          <w:sz w:val="22"/>
          <w:szCs w:val="22"/>
        </w:rPr>
        <w:t>дата подписания договора;</w:t>
      </w:r>
    </w:p>
    <w:p w14:paraId="673AA085" w14:textId="77777777" w:rsidR="00AB33DD" w:rsidRPr="007F11D5" w:rsidRDefault="00AB33DD" w:rsidP="00B537A0">
      <w:pPr>
        <w:pStyle w:val="5"/>
        <w:rPr>
          <w:rFonts w:ascii="Times New Roman" w:hAnsi="Times New Roman"/>
          <w:sz w:val="22"/>
          <w:szCs w:val="22"/>
        </w:rPr>
      </w:pPr>
      <w:r w:rsidRPr="007F11D5">
        <w:rPr>
          <w:rFonts w:ascii="Times New Roman" w:hAnsi="Times New Roman"/>
          <w:sz w:val="22"/>
          <w:szCs w:val="22"/>
        </w:rPr>
        <w:t>сведения об НМЦ;</w:t>
      </w:r>
    </w:p>
    <w:p w14:paraId="4F2D0B85" w14:textId="77777777" w:rsidR="00D0263D" w:rsidRPr="007F11D5" w:rsidRDefault="00D0263D" w:rsidP="00D0263D">
      <w:pPr>
        <w:pStyle w:val="5"/>
        <w:rPr>
          <w:rFonts w:ascii="Times New Roman" w:hAnsi="Times New Roman"/>
          <w:sz w:val="22"/>
          <w:szCs w:val="22"/>
        </w:rPr>
      </w:pPr>
      <w:r w:rsidRPr="007F11D5">
        <w:rPr>
          <w:rFonts w:ascii="Times New Roman" w:hAnsi="Times New Roman"/>
          <w:sz w:val="22"/>
          <w:szCs w:val="22"/>
        </w:rPr>
        <w:t>наименование и адрес ЭТП в информационно-телекоммуникационной сети «Интернет», с использованием которой проводится закупка;</w:t>
      </w:r>
    </w:p>
    <w:p w14:paraId="0E1FDB2A" w14:textId="77777777" w:rsidR="00D0263D" w:rsidRPr="007F11D5" w:rsidRDefault="00D0263D" w:rsidP="00D0263D">
      <w:pPr>
        <w:pStyle w:val="5"/>
        <w:rPr>
          <w:rFonts w:ascii="Times New Roman" w:hAnsi="Times New Roman"/>
          <w:sz w:val="22"/>
          <w:szCs w:val="22"/>
        </w:rPr>
      </w:pPr>
      <w:r w:rsidRPr="007F11D5">
        <w:rPr>
          <w:rFonts w:ascii="Times New Roman" w:hAnsi="Times New Roman"/>
          <w:sz w:val="22"/>
          <w:szCs w:val="22"/>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772798AC" w14:textId="77777777" w:rsidR="00D0263D" w:rsidRPr="007F11D5" w:rsidRDefault="00D0263D" w:rsidP="00D0263D">
      <w:pPr>
        <w:pStyle w:val="5"/>
        <w:rPr>
          <w:rFonts w:ascii="Times New Roman" w:hAnsi="Times New Roman"/>
          <w:sz w:val="22"/>
          <w:szCs w:val="22"/>
        </w:rPr>
      </w:pPr>
      <w:r w:rsidRPr="007F11D5">
        <w:rPr>
          <w:rFonts w:ascii="Times New Roman" w:hAnsi="Times New Roman"/>
          <w:sz w:val="22"/>
          <w:szCs w:val="22"/>
        </w:rPr>
        <w:t>дата открытия доступа к поданным заявкам;</w:t>
      </w:r>
    </w:p>
    <w:p w14:paraId="4518E416" w14:textId="77777777" w:rsidR="00836D73" w:rsidRPr="007F11D5" w:rsidRDefault="00964C49" w:rsidP="00116526">
      <w:pPr>
        <w:pStyle w:val="5"/>
        <w:rPr>
          <w:rFonts w:ascii="Times New Roman" w:hAnsi="Times New Roman"/>
          <w:sz w:val="22"/>
          <w:szCs w:val="22"/>
        </w:rPr>
      </w:pPr>
      <w:r w:rsidRPr="007F11D5">
        <w:rPr>
          <w:rFonts w:ascii="Times New Roman" w:hAnsi="Times New Roman"/>
          <w:sz w:val="22"/>
          <w:szCs w:val="22"/>
        </w:rPr>
        <w:t xml:space="preserve">сведения об идентификационных номерах </w:t>
      </w:r>
      <w:r w:rsidR="00836D73" w:rsidRPr="007F11D5">
        <w:rPr>
          <w:rFonts w:ascii="Times New Roman" w:hAnsi="Times New Roman"/>
          <w:sz w:val="22"/>
          <w:szCs w:val="22"/>
        </w:rPr>
        <w:t>участников процедуры закупки</w:t>
      </w:r>
      <w:r w:rsidRPr="007F11D5">
        <w:rPr>
          <w:rFonts w:ascii="Times New Roman" w:hAnsi="Times New Roman"/>
          <w:sz w:val="22"/>
          <w:szCs w:val="22"/>
        </w:rPr>
        <w:t>, подавших заявки</w:t>
      </w:r>
      <w:r w:rsidR="00836D73" w:rsidRPr="007F11D5">
        <w:rPr>
          <w:rFonts w:ascii="Times New Roman" w:hAnsi="Times New Roman"/>
          <w:sz w:val="22"/>
          <w:szCs w:val="22"/>
        </w:rPr>
        <w:t>;</w:t>
      </w:r>
    </w:p>
    <w:p w14:paraId="66F30585" w14:textId="77777777" w:rsidR="00836D73" w:rsidRPr="007F11D5" w:rsidRDefault="00836D73" w:rsidP="00B537A0">
      <w:pPr>
        <w:pStyle w:val="5"/>
        <w:rPr>
          <w:rFonts w:ascii="Times New Roman" w:hAnsi="Times New Roman"/>
          <w:sz w:val="22"/>
          <w:szCs w:val="22"/>
        </w:rPr>
      </w:pPr>
      <w:r w:rsidRPr="007F11D5">
        <w:rPr>
          <w:rFonts w:ascii="Times New Roman" w:hAnsi="Times New Roman"/>
          <w:sz w:val="22"/>
          <w:szCs w:val="22"/>
        </w:rPr>
        <w:t xml:space="preserve">предлагаемая участником процедуры закупки цена договора или цена </w:t>
      </w:r>
      <w:proofErr w:type="gramStart"/>
      <w:r w:rsidRPr="007F11D5">
        <w:rPr>
          <w:rFonts w:ascii="Times New Roman" w:hAnsi="Times New Roman"/>
          <w:sz w:val="22"/>
          <w:szCs w:val="22"/>
        </w:rPr>
        <w:t>за единицу продукции при закупках с целью заключения договоров с единичными расценками без фиксированного объема</w:t>
      </w:r>
      <w:proofErr w:type="gramEnd"/>
      <w:r w:rsidRPr="007F11D5">
        <w:rPr>
          <w:rFonts w:ascii="Times New Roman" w:hAnsi="Times New Roman"/>
          <w:sz w:val="22"/>
          <w:szCs w:val="22"/>
        </w:rPr>
        <w:t xml:space="preserve"> продукции;</w:t>
      </w:r>
    </w:p>
    <w:p w14:paraId="14279DE1" w14:textId="77777777" w:rsidR="005B53D7" w:rsidRPr="007F11D5" w:rsidRDefault="005B53D7" w:rsidP="005B53D7">
      <w:pPr>
        <w:pStyle w:val="5"/>
        <w:rPr>
          <w:rFonts w:ascii="Times New Roman" w:hAnsi="Times New Roman"/>
          <w:sz w:val="22"/>
          <w:szCs w:val="22"/>
        </w:rPr>
      </w:pPr>
      <w:r w:rsidRPr="007F11D5">
        <w:rPr>
          <w:rFonts w:ascii="Times New Roman" w:hAnsi="Times New Roman"/>
          <w:sz w:val="22"/>
          <w:szCs w:val="22"/>
        </w:rPr>
        <w:t>дата рассмотрения заявок и проведения процедуры оценки и сопоставления заявок (подведения итогов закупки);</w:t>
      </w:r>
    </w:p>
    <w:p w14:paraId="4EE07D0E" w14:textId="77777777" w:rsidR="00AB33DD" w:rsidRPr="007F11D5" w:rsidRDefault="00AB33DD" w:rsidP="00964C49">
      <w:pPr>
        <w:pStyle w:val="5"/>
        <w:rPr>
          <w:rFonts w:ascii="Times New Roman" w:hAnsi="Times New Roman"/>
          <w:sz w:val="22"/>
          <w:szCs w:val="22"/>
        </w:rPr>
      </w:pPr>
      <w:r w:rsidRPr="007F11D5">
        <w:rPr>
          <w:rFonts w:ascii="Times New Roman" w:hAnsi="Times New Roman"/>
          <w:sz w:val="22"/>
          <w:szCs w:val="22"/>
        </w:rPr>
        <w:t>сведения об</w:t>
      </w:r>
      <w:r w:rsidR="00964C49" w:rsidRPr="007F11D5">
        <w:rPr>
          <w:rFonts w:ascii="Times New Roman" w:hAnsi="Times New Roman"/>
          <w:sz w:val="22"/>
          <w:szCs w:val="22"/>
        </w:rPr>
        <w:t xml:space="preserve"> идентификационных номерах участников</w:t>
      </w:r>
      <w:r w:rsidRPr="007F11D5">
        <w:rPr>
          <w:rFonts w:ascii="Times New Roman" w:hAnsi="Times New Roman"/>
          <w:sz w:val="22"/>
          <w:szCs w:val="22"/>
        </w:rPr>
        <w:t xml:space="preserve"> закупки, заявки которых </w:t>
      </w:r>
      <w:r w:rsidR="00836D73" w:rsidRPr="007F11D5">
        <w:rPr>
          <w:rFonts w:ascii="Times New Roman" w:hAnsi="Times New Roman"/>
          <w:sz w:val="22"/>
          <w:szCs w:val="22"/>
        </w:rPr>
        <w:t>были рассмотрены</w:t>
      </w:r>
      <w:r w:rsidRPr="007F11D5">
        <w:rPr>
          <w:rFonts w:ascii="Times New Roman" w:hAnsi="Times New Roman"/>
          <w:sz w:val="22"/>
          <w:szCs w:val="22"/>
        </w:rPr>
        <w:t>;</w:t>
      </w:r>
    </w:p>
    <w:p w14:paraId="152A6465" w14:textId="77777777" w:rsidR="0049358E" w:rsidRPr="007F11D5" w:rsidRDefault="005B53D7" w:rsidP="00B537A0">
      <w:pPr>
        <w:pStyle w:val="5"/>
        <w:rPr>
          <w:rFonts w:ascii="Times New Roman" w:hAnsi="Times New Roman"/>
          <w:sz w:val="22"/>
          <w:szCs w:val="22"/>
        </w:rPr>
      </w:pPr>
      <w:r w:rsidRPr="007F11D5">
        <w:rPr>
          <w:rFonts w:ascii="Times New Roman" w:hAnsi="Times New Roman"/>
          <w:sz w:val="22"/>
          <w:szCs w:val="22"/>
        </w:rPr>
        <w:t xml:space="preserve">количество заявок, которые были отклонены, и указание </w:t>
      </w:r>
      <w:r w:rsidR="0049358E" w:rsidRPr="007F11D5">
        <w:rPr>
          <w:rFonts w:ascii="Times New Roman" w:hAnsi="Times New Roman"/>
          <w:sz w:val="22"/>
          <w:szCs w:val="22"/>
        </w:rPr>
        <w:t>в отношении каждой заявки принято</w:t>
      </w:r>
      <w:r w:rsidRPr="007F11D5">
        <w:rPr>
          <w:rFonts w:ascii="Times New Roman" w:hAnsi="Times New Roman"/>
          <w:sz w:val="22"/>
          <w:szCs w:val="22"/>
        </w:rPr>
        <w:t>го</w:t>
      </w:r>
      <w:r w:rsidR="0049358E" w:rsidRPr="007F11D5">
        <w:rPr>
          <w:rFonts w:ascii="Times New Roman" w:hAnsi="Times New Roman"/>
          <w:sz w:val="22"/>
          <w:szCs w:val="22"/>
        </w:rPr>
        <w:t xml:space="preserve"> решени</w:t>
      </w:r>
      <w:r w:rsidRPr="007F11D5">
        <w:rPr>
          <w:rFonts w:ascii="Times New Roman" w:hAnsi="Times New Roman"/>
          <w:sz w:val="22"/>
          <w:szCs w:val="22"/>
        </w:rPr>
        <w:t>я</w:t>
      </w:r>
      <w:r w:rsidR="0049358E" w:rsidRPr="007F11D5">
        <w:rPr>
          <w:rFonts w:ascii="Times New Roman" w:hAnsi="Times New Roman"/>
          <w:sz w:val="22"/>
          <w:szCs w:val="22"/>
        </w:rPr>
        <w:t xml:space="preserve"> о допуске к участию в закупке и о признании участником закупки либо об отказе в допуске с указанием </w:t>
      </w:r>
      <w:r w:rsidR="0053665B" w:rsidRPr="007F11D5">
        <w:rPr>
          <w:rFonts w:ascii="Times New Roman" w:hAnsi="Times New Roman"/>
          <w:sz w:val="22"/>
          <w:szCs w:val="22"/>
        </w:rPr>
        <w:t>оснований отклонения каждой такой заявки (</w:t>
      </w:r>
      <w:r w:rsidR="0049358E" w:rsidRPr="007F11D5">
        <w:rPr>
          <w:rFonts w:ascii="Times New Roman" w:hAnsi="Times New Roman"/>
          <w:sz w:val="22"/>
          <w:szCs w:val="22"/>
        </w:rPr>
        <w:t xml:space="preserve">положений </w:t>
      </w:r>
      <w:r w:rsidRPr="007F11D5">
        <w:rPr>
          <w:rFonts w:ascii="Times New Roman" w:hAnsi="Times New Roman"/>
          <w:sz w:val="22"/>
          <w:szCs w:val="22"/>
        </w:rPr>
        <w:t>извещения</w:t>
      </w:r>
      <w:r w:rsidR="0049358E" w:rsidRPr="007F11D5">
        <w:rPr>
          <w:rFonts w:ascii="Times New Roman" w:hAnsi="Times New Roman"/>
          <w:sz w:val="22"/>
          <w:szCs w:val="22"/>
        </w:rPr>
        <w:t xml:space="preserve">, которым не соответствует заявка, а также положений заявки, не соответствующих требованиям </w:t>
      </w:r>
      <w:r w:rsidRPr="007F11D5">
        <w:rPr>
          <w:rFonts w:ascii="Times New Roman" w:hAnsi="Times New Roman"/>
          <w:sz w:val="22"/>
          <w:szCs w:val="22"/>
        </w:rPr>
        <w:t>извещения</w:t>
      </w:r>
      <w:r w:rsidR="0053665B" w:rsidRPr="007F11D5">
        <w:rPr>
          <w:rFonts w:ascii="Times New Roman" w:hAnsi="Times New Roman"/>
          <w:sz w:val="22"/>
          <w:szCs w:val="22"/>
        </w:rPr>
        <w:t>)</w:t>
      </w:r>
      <w:r w:rsidR="0049358E" w:rsidRPr="007F11D5">
        <w:rPr>
          <w:rFonts w:ascii="Times New Roman" w:hAnsi="Times New Roman"/>
          <w:sz w:val="22"/>
          <w:szCs w:val="22"/>
        </w:rPr>
        <w:t>;</w:t>
      </w:r>
    </w:p>
    <w:p w14:paraId="165A3629" w14:textId="77777777" w:rsidR="00836D73" w:rsidRPr="007F11D5" w:rsidRDefault="00836D73" w:rsidP="00964C49">
      <w:pPr>
        <w:pStyle w:val="5"/>
        <w:rPr>
          <w:rFonts w:ascii="Times New Roman" w:hAnsi="Times New Roman"/>
          <w:sz w:val="22"/>
          <w:szCs w:val="22"/>
        </w:rPr>
      </w:pPr>
      <w:r w:rsidRPr="007F11D5">
        <w:rPr>
          <w:rFonts w:ascii="Times New Roman" w:hAnsi="Times New Roman"/>
          <w:sz w:val="22"/>
          <w:szCs w:val="22"/>
        </w:rPr>
        <w:lastRenderedPageBreak/>
        <w:t xml:space="preserve">сведения об </w:t>
      </w:r>
      <w:r w:rsidR="00964C49" w:rsidRPr="007F11D5">
        <w:rPr>
          <w:rFonts w:ascii="Times New Roman" w:hAnsi="Times New Roman"/>
          <w:sz w:val="22"/>
          <w:szCs w:val="22"/>
        </w:rPr>
        <w:t>идентификационных номерах участников</w:t>
      </w:r>
      <w:r w:rsidRPr="007F11D5">
        <w:rPr>
          <w:rFonts w:ascii="Times New Roman" w:hAnsi="Times New Roman"/>
          <w:sz w:val="22"/>
          <w:szCs w:val="22"/>
        </w:rPr>
        <w:t xml:space="preserve"> закупки, заявки которых оценивались и сопоставлялись;</w:t>
      </w:r>
    </w:p>
    <w:p w14:paraId="1DDC709A" w14:textId="77777777" w:rsidR="00AB33DD" w:rsidRPr="007F11D5" w:rsidRDefault="00AB33DD" w:rsidP="00B537A0">
      <w:pPr>
        <w:pStyle w:val="5"/>
        <w:rPr>
          <w:rFonts w:ascii="Times New Roman" w:hAnsi="Times New Roman"/>
          <w:sz w:val="22"/>
          <w:szCs w:val="22"/>
        </w:rPr>
      </w:pPr>
      <w:r w:rsidRPr="007F11D5">
        <w:rPr>
          <w:rFonts w:ascii="Times New Roman" w:hAnsi="Times New Roman"/>
          <w:sz w:val="22"/>
          <w:szCs w:val="22"/>
        </w:rPr>
        <w:t xml:space="preserve">сведения о присвоении заявкам мест в </w:t>
      </w:r>
      <w:proofErr w:type="spellStart"/>
      <w:r w:rsidRPr="007F11D5">
        <w:rPr>
          <w:rFonts w:ascii="Times New Roman" w:hAnsi="Times New Roman"/>
          <w:sz w:val="22"/>
          <w:szCs w:val="22"/>
        </w:rPr>
        <w:t>ранжировке</w:t>
      </w:r>
      <w:proofErr w:type="spellEnd"/>
      <w:r w:rsidRPr="007F11D5">
        <w:rPr>
          <w:rFonts w:ascii="Times New Roman" w:hAnsi="Times New Roman"/>
          <w:sz w:val="22"/>
          <w:szCs w:val="22"/>
        </w:rPr>
        <w:t>;</w:t>
      </w:r>
    </w:p>
    <w:p w14:paraId="2CD89625" w14:textId="5388FD32" w:rsidR="00AB33DD" w:rsidRPr="007F11D5" w:rsidRDefault="00930280" w:rsidP="00B537A0">
      <w:pPr>
        <w:pStyle w:val="5"/>
        <w:rPr>
          <w:rFonts w:ascii="Times New Roman" w:hAnsi="Times New Roman"/>
          <w:sz w:val="22"/>
          <w:szCs w:val="22"/>
        </w:rPr>
      </w:pPr>
      <w:proofErr w:type="gramStart"/>
      <w:r w:rsidRPr="007F11D5">
        <w:rPr>
          <w:rFonts w:ascii="Times New Roman" w:hAnsi="Times New Roman"/>
          <w:sz w:val="22"/>
          <w:szCs w:val="22"/>
        </w:rPr>
        <w:t>решение о проведении</w:t>
      </w:r>
      <w:r w:rsidR="00E66FB0" w:rsidRPr="007F11D5">
        <w:rPr>
          <w:rFonts w:ascii="Times New Roman" w:hAnsi="Times New Roman"/>
          <w:sz w:val="22"/>
          <w:szCs w:val="22"/>
        </w:rPr>
        <w:t xml:space="preserve"> </w:t>
      </w:r>
      <w:proofErr w:type="spellStart"/>
      <w:r w:rsidRPr="007F11D5">
        <w:rPr>
          <w:rFonts w:ascii="Times New Roman" w:hAnsi="Times New Roman"/>
          <w:sz w:val="22"/>
          <w:szCs w:val="22"/>
        </w:rPr>
        <w:t>постквалификаци</w:t>
      </w:r>
      <w:proofErr w:type="spellEnd"/>
      <w:r w:rsidR="00E66FB0" w:rsidRPr="007F11D5">
        <w:rPr>
          <w:rFonts w:ascii="Times New Roman" w:hAnsi="Times New Roman"/>
          <w:sz w:val="22"/>
          <w:szCs w:val="22"/>
        </w:rPr>
        <w:t xml:space="preserve"> </w:t>
      </w:r>
      <w:r w:rsidRPr="007F11D5">
        <w:rPr>
          <w:rFonts w:ascii="Times New Roman" w:hAnsi="Times New Roman"/>
          <w:sz w:val="22"/>
          <w:szCs w:val="22"/>
        </w:rPr>
        <w:t xml:space="preserve">и либо </w:t>
      </w:r>
      <w:r w:rsidR="00964C49" w:rsidRPr="007F11D5">
        <w:rPr>
          <w:rFonts w:ascii="Times New Roman" w:hAnsi="Times New Roman"/>
          <w:sz w:val="22"/>
          <w:szCs w:val="22"/>
        </w:rPr>
        <w:t xml:space="preserve">идентификационный номер участника </w:t>
      </w:r>
      <w:r w:rsidR="00AB33DD" w:rsidRPr="007F11D5">
        <w:rPr>
          <w:rFonts w:ascii="Times New Roman" w:hAnsi="Times New Roman"/>
          <w:sz w:val="22"/>
          <w:szCs w:val="22"/>
        </w:rPr>
        <w:t>закупки</w:t>
      </w:r>
      <w:r w:rsidR="0053665B" w:rsidRPr="007F11D5">
        <w:rPr>
          <w:rFonts w:ascii="Times New Roman" w:hAnsi="Times New Roman"/>
          <w:sz w:val="22"/>
          <w:szCs w:val="22"/>
        </w:rPr>
        <w:t>, с которым планируется заключить договор</w:t>
      </w:r>
      <w:r w:rsidR="00964C49" w:rsidRPr="007F11D5">
        <w:rPr>
          <w:rFonts w:ascii="Times New Roman" w:hAnsi="Times New Roman"/>
          <w:sz w:val="22"/>
          <w:szCs w:val="22"/>
        </w:rPr>
        <w:t>,</w:t>
      </w:r>
      <w:r w:rsidR="0053665B" w:rsidRPr="007F11D5">
        <w:rPr>
          <w:rFonts w:ascii="Times New Roman" w:hAnsi="Times New Roman"/>
          <w:sz w:val="22"/>
          <w:szCs w:val="22"/>
        </w:rPr>
        <w:t xml:space="preserve"> в том числе единственного участника закупки, с которым планируется заключить договор, </w:t>
      </w:r>
      <w:r w:rsidR="00AB33DD" w:rsidRPr="007F11D5">
        <w:rPr>
          <w:rFonts w:ascii="Times New Roman" w:hAnsi="Times New Roman"/>
          <w:sz w:val="22"/>
          <w:szCs w:val="22"/>
        </w:rPr>
        <w:t xml:space="preserve">а также </w:t>
      </w:r>
      <w:r w:rsidR="00964C49" w:rsidRPr="007F11D5">
        <w:rPr>
          <w:rFonts w:ascii="Times New Roman" w:hAnsi="Times New Roman"/>
          <w:sz w:val="22"/>
          <w:szCs w:val="22"/>
        </w:rPr>
        <w:t>идентификационны</w:t>
      </w:r>
      <w:r w:rsidR="0053665B" w:rsidRPr="007F11D5">
        <w:rPr>
          <w:rFonts w:ascii="Times New Roman" w:hAnsi="Times New Roman"/>
          <w:sz w:val="22"/>
          <w:szCs w:val="22"/>
        </w:rPr>
        <w:t>е</w:t>
      </w:r>
      <w:r w:rsidR="0004728A">
        <w:rPr>
          <w:rFonts w:ascii="Times New Roman" w:hAnsi="Times New Roman"/>
          <w:sz w:val="22"/>
          <w:szCs w:val="22"/>
        </w:rPr>
        <w:t xml:space="preserve"> </w:t>
      </w:r>
      <w:r w:rsidR="00964C49" w:rsidRPr="007F11D5">
        <w:rPr>
          <w:rFonts w:ascii="Times New Roman" w:hAnsi="Times New Roman"/>
          <w:sz w:val="22"/>
          <w:szCs w:val="22"/>
        </w:rPr>
        <w:t>номер</w:t>
      </w:r>
      <w:r w:rsidR="0053665B" w:rsidRPr="007F11D5">
        <w:rPr>
          <w:rFonts w:ascii="Times New Roman" w:hAnsi="Times New Roman"/>
          <w:sz w:val="22"/>
          <w:szCs w:val="22"/>
        </w:rPr>
        <w:t>а</w:t>
      </w:r>
      <w:r w:rsidR="0004728A">
        <w:rPr>
          <w:rFonts w:ascii="Times New Roman" w:hAnsi="Times New Roman"/>
          <w:sz w:val="22"/>
          <w:szCs w:val="22"/>
        </w:rPr>
        <w:t xml:space="preserve"> </w:t>
      </w:r>
      <w:r w:rsidR="00AB33DD" w:rsidRPr="007F11D5">
        <w:rPr>
          <w:rFonts w:ascii="Times New Roman" w:hAnsi="Times New Roman"/>
          <w:sz w:val="22"/>
          <w:szCs w:val="22"/>
        </w:rPr>
        <w:t>участник</w:t>
      </w:r>
      <w:r w:rsidR="0053665B" w:rsidRPr="007F11D5">
        <w:rPr>
          <w:rFonts w:ascii="Times New Roman" w:hAnsi="Times New Roman"/>
          <w:sz w:val="22"/>
          <w:szCs w:val="22"/>
        </w:rPr>
        <w:t>ов</w:t>
      </w:r>
      <w:r w:rsidR="00AB33DD" w:rsidRPr="007F11D5">
        <w:rPr>
          <w:rFonts w:ascii="Times New Roman" w:hAnsi="Times New Roman"/>
          <w:sz w:val="22"/>
          <w:szCs w:val="22"/>
        </w:rPr>
        <w:t xml:space="preserve"> закупки, заявк</w:t>
      </w:r>
      <w:r w:rsidR="0053665B" w:rsidRPr="007F11D5">
        <w:rPr>
          <w:rFonts w:ascii="Times New Roman" w:hAnsi="Times New Roman"/>
          <w:sz w:val="22"/>
          <w:szCs w:val="22"/>
        </w:rPr>
        <w:t>и</w:t>
      </w:r>
      <w:r w:rsidR="00AB33DD" w:rsidRPr="007F11D5">
        <w:rPr>
          <w:rFonts w:ascii="Times New Roman" w:hAnsi="Times New Roman"/>
          <w:sz w:val="22"/>
          <w:szCs w:val="22"/>
        </w:rPr>
        <w:t xml:space="preserve"> котор</w:t>
      </w:r>
      <w:r w:rsidR="0053665B" w:rsidRPr="007F11D5">
        <w:rPr>
          <w:rFonts w:ascii="Times New Roman" w:hAnsi="Times New Roman"/>
          <w:sz w:val="22"/>
          <w:szCs w:val="22"/>
        </w:rPr>
        <w:t>ых</w:t>
      </w:r>
      <w:r w:rsidR="00AB33DD" w:rsidRPr="007F11D5">
        <w:rPr>
          <w:rFonts w:ascii="Times New Roman" w:hAnsi="Times New Roman"/>
          <w:sz w:val="22"/>
          <w:szCs w:val="22"/>
        </w:rPr>
        <w:t xml:space="preserve"> занял</w:t>
      </w:r>
      <w:r w:rsidR="0053665B" w:rsidRPr="007F11D5">
        <w:rPr>
          <w:rFonts w:ascii="Times New Roman" w:hAnsi="Times New Roman"/>
          <w:sz w:val="22"/>
          <w:szCs w:val="22"/>
        </w:rPr>
        <w:t>и</w:t>
      </w:r>
      <w:r w:rsidR="00AB33DD" w:rsidRPr="007F11D5">
        <w:rPr>
          <w:rFonts w:ascii="Times New Roman" w:hAnsi="Times New Roman"/>
          <w:sz w:val="22"/>
          <w:szCs w:val="22"/>
        </w:rPr>
        <w:t xml:space="preserve"> второе</w:t>
      </w:r>
      <w:r w:rsidR="0053665B" w:rsidRPr="007F11D5">
        <w:rPr>
          <w:rFonts w:ascii="Times New Roman" w:hAnsi="Times New Roman"/>
          <w:sz w:val="22"/>
          <w:szCs w:val="22"/>
        </w:rPr>
        <w:t xml:space="preserve"> и третье</w:t>
      </w:r>
      <w:r w:rsidR="00AB33DD" w:rsidRPr="007F11D5">
        <w:rPr>
          <w:rFonts w:ascii="Times New Roman" w:hAnsi="Times New Roman"/>
          <w:sz w:val="22"/>
          <w:szCs w:val="22"/>
        </w:rPr>
        <w:t xml:space="preserve"> место</w:t>
      </w:r>
      <w:r w:rsidR="0053665B" w:rsidRPr="007F11D5">
        <w:rPr>
          <w:rFonts w:ascii="Times New Roman" w:hAnsi="Times New Roman"/>
          <w:sz w:val="22"/>
          <w:szCs w:val="22"/>
        </w:rPr>
        <w:t xml:space="preserve"> в итоговой </w:t>
      </w:r>
      <w:proofErr w:type="spellStart"/>
      <w:r w:rsidR="0053665B" w:rsidRPr="007F11D5">
        <w:rPr>
          <w:rFonts w:ascii="Times New Roman" w:hAnsi="Times New Roman"/>
          <w:sz w:val="22"/>
          <w:szCs w:val="22"/>
        </w:rPr>
        <w:t>ранжировке</w:t>
      </w:r>
      <w:proofErr w:type="spellEnd"/>
      <w:r w:rsidR="00AB33DD" w:rsidRPr="007F11D5">
        <w:rPr>
          <w:rFonts w:ascii="Times New Roman" w:hAnsi="Times New Roman"/>
          <w:sz w:val="22"/>
          <w:szCs w:val="22"/>
        </w:rPr>
        <w:t>;</w:t>
      </w:r>
      <w:proofErr w:type="gramEnd"/>
    </w:p>
    <w:p w14:paraId="0C04C6E3" w14:textId="77777777" w:rsidR="00E71EDE" w:rsidRPr="007F11D5" w:rsidRDefault="00E71EDE" w:rsidP="00B537A0">
      <w:pPr>
        <w:pStyle w:val="5"/>
        <w:rPr>
          <w:rFonts w:ascii="Times New Roman" w:hAnsi="Times New Roman"/>
          <w:sz w:val="22"/>
          <w:szCs w:val="22"/>
        </w:rPr>
      </w:pPr>
      <w:r w:rsidRPr="007F11D5">
        <w:rPr>
          <w:rFonts w:ascii="Times New Roman" w:hAnsi="Times New Roman"/>
          <w:sz w:val="22"/>
          <w:szCs w:val="22"/>
        </w:rPr>
        <w:t>сведения об объеме и цене закупаемой продукции, сроке исполнения договора</w:t>
      </w:r>
      <w:r w:rsidR="00C54381" w:rsidRPr="007F11D5">
        <w:rPr>
          <w:rFonts w:ascii="Times New Roman" w:hAnsi="Times New Roman"/>
          <w:sz w:val="22"/>
          <w:szCs w:val="22"/>
        </w:rPr>
        <w:t xml:space="preserve"> (в случае выбора победителя закупки)</w:t>
      </w:r>
      <w:r w:rsidRPr="007F11D5">
        <w:rPr>
          <w:rFonts w:ascii="Times New Roman" w:hAnsi="Times New Roman"/>
          <w:sz w:val="22"/>
          <w:szCs w:val="22"/>
        </w:rPr>
        <w:t>;</w:t>
      </w:r>
    </w:p>
    <w:p w14:paraId="2E4EA3D8" w14:textId="77777777" w:rsidR="0053665B" w:rsidRPr="007F11D5" w:rsidRDefault="0053665B" w:rsidP="0053665B">
      <w:pPr>
        <w:pStyle w:val="5"/>
        <w:rPr>
          <w:rFonts w:ascii="Times New Roman" w:hAnsi="Times New Roman"/>
          <w:sz w:val="22"/>
          <w:szCs w:val="22"/>
        </w:rPr>
      </w:pPr>
      <w:r w:rsidRPr="007F11D5">
        <w:rPr>
          <w:rFonts w:ascii="Times New Roman" w:hAnsi="Times New Roman"/>
          <w:sz w:val="22"/>
          <w:szCs w:val="22"/>
        </w:rPr>
        <w:t>сведения о признании процедуры закупки несостоявшейся с указанием основания (причины) такого признания, а также принятое ЗК в порядке п. 11.8.7 Положения о закупке решение;</w:t>
      </w:r>
    </w:p>
    <w:p w14:paraId="19F063D9" w14:textId="77777777" w:rsidR="00AB33DD" w:rsidRPr="007F11D5" w:rsidRDefault="00AB33DD" w:rsidP="00B537A0">
      <w:pPr>
        <w:pStyle w:val="5"/>
        <w:rPr>
          <w:rFonts w:ascii="Times New Roman" w:hAnsi="Times New Roman"/>
          <w:sz w:val="22"/>
          <w:szCs w:val="22"/>
        </w:rPr>
      </w:pPr>
      <w:r w:rsidRPr="007F11D5">
        <w:rPr>
          <w:rFonts w:ascii="Times New Roman" w:hAnsi="Times New Roman"/>
          <w:sz w:val="22"/>
          <w:szCs w:val="22"/>
        </w:rPr>
        <w:t>результаты голосования членов ЗК, принявших участие в голосовании;</w:t>
      </w:r>
    </w:p>
    <w:p w14:paraId="36332F29" w14:textId="77777777" w:rsidR="00AB33DD" w:rsidRPr="007F11D5" w:rsidRDefault="00AB33DD" w:rsidP="00B537A0">
      <w:pPr>
        <w:pStyle w:val="5"/>
        <w:rPr>
          <w:rFonts w:ascii="Times New Roman" w:hAnsi="Times New Roman"/>
          <w:sz w:val="22"/>
          <w:szCs w:val="22"/>
        </w:rPr>
      </w:pPr>
      <w:r w:rsidRPr="007F11D5">
        <w:rPr>
          <w:rFonts w:ascii="Times New Roman" w:hAnsi="Times New Roman"/>
          <w:sz w:val="22"/>
          <w:szCs w:val="22"/>
        </w:rPr>
        <w:t>иные сведения, которые ЗК сочтет нужным указать.</w:t>
      </w:r>
    </w:p>
    <w:p w14:paraId="64A4FBA1" w14:textId="77777777" w:rsidR="00AB33DD" w:rsidRPr="007F11D5" w:rsidRDefault="00AB33DD" w:rsidP="003F6A25">
      <w:pPr>
        <w:pStyle w:val="4"/>
        <w:rPr>
          <w:rFonts w:ascii="Times New Roman" w:hAnsi="Times New Roman"/>
          <w:sz w:val="22"/>
          <w:szCs w:val="22"/>
        </w:rPr>
      </w:pPr>
      <w:r w:rsidRPr="007F11D5">
        <w:rPr>
          <w:rFonts w:ascii="Times New Roman" w:hAnsi="Times New Roman"/>
          <w:sz w:val="22"/>
          <w:szCs w:val="22"/>
        </w:rPr>
        <w:t>Протокол должен быть официально размещен в срок не позднее 3 (трех) дней со дня подписания такого протокола.</w:t>
      </w:r>
    </w:p>
    <w:p w14:paraId="2856311F" w14:textId="6F9D30B2" w:rsidR="00AB33DD" w:rsidRPr="007F11D5" w:rsidRDefault="00AB33DD" w:rsidP="003F6A25">
      <w:pPr>
        <w:pStyle w:val="4"/>
        <w:rPr>
          <w:rFonts w:ascii="Times New Roman" w:hAnsi="Times New Roman"/>
          <w:sz w:val="22"/>
          <w:szCs w:val="22"/>
        </w:rPr>
      </w:pPr>
      <w:r w:rsidRPr="007F11D5">
        <w:rPr>
          <w:rFonts w:ascii="Times New Roman" w:hAnsi="Times New Roman"/>
          <w:sz w:val="22"/>
          <w:szCs w:val="22"/>
        </w:rPr>
        <w:t>Любой участник закупки после официального размещения</w:t>
      </w:r>
      <w:r w:rsidR="004D0457" w:rsidRPr="007F11D5">
        <w:rPr>
          <w:rFonts w:ascii="Times New Roman" w:hAnsi="Times New Roman"/>
          <w:sz w:val="22"/>
          <w:szCs w:val="22"/>
        </w:rPr>
        <w:t xml:space="preserve"> итогового</w:t>
      </w:r>
      <w:r w:rsidRPr="007F11D5">
        <w:rPr>
          <w:rFonts w:ascii="Times New Roman" w:hAnsi="Times New Roman"/>
          <w:sz w:val="22"/>
          <w:szCs w:val="22"/>
        </w:rPr>
        <w:t xml:space="preserve"> протокола вправе направить </w:t>
      </w:r>
      <w:r w:rsidR="00512FDA" w:rsidRPr="007F11D5">
        <w:rPr>
          <w:rFonts w:ascii="Times New Roman" w:hAnsi="Times New Roman"/>
          <w:sz w:val="22"/>
          <w:szCs w:val="22"/>
        </w:rPr>
        <w:t>Заказчику</w:t>
      </w:r>
      <w:r w:rsidR="0004728A">
        <w:rPr>
          <w:rFonts w:ascii="Times New Roman" w:hAnsi="Times New Roman"/>
          <w:sz w:val="22"/>
          <w:szCs w:val="22"/>
        </w:rPr>
        <w:t xml:space="preserve"> </w:t>
      </w:r>
      <w:r w:rsidRPr="007F11D5">
        <w:rPr>
          <w:rFonts w:ascii="Times New Roman" w:hAnsi="Times New Roman"/>
          <w:sz w:val="22"/>
          <w:szCs w:val="22"/>
        </w:rPr>
        <w:t xml:space="preserve">запрос о разъяснении результатов </w:t>
      </w:r>
      <w:r w:rsidR="007F602B" w:rsidRPr="007F11D5">
        <w:rPr>
          <w:rFonts w:ascii="Times New Roman" w:hAnsi="Times New Roman"/>
          <w:sz w:val="22"/>
          <w:szCs w:val="22"/>
        </w:rPr>
        <w:t xml:space="preserve">рассмотрения, </w:t>
      </w:r>
      <w:r w:rsidRPr="007F11D5">
        <w:rPr>
          <w:rFonts w:ascii="Times New Roman" w:hAnsi="Times New Roman"/>
          <w:sz w:val="22"/>
          <w:szCs w:val="22"/>
        </w:rPr>
        <w:t>оценки и сопоставления относительно своей заявки</w:t>
      </w:r>
      <w:r w:rsidR="0004728A">
        <w:rPr>
          <w:rFonts w:ascii="Times New Roman" w:hAnsi="Times New Roman"/>
          <w:sz w:val="22"/>
          <w:szCs w:val="22"/>
        </w:rPr>
        <w:t xml:space="preserve"> </w:t>
      </w:r>
      <w:r w:rsidR="00CE40C3" w:rsidRPr="007F11D5">
        <w:rPr>
          <w:rFonts w:ascii="Times New Roman" w:hAnsi="Times New Roman"/>
          <w:sz w:val="22"/>
          <w:szCs w:val="22"/>
        </w:rPr>
        <w:t xml:space="preserve">в порядке, аналогичном порядку направления запросов разъяснения </w:t>
      </w:r>
      <w:r w:rsidR="00654F17" w:rsidRPr="007F11D5">
        <w:rPr>
          <w:rFonts w:ascii="Times New Roman" w:hAnsi="Times New Roman"/>
          <w:sz w:val="22"/>
          <w:szCs w:val="22"/>
        </w:rPr>
        <w:t>извещения</w:t>
      </w:r>
      <w:r w:rsidR="00CE40C3" w:rsidRPr="007F11D5">
        <w:rPr>
          <w:rFonts w:ascii="Times New Roman" w:hAnsi="Times New Roman"/>
          <w:sz w:val="22"/>
          <w:szCs w:val="22"/>
        </w:rPr>
        <w:t xml:space="preserve"> (</w:t>
      </w:r>
      <w:r w:rsidR="00E23A38" w:rsidRPr="007F11D5">
        <w:rPr>
          <w:rFonts w:ascii="Times New Roman" w:hAnsi="Times New Roman"/>
          <w:sz w:val="22"/>
          <w:szCs w:val="22"/>
        </w:rPr>
        <w:t>подраздел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_Ref415073891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4.3</w:t>
      </w:r>
      <w:r w:rsidR="00ED7F42" w:rsidRPr="007F11D5">
        <w:rPr>
          <w:rFonts w:ascii="Times New Roman" w:hAnsi="Times New Roman"/>
          <w:sz w:val="22"/>
          <w:szCs w:val="22"/>
        </w:rPr>
        <w:fldChar w:fldCharType="end"/>
      </w:r>
      <w:r w:rsidR="00CE40C3" w:rsidRPr="007F11D5">
        <w:rPr>
          <w:rFonts w:ascii="Times New Roman" w:hAnsi="Times New Roman"/>
          <w:sz w:val="22"/>
          <w:szCs w:val="22"/>
        </w:rPr>
        <w:t>)</w:t>
      </w:r>
      <w:r w:rsidRPr="007F11D5">
        <w:rPr>
          <w:rFonts w:ascii="Times New Roman" w:hAnsi="Times New Roman"/>
          <w:sz w:val="22"/>
          <w:szCs w:val="22"/>
        </w:rPr>
        <w:t xml:space="preserve">. </w:t>
      </w:r>
      <w:r w:rsidR="00512FDA" w:rsidRPr="007F11D5">
        <w:rPr>
          <w:rFonts w:ascii="Times New Roman" w:hAnsi="Times New Roman"/>
          <w:sz w:val="22"/>
          <w:szCs w:val="22"/>
        </w:rPr>
        <w:t>Заказчик</w:t>
      </w:r>
      <w:r w:rsidRPr="007F11D5">
        <w:rPr>
          <w:rFonts w:ascii="Times New Roman" w:hAnsi="Times New Roman"/>
          <w:sz w:val="22"/>
          <w:szCs w:val="22"/>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F11D5">
        <w:rPr>
          <w:rFonts w:ascii="Times New Roman" w:hAnsi="Times New Roman"/>
          <w:sz w:val="22"/>
          <w:szCs w:val="22"/>
        </w:rPr>
        <w:t>В</w:t>
      </w:r>
      <w:r w:rsidR="0004728A">
        <w:rPr>
          <w:rFonts w:ascii="Times New Roman" w:hAnsi="Times New Roman"/>
          <w:sz w:val="22"/>
          <w:szCs w:val="22"/>
        </w:rPr>
        <w:t xml:space="preserve"> </w:t>
      </w:r>
      <w:r w:rsidR="00CE40C3" w:rsidRPr="007F11D5">
        <w:rPr>
          <w:rFonts w:ascii="Times New Roman" w:hAnsi="Times New Roman"/>
          <w:sz w:val="22"/>
          <w:szCs w:val="22"/>
        </w:rPr>
        <w:t xml:space="preserve">отношении иных участников </w:t>
      </w:r>
      <w:r w:rsidRPr="007F11D5">
        <w:rPr>
          <w:rFonts w:ascii="Times New Roman" w:hAnsi="Times New Roman"/>
          <w:sz w:val="22"/>
          <w:szCs w:val="22"/>
        </w:rPr>
        <w:t xml:space="preserve">разъяснения результатов </w:t>
      </w:r>
      <w:r w:rsidR="007F602B" w:rsidRPr="007F11D5">
        <w:rPr>
          <w:rFonts w:ascii="Times New Roman" w:hAnsi="Times New Roman"/>
          <w:sz w:val="22"/>
          <w:szCs w:val="22"/>
        </w:rPr>
        <w:t xml:space="preserve">рассмотрения, </w:t>
      </w:r>
      <w:r w:rsidRPr="007F11D5">
        <w:rPr>
          <w:rFonts w:ascii="Times New Roman" w:hAnsi="Times New Roman"/>
          <w:sz w:val="22"/>
          <w:szCs w:val="22"/>
        </w:rPr>
        <w:t xml:space="preserve">оценки </w:t>
      </w:r>
      <w:r w:rsidR="00CE40C3" w:rsidRPr="007F11D5">
        <w:rPr>
          <w:rFonts w:ascii="Times New Roman" w:hAnsi="Times New Roman"/>
          <w:sz w:val="22"/>
          <w:szCs w:val="22"/>
        </w:rPr>
        <w:t xml:space="preserve">и сопоставления </w:t>
      </w:r>
      <w:r w:rsidRPr="007F11D5">
        <w:rPr>
          <w:rFonts w:ascii="Times New Roman" w:hAnsi="Times New Roman"/>
          <w:sz w:val="22"/>
          <w:szCs w:val="22"/>
        </w:rPr>
        <w:t xml:space="preserve">заявок </w:t>
      </w:r>
      <w:r w:rsidR="00CE40C3" w:rsidRPr="007F11D5">
        <w:rPr>
          <w:rFonts w:ascii="Times New Roman" w:hAnsi="Times New Roman"/>
          <w:sz w:val="22"/>
          <w:szCs w:val="22"/>
        </w:rPr>
        <w:t>не предоставляются</w:t>
      </w:r>
      <w:r w:rsidRPr="007F11D5">
        <w:rPr>
          <w:rFonts w:ascii="Times New Roman" w:hAnsi="Times New Roman"/>
          <w:sz w:val="22"/>
          <w:szCs w:val="22"/>
        </w:rPr>
        <w:t>.</w:t>
      </w:r>
    </w:p>
    <w:p w14:paraId="0DA73FBE" w14:textId="77777777" w:rsidR="00147EFC" w:rsidRPr="007F11D5" w:rsidRDefault="00974586" w:rsidP="00147EFC">
      <w:pPr>
        <w:pStyle w:val="3"/>
        <w:rPr>
          <w:rFonts w:ascii="Times New Roman" w:eastAsiaTheme="majorEastAsia" w:hAnsi="Times New Roman"/>
          <w:sz w:val="22"/>
          <w:szCs w:val="22"/>
        </w:rPr>
      </w:pPr>
      <w:bookmarkStart w:id="291" w:name="_Toc415874676"/>
      <w:bookmarkStart w:id="292" w:name="_Toc415874677"/>
      <w:bookmarkStart w:id="293" w:name="_Toc7444289"/>
      <w:bookmarkEnd w:id="291"/>
      <w:r w:rsidRPr="007F11D5">
        <w:rPr>
          <w:rFonts w:ascii="Times New Roman" w:eastAsiaTheme="majorEastAsia" w:hAnsi="Times New Roman"/>
          <w:sz w:val="22"/>
          <w:szCs w:val="22"/>
        </w:rPr>
        <w:t>Отмена</w:t>
      </w:r>
      <w:r w:rsidR="0021736D" w:rsidRPr="007F11D5">
        <w:rPr>
          <w:rFonts w:ascii="Times New Roman" w:eastAsiaTheme="majorEastAsia" w:hAnsi="Times New Roman"/>
          <w:sz w:val="22"/>
          <w:szCs w:val="22"/>
        </w:rPr>
        <w:t xml:space="preserve"> </w:t>
      </w:r>
      <w:r w:rsidR="002F4878" w:rsidRPr="007F11D5">
        <w:rPr>
          <w:rFonts w:ascii="Times New Roman" w:eastAsiaTheme="majorEastAsia" w:hAnsi="Times New Roman"/>
          <w:sz w:val="22"/>
          <w:szCs w:val="22"/>
        </w:rPr>
        <w:t>закупки</w:t>
      </w:r>
      <w:bookmarkEnd w:id="292"/>
      <w:bookmarkEnd w:id="293"/>
    </w:p>
    <w:p w14:paraId="64450874" w14:textId="77777777" w:rsidR="00C7613B" w:rsidRPr="007F11D5" w:rsidRDefault="00512FDA" w:rsidP="00C7613B">
      <w:pPr>
        <w:pStyle w:val="4"/>
        <w:rPr>
          <w:rFonts w:ascii="Times New Roman" w:hAnsi="Times New Roman"/>
          <w:sz w:val="22"/>
          <w:szCs w:val="22"/>
        </w:rPr>
      </w:pPr>
      <w:r w:rsidRPr="007F11D5">
        <w:rPr>
          <w:rFonts w:ascii="Times New Roman" w:hAnsi="Times New Roman"/>
          <w:sz w:val="22"/>
          <w:szCs w:val="22"/>
        </w:rPr>
        <w:t xml:space="preserve">Заказчик </w:t>
      </w:r>
      <w:r w:rsidR="007F4F1E" w:rsidRPr="007F11D5">
        <w:rPr>
          <w:rFonts w:ascii="Times New Roman" w:hAnsi="Times New Roman"/>
          <w:sz w:val="22"/>
          <w:szCs w:val="22"/>
        </w:rPr>
        <w:t>вправе принять решение об отмене закупки в любой момент до наступления времени и даты окончания срока подачи заявок.</w:t>
      </w:r>
    </w:p>
    <w:p w14:paraId="47623F54" w14:textId="7C621346" w:rsidR="00DE2C9A" w:rsidRPr="007F11D5" w:rsidRDefault="00147EFC" w:rsidP="00147EFC">
      <w:pPr>
        <w:pStyle w:val="4"/>
        <w:rPr>
          <w:rFonts w:ascii="Times New Roman" w:hAnsi="Times New Roman"/>
          <w:sz w:val="22"/>
          <w:szCs w:val="22"/>
        </w:rPr>
      </w:pPr>
      <w:r w:rsidRPr="007F11D5">
        <w:rPr>
          <w:rFonts w:ascii="Times New Roman" w:hAnsi="Times New Roman"/>
          <w:sz w:val="22"/>
          <w:szCs w:val="22"/>
        </w:rPr>
        <w:t>Решение об</w:t>
      </w:r>
      <w:r w:rsidR="007F4F1E" w:rsidRPr="007F11D5">
        <w:rPr>
          <w:rFonts w:ascii="Times New Roman" w:hAnsi="Times New Roman"/>
          <w:sz w:val="22"/>
          <w:szCs w:val="22"/>
        </w:rPr>
        <w:t xml:space="preserve"> отмене закупки </w:t>
      </w:r>
      <w:r w:rsidRPr="007F11D5">
        <w:rPr>
          <w:rFonts w:ascii="Times New Roman" w:hAnsi="Times New Roman"/>
          <w:sz w:val="22"/>
          <w:szCs w:val="22"/>
        </w:rPr>
        <w:t xml:space="preserve"> включает в себя основание для принятия решения </w:t>
      </w:r>
      <w:r w:rsidR="00393511" w:rsidRPr="007F11D5">
        <w:rPr>
          <w:rFonts w:ascii="Times New Roman" w:hAnsi="Times New Roman"/>
          <w:sz w:val="22"/>
          <w:szCs w:val="22"/>
        </w:rPr>
        <w:t>в соответствии с нормами Положения</w:t>
      </w:r>
      <w:r w:rsidR="00DF2AD0" w:rsidRPr="007F11D5">
        <w:rPr>
          <w:rFonts w:ascii="Times New Roman" w:hAnsi="Times New Roman"/>
          <w:sz w:val="22"/>
          <w:szCs w:val="22"/>
        </w:rPr>
        <w:t xml:space="preserve"> о закупке</w:t>
      </w:r>
      <w:r w:rsidR="0004728A">
        <w:rPr>
          <w:rFonts w:ascii="Times New Roman" w:hAnsi="Times New Roman"/>
          <w:sz w:val="22"/>
          <w:szCs w:val="22"/>
        </w:rPr>
        <w:t xml:space="preserve"> </w:t>
      </w:r>
      <w:r w:rsidRPr="007F11D5">
        <w:rPr>
          <w:rFonts w:ascii="Times New Roman" w:hAnsi="Times New Roman"/>
          <w:sz w:val="22"/>
          <w:szCs w:val="22"/>
        </w:rPr>
        <w:t xml:space="preserve">и оформляется в виде извещения об </w:t>
      </w:r>
      <w:r w:rsidR="007F4F1E" w:rsidRPr="007F11D5">
        <w:rPr>
          <w:rFonts w:ascii="Times New Roman" w:hAnsi="Times New Roman"/>
          <w:sz w:val="22"/>
          <w:szCs w:val="22"/>
        </w:rPr>
        <w:t>отмене закупки</w:t>
      </w:r>
      <w:proofErr w:type="gramStart"/>
      <w:r w:rsidR="007F4F1E" w:rsidRPr="007F11D5">
        <w:rPr>
          <w:rFonts w:ascii="Times New Roman" w:hAnsi="Times New Roman"/>
          <w:sz w:val="22"/>
          <w:szCs w:val="22"/>
        </w:rPr>
        <w:t> </w:t>
      </w:r>
      <w:r w:rsidRPr="007F11D5">
        <w:rPr>
          <w:rFonts w:ascii="Times New Roman" w:hAnsi="Times New Roman"/>
          <w:sz w:val="22"/>
          <w:szCs w:val="22"/>
        </w:rPr>
        <w:t>,</w:t>
      </w:r>
      <w:proofErr w:type="gramEnd"/>
      <w:r w:rsidRPr="007F11D5">
        <w:rPr>
          <w:rFonts w:ascii="Times New Roman" w:hAnsi="Times New Roman"/>
          <w:sz w:val="22"/>
          <w:szCs w:val="22"/>
        </w:rPr>
        <w:t xml:space="preserve"> подписываемого председателем ЗК или лицом, исполняющим его функции.</w:t>
      </w:r>
    </w:p>
    <w:p w14:paraId="1F2456A7" w14:textId="77777777" w:rsidR="004D0457" w:rsidRPr="007F11D5" w:rsidRDefault="004D0457" w:rsidP="00147EFC">
      <w:pPr>
        <w:pStyle w:val="4"/>
        <w:rPr>
          <w:rFonts w:ascii="Times New Roman" w:hAnsi="Times New Roman"/>
          <w:sz w:val="22"/>
          <w:szCs w:val="22"/>
        </w:rPr>
      </w:pPr>
      <w:r w:rsidRPr="007F11D5">
        <w:rPr>
          <w:rFonts w:ascii="Times New Roman" w:hAnsi="Times New Roman"/>
          <w:sz w:val="22"/>
          <w:szCs w:val="22"/>
        </w:rPr>
        <w:t xml:space="preserve">Извещение об отмене закупки официально размещается в день принятия такого решения, но не позднее наступления времени и даты </w:t>
      </w:r>
      <w:r w:rsidR="000D2375" w:rsidRPr="007F11D5">
        <w:rPr>
          <w:rFonts w:ascii="Times New Roman" w:hAnsi="Times New Roman"/>
          <w:sz w:val="22"/>
          <w:szCs w:val="22"/>
        </w:rPr>
        <w:t>окончания срока подачи заявок в источниках, в которых было официально размещено извещение.</w:t>
      </w:r>
    </w:p>
    <w:p w14:paraId="501D160A" w14:textId="77777777" w:rsidR="000D2375" w:rsidRPr="007F11D5" w:rsidRDefault="000D2375" w:rsidP="000D2375">
      <w:pPr>
        <w:pStyle w:val="4"/>
        <w:rPr>
          <w:rFonts w:ascii="Times New Roman" w:hAnsi="Times New Roman"/>
          <w:sz w:val="22"/>
          <w:szCs w:val="22"/>
        </w:rPr>
      </w:pPr>
      <w:bookmarkStart w:id="294" w:name="_Ref475528875"/>
      <w:r w:rsidRPr="007F11D5">
        <w:rPr>
          <w:rFonts w:ascii="Times New Roman" w:hAnsi="Times New Roman"/>
          <w:sz w:val="22"/>
          <w:szCs w:val="22"/>
        </w:rPr>
        <w:t>Решение об отмене закупки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06E36184" w14:textId="77777777" w:rsidR="00147EFC" w:rsidRPr="007F11D5" w:rsidRDefault="00512FDA" w:rsidP="00147EFC">
      <w:pPr>
        <w:pStyle w:val="4"/>
        <w:rPr>
          <w:rFonts w:ascii="Times New Roman" w:hAnsi="Times New Roman"/>
          <w:sz w:val="22"/>
          <w:szCs w:val="22"/>
        </w:rPr>
      </w:pPr>
      <w:r w:rsidRPr="007F11D5">
        <w:rPr>
          <w:rFonts w:ascii="Times New Roman" w:hAnsi="Times New Roman"/>
          <w:sz w:val="22"/>
          <w:szCs w:val="22"/>
        </w:rPr>
        <w:t>Заказчик</w:t>
      </w:r>
      <w:r w:rsidR="00147EFC" w:rsidRPr="007F11D5">
        <w:rPr>
          <w:rFonts w:ascii="Times New Roman" w:hAnsi="Times New Roman"/>
          <w:sz w:val="22"/>
          <w:szCs w:val="22"/>
        </w:rPr>
        <w:t xml:space="preserve">, </w:t>
      </w:r>
      <w:r w:rsidR="00F957B4" w:rsidRPr="007F11D5">
        <w:rPr>
          <w:rFonts w:ascii="Times New Roman" w:hAnsi="Times New Roman"/>
          <w:sz w:val="22"/>
          <w:szCs w:val="22"/>
        </w:rPr>
        <w:t>принявший решение об отмене закупки</w:t>
      </w:r>
      <w:r w:rsidR="00147EFC" w:rsidRPr="007F11D5">
        <w:rPr>
          <w:rFonts w:ascii="Times New Roman" w:hAnsi="Times New Roman"/>
          <w:sz w:val="22"/>
          <w:szCs w:val="22"/>
        </w:rPr>
        <w:t xml:space="preserve"> с соблюдением требований, установленных </w:t>
      </w:r>
      <w:r w:rsidR="005D50FC" w:rsidRPr="007F11D5">
        <w:rPr>
          <w:rFonts w:ascii="Times New Roman" w:hAnsi="Times New Roman"/>
          <w:sz w:val="22"/>
          <w:szCs w:val="22"/>
        </w:rPr>
        <w:t>настоящим подразделом</w:t>
      </w:r>
      <w:r w:rsidR="00147EFC" w:rsidRPr="007F11D5">
        <w:rPr>
          <w:rFonts w:ascii="Times New Roman" w:hAnsi="Times New Roman"/>
          <w:sz w:val="22"/>
          <w:szCs w:val="22"/>
        </w:rPr>
        <w:t>, не несет ответственности за причиненные участникам убытки.</w:t>
      </w:r>
    </w:p>
    <w:p w14:paraId="5C20BD4C" w14:textId="77777777" w:rsidR="00160EAE" w:rsidRPr="007F11D5" w:rsidRDefault="00160EAE" w:rsidP="00160EAE">
      <w:pPr>
        <w:pStyle w:val="3"/>
        <w:rPr>
          <w:rFonts w:ascii="Times New Roman" w:eastAsiaTheme="majorEastAsia" w:hAnsi="Times New Roman"/>
          <w:sz w:val="22"/>
          <w:szCs w:val="22"/>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proofErr w:type="spellStart"/>
      <w:r w:rsidRPr="007F11D5">
        <w:rPr>
          <w:rFonts w:ascii="Times New Roman" w:eastAsiaTheme="majorEastAsia" w:hAnsi="Times New Roman"/>
          <w:sz w:val="22"/>
          <w:szCs w:val="22"/>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roofErr w:type="spellEnd"/>
    </w:p>
    <w:p w14:paraId="6F0AFD39" w14:textId="77777777" w:rsidR="00160EAE" w:rsidRPr="007F11D5" w:rsidRDefault="00013244" w:rsidP="00713386">
      <w:pPr>
        <w:pStyle w:val="4"/>
        <w:rPr>
          <w:rFonts w:ascii="Times New Roman" w:hAnsi="Times New Roman"/>
          <w:sz w:val="22"/>
          <w:szCs w:val="22"/>
        </w:rPr>
      </w:pPr>
      <w:proofErr w:type="gramStart"/>
      <w:r w:rsidRPr="007F11D5">
        <w:rPr>
          <w:rFonts w:ascii="Times New Roman" w:hAnsi="Times New Roman"/>
          <w:sz w:val="22"/>
          <w:szCs w:val="22"/>
        </w:rPr>
        <w:t xml:space="preserve">В целях </w:t>
      </w:r>
      <w:r w:rsidR="00160EAE" w:rsidRPr="007F11D5">
        <w:rPr>
          <w:rFonts w:ascii="Times New Roman" w:hAnsi="Times New Roman"/>
          <w:sz w:val="22"/>
          <w:szCs w:val="22"/>
        </w:rPr>
        <w:t>дополнительной проверки участника закупки на достоверность ранее заявленных им параметров квалификации и условий исполнения договора</w:t>
      </w:r>
      <w:r w:rsidRPr="007F11D5">
        <w:rPr>
          <w:rFonts w:ascii="Times New Roman" w:hAnsi="Times New Roman"/>
          <w:sz w:val="22"/>
          <w:szCs w:val="22"/>
        </w:rPr>
        <w:t xml:space="preserve"> в отношении такого участника может быть проведена </w:t>
      </w:r>
      <w:proofErr w:type="spellStart"/>
      <w:r w:rsidRPr="007F11D5">
        <w:rPr>
          <w:rFonts w:ascii="Times New Roman" w:hAnsi="Times New Roman"/>
          <w:sz w:val="22"/>
          <w:szCs w:val="22"/>
        </w:rPr>
        <w:t>постквалификация</w:t>
      </w:r>
      <w:proofErr w:type="spellEnd"/>
      <w:r w:rsidRPr="007F11D5">
        <w:rPr>
          <w:rFonts w:ascii="Times New Roman" w:hAnsi="Times New Roman"/>
          <w:sz w:val="22"/>
          <w:szCs w:val="22"/>
        </w:rPr>
        <w:t>.</w:t>
      </w:r>
      <w:proofErr w:type="gramEnd"/>
    </w:p>
    <w:p w14:paraId="13A17423" w14:textId="77777777" w:rsidR="00687AA5" w:rsidRPr="007F11D5" w:rsidRDefault="00687AA5" w:rsidP="00687AA5">
      <w:pPr>
        <w:pStyle w:val="4"/>
        <w:rPr>
          <w:rFonts w:ascii="Times New Roman" w:hAnsi="Times New Roman"/>
          <w:sz w:val="22"/>
          <w:szCs w:val="22"/>
        </w:rPr>
      </w:pPr>
      <w:bookmarkStart w:id="350" w:name="_Ref412475899"/>
      <w:proofErr w:type="spellStart"/>
      <w:r w:rsidRPr="007F11D5">
        <w:rPr>
          <w:rFonts w:ascii="Times New Roman" w:hAnsi="Times New Roman"/>
          <w:sz w:val="22"/>
          <w:szCs w:val="22"/>
        </w:rPr>
        <w:t>Постквалификация</w:t>
      </w:r>
      <w:proofErr w:type="spellEnd"/>
      <w:r w:rsidRPr="007F11D5">
        <w:rPr>
          <w:rFonts w:ascii="Times New Roman" w:hAnsi="Times New Roman"/>
          <w:sz w:val="22"/>
          <w:szCs w:val="22"/>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F11D5">
        <w:rPr>
          <w:rFonts w:ascii="Times New Roman" w:hAnsi="Times New Roman"/>
          <w:sz w:val="22"/>
          <w:szCs w:val="22"/>
        </w:rPr>
        <w:t>, а также на предмет достоверности ранее представленной информации и документов,</w:t>
      </w:r>
      <w:r w:rsidRPr="007F11D5">
        <w:rPr>
          <w:rFonts w:ascii="Times New Roman" w:hAnsi="Times New Roman"/>
          <w:sz w:val="22"/>
          <w:szCs w:val="22"/>
        </w:rPr>
        <w:t xml:space="preserve"> в соответствии с критериями отбора, установленными в п</w:t>
      </w:r>
      <w:r w:rsidR="004C56A7" w:rsidRPr="007F11D5">
        <w:rPr>
          <w:rFonts w:ascii="Times New Roman" w:hAnsi="Times New Roman"/>
          <w:sz w:val="22"/>
          <w:szCs w:val="22"/>
        </w:rPr>
        <w:t>унктах</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_Ref415156476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4.12.8(2)</w:t>
      </w:r>
      <w:r w:rsidR="00ED7F42" w:rsidRPr="007F11D5">
        <w:rPr>
          <w:rFonts w:ascii="Times New Roman" w:hAnsi="Times New Roman"/>
          <w:sz w:val="22"/>
          <w:szCs w:val="22"/>
        </w:rPr>
        <w:fldChar w:fldCharType="end"/>
      </w:r>
      <w:r w:rsidR="001A0CD6" w:rsidRPr="007F11D5">
        <w:rPr>
          <w:rFonts w:ascii="Times New Roman" w:hAnsi="Times New Roman"/>
          <w:sz w:val="22"/>
          <w:szCs w:val="22"/>
        </w:rPr>
        <w:t>-</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_Ref293497338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4.12.8(3)</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33F12314" w14:textId="77777777" w:rsidR="00160EAE" w:rsidRPr="007F11D5" w:rsidRDefault="00160EAE" w:rsidP="00E23A38">
      <w:pPr>
        <w:pStyle w:val="4"/>
        <w:keepNext/>
        <w:rPr>
          <w:rFonts w:ascii="Times New Roman" w:hAnsi="Times New Roman"/>
          <w:sz w:val="22"/>
          <w:szCs w:val="22"/>
        </w:rPr>
      </w:pPr>
      <w:proofErr w:type="spellStart"/>
      <w:r w:rsidRPr="007F11D5">
        <w:rPr>
          <w:rFonts w:ascii="Times New Roman" w:hAnsi="Times New Roman"/>
          <w:sz w:val="22"/>
          <w:szCs w:val="22"/>
        </w:rPr>
        <w:lastRenderedPageBreak/>
        <w:t>Постквалификация</w:t>
      </w:r>
      <w:proofErr w:type="spellEnd"/>
      <w:r w:rsidRPr="007F11D5">
        <w:rPr>
          <w:rFonts w:ascii="Times New Roman" w:hAnsi="Times New Roman"/>
          <w:sz w:val="22"/>
          <w:szCs w:val="22"/>
        </w:rPr>
        <w:t xml:space="preserve"> проводится по решению ЗК в отношении участника закупки:</w:t>
      </w:r>
      <w:bookmarkEnd w:id="350"/>
    </w:p>
    <w:p w14:paraId="44DB913B" w14:textId="77777777" w:rsidR="00160EAE" w:rsidRPr="007F11D5" w:rsidRDefault="00160EAE" w:rsidP="00160EAE">
      <w:pPr>
        <w:pStyle w:val="5"/>
        <w:rPr>
          <w:rFonts w:ascii="Times New Roman" w:hAnsi="Times New Roman"/>
          <w:sz w:val="22"/>
          <w:szCs w:val="22"/>
        </w:rPr>
      </w:pPr>
      <w:r w:rsidRPr="007F11D5">
        <w:rPr>
          <w:rFonts w:ascii="Times New Roman" w:hAnsi="Times New Roman"/>
          <w:sz w:val="22"/>
          <w:szCs w:val="22"/>
        </w:rPr>
        <w:t xml:space="preserve">занявшего первое место в </w:t>
      </w:r>
      <w:proofErr w:type="spellStart"/>
      <w:r w:rsidRPr="007F11D5">
        <w:rPr>
          <w:rFonts w:ascii="Times New Roman" w:hAnsi="Times New Roman"/>
          <w:sz w:val="22"/>
          <w:szCs w:val="22"/>
        </w:rPr>
        <w:t>ранжировке</w:t>
      </w:r>
      <w:proofErr w:type="spellEnd"/>
      <w:r w:rsidRPr="007F11D5">
        <w:rPr>
          <w:rFonts w:ascii="Times New Roman" w:hAnsi="Times New Roman"/>
          <w:sz w:val="22"/>
          <w:szCs w:val="22"/>
        </w:rPr>
        <w:t xml:space="preserve"> участников закупки по итогам осуществления оценки и сопоставления заявок;</w:t>
      </w:r>
    </w:p>
    <w:p w14:paraId="365F4B8B" w14:textId="77777777" w:rsidR="00160EAE" w:rsidRPr="007F11D5" w:rsidRDefault="00160EAE" w:rsidP="004125C1">
      <w:pPr>
        <w:pStyle w:val="5"/>
        <w:rPr>
          <w:rFonts w:ascii="Times New Roman" w:hAnsi="Times New Roman"/>
          <w:sz w:val="22"/>
          <w:szCs w:val="22"/>
        </w:rPr>
      </w:pPr>
      <w:r w:rsidRPr="007F11D5">
        <w:rPr>
          <w:rFonts w:ascii="Times New Roman" w:hAnsi="Times New Roman"/>
          <w:sz w:val="22"/>
          <w:szCs w:val="22"/>
        </w:rPr>
        <w:t xml:space="preserve">занявшего второе место в </w:t>
      </w:r>
      <w:proofErr w:type="spellStart"/>
      <w:r w:rsidRPr="007F11D5">
        <w:rPr>
          <w:rFonts w:ascii="Times New Roman" w:hAnsi="Times New Roman"/>
          <w:sz w:val="22"/>
          <w:szCs w:val="22"/>
        </w:rPr>
        <w:t>ранжировке</w:t>
      </w:r>
      <w:proofErr w:type="spellEnd"/>
      <w:r w:rsidRPr="007F11D5">
        <w:rPr>
          <w:rFonts w:ascii="Times New Roman" w:hAnsi="Times New Roman"/>
          <w:sz w:val="22"/>
          <w:szCs w:val="22"/>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7F11D5">
        <w:rPr>
          <w:rFonts w:ascii="Times New Roman" w:hAnsi="Times New Roman"/>
          <w:sz w:val="22"/>
          <w:szCs w:val="22"/>
        </w:rPr>
        <w:t>постквалифик</w:t>
      </w:r>
      <w:r w:rsidR="00C6797B" w:rsidRPr="007F11D5">
        <w:rPr>
          <w:rFonts w:ascii="Times New Roman" w:hAnsi="Times New Roman"/>
          <w:sz w:val="22"/>
          <w:szCs w:val="22"/>
        </w:rPr>
        <w:t>а</w:t>
      </w:r>
      <w:r w:rsidRPr="007F11D5">
        <w:rPr>
          <w:rFonts w:ascii="Times New Roman" w:hAnsi="Times New Roman"/>
          <w:sz w:val="22"/>
          <w:szCs w:val="22"/>
        </w:rPr>
        <w:t>цию</w:t>
      </w:r>
      <w:proofErr w:type="spellEnd"/>
      <w:r w:rsidRPr="007F11D5">
        <w:rPr>
          <w:rFonts w:ascii="Times New Roman" w:hAnsi="Times New Roman"/>
          <w:sz w:val="22"/>
          <w:szCs w:val="22"/>
        </w:rPr>
        <w:t xml:space="preserve"> либо отказался от проведения </w:t>
      </w:r>
      <w:proofErr w:type="spellStart"/>
      <w:r w:rsidRPr="007F11D5">
        <w:rPr>
          <w:rFonts w:ascii="Times New Roman" w:hAnsi="Times New Roman"/>
          <w:sz w:val="22"/>
          <w:szCs w:val="22"/>
        </w:rPr>
        <w:t>постквалификаци</w:t>
      </w:r>
      <w:r w:rsidR="00C6797B" w:rsidRPr="007F11D5">
        <w:rPr>
          <w:rFonts w:ascii="Times New Roman" w:hAnsi="Times New Roman"/>
          <w:sz w:val="22"/>
          <w:szCs w:val="22"/>
        </w:rPr>
        <w:t>и</w:t>
      </w:r>
      <w:proofErr w:type="spellEnd"/>
      <w:r w:rsidRPr="007F11D5">
        <w:rPr>
          <w:rFonts w:ascii="Times New Roman" w:hAnsi="Times New Roman"/>
          <w:sz w:val="22"/>
          <w:szCs w:val="22"/>
        </w:rPr>
        <w:t>;</w:t>
      </w:r>
    </w:p>
    <w:p w14:paraId="00E1D570" w14:textId="77777777" w:rsidR="00160EAE" w:rsidRPr="007F11D5" w:rsidRDefault="00160EAE" w:rsidP="00160EAE">
      <w:pPr>
        <w:pStyle w:val="5"/>
        <w:rPr>
          <w:rFonts w:ascii="Times New Roman" w:hAnsi="Times New Roman"/>
          <w:sz w:val="22"/>
          <w:szCs w:val="22"/>
        </w:rPr>
      </w:pPr>
      <w:r w:rsidRPr="007F11D5">
        <w:rPr>
          <w:rFonts w:ascii="Times New Roman" w:hAnsi="Times New Roman"/>
          <w:sz w:val="22"/>
          <w:szCs w:val="22"/>
        </w:rPr>
        <w:t>признанного единственным участником закупки по итогам рассмотрения заявки.</w:t>
      </w:r>
    </w:p>
    <w:p w14:paraId="72C5D72B" w14:textId="77777777" w:rsidR="00160EAE" w:rsidRPr="007F11D5" w:rsidRDefault="00160EAE" w:rsidP="00160EAE">
      <w:pPr>
        <w:pStyle w:val="4"/>
        <w:rPr>
          <w:rFonts w:ascii="Times New Roman" w:hAnsi="Times New Roman"/>
          <w:sz w:val="22"/>
          <w:szCs w:val="22"/>
        </w:rPr>
      </w:pPr>
      <w:r w:rsidRPr="007F11D5">
        <w:rPr>
          <w:rFonts w:ascii="Times New Roman" w:hAnsi="Times New Roman"/>
          <w:sz w:val="22"/>
          <w:szCs w:val="22"/>
        </w:rPr>
        <w:t xml:space="preserve">Решение о проведении </w:t>
      </w:r>
      <w:proofErr w:type="spellStart"/>
      <w:r w:rsidRPr="007F11D5">
        <w:rPr>
          <w:rFonts w:ascii="Times New Roman" w:hAnsi="Times New Roman"/>
          <w:sz w:val="22"/>
          <w:szCs w:val="22"/>
        </w:rPr>
        <w:t>постквалификации</w:t>
      </w:r>
      <w:proofErr w:type="spellEnd"/>
      <w:r w:rsidRPr="007F11D5">
        <w:rPr>
          <w:rFonts w:ascii="Times New Roman" w:hAnsi="Times New Roman"/>
          <w:sz w:val="22"/>
          <w:szCs w:val="22"/>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F11D5">
        <w:rPr>
          <w:rFonts w:ascii="Times New Roman" w:hAnsi="Times New Roman"/>
          <w:sz w:val="22"/>
          <w:szCs w:val="22"/>
        </w:rPr>
        <w:t>у</w:t>
      </w:r>
      <w:r w:rsidRPr="007F11D5">
        <w:rPr>
          <w:rFonts w:ascii="Times New Roman" w:hAnsi="Times New Roman"/>
          <w:sz w:val="22"/>
          <w:szCs w:val="22"/>
        </w:rPr>
        <w:t xml:space="preserve"> закупки направля</w:t>
      </w:r>
      <w:r w:rsidR="00713386" w:rsidRPr="007F11D5">
        <w:rPr>
          <w:rFonts w:ascii="Times New Roman" w:hAnsi="Times New Roman"/>
          <w:sz w:val="22"/>
          <w:szCs w:val="22"/>
        </w:rPr>
        <w:t>е</w:t>
      </w:r>
      <w:r w:rsidRPr="007F11D5">
        <w:rPr>
          <w:rFonts w:ascii="Times New Roman" w:hAnsi="Times New Roman"/>
          <w:sz w:val="22"/>
          <w:szCs w:val="22"/>
        </w:rPr>
        <w:t>тся по электронной почте (по адресу контактного лица, указанного в заявке) уведомлени</w:t>
      </w:r>
      <w:r w:rsidR="00713386" w:rsidRPr="007F11D5">
        <w:rPr>
          <w:rFonts w:ascii="Times New Roman" w:hAnsi="Times New Roman"/>
          <w:sz w:val="22"/>
          <w:szCs w:val="22"/>
        </w:rPr>
        <w:t>е</w:t>
      </w:r>
      <w:r w:rsidRPr="007F11D5">
        <w:rPr>
          <w:rFonts w:ascii="Times New Roman" w:hAnsi="Times New Roman"/>
          <w:sz w:val="22"/>
          <w:szCs w:val="22"/>
        </w:rPr>
        <w:t xml:space="preserve"> о необходимости прохождения им </w:t>
      </w:r>
      <w:proofErr w:type="spellStart"/>
      <w:r w:rsidRPr="007F11D5">
        <w:rPr>
          <w:rFonts w:ascii="Times New Roman" w:hAnsi="Times New Roman"/>
          <w:sz w:val="22"/>
          <w:szCs w:val="22"/>
        </w:rPr>
        <w:t>постквалификации</w:t>
      </w:r>
      <w:proofErr w:type="spellEnd"/>
      <w:r w:rsidRPr="007F11D5">
        <w:rPr>
          <w:rFonts w:ascii="Times New Roman" w:hAnsi="Times New Roman"/>
          <w:sz w:val="22"/>
          <w:szCs w:val="22"/>
        </w:rPr>
        <w:t>.</w:t>
      </w:r>
    </w:p>
    <w:p w14:paraId="2ADC7047" w14:textId="77777777" w:rsidR="00160EAE" w:rsidRPr="007F11D5" w:rsidRDefault="00160EAE" w:rsidP="00160EAE">
      <w:pPr>
        <w:pStyle w:val="4"/>
        <w:rPr>
          <w:rFonts w:ascii="Times New Roman" w:hAnsi="Times New Roman"/>
          <w:sz w:val="22"/>
          <w:szCs w:val="22"/>
        </w:rPr>
      </w:pPr>
      <w:r w:rsidRPr="007F11D5">
        <w:rPr>
          <w:rFonts w:ascii="Times New Roman" w:hAnsi="Times New Roman"/>
          <w:sz w:val="22"/>
          <w:szCs w:val="22"/>
        </w:rPr>
        <w:t xml:space="preserve">Сроки проведения </w:t>
      </w:r>
      <w:proofErr w:type="spellStart"/>
      <w:r w:rsidRPr="007F11D5">
        <w:rPr>
          <w:rFonts w:ascii="Times New Roman" w:hAnsi="Times New Roman"/>
          <w:sz w:val="22"/>
          <w:szCs w:val="22"/>
        </w:rPr>
        <w:t>постквалификации</w:t>
      </w:r>
      <w:proofErr w:type="spellEnd"/>
      <w:r w:rsidRPr="007F11D5">
        <w:rPr>
          <w:rFonts w:ascii="Times New Roman" w:hAnsi="Times New Roman"/>
          <w:sz w:val="22"/>
          <w:szCs w:val="22"/>
        </w:rPr>
        <w:t xml:space="preserve"> определяются решением ЗК одновременно с принятием решения о проведении </w:t>
      </w:r>
      <w:proofErr w:type="spellStart"/>
      <w:r w:rsidRPr="007F11D5">
        <w:rPr>
          <w:rFonts w:ascii="Times New Roman" w:hAnsi="Times New Roman"/>
          <w:sz w:val="22"/>
          <w:szCs w:val="22"/>
        </w:rPr>
        <w:t>постквалификации</w:t>
      </w:r>
      <w:proofErr w:type="spellEnd"/>
      <w:r w:rsidRPr="007F11D5">
        <w:rPr>
          <w:rFonts w:ascii="Times New Roman" w:hAnsi="Times New Roman"/>
          <w:sz w:val="22"/>
          <w:szCs w:val="22"/>
        </w:rPr>
        <w:t>.</w:t>
      </w:r>
    </w:p>
    <w:p w14:paraId="65CC2922" w14:textId="77777777" w:rsidR="00160EAE" w:rsidRPr="007F11D5" w:rsidRDefault="00160EAE" w:rsidP="00160EAE">
      <w:pPr>
        <w:pStyle w:val="4"/>
        <w:keepNext/>
        <w:rPr>
          <w:rFonts w:ascii="Times New Roman" w:hAnsi="Times New Roman"/>
          <w:sz w:val="22"/>
          <w:szCs w:val="22"/>
        </w:rPr>
      </w:pPr>
      <w:r w:rsidRPr="007F11D5">
        <w:rPr>
          <w:rFonts w:ascii="Times New Roman" w:eastAsia="Arial Unicode MS" w:hAnsi="Times New Roman"/>
          <w:sz w:val="22"/>
          <w:szCs w:val="22"/>
        </w:rPr>
        <w:t xml:space="preserve">В ходе </w:t>
      </w:r>
      <w:r w:rsidRPr="007F11D5">
        <w:rPr>
          <w:rFonts w:ascii="Times New Roman" w:hAnsi="Times New Roman"/>
          <w:sz w:val="22"/>
          <w:szCs w:val="22"/>
        </w:rPr>
        <w:t xml:space="preserve">проведения </w:t>
      </w:r>
      <w:proofErr w:type="spellStart"/>
      <w:r w:rsidRPr="007F11D5">
        <w:rPr>
          <w:rFonts w:ascii="Times New Roman" w:hAnsi="Times New Roman"/>
          <w:sz w:val="22"/>
          <w:szCs w:val="22"/>
        </w:rPr>
        <w:t>постквалификации</w:t>
      </w:r>
      <w:proofErr w:type="spellEnd"/>
      <w:r w:rsidR="0021736D" w:rsidRPr="007F11D5">
        <w:rPr>
          <w:rFonts w:ascii="Times New Roman" w:hAnsi="Times New Roman"/>
          <w:sz w:val="22"/>
          <w:szCs w:val="22"/>
        </w:rPr>
        <w:t xml:space="preserve"> </w:t>
      </w:r>
      <w:r w:rsidR="00512FDA" w:rsidRPr="007F11D5">
        <w:rPr>
          <w:rFonts w:ascii="Times New Roman" w:eastAsia="Arial Unicode MS" w:hAnsi="Times New Roman"/>
          <w:sz w:val="22"/>
          <w:szCs w:val="22"/>
        </w:rPr>
        <w:t xml:space="preserve">Заказчик </w:t>
      </w:r>
      <w:r w:rsidRPr="007F11D5">
        <w:rPr>
          <w:rFonts w:ascii="Times New Roman" w:eastAsia="Arial Unicode MS" w:hAnsi="Times New Roman"/>
          <w:sz w:val="22"/>
          <w:szCs w:val="22"/>
        </w:rPr>
        <w:t>имеет право:</w:t>
      </w:r>
    </w:p>
    <w:p w14:paraId="6452F948" w14:textId="77777777" w:rsidR="00160EAE" w:rsidRPr="007F11D5" w:rsidRDefault="00160EAE" w:rsidP="00160EAE">
      <w:pPr>
        <w:pStyle w:val="5"/>
        <w:rPr>
          <w:rFonts w:ascii="Times New Roman" w:hAnsi="Times New Roman"/>
          <w:sz w:val="22"/>
          <w:szCs w:val="22"/>
        </w:rPr>
      </w:pPr>
      <w:r w:rsidRPr="007F11D5">
        <w:rPr>
          <w:rFonts w:ascii="Times New Roman" w:hAnsi="Times New Roman"/>
          <w:sz w:val="22"/>
          <w:szCs w:val="22"/>
        </w:rPr>
        <w:t xml:space="preserve">запрашивать предоставление участником закупки документов, установленных </w:t>
      </w:r>
      <w:r w:rsidR="009F37D9" w:rsidRPr="007F11D5">
        <w:rPr>
          <w:rFonts w:ascii="Times New Roman" w:hAnsi="Times New Roman"/>
          <w:sz w:val="22"/>
          <w:szCs w:val="22"/>
        </w:rPr>
        <w:t>извещением</w:t>
      </w:r>
      <w:r w:rsidRPr="007F11D5">
        <w:rPr>
          <w:rFonts w:ascii="Times New Roman" w:hAnsi="Times New Roman"/>
          <w:sz w:val="22"/>
          <w:szCs w:val="22"/>
        </w:rPr>
        <w:t>, в целях подтверждения заявленных параметров квалификации и условиям исполнения договора;</w:t>
      </w:r>
    </w:p>
    <w:p w14:paraId="5E3229A1" w14:textId="77777777" w:rsidR="00160EAE" w:rsidRPr="007F11D5" w:rsidRDefault="00160EAE" w:rsidP="00160EAE">
      <w:pPr>
        <w:pStyle w:val="5"/>
        <w:rPr>
          <w:rFonts w:ascii="Times New Roman" w:hAnsi="Times New Roman"/>
          <w:sz w:val="22"/>
          <w:szCs w:val="22"/>
        </w:rPr>
      </w:pPr>
      <w:r w:rsidRPr="007F11D5">
        <w:rPr>
          <w:rFonts w:ascii="Times New Roman" w:eastAsia="Arial Unicode MS" w:hAnsi="Times New Roman"/>
          <w:sz w:val="22"/>
          <w:szCs w:val="22"/>
        </w:rPr>
        <w:t xml:space="preserve">инспектировать производство участников </w:t>
      </w:r>
      <w:proofErr w:type="gramStart"/>
      <w:r w:rsidRPr="007F11D5">
        <w:rPr>
          <w:rFonts w:ascii="Times New Roman" w:eastAsia="Arial Unicode MS" w:hAnsi="Times New Roman"/>
          <w:sz w:val="22"/>
          <w:szCs w:val="22"/>
        </w:rPr>
        <w:t>закупки</w:t>
      </w:r>
      <w:proofErr w:type="gramEnd"/>
      <w:r w:rsidRPr="007F11D5">
        <w:rPr>
          <w:rFonts w:ascii="Times New Roman" w:eastAsia="Arial Unicode MS" w:hAnsi="Times New Roman"/>
          <w:sz w:val="22"/>
          <w:szCs w:val="22"/>
        </w:rPr>
        <w:t xml:space="preserve"> на предмет </w:t>
      </w:r>
      <w:r w:rsidRPr="007F11D5">
        <w:rPr>
          <w:rFonts w:ascii="Times New Roman" w:hAnsi="Times New Roman"/>
          <w:sz w:val="22"/>
          <w:szCs w:val="22"/>
        </w:rPr>
        <w:t xml:space="preserve">наличия </w:t>
      </w:r>
      <w:r w:rsidRPr="007F11D5">
        <w:rPr>
          <w:rFonts w:ascii="Times New Roman" w:eastAsia="Arial Unicode MS" w:hAnsi="Times New Roman"/>
          <w:sz w:val="22"/>
          <w:szCs w:val="22"/>
        </w:rPr>
        <w:t xml:space="preserve">заявленных ими характеристик и их соответствия установленным в </w:t>
      </w:r>
      <w:r w:rsidR="00654F17" w:rsidRPr="007F11D5">
        <w:rPr>
          <w:rFonts w:ascii="Times New Roman" w:eastAsia="Arial Unicode MS" w:hAnsi="Times New Roman"/>
          <w:sz w:val="22"/>
          <w:szCs w:val="22"/>
        </w:rPr>
        <w:t>извещении</w:t>
      </w:r>
      <w:r w:rsidRPr="007F11D5">
        <w:rPr>
          <w:rFonts w:ascii="Times New Roman" w:eastAsia="Arial Unicode MS" w:hAnsi="Times New Roman"/>
          <w:sz w:val="22"/>
          <w:szCs w:val="22"/>
        </w:rPr>
        <w:t xml:space="preserve"> параметрам квалификации и условиям исполнения договора;</w:t>
      </w:r>
    </w:p>
    <w:p w14:paraId="4573E399" w14:textId="77777777" w:rsidR="00160EAE" w:rsidRPr="007F11D5" w:rsidRDefault="00160EAE" w:rsidP="00160EAE">
      <w:pPr>
        <w:pStyle w:val="5"/>
        <w:rPr>
          <w:rFonts w:ascii="Times New Roman" w:hAnsi="Times New Roman"/>
          <w:sz w:val="22"/>
          <w:szCs w:val="22"/>
        </w:rPr>
      </w:pPr>
      <w:r w:rsidRPr="007F11D5">
        <w:rPr>
          <w:rFonts w:ascii="Times New Roman" w:eastAsia="Arial Unicode MS" w:hAnsi="Times New Roman"/>
          <w:sz w:val="22"/>
          <w:szCs w:val="22"/>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09EF43D2" w14:textId="77777777" w:rsidR="00160EAE" w:rsidRPr="007F11D5" w:rsidRDefault="00160EAE" w:rsidP="00160EAE">
      <w:pPr>
        <w:pStyle w:val="4"/>
        <w:rPr>
          <w:rFonts w:ascii="Times New Roman" w:hAnsi="Times New Roman"/>
          <w:sz w:val="22"/>
          <w:szCs w:val="22"/>
        </w:rPr>
      </w:pPr>
      <w:r w:rsidRPr="007F11D5">
        <w:rPr>
          <w:rFonts w:ascii="Times New Roman" w:hAnsi="Times New Roman"/>
          <w:sz w:val="22"/>
          <w:szCs w:val="22"/>
        </w:rPr>
        <w:t xml:space="preserve">По результатам проведения </w:t>
      </w:r>
      <w:proofErr w:type="spellStart"/>
      <w:r w:rsidRPr="007F11D5">
        <w:rPr>
          <w:rFonts w:ascii="Times New Roman" w:hAnsi="Times New Roman"/>
          <w:sz w:val="22"/>
          <w:szCs w:val="22"/>
        </w:rPr>
        <w:t>постквалификации</w:t>
      </w:r>
      <w:proofErr w:type="spellEnd"/>
      <w:r w:rsidRPr="007F11D5">
        <w:rPr>
          <w:rFonts w:ascii="Times New Roman" w:hAnsi="Times New Roman"/>
          <w:sz w:val="22"/>
          <w:szCs w:val="22"/>
        </w:rPr>
        <w:t xml:space="preserve"> ЗК вправе принять решение об отстранении участников закупки, не подтвердивших своего соответствия установленным в </w:t>
      </w:r>
      <w:proofErr w:type="spellStart"/>
      <w:r w:rsidR="009F37D9" w:rsidRPr="007F11D5">
        <w:rPr>
          <w:rFonts w:ascii="Times New Roman" w:hAnsi="Times New Roman"/>
          <w:sz w:val="22"/>
          <w:szCs w:val="22"/>
        </w:rPr>
        <w:t>изв</w:t>
      </w:r>
      <w:r w:rsidR="00381EE2" w:rsidRPr="007F11D5">
        <w:rPr>
          <w:rFonts w:ascii="Times New Roman" w:hAnsi="Times New Roman"/>
          <w:sz w:val="22"/>
          <w:szCs w:val="22"/>
        </w:rPr>
        <w:t>е</w:t>
      </w:r>
      <w:r w:rsidR="009F37D9" w:rsidRPr="007F11D5">
        <w:rPr>
          <w:rFonts w:ascii="Times New Roman" w:hAnsi="Times New Roman"/>
          <w:sz w:val="22"/>
          <w:szCs w:val="22"/>
        </w:rPr>
        <w:t>щении</w:t>
      </w:r>
      <w:r w:rsidRPr="007F11D5">
        <w:rPr>
          <w:rFonts w:ascii="Times New Roman" w:hAnsi="Times New Roman"/>
          <w:sz w:val="22"/>
          <w:szCs w:val="22"/>
        </w:rPr>
        <w:t>параметрам</w:t>
      </w:r>
      <w:proofErr w:type="spellEnd"/>
      <w:r w:rsidRPr="007F11D5">
        <w:rPr>
          <w:rFonts w:ascii="Times New Roman" w:hAnsi="Times New Roman"/>
          <w:sz w:val="22"/>
          <w:szCs w:val="22"/>
        </w:rPr>
        <w:t xml:space="preserve"> квалификации и условиям исполнения договора (не прошедших </w:t>
      </w:r>
      <w:proofErr w:type="spellStart"/>
      <w:r w:rsidRPr="007F11D5">
        <w:rPr>
          <w:rFonts w:ascii="Times New Roman" w:hAnsi="Times New Roman"/>
          <w:sz w:val="22"/>
          <w:szCs w:val="22"/>
        </w:rPr>
        <w:t>постквалификацию</w:t>
      </w:r>
      <w:proofErr w:type="spellEnd"/>
      <w:r w:rsidRPr="007F11D5">
        <w:rPr>
          <w:rFonts w:ascii="Times New Roman" w:hAnsi="Times New Roman"/>
          <w:sz w:val="22"/>
          <w:szCs w:val="22"/>
        </w:rPr>
        <w:t xml:space="preserve">) или отказавшихся от прохождения </w:t>
      </w:r>
      <w:proofErr w:type="spellStart"/>
      <w:r w:rsidRPr="007F11D5">
        <w:rPr>
          <w:rFonts w:ascii="Times New Roman" w:hAnsi="Times New Roman"/>
          <w:sz w:val="22"/>
          <w:szCs w:val="22"/>
        </w:rPr>
        <w:t>постквалификации</w:t>
      </w:r>
      <w:proofErr w:type="spellEnd"/>
      <w:r w:rsidRPr="007F11D5">
        <w:rPr>
          <w:rFonts w:ascii="Times New Roman" w:hAnsi="Times New Roman"/>
          <w:sz w:val="22"/>
          <w:szCs w:val="22"/>
        </w:rPr>
        <w:t>.</w:t>
      </w:r>
    </w:p>
    <w:p w14:paraId="3B097D98" w14:textId="77777777" w:rsidR="00160EAE" w:rsidRPr="007F11D5" w:rsidRDefault="00160EAE" w:rsidP="00160EAE">
      <w:pPr>
        <w:pStyle w:val="4"/>
        <w:rPr>
          <w:rFonts w:ascii="Times New Roman" w:hAnsi="Times New Roman"/>
          <w:sz w:val="22"/>
          <w:szCs w:val="22"/>
        </w:rPr>
      </w:pPr>
      <w:r w:rsidRPr="007F11D5">
        <w:rPr>
          <w:rFonts w:ascii="Times New Roman" w:hAnsi="Times New Roman"/>
          <w:sz w:val="22"/>
          <w:szCs w:val="22"/>
        </w:rPr>
        <w:t xml:space="preserve">По результатам проведения </w:t>
      </w:r>
      <w:proofErr w:type="spellStart"/>
      <w:r w:rsidRPr="007F11D5">
        <w:rPr>
          <w:rFonts w:ascii="Times New Roman" w:hAnsi="Times New Roman"/>
          <w:sz w:val="22"/>
          <w:szCs w:val="22"/>
        </w:rPr>
        <w:t>постквалификации</w:t>
      </w:r>
      <w:proofErr w:type="spellEnd"/>
      <w:r w:rsidRPr="007F11D5">
        <w:rPr>
          <w:rFonts w:ascii="Times New Roman" w:hAnsi="Times New Roman"/>
          <w:sz w:val="22"/>
          <w:szCs w:val="22"/>
        </w:rPr>
        <w:t xml:space="preserve"> перед выбором победителя ЗК утверждает имеющуюся </w:t>
      </w:r>
      <w:proofErr w:type="spellStart"/>
      <w:r w:rsidRPr="007F11D5">
        <w:rPr>
          <w:rFonts w:ascii="Times New Roman" w:hAnsi="Times New Roman"/>
          <w:sz w:val="22"/>
          <w:szCs w:val="22"/>
        </w:rPr>
        <w:t>ранжировку</w:t>
      </w:r>
      <w:proofErr w:type="spellEnd"/>
      <w:r w:rsidRPr="007F11D5">
        <w:rPr>
          <w:rFonts w:ascii="Times New Roman" w:hAnsi="Times New Roman"/>
          <w:sz w:val="22"/>
          <w:szCs w:val="22"/>
        </w:rPr>
        <w:t xml:space="preserve"> заявок (в случае успешного прохождения участниками закупки </w:t>
      </w:r>
      <w:proofErr w:type="spellStart"/>
      <w:r w:rsidRPr="007F11D5">
        <w:rPr>
          <w:rFonts w:ascii="Times New Roman" w:hAnsi="Times New Roman"/>
          <w:sz w:val="22"/>
          <w:szCs w:val="22"/>
        </w:rPr>
        <w:t>постквалификации</w:t>
      </w:r>
      <w:proofErr w:type="spellEnd"/>
      <w:r w:rsidRPr="007F11D5">
        <w:rPr>
          <w:rFonts w:ascii="Times New Roman" w:hAnsi="Times New Roman"/>
          <w:sz w:val="22"/>
          <w:szCs w:val="22"/>
        </w:rPr>
        <w:t xml:space="preserve">) либо повторно осуществляет, при необходимости, оценку и сопоставление заявок и утверждает новую </w:t>
      </w:r>
      <w:proofErr w:type="spellStart"/>
      <w:r w:rsidRPr="007F11D5">
        <w:rPr>
          <w:rFonts w:ascii="Times New Roman" w:hAnsi="Times New Roman"/>
          <w:sz w:val="22"/>
          <w:szCs w:val="22"/>
        </w:rPr>
        <w:t>ранжировку</w:t>
      </w:r>
      <w:proofErr w:type="spellEnd"/>
      <w:r w:rsidRPr="007F11D5">
        <w:rPr>
          <w:rFonts w:ascii="Times New Roman" w:hAnsi="Times New Roman"/>
          <w:sz w:val="22"/>
          <w:szCs w:val="22"/>
        </w:rPr>
        <w:t xml:space="preserve"> участников закупки с учетом результатов </w:t>
      </w:r>
      <w:proofErr w:type="spellStart"/>
      <w:r w:rsidRPr="007F11D5">
        <w:rPr>
          <w:rFonts w:ascii="Times New Roman" w:hAnsi="Times New Roman"/>
          <w:sz w:val="22"/>
          <w:szCs w:val="22"/>
        </w:rPr>
        <w:t>постквалификации</w:t>
      </w:r>
      <w:proofErr w:type="spellEnd"/>
      <w:r w:rsidRPr="007F11D5">
        <w:rPr>
          <w:rFonts w:ascii="Times New Roman" w:hAnsi="Times New Roman"/>
          <w:sz w:val="22"/>
          <w:szCs w:val="22"/>
        </w:rPr>
        <w:t>.</w:t>
      </w:r>
    </w:p>
    <w:p w14:paraId="762413CC" w14:textId="77777777" w:rsidR="00160EAE" w:rsidRPr="007F11D5" w:rsidRDefault="00160EAE" w:rsidP="00160EAE">
      <w:pPr>
        <w:pStyle w:val="4"/>
        <w:rPr>
          <w:rFonts w:ascii="Times New Roman" w:hAnsi="Times New Roman"/>
          <w:sz w:val="22"/>
          <w:szCs w:val="22"/>
        </w:rPr>
      </w:pPr>
      <w:r w:rsidRPr="007F11D5">
        <w:rPr>
          <w:rFonts w:ascii="Times New Roman" w:hAnsi="Times New Roman"/>
          <w:sz w:val="22"/>
          <w:szCs w:val="22"/>
        </w:rPr>
        <w:t>Победителем закупки признается участник закупки, соответству</w:t>
      </w:r>
      <w:r w:rsidR="00796B1E" w:rsidRPr="007F11D5">
        <w:rPr>
          <w:rFonts w:ascii="Times New Roman" w:hAnsi="Times New Roman"/>
          <w:sz w:val="22"/>
          <w:szCs w:val="22"/>
        </w:rPr>
        <w:t>ющий</w:t>
      </w:r>
      <w:r w:rsidRPr="007F11D5">
        <w:rPr>
          <w:rFonts w:ascii="Times New Roman" w:hAnsi="Times New Roman"/>
          <w:sz w:val="22"/>
          <w:szCs w:val="22"/>
        </w:rPr>
        <w:t xml:space="preserve"> параметрам квалификации</w:t>
      </w:r>
      <w:r w:rsidR="00796B1E" w:rsidRPr="007F11D5">
        <w:rPr>
          <w:rFonts w:ascii="Times New Roman" w:hAnsi="Times New Roman"/>
          <w:sz w:val="22"/>
          <w:szCs w:val="22"/>
        </w:rPr>
        <w:t xml:space="preserve"> и</w:t>
      </w:r>
      <w:r w:rsidRPr="007F11D5">
        <w:rPr>
          <w:rFonts w:ascii="Times New Roman" w:hAnsi="Times New Roman"/>
          <w:sz w:val="22"/>
          <w:szCs w:val="22"/>
        </w:rPr>
        <w:t xml:space="preserve"> предложи</w:t>
      </w:r>
      <w:r w:rsidR="00796B1E" w:rsidRPr="007F11D5">
        <w:rPr>
          <w:rFonts w:ascii="Times New Roman" w:hAnsi="Times New Roman"/>
          <w:sz w:val="22"/>
          <w:szCs w:val="22"/>
        </w:rPr>
        <w:t>вший</w:t>
      </w:r>
      <w:r w:rsidRPr="007F11D5">
        <w:rPr>
          <w:rFonts w:ascii="Times New Roman" w:hAnsi="Times New Roman"/>
          <w:sz w:val="22"/>
          <w:szCs w:val="22"/>
        </w:rPr>
        <w:t xml:space="preserve"> лучшие условия исполнения договора</w:t>
      </w:r>
      <w:r w:rsidR="00796B1E" w:rsidRPr="007F11D5">
        <w:rPr>
          <w:rFonts w:ascii="Times New Roman" w:hAnsi="Times New Roman"/>
          <w:sz w:val="22"/>
          <w:szCs w:val="22"/>
        </w:rPr>
        <w:t>,</w:t>
      </w:r>
      <w:r w:rsidRPr="007F11D5">
        <w:rPr>
          <w:rFonts w:ascii="Times New Roman" w:hAnsi="Times New Roman"/>
          <w:sz w:val="22"/>
          <w:szCs w:val="22"/>
        </w:rPr>
        <w:t xml:space="preserve"> и заявке которого присвоено первое место </w:t>
      </w:r>
      <w:proofErr w:type="gramStart"/>
      <w:r w:rsidRPr="007F11D5">
        <w:rPr>
          <w:rFonts w:ascii="Times New Roman" w:hAnsi="Times New Roman"/>
          <w:sz w:val="22"/>
          <w:szCs w:val="22"/>
        </w:rPr>
        <w:t>в</w:t>
      </w:r>
      <w:proofErr w:type="gramEnd"/>
      <w:r w:rsidRPr="007F11D5">
        <w:rPr>
          <w:rFonts w:ascii="Times New Roman" w:hAnsi="Times New Roman"/>
          <w:sz w:val="22"/>
          <w:szCs w:val="22"/>
        </w:rPr>
        <w:t xml:space="preserve"> итоговой </w:t>
      </w:r>
      <w:proofErr w:type="spellStart"/>
      <w:r w:rsidRPr="007F11D5">
        <w:rPr>
          <w:rFonts w:ascii="Times New Roman" w:hAnsi="Times New Roman"/>
          <w:sz w:val="22"/>
          <w:szCs w:val="22"/>
        </w:rPr>
        <w:t>ранжировке</w:t>
      </w:r>
      <w:proofErr w:type="spellEnd"/>
      <w:r w:rsidRPr="007F11D5">
        <w:rPr>
          <w:rFonts w:ascii="Times New Roman" w:hAnsi="Times New Roman"/>
          <w:sz w:val="22"/>
          <w:szCs w:val="22"/>
        </w:rPr>
        <w:t xml:space="preserve"> заявок.</w:t>
      </w:r>
      <w:r w:rsidR="004B7DB1" w:rsidRPr="007F11D5">
        <w:rPr>
          <w:rFonts w:ascii="Times New Roman" w:hAnsi="Times New Roman"/>
          <w:sz w:val="22"/>
          <w:szCs w:val="22"/>
        </w:rPr>
        <w:t xml:space="preserve"> Решение </w:t>
      </w:r>
      <w:r w:rsidR="0018205F" w:rsidRPr="007F11D5">
        <w:rPr>
          <w:rFonts w:ascii="Times New Roman" w:hAnsi="Times New Roman"/>
          <w:sz w:val="22"/>
          <w:szCs w:val="22"/>
        </w:rPr>
        <w:t xml:space="preserve">о подведении итогов закупки </w:t>
      </w:r>
      <w:r w:rsidR="004B7DB1" w:rsidRPr="007F11D5">
        <w:rPr>
          <w:rFonts w:ascii="Times New Roman" w:hAnsi="Times New Roman"/>
          <w:sz w:val="22"/>
          <w:szCs w:val="22"/>
        </w:rPr>
        <w:t xml:space="preserve">по результатам проведения </w:t>
      </w:r>
      <w:proofErr w:type="spellStart"/>
      <w:r w:rsidR="004B7DB1" w:rsidRPr="007F11D5">
        <w:rPr>
          <w:rFonts w:ascii="Times New Roman" w:hAnsi="Times New Roman"/>
          <w:sz w:val="22"/>
          <w:szCs w:val="22"/>
        </w:rPr>
        <w:t>постквалификации</w:t>
      </w:r>
      <w:proofErr w:type="spellEnd"/>
      <w:r w:rsidR="004B7DB1" w:rsidRPr="007F11D5">
        <w:rPr>
          <w:rFonts w:ascii="Times New Roman" w:hAnsi="Times New Roman"/>
          <w:sz w:val="22"/>
          <w:szCs w:val="22"/>
        </w:rPr>
        <w:t xml:space="preserve"> оформляется протоколом ЗК.</w:t>
      </w:r>
    </w:p>
    <w:p w14:paraId="6118624F" w14:textId="77777777" w:rsidR="00160EAE" w:rsidRPr="007F11D5" w:rsidRDefault="00160EAE" w:rsidP="00160EAE">
      <w:pPr>
        <w:pStyle w:val="3"/>
        <w:rPr>
          <w:rFonts w:ascii="Times New Roman" w:eastAsiaTheme="majorEastAsia" w:hAnsi="Times New Roman"/>
          <w:sz w:val="22"/>
          <w:szCs w:val="22"/>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F11D5">
        <w:rPr>
          <w:rFonts w:ascii="Times New Roman" w:eastAsiaTheme="majorEastAsia" w:hAnsi="Times New Roman"/>
          <w:sz w:val="22"/>
          <w:szCs w:val="22"/>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7F804B6F" w14:textId="77777777" w:rsidR="00160EAE" w:rsidRPr="007F11D5" w:rsidRDefault="00160EAE" w:rsidP="00160EAE">
      <w:pPr>
        <w:pStyle w:val="4"/>
        <w:rPr>
          <w:rFonts w:ascii="Times New Roman" w:hAnsi="Times New Roman"/>
          <w:sz w:val="22"/>
          <w:szCs w:val="22"/>
        </w:rPr>
      </w:pPr>
      <w:bookmarkStart w:id="388" w:name="_Ref409390905"/>
      <w:r w:rsidRPr="007F11D5">
        <w:rPr>
          <w:rFonts w:ascii="Times New Roman" w:hAnsi="Times New Roman"/>
          <w:sz w:val="22"/>
          <w:szCs w:val="22"/>
        </w:rPr>
        <w:t>В случае</w:t>
      </w:r>
      <w:proofErr w:type="gramStart"/>
      <w:r w:rsidRPr="007F11D5">
        <w:rPr>
          <w:rFonts w:ascii="Times New Roman" w:hAnsi="Times New Roman"/>
          <w:sz w:val="22"/>
          <w:szCs w:val="22"/>
        </w:rPr>
        <w:t>,</w:t>
      </w:r>
      <w:proofErr w:type="gramEnd"/>
      <w:r w:rsidRPr="007F11D5">
        <w:rPr>
          <w:rFonts w:ascii="Times New Roman" w:hAnsi="Times New Roman"/>
          <w:sz w:val="22"/>
          <w:szCs w:val="22"/>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F11D5">
        <w:rPr>
          <w:rFonts w:ascii="Times New Roman" w:hAnsi="Times New Roman"/>
          <w:sz w:val="22"/>
          <w:szCs w:val="22"/>
        </w:rPr>
        <w:t>1,</w:t>
      </w:r>
      <w:r w:rsidR="00E23A38" w:rsidRPr="007F11D5">
        <w:rPr>
          <w:rFonts w:ascii="Times New Roman" w:hAnsi="Times New Roman"/>
          <w:sz w:val="22"/>
          <w:szCs w:val="22"/>
        </w:rPr>
        <w:t>5 </w:t>
      </w:r>
      <w:r w:rsidR="006B4945" w:rsidRPr="007F11D5">
        <w:rPr>
          <w:rFonts w:ascii="Times New Roman" w:hAnsi="Times New Roman"/>
          <w:sz w:val="22"/>
          <w:szCs w:val="22"/>
        </w:rPr>
        <w:t>(</w:t>
      </w:r>
      <w:r w:rsidRPr="007F11D5">
        <w:rPr>
          <w:rFonts w:ascii="Times New Roman" w:hAnsi="Times New Roman"/>
          <w:sz w:val="22"/>
          <w:szCs w:val="22"/>
        </w:rPr>
        <w:t>полтора</w:t>
      </w:r>
      <w:r w:rsidR="006B4945" w:rsidRPr="007F11D5">
        <w:rPr>
          <w:rFonts w:ascii="Times New Roman" w:hAnsi="Times New Roman"/>
          <w:sz w:val="22"/>
          <w:szCs w:val="22"/>
        </w:rPr>
        <w:t>)</w:t>
      </w:r>
      <w:r w:rsidRPr="007F11D5">
        <w:rPr>
          <w:rFonts w:ascii="Times New Roman" w:hAnsi="Times New Roman"/>
          <w:sz w:val="22"/>
          <w:szCs w:val="22"/>
        </w:rPr>
        <w:t xml:space="preserve"> раза размер обеспечения исполнения договора, установленный в </w:t>
      </w:r>
      <w:r w:rsidR="00C91F3C" w:rsidRPr="007F11D5">
        <w:rPr>
          <w:rFonts w:ascii="Times New Roman" w:hAnsi="Times New Roman"/>
          <w:sz w:val="22"/>
          <w:szCs w:val="22"/>
        </w:rPr>
        <w:t>п</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_Ref314164788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34</w:t>
      </w:r>
      <w:r w:rsidR="00ED7F42" w:rsidRPr="007F11D5">
        <w:rPr>
          <w:rFonts w:ascii="Times New Roman" w:hAnsi="Times New Roman"/>
          <w:sz w:val="22"/>
          <w:szCs w:val="22"/>
        </w:rPr>
        <w:fldChar w:fldCharType="end"/>
      </w:r>
      <w:r w:rsidRPr="007F11D5">
        <w:rPr>
          <w:rFonts w:ascii="Times New Roman" w:hAnsi="Times New Roman"/>
          <w:sz w:val="22"/>
          <w:szCs w:val="22"/>
        </w:rPr>
        <w:t>информационной карты</w:t>
      </w:r>
      <w:r w:rsidR="00E62306" w:rsidRPr="007F11D5">
        <w:rPr>
          <w:rFonts w:ascii="Times New Roman" w:hAnsi="Times New Roman"/>
          <w:sz w:val="22"/>
          <w:szCs w:val="22"/>
        </w:rPr>
        <w:t>, за исключением случаев закупки финансовых услуг</w:t>
      </w:r>
      <w:r w:rsidRPr="007F11D5">
        <w:rPr>
          <w:rFonts w:ascii="Times New Roman" w:hAnsi="Times New Roman"/>
          <w:sz w:val="22"/>
          <w:szCs w:val="22"/>
        </w:rPr>
        <w:t>.</w:t>
      </w:r>
      <w:bookmarkEnd w:id="388"/>
    </w:p>
    <w:p w14:paraId="77DAE040" w14:textId="77777777" w:rsidR="00160EAE" w:rsidRPr="007F11D5" w:rsidRDefault="00160EAE" w:rsidP="00160EAE">
      <w:pPr>
        <w:pStyle w:val="4"/>
        <w:rPr>
          <w:rFonts w:ascii="Times New Roman" w:hAnsi="Times New Roman"/>
          <w:sz w:val="22"/>
          <w:szCs w:val="22"/>
        </w:rPr>
      </w:pPr>
      <w:r w:rsidRPr="007F11D5">
        <w:rPr>
          <w:rFonts w:ascii="Times New Roman" w:hAnsi="Times New Roman"/>
          <w:sz w:val="22"/>
          <w:szCs w:val="22"/>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F11D5">
        <w:rPr>
          <w:rFonts w:ascii="Times New Roman" w:hAnsi="Times New Roman"/>
          <w:sz w:val="22"/>
          <w:szCs w:val="22"/>
        </w:rPr>
        <w:t>подразделе</w:t>
      </w:r>
      <w:r w:rsidR="00A835DF"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_Ref414043912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4.20</w:t>
      </w:r>
      <w:r w:rsidR="00ED7F42" w:rsidRPr="007F11D5">
        <w:rPr>
          <w:rFonts w:ascii="Times New Roman" w:hAnsi="Times New Roman"/>
          <w:sz w:val="22"/>
          <w:szCs w:val="22"/>
        </w:rPr>
        <w:fldChar w:fldCharType="end"/>
      </w:r>
      <w:r w:rsidRPr="007F11D5">
        <w:rPr>
          <w:rFonts w:ascii="Times New Roman" w:hAnsi="Times New Roman"/>
          <w:sz w:val="22"/>
          <w:szCs w:val="22"/>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22D9EC11" w14:textId="77777777" w:rsidR="00160EAE" w:rsidRPr="007F11D5" w:rsidRDefault="00160EAE" w:rsidP="00160EAE">
      <w:pPr>
        <w:pStyle w:val="4"/>
        <w:rPr>
          <w:rFonts w:ascii="Times New Roman" w:hAnsi="Times New Roman"/>
          <w:sz w:val="22"/>
          <w:szCs w:val="22"/>
        </w:rPr>
      </w:pPr>
      <w:r w:rsidRPr="007F11D5">
        <w:rPr>
          <w:rFonts w:ascii="Times New Roman" w:hAnsi="Times New Roman"/>
          <w:sz w:val="22"/>
          <w:szCs w:val="22"/>
        </w:rPr>
        <w:lastRenderedPageBreak/>
        <w:t>В случае если снижение цены договора ниже установленного предела, указанного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_Ref409390905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4.16.1</w:t>
      </w:r>
      <w:r w:rsidR="00ED7F42" w:rsidRPr="007F11D5">
        <w:rPr>
          <w:rFonts w:ascii="Times New Roman" w:hAnsi="Times New Roman"/>
          <w:sz w:val="22"/>
          <w:szCs w:val="22"/>
        </w:rPr>
        <w:fldChar w:fldCharType="end"/>
      </w:r>
      <w:r w:rsidRPr="007F11D5">
        <w:rPr>
          <w:rFonts w:ascii="Times New Roman" w:hAnsi="Times New Roman"/>
          <w:sz w:val="22"/>
          <w:szCs w:val="22"/>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1D42028C" w14:textId="77777777" w:rsidR="00045757" w:rsidRPr="007F11D5" w:rsidRDefault="00045757" w:rsidP="002F4878">
      <w:pPr>
        <w:pStyle w:val="3"/>
        <w:rPr>
          <w:rFonts w:ascii="Times New Roman" w:eastAsiaTheme="majorEastAsia" w:hAnsi="Times New Roman"/>
          <w:sz w:val="22"/>
          <w:szCs w:val="22"/>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F11D5">
        <w:rPr>
          <w:rFonts w:ascii="Times New Roman" w:eastAsiaTheme="majorEastAsia" w:hAnsi="Times New Roman"/>
          <w:sz w:val="22"/>
          <w:szCs w:val="22"/>
        </w:rPr>
        <w:t xml:space="preserve">Отстранение участника </w:t>
      </w:r>
      <w:r w:rsidR="002F4878" w:rsidRPr="007F11D5">
        <w:rPr>
          <w:rFonts w:ascii="Times New Roman" w:eastAsiaTheme="majorEastAsia" w:hAnsi="Times New Roman"/>
          <w:sz w:val="22"/>
          <w:szCs w:val="22"/>
        </w:rPr>
        <w:t>закупки</w:t>
      </w:r>
      <w:bookmarkEnd w:id="391"/>
      <w:bookmarkEnd w:id="392"/>
      <w:bookmarkEnd w:id="393"/>
    </w:p>
    <w:p w14:paraId="08687B72" w14:textId="77777777" w:rsidR="00F5597B" w:rsidRPr="007F11D5" w:rsidRDefault="00F5597B" w:rsidP="00773C33">
      <w:pPr>
        <w:pStyle w:val="4"/>
        <w:keepNext/>
        <w:rPr>
          <w:rFonts w:ascii="Times New Roman" w:hAnsi="Times New Roman"/>
          <w:sz w:val="22"/>
          <w:szCs w:val="22"/>
        </w:rPr>
      </w:pPr>
      <w:r w:rsidRPr="007F11D5">
        <w:rPr>
          <w:rFonts w:ascii="Times New Roman" w:hAnsi="Times New Roman"/>
          <w:sz w:val="22"/>
          <w:szCs w:val="22"/>
        </w:rPr>
        <w:t>В любой момент вплоть до подписания договора ЗК должна отстранить участника от дальнейшего участия в закупке в случаях:</w:t>
      </w:r>
    </w:p>
    <w:p w14:paraId="2B547BF0" w14:textId="77777777" w:rsidR="00F5597B" w:rsidRPr="007F11D5" w:rsidRDefault="00F5597B" w:rsidP="00687AA5">
      <w:pPr>
        <w:pStyle w:val="5"/>
        <w:rPr>
          <w:rFonts w:ascii="Times New Roman" w:eastAsia="Arial Unicode MS" w:hAnsi="Times New Roman"/>
          <w:sz w:val="22"/>
          <w:szCs w:val="22"/>
        </w:rPr>
      </w:pPr>
      <w:r w:rsidRPr="007F11D5">
        <w:rPr>
          <w:rFonts w:ascii="Times New Roman" w:eastAsia="Arial Unicode MS" w:hAnsi="Times New Roman"/>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63237084" w14:textId="77777777" w:rsidR="00F5597B" w:rsidRPr="007F11D5" w:rsidRDefault="00F5597B" w:rsidP="00687AA5">
      <w:pPr>
        <w:pStyle w:val="5"/>
        <w:rPr>
          <w:rFonts w:ascii="Times New Roman" w:eastAsia="Arial Unicode MS" w:hAnsi="Times New Roman"/>
          <w:sz w:val="22"/>
          <w:szCs w:val="22"/>
        </w:rPr>
      </w:pPr>
      <w:r w:rsidRPr="007F11D5">
        <w:rPr>
          <w:rFonts w:ascii="Times New Roman" w:eastAsia="Arial Unicode MS" w:hAnsi="Times New Roman"/>
          <w:sz w:val="22"/>
          <w:szCs w:val="22"/>
        </w:rPr>
        <w:t xml:space="preserve">подкрепленного документами факта давления таким участником на  </w:t>
      </w:r>
      <w:r w:rsidR="00512FDA" w:rsidRPr="007F11D5">
        <w:rPr>
          <w:rFonts w:ascii="Times New Roman" w:eastAsia="Arial Unicode MS" w:hAnsi="Times New Roman"/>
          <w:sz w:val="22"/>
          <w:szCs w:val="22"/>
        </w:rPr>
        <w:t>З</w:t>
      </w:r>
      <w:r w:rsidRPr="007F11D5">
        <w:rPr>
          <w:rFonts w:ascii="Times New Roman" w:eastAsia="Arial Unicode MS" w:hAnsi="Times New Roman"/>
          <w:sz w:val="22"/>
          <w:szCs w:val="22"/>
        </w:rPr>
        <w:t>аказчика</w:t>
      </w:r>
      <w:r w:rsidR="00AA28B2" w:rsidRPr="007F11D5">
        <w:rPr>
          <w:rFonts w:ascii="Times New Roman" w:eastAsia="Arial Unicode MS" w:hAnsi="Times New Roman"/>
          <w:sz w:val="22"/>
          <w:szCs w:val="22"/>
        </w:rPr>
        <w:t>;</w:t>
      </w:r>
    </w:p>
    <w:p w14:paraId="61A058FC" w14:textId="77777777" w:rsidR="00F5597B" w:rsidRPr="007F11D5" w:rsidRDefault="00F5597B" w:rsidP="00687AA5">
      <w:pPr>
        <w:pStyle w:val="5"/>
        <w:rPr>
          <w:rFonts w:ascii="Times New Roman" w:hAnsi="Times New Roman"/>
          <w:sz w:val="22"/>
          <w:szCs w:val="22"/>
        </w:rPr>
      </w:pPr>
      <w:proofErr w:type="spellStart"/>
      <w:r w:rsidRPr="007F11D5">
        <w:rPr>
          <w:rFonts w:ascii="Times New Roman" w:eastAsia="Arial Unicode MS" w:hAnsi="Times New Roman"/>
          <w:sz w:val="22"/>
          <w:szCs w:val="22"/>
        </w:rPr>
        <w:t>непрохождения</w:t>
      </w:r>
      <w:proofErr w:type="spellEnd"/>
      <w:r w:rsidR="0021736D" w:rsidRPr="007F11D5">
        <w:rPr>
          <w:rFonts w:ascii="Times New Roman" w:eastAsia="Arial Unicode MS" w:hAnsi="Times New Roman"/>
          <w:sz w:val="22"/>
          <w:szCs w:val="22"/>
        </w:rPr>
        <w:t xml:space="preserve"> </w:t>
      </w:r>
      <w:proofErr w:type="spellStart"/>
      <w:r w:rsidRPr="007F11D5">
        <w:rPr>
          <w:rFonts w:ascii="Times New Roman" w:eastAsia="Arial Unicode MS" w:hAnsi="Times New Roman"/>
          <w:sz w:val="22"/>
          <w:szCs w:val="22"/>
        </w:rPr>
        <w:t>постквалификации</w:t>
      </w:r>
      <w:proofErr w:type="spellEnd"/>
      <w:r w:rsidRPr="007F11D5">
        <w:rPr>
          <w:rFonts w:ascii="Times New Roman" w:hAnsi="Times New Roman"/>
          <w:sz w:val="22"/>
          <w:szCs w:val="22"/>
        </w:rPr>
        <w:t xml:space="preserve"> (</w:t>
      </w:r>
      <w:r w:rsidR="00D31FA1" w:rsidRPr="007F11D5">
        <w:rPr>
          <w:rFonts w:ascii="Times New Roman" w:hAnsi="Times New Roman"/>
          <w:sz w:val="22"/>
          <w:szCs w:val="22"/>
        </w:rPr>
        <w:t>подраздел</w:t>
      </w:r>
      <w:r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_Ref408753776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4.15</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5F829E00" w14:textId="77777777" w:rsidR="00F5597B" w:rsidRPr="007F11D5" w:rsidRDefault="00F5597B" w:rsidP="00F5597B">
      <w:pPr>
        <w:pStyle w:val="4"/>
        <w:rPr>
          <w:rFonts w:ascii="Times New Roman" w:hAnsi="Times New Roman"/>
          <w:sz w:val="22"/>
          <w:szCs w:val="22"/>
        </w:rPr>
      </w:pPr>
      <w:r w:rsidRPr="007F11D5">
        <w:rPr>
          <w:rFonts w:ascii="Times New Roman" w:hAnsi="Times New Roman"/>
          <w:sz w:val="22"/>
          <w:szCs w:val="22"/>
        </w:rPr>
        <w:t xml:space="preserve">Решение об отстранении участника оформляется протоколом заседания ЗК, который официально </w:t>
      </w:r>
      <w:r w:rsidR="004B0A2A" w:rsidRPr="007F11D5">
        <w:rPr>
          <w:rFonts w:ascii="Times New Roman" w:hAnsi="Times New Roman"/>
          <w:sz w:val="22"/>
          <w:szCs w:val="22"/>
        </w:rPr>
        <w:t xml:space="preserve">размещается </w:t>
      </w:r>
      <w:r w:rsidR="00512FDA" w:rsidRPr="007F11D5">
        <w:rPr>
          <w:rFonts w:ascii="Times New Roman" w:hAnsi="Times New Roman"/>
          <w:sz w:val="22"/>
          <w:szCs w:val="22"/>
        </w:rPr>
        <w:t>Заказчиком</w:t>
      </w:r>
      <w:r w:rsidRPr="007F11D5">
        <w:rPr>
          <w:rFonts w:ascii="Times New Roman" w:hAnsi="Times New Roman"/>
          <w:sz w:val="22"/>
          <w:szCs w:val="22"/>
        </w:rPr>
        <w:t xml:space="preserve"> в срок не позднее 3 (трех) дней с момента принятия решения об отстранении участника.</w:t>
      </w:r>
    </w:p>
    <w:p w14:paraId="30F459C4" w14:textId="77777777" w:rsidR="00A652C4" w:rsidRPr="007F11D5" w:rsidRDefault="00F5597B" w:rsidP="00F5597B">
      <w:pPr>
        <w:pStyle w:val="4"/>
        <w:rPr>
          <w:rFonts w:ascii="Times New Roman" w:hAnsi="Times New Roman"/>
          <w:sz w:val="22"/>
          <w:szCs w:val="22"/>
        </w:rPr>
      </w:pPr>
      <w:r w:rsidRPr="007F11D5">
        <w:rPr>
          <w:rFonts w:ascii="Times New Roman" w:hAnsi="Times New Roman"/>
          <w:sz w:val="22"/>
          <w:szCs w:val="22"/>
        </w:rPr>
        <w:t xml:space="preserve">Процедура закупки признается несостоявшейся </w:t>
      </w:r>
      <w:r w:rsidR="006D4D9D" w:rsidRPr="007F11D5">
        <w:rPr>
          <w:rFonts w:ascii="Times New Roman" w:hAnsi="Times New Roman"/>
          <w:sz w:val="22"/>
          <w:szCs w:val="22"/>
        </w:rPr>
        <w:t xml:space="preserve">при принятии </w:t>
      </w:r>
      <w:r w:rsidRPr="007F11D5">
        <w:rPr>
          <w:rFonts w:ascii="Times New Roman" w:hAnsi="Times New Roman"/>
          <w:sz w:val="22"/>
          <w:szCs w:val="22"/>
        </w:rPr>
        <w:t>ЗК</w:t>
      </w:r>
      <w:r w:rsidR="006D4D9D" w:rsidRPr="007F11D5">
        <w:rPr>
          <w:rFonts w:ascii="Times New Roman" w:hAnsi="Times New Roman"/>
          <w:sz w:val="22"/>
          <w:szCs w:val="22"/>
        </w:rPr>
        <w:t xml:space="preserve"> одного из следующих решений</w:t>
      </w:r>
      <w:r w:rsidR="00A652C4" w:rsidRPr="007F11D5">
        <w:rPr>
          <w:rFonts w:ascii="Times New Roman" w:hAnsi="Times New Roman"/>
          <w:sz w:val="22"/>
          <w:szCs w:val="22"/>
        </w:rPr>
        <w:t>, о чем в протокол вносится соответствующая информация:</w:t>
      </w:r>
    </w:p>
    <w:p w14:paraId="29248008" w14:textId="77777777" w:rsidR="00A652C4" w:rsidRPr="007F11D5" w:rsidRDefault="00F5597B" w:rsidP="00C55455">
      <w:pPr>
        <w:pStyle w:val="5"/>
        <w:rPr>
          <w:rFonts w:ascii="Times New Roman" w:hAnsi="Times New Roman"/>
          <w:sz w:val="22"/>
          <w:szCs w:val="22"/>
        </w:rPr>
      </w:pPr>
      <w:r w:rsidRPr="007F11D5">
        <w:rPr>
          <w:rFonts w:ascii="Times New Roman" w:hAnsi="Times New Roman"/>
          <w:sz w:val="22"/>
          <w:szCs w:val="22"/>
        </w:rPr>
        <w:t>об отстранении всех участников закупки</w:t>
      </w:r>
      <w:r w:rsidR="00513383" w:rsidRPr="007F11D5">
        <w:rPr>
          <w:rFonts w:ascii="Times New Roman" w:hAnsi="Times New Roman"/>
          <w:sz w:val="22"/>
          <w:szCs w:val="22"/>
        </w:rPr>
        <w:t xml:space="preserve"> (в том числе</w:t>
      </w:r>
      <w:r w:rsidRPr="007F11D5">
        <w:rPr>
          <w:rFonts w:ascii="Times New Roman" w:hAnsi="Times New Roman"/>
          <w:sz w:val="22"/>
          <w:szCs w:val="22"/>
        </w:rPr>
        <w:t xml:space="preserve"> допущенн</w:t>
      </w:r>
      <w:r w:rsidRPr="007F11D5">
        <w:rPr>
          <w:rFonts w:ascii="Times New Roman" w:eastAsia="Arial Unicode MS" w:hAnsi="Times New Roman"/>
          <w:sz w:val="22"/>
          <w:szCs w:val="22"/>
        </w:rPr>
        <w:t>ы</w:t>
      </w:r>
      <w:r w:rsidRPr="007F11D5">
        <w:rPr>
          <w:rFonts w:ascii="Times New Roman" w:hAnsi="Times New Roman"/>
          <w:sz w:val="22"/>
          <w:szCs w:val="22"/>
        </w:rPr>
        <w:t>х) от участия в процедуре закупки</w:t>
      </w:r>
      <w:r w:rsidR="00A652C4" w:rsidRPr="007F11D5">
        <w:rPr>
          <w:rFonts w:ascii="Times New Roman" w:hAnsi="Times New Roman"/>
          <w:sz w:val="22"/>
          <w:szCs w:val="22"/>
        </w:rPr>
        <w:t>;</w:t>
      </w:r>
    </w:p>
    <w:p w14:paraId="785085D9" w14:textId="77777777" w:rsidR="00A652C4" w:rsidRPr="007F11D5" w:rsidRDefault="00A61D2E" w:rsidP="00C55455">
      <w:pPr>
        <w:pStyle w:val="5"/>
        <w:rPr>
          <w:rFonts w:ascii="Times New Roman" w:hAnsi="Times New Roman"/>
          <w:sz w:val="22"/>
          <w:szCs w:val="22"/>
        </w:rPr>
      </w:pPr>
      <w:bookmarkStart w:id="400" w:name="_Ref502842291"/>
      <w:r w:rsidRPr="007F11D5">
        <w:rPr>
          <w:rFonts w:ascii="Times New Roman" w:hAnsi="Times New Roman"/>
          <w:sz w:val="22"/>
          <w:szCs w:val="22"/>
        </w:rPr>
        <w:t>о</w:t>
      </w:r>
      <w:r w:rsidR="00A652C4" w:rsidRPr="007F11D5">
        <w:rPr>
          <w:rFonts w:ascii="Times New Roman" w:hAnsi="Times New Roman"/>
          <w:sz w:val="22"/>
          <w:szCs w:val="22"/>
        </w:rPr>
        <w:t>б отстранении</w:t>
      </w:r>
      <w:r w:rsidR="00F5597B" w:rsidRPr="007F11D5">
        <w:rPr>
          <w:rFonts w:ascii="Times New Roman" w:hAnsi="Times New Roman"/>
          <w:sz w:val="22"/>
          <w:szCs w:val="22"/>
        </w:rPr>
        <w:t xml:space="preserve"> всех, кроме одного участника закупки, </w:t>
      </w:r>
      <w:r w:rsidR="00F5597B" w:rsidRPr="007F11D5">
        <w:rPr>
          <w:rFonts w:ascii="Times New Roman" w:eastAsia="Arial Unicode MS" w:hAnsi="Times New Roman"/>
          <w:sz w:val="22"/>
          <w:szCs w:val="22"/>
        </w:rPr>
        <w:t>соответствующего</w:t>
      </w:r>
      <w:r w:rsidR="00F5597B" w:rsidRPr="007F11D5">
        <w:rPr>
          <w:rFonts w:ascii="Times New Roman" w:hAnsi="Times New Roman"/>
          <w:sz w:val="22"/>
          <w:szCs w:val="22"/>
        </w:rPr>
        <w:t xml:space="preserve"> требованиям </w:t>
      </w:r>
      <w:r w:rsidR="009F37D9" w:rsidRPr="007F11D5">
        <w:rPr>
          <w:rFonts w:ascii="Times New Roman" w:hAnsi="Times New Roman"/>
          <w:sz w:val="22"/>
          <w:szCs w:val="22"/>
        </w:rPr>
        <w:t>извещения</w:t>
      </w:r>
      <w:r w:rsidR="00F5597B" w:rsidRPr="007F11D5">
        <w:rPr>
          <w:rFonts w:ascii="Times New Roman" w:hAnsi="Times New Roman"/>
          <w:sz w:val="22"/>
          <w:szCs w:val="22"/>
        </w:rPr>
        <w:t>.</w:t>
      </w:r>
      <w:bookmarkEnd w:id="400"/>
    </w:p>
    <w:p w14:paraId="442BD8F5" w14:textId="5065F387" w:rsidR="00F5597B" w:rsidRPr="007F11D5" w:rsidRDefault="00F5597B" w:rsidP="00C55455">
      <w:pPr>
        <w:pStyle w:val="5"/>
        <w:numPr>
          <w:ilvl w:val="0"/>
          <w:numId w:val="0"/>
        </w:numPr>
        <w:ind w:left="1134"/>
        <w:rPr>
          <w:rFonts w:ascii="Times New Roman" w:hAnsi="Times New Roman"/>
          <w:sz w:val="22"/>
          <w:szCs w:val="22"/>
        </w:rPr>
      </w:pPr>
      <w:r w:rsidRPr="007F11D5">
        <w:rPr>
          <w:rFonts w:ascii="Times New Roman" w:hAnsi="Times New Roman"/>
          <w:sz w:val="22"/>
          <w:szCs w:val="22"/>
        </w:rPr>
        <w:t>Последствия признания процедуры закупки несостоявшейся по указ</w:t>
      </w:r>
      <w:r w:rsidR="00513383" w:rsidRPr="007F11D5">
        <w:rPr>
          <w:rFonts w:ascii="Times New Roman" w:hAnsi="Times New Roman"/>
          <w:sz w:val="22"/>
          <w:szCs w:val="22"/>
        </w:rPr>
        <w:t>анным основаниям установлены в</w:t>
      </w:r>
      <w:r w:rsidR="0004728A">
        <w:rPr>
          <w:rFonts w:ascii="Times New Roman" w:hAnsi="Times New Roman"/>
          <w:sz w:val="22"/>
          <w:szCs w:val="22"/>
        </w:rPr>
        <w:t xml:space="preserve"> </w:t>
      </w:r>
      <w:r w:rsidRPr="007F11D5">
        <w:rPr>
          <w:rFonts w:ascii="Times New Roman" w:hAnsi="Times New Roman"/>
          <w:sz w:val="22"/>
          <w:szCs w:val="22"/>
        </w:rPr>
        <w:t>Положени</w:t>
      </w:r>
      <w:r w:rsidR="00513383" w:rsidRPr="007F11D5">
        <w:rPr>
          <w:rFonts w:ascii="Times New Roman" w:hAnsi="Times New Roman"/>
          <w:sz w:val="22"/>
          <w:szCs w:val="22"/>
        </w:rPr>
        <w:t>и</w:t>
      </w:r>
      <w:r w:rsidR="0004728A">
        <w:rPr>
          <w:rFonts w:ascii="Times New Roman" w:hAnsi="Times New Roman"/>
          <w:sz w:val="22"/>
          <w:szCs w:val="22"/>
        </w:rPr>
        <w:t xml:space="preserve"> </w:t>
      </w:r>
      <w:r w:rsidR="00DF2AD0" w:rsidRPr="007F11D5">
        <w:rPr>
          <w:rFonts w:ascii="Times New Roman" w:hAnsi="Times New Roman"/>
          <w:sz w:val="22"/>
          <w:szCs w:val="22"/>
        </w:rPr>
        <w:t>о закупке</w:t>
      </w:r>
      <w:r w:rsidRPr="007F11D5">
        <w:rPr>
          <w:rFonts w:ascii="Times New Roman" w:hAnsi="Times New Roman"/>
          <w:sz w:val="22"/>
          <w:szCs w:val="22"/>
        </w:rPr>
        <w:t>.</w:t>
      </w:r>
    </w:p>
    <w:p w14:paraId="612F040C" w14:textId="77777777" w:rsidR="00461152" w:rsidRPr="007F11D5" w:rsidRDefault="00461152" w:rsidP="003F6A25">
      <w:pPr>
        <w:pStyle w:val="3"/>
        <w:rPr>
          <w:rFonts w:ascii="Times New Roman" w:hAnsi="Times New Roman"/>
          <w:sz w:val="22"/>
          <w:szCs w:val="22"/>
        </w:rPr>
      </w:pPr>
      <w:bookmarkStart w:id="401" w:name="_Toc312367110"/>
      <w:bookmarkStart w:id="402" w:name="_Ref313827061"/>
      <w:bookmarkStart w:id="403" w:name="_Ref414043818"/>
      <w:bookmarkStart w:id="404" w:name="_Ref414292419"/>
      <w:bookmarkStart w:id="405" w:name="_Toc415874681"/>
      <w:bookmarkStart w:id="406" w:name="_Toc7444293"/>
      <w:r w:rsidRPr="007F11D5">
        <w:rPr>
          <w:rFonts w:ascii="Times New Roman" w:hAnsi="Times New Roman"/>
          <w:sz w:val="22"/>
          <w:szCs w:val="22"/>
        </w:rPr>
        <w:t>Преддоговорные переговоры</w:t>
      </w:r>
      <w:bookmarkEnd w:id="401"/>
      <w:bookmarkEnd w:id="402"/>
      <w:bookmarkEnd w:id="403"/>
      <w:bookmarkEnd w:id="404"/>
      <w:bookmarkEnd w:id="405"/>
      <w:bookmarkEnd w:id="406"/>
    </w:p>
    <w:p w14:paraId="63BB206A" w14:textId="09B3D94C" w:rsidR="00461152" w:rsidRPr="007F11D5" w:rsidRDefault="00461152" w:rsidP="003F6A25">
      <w:pPr>
        <w:pStyle w:val="4"/>
        <w:rPr>
          <w:rFonts w:ascii="Times New Roman" w:hAnsi="Times New Roman"/>
          <w:sz w:val="22"/>
          <w:szCs w:val="22"/>
        </w:rPr>
      </w:pPr>
      <w:r w:rsidRPr="007F11D5">
        <w:rPr>
          <w:rFonts w:ascii="Times New Roman" w:hAnsi="Times New Roman"/>
          <w:sz w:val="22"/>
          <w:szCs w:val="22"/>
        </w:rPr>
        <w:t xml:space="preserve">Между заказчиком и участником </w:t>
      </w:r>
      <w:r w:rsidR="00451DE9" w:rsidRPr="007F11D5">
        <w:rPr>
          <w:rFonts w:ascii="Times New Roman" w:hAnsi="Times New Roman"/>
          <w:sz w:val="22"/>
          <w:szCs w:val="22"/>
        </w:rPr>
        <w:t>закупки</w:t>
      </w:r>
      <w:r w:rsidRPr="007F11D5">
        <w:rPr>
          <w:rFonts w:ascii="Times New Roman" w:hAnsi="Times New Roman"/>
          <w:sz w:val="22"/>
          <w:szCs w:val="22"/>
        </w:rPr>
        <w:t xml:space="preserve">, </w:t>
      </w:r>
      <w:r w:rsidR="00937A19" w:rsidRPr="007F11D5">
        <w:rPr>
          <w:rFonts w:ascii="Times New Roman" w:hAnsi="Times New Roman"/>
          <w:sz w:val="22"/>
          <w:szCs w:val="22"/>
        </w:rPr>
        <w:t xml:space="preserve">с которым </w:t>
      </w:r>
      <w:r w:rsidRPr="007F11D5">
        <w:rPr>
          <w:rFonts w:ascii="Times New Roman" w:hAnsi="Times New Roman"/>
          <w:sz w:val="22"/>
          <w:szCs w:val="22"/>
        </w:rPr>
        <w:t>по результатам проведения закупки</w:t>
      </w:r>
      <w:r w:rsidR="00937A19" w:rsidRPr="007F11D5">
        <w:rPr>
          <w:rFonts w:ascii="Times New Roman" w:hAnsi="Times New Roman"/>
          <w:sz w:val="22"/>
          <w:szCs w:val="22"/>
        </w:rPr>
        <w:t xml:space="preserve"> заключается договор</w:t>
      </w:r>
      <w:r w:rsidRPr="007F11D5">
        <w:rPr>
          <w:rFonts w:ascii="Times New Roman" w:hAnsi="Times New Roman"/>
          <w:sz w:val="22"/>
          <w:szCs w:val="22"/>
        </w:rPr>
        <w:t>, могут проводи</w:t>
      </w:r>
      <w:r w:rsidR="00937A19" w:rsidRPr="007F11D5">
        <w:rPr>
          <w:rFonts w:ascii="Times New Roman" w:hAnsi="Times New Roman"/>
          <w:sz w:val="22"/>
          <w:szCs w:val="22"/>
        </w:rPr>
        <w:t>ться преддоговорные переговоры</w:t>
      </w:r>
      <w:r w:rsidR="0004728A">
        <w:rPr>
          <w:rFonts w:ascii="Times New Roman" w:hAnsi="Times New Roman"/>
          <w:sz w:val="22"/>
          <w:szCs w:val="22"/>
        </w:rPr>
        <w:t xml:space="preserve"> </w:t>
      </w:r>
      <w:r w:rsidR="00451DE9" w:rsidRPr="007F11D5">
        <w:rPr>
          <w:rFonts w:ascii="Times New Roman" w:hAnsi="Times New Roman"/>
          <w:sz w:val="22"/>
          <w:szCs w:val="22"/>
        </w:rPr>
        <w:t>в</w:t>
      </w:r>
      <w:r w:rsidR="0004728A">
        <w:rPr>
          <w:rFonts w:ascii="Times New Roman" w:hAnsi="Times New Roman"/>
          <w:sz w:val="22"/>
          <w:szCs w:val="22"/>
        </w:rPr>
        <w:t xml:space="preserve"> </w:t>
      </w:r>
      <w:r w:rsidR="00BE1AE3" w:rsidRPr="007F11D5">
        <w:rPr>
          <w:rFonts w:ascii="Times New Roman" w:hAnsi="Times New Roman"/>
          <w:sz w:val="22"/>
          <w:szCs w:val="22"/>
        </w:rPr>
        <w:t>отношении положений проекта договора</w:t>
      </w:r>
      <w:r w:rsidRPr="007F11D5">
        <w:rPr>
          <w:rFonts w:ascii="Times New Roman" w:hAnsi="Times New Roman"/>
          <w:sz w:val="22"/>
          <w:szCs w:val="22"/>
        </w:rPr>
        <w:t>.</w:t>
      </w:r>
    </w:p>
    <w:p w14:paraId="1CD77D78" w14:textId="055BE4CB" w:rsidR="00BE1AE3" w:rsidRPr="007F11D5" w:rsidRDefault="00BE1AE3" w:rsidP="003F6A25">
      <w:pPr>
        <w:pStyle w:val="4"/>
        <w:rPr>
          <w:rFonts w:ascii="Times New Roman" w:hAnsi="Times New Roman"/>
          <w:sz w:val="22"/>
          <w:szCs w:val="22"/>
        </w:rPr>
      </w:pPr>
      <w:r w:rsidRPr="007F11D5">
        <w:rPr>
          <w:rFonts w:ascii="Times New Roman" w:hAnsi="Times New Roman"/>
          <w:sz w:val="22"/>
          <w:szCs w:val="22"/>
        </w:rPr>
        <w:t>Преддоговорные переговоры могут быть проведены в очной или заочной форме,</w:t>
      </w:r>
      <w:r w:rsidR="0004728A">
        <w:rPr>
          <w:rFonts w:ascii="Times New Roman" w:hAnsi="Times New Roman"/>
          <w:sz w:val="22"/>
          <w:szCs w:val="22"/>
        </w:rPr>
        <w:t xml:space="preserve"> </w:t>
      </w:r>
      <w:r w:rsidRPr="007F11D5">
        <w:rPr>
          <w:rFonts w:ascii="Times New Roman" w:hAnsi="Times New Roman"/>
          <w:sz w:val="22"/>
          <w:szCs w:val="22"/>
        </w:rPr>
        <w:t>в том числе с помощью средств аудио-, виде</w:t>
      </w:r>
      <w:proofErr w:type="gramStart"/>
      <w:r w:rsidRPr="007F11D5">
        <w:rPr>
          <w:rFonts w:ascii="Times New Roman" w:hAnsi="Times New Roman"/>
          <w:sz w:val="22"/>
          <w:szCs w:val="22"/>
        </w:rPr>
        <w:t>о-</w:t>
      </w:r>
      <w:proofErr w:type="gramEnd"/>
      <w:r w:rsidRPr="007F11D5">
        <w:rPr>
          <w:rFonts w:ascii="Times New Roman" w:hAnsi="Times New Roman"/>
          <w:sz w:val="22"/>
          <w:szCs w:val="22"/>
        </w:rPr>
        <w:t xml:space="preserve"> конференцсвязи. </w:t>
      </w:r>
      <w:r w:rsidR="00067956" w:rsidRPr="007F11D5">
        <w:rPr>
          <w:rFonts w:ascii="Times New Roman" w:hAnsi="Times New Roman"/>
          <w:sz w:val="22"/>
          <w:szCs w:val="22"/>
        </w:rPr>
        <w:t>Срок и ф</w:t>
      </w:r>
      <w:r w:rsidRPr="007F11D5">
        <w:rPr>
          <w:rFonts w:ascii="Times New Roman" w:hAnsi="Times New Roman"/>
          <w:sz w:val="22"/>
          <w:szCs w:val="22"/>
        </w:rPr>
        <w:t xml:space="preserve">ормат проведения преддоговорных переговоров определяет </w:t>
      </w:r>
      <w:r w:rsidR="00512FDA" w:rsidRPr="007F11D5">
        <w:rPr>
          <w:rFonts w:ascii="Times New Roman" w:hAnsi="Times New Roman"/>
          <w:sz w:val="22"/>
          <w:szCs w:val="22"/>
        </w:rPr>
        <w:t>З</w:t>
      </w:r>
      <w:r w:rsidRPr="007F11D5">
        <w:rPr>
          <w:rFonts w:ascii="Times New Roman" w:hAnsi="Times New Roman"/>
          <w:sz w:val="22"/>
          <w:szCs w:val="22"/>
        </w:rPr>
        <w:t>аказчик.</w:t>
      </w:r>
    </w:p>
    <w:p w14:paraId="11F51AD8" w14:textId="77777777" w:rsidR="00BE1AE3" w:rsidRPr="007F11D5" w:rsidRDefault="00BE1AE3" w:rsidP="00773C33">
      <w:pPr>
        <w:pStyle w:val="4"/>
        <w:keepNext/>
        <w:rPr>
          <w:rFonts w:ascii="Times New Roman" w:hAnsi="Times New Roman"/>
          <w:sz w:val="22"/>
          <w:szCs w:val="22"/>
        </w:rPr>
      </w:pPr>
      <w:bookmarkStart w:id="407" w:name="_Ref390162388"/>
      <w:r w:rsidRPr="007F11D5">
        <w:rPr>
          <w:rFonts w:ascii="Times New Roman" w:hAnsi="Times New Roman"/>
          <w:sz w:val="22"/>
          <w:szCs w:val="22"/>
        </w:rPr>
        <w:t>Преддоговорные переговоры могут быть проведены по следующим аспектам:</w:t>
      </w:r>
      <w:bookmarkEnd w:id="407"/>
    </w:p>
    <w:p w14:paraId="0313976E" w14:textId="77777777" w:rsidR="00BE1AE3" w:rsidRPr="007F11D5" w:rsidRDefault="00BE1AE3" w:rsidP="00687AA5">
      <w:pPr>
        <w:pStyle w:val="5"/>
        <w:rPr>
          <w:rFonts w:ascii="Times New Roman" w:eastAsia="Arial Unicode MS" w:hAnsi="Times New Roman"/>
          <w:sz w:val="22"/>
          <w:szCs w:val="22"/>
        </w:rPr>
      </w:pPr>
      <w:r w:rsidRPr="007F11D5">
        <w:rPr>
          <w:rFonts w:ascii="Times New Roman" w:eastAsia="Arial Unicode MS" w:hAnsi="Times New Roman"/>
          <w:sz w:val="22"/>
          <w:szCs w:val="22"/>
        </w:rPr>
        <w:t>снижение цены договора без изменения объема закупаемой продукции;</w:t>
      </w:r>
    </w:p>
    <w:p w14:paraId="21A50AF7" w14:textId="77777777" w:rsidR="00BE1AE3" w:rsidRPr="007F11D5" w:rsidRDefault="00BE1AE3" w:rsidP="00687AA5">
      <w:pPr>
        <w:pStyle w:val="5"/>
        <w:rPr>
          <w:rFonts w:ascii="Times New Roman" w:eastAsia="Arial Unicode MS" w:hAnsi="Times New Roman"/>
          <w:sz w:val="22"/>
          <w:szCs w:val="22"/>
        </w:rPr>
      </w:pPr>
      <w:r w:rsidRPr="007F11D5">
        <w:rPr>
          <w:rFonts w:ascii="Times New Roman" w:eastAsia="Arial Unicode MS" w:hAnsi="Times New Roman"/>
          <w:sz w:val="22"/>
          <w:szCs w:val="22"/>
        </w:rPr>
        <w:t>увеличение объема закупаемой продукции не более чем на 10% (десять процентов) без увеличения цены договора;</w:t>
      </w:r>
    </w:p>
    <w:p w14:paraId="53A25B75" w14:textId="77777777" w:rsidR="00BE1AE3" w:rsidRPr="007F11D5" w:rsidRDefault="00BE1AE3" w:rsidP="00687AA5">
      <w:pPr>
        <w:pStyle w:val="5"/>
        <w:rPr>
          <w:rFonts w:ascii="Times New Roman" w:eastAsia="Arial Unicode MS" w:hAnsi="Times New Roman"/>
          <w:sz w:val="22"/>
          <w:szCs w:val="22"/>
        </w:rPr>
      </w:pPr>
      <w:r w:rsidRPr="007F11D5">
        <w:rPr>
          <w:rFonts w:ascii="Times New Roman" w:eastAsia="Arial Unicode MS" w:hAnsi="Times New Roman"/>
          <w:sz w:val="22"/>
          <w:szCs w:val="22"/>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169B6B0D" w14:textId="124F4021" w:rsidR="00BE1AE3" w:rsidRPr="007F11D5" w:rsidRDefault="00BE1AE3" w:rsidP="00687AA5">
      <w:pPr>
        <w:pStyle w:val="5"/>
        <w:rPr>
          <w:rFonts w:ascii="Times New Roman" w:eastAsia="Arial Unicode MS" w:hAnsi="Times New Roman"/>
          <w:sz w:val="22"/>
          <w:szCs w:val="22"/>
        </w:rPr>
      </w:pPr>
      <w:r w:rsidRPr="007F11D5">
        <w:rPr>
          <w:rFonts w:ascii="Times New Roman" w:eastAsia="Arial Unicode MS" w:hAnsi="Times New Roman"/>
          <w:sz w:val="22"/>
          <w:szCs w:val="22"/>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F11D5">
        <w:rPr>
          <w:rFonts w:ascii="Times New Roman" w:eastAsia="Arial Unicode MS" w:hAnsi="Times New Roman"/>
          <w:sz w:val="22"/>
          <w:szCs w:val="22"/>
        </w:rPr>
        <w:t>, установленном в</w:t>
      </w:r>
      <w:r w:rsidR="0004728A">
        <w:rPr>
          <w:rFonts w:ascii="Times New Roman" w:eastAsia="Arial Unicode MS" w:hAnsi="Times New Roman"/>
          <w:sz w:val="22"/>
          <w:szCs w:val="22"/>
        </w:rPr>
        <w:t xml:space="preserve"> </w:t>
      </w:r>
      <w:r w:rsidR="00E23A38" w:rsidRPr="007F11D5">
        <w:rPr>
          <w:rFonts w:ascii="Times New Roman" w:eastAsia="Arial Unicode MS" w:hAnsi="Times New Roman"/>
          <w:sz w:val="22"/>
          <w:szCs w:val="22"/>
        </w:rPr>
        <w:t>подразделе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_Ref415158235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eastAsia="Arial Unicode MS" w:hAnsi="Times New Roman"/>
          <w:sz w:val="22"/>
          <w:szCs w:val="22"/>
        </w:rPr>
        <w:t>3.6</w:t>
      </w:r>
      <w:r w:rsidR="00ED7F42" w:rsidRPr="007F11D5">
        <w:rPr>
          <w:rFonts w:ascii="Times New Roman" w:hAnsi="Times New Roman"/>
          <w:sz w:val="22"/>
          <w:szCs w:val="22"/>
        </w:rPr>
        <w:fldChar w:fldCharType="end"/>
      </w:r>
      <w:r w:rsidRPr="007F11D5">
        <w:rPr>
          <w:rFonts w:ascii="Times New Roman" w:eastAsia="Arial Unicode MS" w:hAnsi="Times New Roman"/>
          <w:sz w:val="22"/>
          <w:szCs w:val="22"/>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_Ref407722092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eastAsia="Arial Unicode MS" w:hAnsi="Times New Roman"/>
          <w:sz w:val="22"/>
          <w:szCs w:val="22"/>
        </w:rPr>
        <w:t>4.19.4</w:t>
      </w:r>
      <w:r w:rsidR="00ED7F42" w:rsidRPr="007F11D5">
        <w:rPr>
          <w:rFonts w:ascii="Times New Roman" w:hAnsi="Times New Roman"/>
          <w:sz w:val="22"/>
          <w:szCs w:val="22"/>
        </w:rPr>
        <w:fldChar w:fldCharType="end"/>
      </w:r>
      <w:r w:rsidRPr="007F11D5">
        <w:rPr>
          <w:rFonts w:ascii="Times New Roman" w:eastAsia="Arial Unicode MS" w:hAnsi="Times New Roman"/>
          <w:sz w:val="22"/>
          <w:szCs w:val="22"/>
        </w:rPr>
        <w:t>);</w:t>
      </w:r>
    </w:p>
    <w:p w14:paraId="63669981" w14:textId="77777777" w:rsidR="00BE1AE3" w:rsidRPr="007F11D5" w:rsidRDefault="00BE1AE3" w:rsidP="00687AA5">
      <w:pPr>
        <w:pStyle w:val="5"/>
        <w:rPr>
          <w:rFonts w:ascii="Times New Roman" w:eastAsia="Arial Unicode MS" w:hAnsi="Times New Roman"/>
          <w:sz w:val="22"/>
          <w:szCs w:val="22"/>
        </w:rPr>
      </w:pPr>
      <w:r w:rsidRPr="007F11D5">
        <w:rPr>
          <w:rFonts w:ascii="Times New Roman" w:eastAsia="Arial Unicode MS" w:hAnsi="Times New Roman"/>
          <w:sz w:val="22"/>
          <w:szCs w:val="22"/>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21BC426" w14:textId="77777777" w:rsidR="00E62306" w:rsidRPr="007F11D5" w:rsidRDefault="00BE1AE3" w:rsidP="00E62306">
      <w:pPr>
        <w:pStyle w:val="5"/>
        <w:rPr>
          <w:rFonts w:ascii="Times New Roman" w:hAnsi="Times New Roman"/>
          <w:sz w:val="22"/>
          <w:szCs w:val="22"/>
        </w:rPr>
      </w:pPr>
      <w:r w:rsidRPr="007F11D5">
        <w:rPr>
          <w:rFonts w:ascii="Times New Roman" w:eastAsia="Arial Unicode MS" w:hAnsi="Times New Roman"/>
          <w:sz w:val="22"/>
          <w:szCs w:val="22"/>
        </w:rPr>
        <w:t>уточнение условий договора, которые не были зафиксированы</w:t>
      </w:r>
      <w:r w:rsidRPr="007F11D5">
        <w:rPr>
          <w:rFonts w:ascii="Times New Roman" w:hAnsi="Times New Roman"/>
          <w:sz w:val="22"/>
          <w:szCs w:val="22"/>
        </w:rPr>
        <w:t xml:space="preserve"> в </w:t>
      </w:r>
      <w:r w:rsidR="00A902BA" w:rsidRPr="007F11D5">
        <w:rPr>
          <w:rFonts w:ascii="Times New Roman" w:hAnsi="Times New Roman"/>
          <w:sz w:val="22"/>
          <w:szCs w:val="22"/>
        </w:rPr>
        <w:t>извещении</w:t>
      </w:r>
      <w:r w:rsidRPr="007F11D5">
        <w:rPr>
          <w:rFonts w:ascii="Times New Roman" w:hAnsi="Times New Roman"/>
          <w:sz w:val="22"/>
          <w:szCs w:val="22"/>
        </w:rPr>
        <w:t xml:space="preserve"> и заявке лица, с которым заключается договор, при условии, что это не меняет </w:t>
      </w:r>
      <w:r w:rsidRPr="007F11D5">
        <w:rPr>
          <w:rFonts w:ascii="Times New Roman" w:hAnsi="Times New Roman"/>
          <w:sz w:val="22"/>
          <w:szCs w:val="22"/>
        </w:rPr>
        <w:lastRenderedPageBreak/>
        <w:t>существенные условия договора, а также условия, являвшиеся критериями оценки</w:t>
      </w:r>
      <w:r w:rsidR="00E62306" w:rsidRPr="007F11D5">
        <w:rPr>
          <w:rFonts w:ascii="Times New Roman" w:hAnsi="Times New Roman"/>
          <w:sz w:val="22"/>
          <w:szCs w:val="22"/>
        </w:rPr>
        <w:t>;</w:t>
      </w:r>
    </w:p>
    <w:p w14:paraId="2E40E14A" w14:textId="77777777" w:rsidR="00BE1AE3" w:rsidRPr="007F11D5" w:rsidRDefault="00E62306" w:rsidP="00E62306">
      <w:pPr>
        <w:pStyle w:val="5"/>
        <w:rPr>
          <w:rFonts w:ascii="Times New Roman" w:hAnsi="Times New Roman"/>
          <w:sz w:val="22"/>
          <w:szCs w:val="22"/>
        </w:rPr>
      </w:pPr>
      <w:r w:rsidRPr="007F11D5">
        <w:rPr>
          <w:rFonts w:ascii="Times New Roman" w:hAnsi="Times New Roman"/>
          <w:sz w:val="22"/>
          <w:szCs w:val="22"/>
        </w:rPr>
        <w:t>в случае уменьшения объема закупаемой продукции с пропорциональным уменьшением цены договора, исходя из цены единицы продукции</w:t>
      </w:r>
      <w:r w:rsidR="00BA6647" w:rsidRPr="007F11D5">
        <w:rPr>
          <w:rFonts w:ascii="Times New Roman" w:hAnsi="Times New Roman"/>
          <w:sz w:val="22"/>
          <w:szCs w:val="22"/>
        </w:rPr>
        <w:t>.</w:t>
      </w:r>
    </w:p>
    <w:p w14:paraId="0A0F948D" w14:textId="77777777" w:rsidR="00BE1AE3" w:rsidRPr="007F11D5" w:rsidRDefault="00BE1AE3" w:rsidP="003F6A25">
      <w:pPr>
        <w:pStyle w:val="4"/>
        <w:rPr>
          <w:rFonts w:ascii="Times New Roman" w:hAnsi="Times New Roman"/>
          <w:sz w:val="22"/>
          <w:szCs w:val="22"/>
        </w:rPr>
      </w:pPr>
      <w:r w:rsidRPr="007F11D5">
        <w:rPr>
          <w:rFonts w:ascii="Times New Roman" w:hAnsi="Times New Roman"/>
          <w:sz w:val="22"/>
          <w:szCs w:val="22"/>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2C28F56" w14:textId="77777777" w:rsidR="00870BEB" w:rsidRPr="007F11D5" w:rsidRDefault="00870BEB" w:rsidP="00870BEB">
      <w:pPr>
        <w:pStyle w:val="4"/>
        <w:rPr>
          <w:rFonts w:ascii="Times New Roman" w:hAnsi="Times New Roman"/>
          <w:sz w:val="22"/>
          <w:szCs w:val="22"/>
        </w:rPr>
      </w:pPr>
      <w:r w:rsidRPr="007F11D5">
        <w:rPr>
          <w:rFonts w:ascii="Times New Roman" w:hAnsi="Times New Roman"/>
          <w:sz w:val="22"/>
          <w:szCs w:val="22"/>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D018CDD" w14:textId="77777777" w:rsidR="00BE1AE3" w:rsidRPr="007F11D5" w:rsidRDefault="00BE1AE3" w:rsidP="003F6A25">
      <w:pPr>
        <w:pStyle w:val="4"/>
        <w:rPr>
          <w:rFonts w:ascii="Times New Roman" w:hAnsi="Times New Roman"/>
          <w:sz w:val="22"/>
          <w:szCs w:val="22"/>
        </w:rPr>
      </w:pPr>
      <w:r w:rsidRPr="007F11D5">
        <w:rPr>
          <w:rFonts w:ascii="Times New Roman" w:hAnsi="Times New Roman"/>
          <w:sz w:val="22"/>
          <w:szCs w:val="22"/>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F85E415" w14:textId="42640637" w:rsidR="00BE1AE3" w:rsidRPr="007F11D5" w:rsidRDefault="00BE1AE3" w:rsidP="003F6A25">
      <w:pPr>
        <w:pStyle w:val="4"/>
        <w:rPr>
          <w:rFonts w:ascii="Times New Roman" w:hAnsi="Times New Roman"/>
          <w:sz w:val="22"/>
          <w:szCs w:val="22"/>
        </w:rPr>
      </w:pPr>
      <w:proofErr w:type="gramStart"/>
      <w:r w:rsidRPr="007F11D5">
        <w:rPr>
          <w:rFonts w:ascii="Times New Roman" w:hAnsi="Times New Roman"/>
          <w:sz w:val="22"/>
          <w:szCs w:val="22"/>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sidRPr="007F11D5">
        <w:rPr>
          <w:rFonts w:ascii="Times New Roman" w:hAnsi="Times New Roman"/>
          <w:sz w:val="22"/>
          <w:szCs w:val="22"/>
        </w:rPr>
        <w:t>ленном по результатам закупки, З</w:t>
      </w:r>
      <w:r w:rsidRPr="007F11D5">
        <w:rPr>
          <w:rFonts w:ascii="Times New Roman" w:hAnsi="Times New Roman"/>
          <w:sz w:val="22"/>
          <w:szCs w:val="22"/>
        </w:rPr>
        <w:t>аказчик</w:t>
      </w:r>
      <w:r w:rsidR="0004728A">
        <w:rPr>
          <w:rFonts w:ascii="Times New Roman" w:hAnsi="Times New Roman"/>
          <w:sz w:val="22"/>
          <w:szCs w:val="22"/>
        </w:rPr>
        <w:t xml:space="preserve"> </w:t>
      </w:r>
      <w:r w:rsidRPr="007F11D5">
        <w:rPr>
          <w:rFonts w:ascii="Times New Roman" w:hAnsi="Times New Roman"/>
          <w:sz w:val="22"/>
          <w:szCs w:val="22"/>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F11D5">
        <w:rPr>
          <w:rFonts w:ascii="Times New Roman" w:hAnsi="Times New Roman"/>
          <w:sz w:val="22"/>
          <w:szCs w:val="22"/>
        </w:rPr>
        <w:t xml:space="preserve"> в установленных источниках</w:t>
      </w:r>
      <w:r w:rsidRPr="007F11D5">
        <w:rPr>
          <w:rFonts w:ascii="Times New Roman" w:hAnsi="Times New Roman"/>
          <w:sz w:val="22"/>
          <w:szCs w:val="22"/>
        </w:rPr>
        <w:t>.</w:t>
      </w:r>
      <w:proofErr w:type="gramEnd"/>
    </w:p>
    <w:p w14:paraId="5E8BE5C0" w14:textId="77777777" w:rsidR="000C5C5B" w:rsidRPr="007F11D5" w:rsidRDefault="000C5C5B" w:rsidP="003F6A25">
      <w:pPr>
        <w:pStyle w:val="3"/>
        <w:rPr>
          <w:rFonts w:ascii="Times New Roman" w:eastAsiaTheme="majorEastAsia" w:hAnsi="Times New Roman"/>
          <w:sz w:val="22"/>
          <w:szCs w:val="22"/>
        </w:rPr>
      </w:pPr>
      <w:bookmarkStart w:id="408" w:name="_Toc415874682"/>
      <w:bookmarkStart w:id="409" w:name="_Ref313834245"/>
      <w:bookmarkStart w:id="410" w:name="_Ref414297813"/>
      <w:bookmarkStart w:id="411" w:name="_Toc7444294"/>
      <w:r w:rsidRPr="007F11D5">
        <w:rPr>
          <w:rFonts w:ascii="Times New Roman" w:eastAsiaTheme="majorEastAsia" w:hAnsi="Times New Roman"/>
          <w:sz w:val="22"/>
          <w:szCs w:val="22"/>
        </w:rPr>
        <w:t>Заключение договора</w:t>
      </w:r>
      <w:bookmarkEnd w:id="394"/>
      <w:bookmarkEnd w:id="395"/>
      <w:bookmarkEnd w:id="396"/>
      <w:bookmarkEnd w:id="408"/>
      <w:bookmarkEnd w:id="409"/>
      <w:bookmarkEnd w:id="410"/>
      <w:bookmarkEnd w:id="411"/>
    </w:p>
    <w:p w14:paraId="37F9D4B6" w14:textId="02A21663" w:rsidR="000C5C5B" w:rsidRPr="007F11D5" w:rsidRDefault="000C5C5B" w:rsidP="003F6A25">
      <w:pPr>
        <w:pStyle w:val="4"/>
        <w:rPr>
          <w:rFonts w:ascii="Times New Roman" w:hAnsi="Times New Roman"/>
          <w:sz w:val="22"/>
          <w:szCs w:val="22"/>
        </w:rPr>
      </w:pPr>
      <w:bookmarkStart w:id="412" w:name="_Ref313231382"/>
      <w:r w:rsidRPr="007F11D5">
        <w:rPr>
          <w:rFonts w:ascii="Times New Roman" w:hAnsi="Times New Roman"/>
          <w:sz w:val="22"/>
          <w:szCs w:val="22"/>
        </w:rPr>
        <w:t xml:space="preserve">Договор </w:t>
      </w:r>
      <w:r w:rsidR="00D9410A" w:rsidRPr="007F11D5">
        <w:rPr>
          <w:rFonts w:ascii="Times New Roman" w:hAnsi="Times New Roman"/>
          <w:sz w:val="22"/>
          <w:szCs w:val="22"/>
        </w:rPr>
        <w:t>по итогам</w:t>
      </w:r>
      <w:r w:rsidR="0004728A">
        <w:rPr>
          <w:rFonts w:ascii="Times New Roman" w:hAnsi="Times New Roman"/>
          <w:sz w:val="22"/>
          <w:szCs w:val="22"/>
        </w:rPr>
        <w:t xml:space="preserve"> з</w:t>
      </w:r>
      <w:r w:rsidR="005C1647" w:rsidRPr="007F11D5">
        <w:rPr>
          <w:rFonts w:ascii="Times New Roman" w:hAnsi="Times New Roman"/>
          <w:sz w:val="22"/>
          <w:szCs w:val="22"/>
        </w:rPr>
        <w:t>а</w:t>
      </w:r>
      <w:r w:rsidR="00C01A2D" w:rsidRPr="007F11D5">
        <w:rPr>
          <w:rFonts w:ascii="Times New Roman" w:hAnsi="Times New Roman"/>
          <w:sz w:val="22"/>
          <w:szCs w:val="22"/>
        </w:rPr>
        <w:t>купки</w:t>
      </w:r>
      <w:r w:rsidR="0004728A">
        <w:rPr>
          <w:rFonts w:ascii="Times New Roman" w:hAnsi="Times New Roman"/>
          <w:sz w:val="22"/>
          <w:szCs w:val="22"/>
        </w:rPr>
        <w:t xml:space="preserve"> </w:t>
      </w:r>
      <w:r w:rsidRPr="007F11D5">
        <w:rPr>
          <w:rFonts w:ascii="Times New Roman" w:hAnsi="Times New Roman"/>
          <w:sz w:val="22"/>
          <w:szCs w:val="22"/>
        </w:rPr>
        <w:t>заключается в срок, указанный в п</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_Ref314164684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32</w:t>
      </w:r>
      <w:r w:rsidR="00ED7F42" w:rsidRPr="007F11D5">
        <w:rPr>
          <w:rFonts w:ascii="Times New Roman" w:hAnsi="Times New Roman"/>
          <w:sz w:val="22"/>
          <w:szCs w:val="22"/>
        </w:rPr>
        <w:fldChar w:fldCharType="end"/>
      </w:r>
      <w:r w:rsidR="003F6A25" w:rsidRPr="007F11D5">
        <w:rPr>
          <w:rFonts w:ascii="Times New Roman" w:hAnsi="Times New Roman"/>
          <w:sz w:val="22"/>
          <w:szCs w:val="22"/>
        </w:rPr>
        <w:t>и</w:t>
      </w:r>
      <w:r w:rsidR="002D134F" w:rsidRPr="007F11D5">
        <w:rPr>
          <w:rFonts w:ascii="Times New Roman" w:hAnsi="Times New Roman"/>
          <w:sz w:val="22"/>
          <w:szCs w:val="22"/>
        </w:rPr>
        <w:t>нформационной</w:t>
      </w:r>
      <w:r w:rsidRPr="007F11D5">
        <w:rPr>
          <w:rFonts w:ascii="Times New Roman" w:hAnsi="Times New Roman"/>
          <w:sz w:val="22"/>
          <w:szCs w:val="22"/>
        </w:rPr>
        <w:t xml:space="preserve"> карт</w:t>
      </w:r>
      <w:r w:rsidR="002D134F" w:rsidRPr="007F11D5">
        <w:rPr>
          <w:rFonts w:ascii="Times New Roman" w:hAnsi="Times New Roman"/>
          <w:sz w:val="22"/>
          <w:szCs w:val="22"/>
        </w:rPr>
        <w:t>ы</w:t>
      </w:r>
      <w:r w:rsidRPr="007F11D5">
        <w:rPr>
          <w:rFonts w:ascii="Times New Roman" w:hAnsi="Times New Roman"/>
          <w:sz w:val="22"/>
          <w:szCs w:val="22"/>
        </w:rPr>
        <w:t>.</w:t>
      </w:r>
      <w:bookmarkEnd w:id="412"/>
    </w:p>
    <w:p w14:paraId="06621B6B" w14:textId="77777777" w:rsidR="00D0790E" w:rsidRPr="007F11D5" w:rsidRDefault="00D0790E" w:rsidP="00607CCC">
      <w:pPr>
        <w:pStyle w:val="4"/>
        <w:rPr>
          <w:rFonts w:ascii="Times New Roman" w:hAnsi="Times New Roman"/>
          <w:sz w:val="22"/>
          <w:szCs w:val="22"/>
        </w:rPr>
      </w:pPr>
      <w:r w:rsidRPr="007F11D5">
        <w:rPr>
          <w:rFonts w:ascii="Times New Roman" w:hAnsi="Times New Roman"/>
          <w:sz w:val="22"/>
          <w:szCs w:val="22"/>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F11D5">
        <w:rPr>
          <w:rFonts w:ascii="Times New Roman" w:hAnsi="Times New Roman"/>
          <w:sz w:val="22"/>
          <w:szCs w:val="22"/>
        </w:rPr>
        <w:t xml:space="preserve"> в зависимости от того, как </w:t>
      </w:r>
      <w:r w:rsidRPr="007F11D5">
        <w:rPr>
          <w:rFonts w:ascii="Times New Roman" w:hAnsi="Times New Roman"/>
          <w:sz w:val="22"/>
          <w:szCs w:val="22"/>
        </w:rPr>
        <w:t>это предусмотрено в п</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_Ref414297262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33</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w:t>
      </w:r>
    </w:p>
    <w:p w14:paraId="7CC28E6A" w14:textId="77777777" w:rsidR="00607CCC" w:rsidRPr="007F11D5" w:rsidRDefault="00607CCC" w:rsidP="00607CCC">
      <w:pPr>
        <w:pStyle w:val="4"/>
        <w:rPr>
          <w:rFonts w:ascii="Times New Roman" w:hAnsi="Times New Roman"/>
          <w:sz w:val="22"/>
          <w:szCs w:val="22"/>
        </w:rPr>
      </w:pPr>
      <w:r w:rsidRPr="007F11D5">
        <w:rPr>
          <w:rFonts w:ascii="Times New Roman" w:hAnsi="Times New Roman"/>
          <w:sz w:val="22"/>
          <w:szCs w:val="22"/>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F11D5">
        <w:rPr>
          <w:rFonts w:ascii="Times New Roman" w:hAnsi="Times New Roman"/>
          <w:sz w:val="22"/>
          <w:szCs w:val="22"/>
        </w:rPr>
        <w:t xml:space="preserve"> о закупке</w:t>
      </w:r>
      <w:r w:rsidRPr="007F11D5">
        <w:rPr>
          <w:rFonts w:ascii="Times New Roman" w:hAnsi="Times New Roman"/>
          <w:sz w:val="22"/>
          <w:szCs w:val="22"/>
        </w:rPr>
        <w:t xml:space="preserve">, иными </w:t>
      </w:r>
      <w:r w:rsidR="000569E8" w:rsidRPr="007F11D5">
        <w:rPr>
          <w:rFonts w:ascii="Times New Roman" w:hAnsi="Times New Roman"/>
          <w:sz w:val="22"/>
          <w:szCs w:val="22"/>
        </w:rPr>
        <w:t>правовыми</w:t>
      </w:r>
      <w:r w:rsidRPr="007F11D5">
        <w:rPr>
          <w:rFonts w:ascii="Times New Roman" w:hAnsi="Times New Roman"/>
          <w:sz w:val="22"/>
          <w:szCs w:val="22"/>
        </w:rPr>
        <w:t xml:space="preserve"> актами заказчика.</w:t>
      </w:r>
    </w:p>
    <w:p w14:paraId="4EDE81B3" w14:textId="1F4186D8" w:rsidR="00A12CA5" w:rsidRPr="007F11D5" w:rsidRDefault="00483811" w:rsidP="00483811">
      <w:pPr>
        <w:pStyle w:val="4"/>
        <w:rPr>
          <w:rFonts w:ascii="Times New Roman" w:hAnsi="Times New Roman"/>
          <w:sz w:val="22"/>
          <w:szCs w:val="22"/>
        </w:rPr>
      </w:pPr>
      <w:bookmarkStart w:id="413" w:name="_Ref502843603"/>
      <w:bookmarkStart w:id="414" w:name="_Ref407722092"/>
      <w:proofErr w:type="gramStart"/>
      <w:r w:rsidRPr="007F11D5">
        <w:rPr>
          <w:rFonts w:ascii="Times New Roman" w:hAnsi="Times New Roman"/>
          <w:sz w:val="22"/>
          <w:szCs w:val="22"/>
        </w:rPr>
        <w:t xml:space="preserve">В случае если </w:t>
      </w:r>
      <w:r w:rsidR="00A12CA5" w:rsidRPr="007F11D5">
        <w:rPr>
          <w:rFonts w:ascii="Times New Roman" w:hAnsi="Times New Roman"/>
          <w:sz w:val="22"/>
          <w:szCs w:val="22"/>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7F11D5">
        <w:rPr>
          <w:rFonts w:ascii="Times New Roman" w:hAnsi="Times New Roman"/>
          <w:sz w:val="22"/>
          <w:szCs w:val="22"/>
        </w:rPr>
        <w:t xml:space="preserve">заказчика </w:t>
      </w:r>
      <w:r w:rsidR="00A12CA5" w:rsidRPr="007F11D5">
        <w:rPr>
          <w:rFonts w:ascii="Times New Roman" w:hAnsi="Times New Roman"/>
          <w:sz w:val="22"/>
          <w:szCs w:val="22"/>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sidRPr="007F11D5">
        <w:rPr>
          <w:rFonts w:ascii="Times New Roman" w:hAnsi="Times New Roman"/>
          <w:sz w:val="22"/>
          <w:szCs w:val="22"/>
        </w:rPr>
        <w:t>,</w:t>
      </w:r>
      <w:r w:rsidR="0021736D" w:rsidRPr="007F11D5">
        <w:rPr>
          <w:rFonts w:ascii="Times New Roman" w:hAnsi="Times New Roman"/>
          <w:sz w:val="22"/>
          <w:szCs w:val="22"/>
        </w:rPr>
        <w:t xml:space="preserve"> </w:t>
      </w:r>
      <w:r w:rsidR="00F957B4" w:rsidRPr="007F11D5">
        <w:rPr>
          <w:rFonts w:ascii="Times New Roman" w:hAnsi="Times New Roman"/>
          <w:sz w:val="22"/>
          <w:szCs w:val="22"/>
        </w:rPr>
        <w:t xml:space="preserve">или в случае обжалования в антимонопольном органе действий (бездействия) </w:t>
      </w:r>
      <w:r w:rsidR="00817F40" w:rsidRPr="007F11D5">
        <w:rPr>
          <w:rFonts w:ascii="Times New Roman" w:hAnsi="Times New Roman"/>
          <w:sz w:val="22"/>
          <w:szCs w:val="22"/>
        </w:rPr>
        <w:t>З</w:t>
      </w:r>
      <w:r w:rsidR="00F957B4" w:rsidRPr="007F11D5">
        <w:rPr>
          <w:rFonts w:ascii="Times New Roman" w:hAnsi="Times New Roman"/>
          <w:sz w:val="22"/>
          <w:szCs w:val="22"/>
        </w:rPr>
        <w:t>аказчика, ЗК, оператора ЭТП</w:t>
      </w:r>
      <w:r w:rsidR="00EB377F" w:rsidRPr="007F11D5">
        <w:rPr>
          <w:rFonts w:ascii="Times New Roman" w:hAnsi="Times New Roman"/>
          <w:sz w:val="22"/>
          <w:szCs w:val="22"/>
        </w:rPr>
        <w:t>,</w:t>
      </w:r>
      <w:r w:rsidR="0004728A">
        <w:rPr>
          <w:rFonts w:ascii="Times New Roman" w:hAnsi="Times New Roman"/>
          <w:sz w:val="22"/>
          <w:szCs w:val="22"/>
        </w:rPr>
        <w:t xml:space="preserve"> </w:t>
      </w:r>
      <w:r w:rsidR="00F957B4" w:rsidRPr="007F11D5">
        <w:rPr>
          <w:rFonts w:ascii="Times New Roman" w:hAnsi="Times New Roman"/>
          <w:sz w:val="22"/>
          <w:szCs w:val="22"/>
        </w:rPr>
        <w:t>договор заключается в срок не позднее чем через 5 дней с даты указанного</w:t>
      </w:r>
      <w:proofErr w:type="gramEnd"/>
      <w:r w:rsidR="00F957B4" w:rsidRPr="007F11D5">
        <w:rPr>
          <w:rFonts w:ascii="Times New Roman" w:hAnsi="Times New Roman"/>
          <w:sz w:val="22"/>
          <w:szCs w:val="22"/>
        </w:rPr>
        <w:t xml:space="preserve"> одобрения (согласования) или </w:t>
      </w:r>
      <w:proofErr w:type="gramStart"/>
      <w:r w:rsidR="00F957B4" w:rsidRPr="007F11D5">
        <w:rPr>
          <w:rFonts w:ascii="Times New Roman" w:hAnsi="Times New Roman"/>
          <w:sz w:val="22"/>
          <w:szCs w:val="22"/>
        </w:rPr>
        <w:t>с даты вынесения</w:t>
      </w:r>
      <w:proofErr w:type="gramEnd"/>
      <w:r w:rsidR="00F957B4" w:rsidRPr="007F11D5">
        <w:rPr>
          <w:rFonts w:ascii="Times New Roman" w:hAnsi="Times New Roman"/>
          <w:sz w:val="22"/>
          <w:szCs w:val="22"/>
        </w:rPr>
        <w:t xml:space="preserve"> решения антимонопольного органа.</w:t>
      </w:r>
      <w:bookmarkEnd w:id="413"/>
      <w:bookmarkEnd w:id="414"/>
    </w:p>
    <w:p w14:paraId="4922A058" w14:textId="77777777" w:rsidR="00483811" w:rsidRPr="007F11D5" w:rsidRDefault="00483811" w:rsidP="00483811">
      <w:pPr>
        <w:pStyle w:val="4"/>
        <w:rPr>
          <w:rFonts w:ascii="Times New Roman" w:hAnsi="Times New Roman"/>
          <w:sz w:val="22"/>
          <w:szCs w:val="22"/>
        </w:rPr>
      </w:pPr>
      <w:bookmarkStart w:id="415" w:name="_Ref502067012"/>
      <w:r w:rsidRPr="007F11D5">
        <w:rPr>
          <w:rFonts w:ascii="Times New Roman" w:hAnsi="Times New Roman"/>
          <w:sz w:val="22"/>
          <w:szCs w:val="22"/>
        </w:rPr>
        <w:t>В случае</w:t>
      </w:r>
      <w:proofErr w:type="gramStart"/>
      <w:r w:rsidRPr="007F11D5">
        <w:rPr>
          <w:rFonts w:ascii="Times New Roman" w:hAnsi="Times New Roman"/>
          <w:sz w:val="22"/>
          <w:szCs w:val="22"/>
        </w:rPr>
        <w:t>,</w:t>
      </w:r>
      <w:proofErr w:type="gramEnd"/>
      <w:r w:rsidRPr="007F11D5">
        <w:rPr>
          <w:rFonts w:ascii="Times New Roman" w:hAnsi="Times New Roman"/>
          <w:sz w:val="22"/>
          <w:szCs w:val="22"/>
        </w:rPr>
        <w:t xml:space="preserve"> если НМЦ не превышает 10 000 000 рублей с НДС к проекту договора, направляемому в срок, установленный в п. </w:t>
      </w:r>
      <w:r w:rsidR="00822279" w:rsidRPr="007F11D5">
        <w:rPr>
          <w:rFonts w:ascii="Times New Roman" w:hAnsi="Times New Roman"/>
          <w:sz w:val="22"/>
          <w:szCs w:val="22"/>
        </w:rPr>
        <w:fldChar w:fldCharType="begin"/>
      </w:r>
      <w:r w:rsidRPr="007F11D5">
        <w:rPr>
          <w:rFonts w:ascii="Times New Roman" w:hAnsi="Times New Roman"/>
          <w:sz w:val="22"/>
          <w:szCs w:val="22"/>
        </w:rPr>
        <w:instrText xml:space="preserve"> REF _Ref415168073 \r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4.19.10</w:t>
      </w:r>
      <w:r w:rsidR="00822279" w:rsidRPr="007F11D5">
        <w:rPr>
          <w:rFonts w:ascii="Times New Roman" w:hAnsi="Times New Roman"/>
          <w:sz w:val="22"/>
          <w:szCs w:val="22"/>
        </w:rPr>
        <w:fldChar w:fldCharType="end"/>
      </w:r>
      <w:r w:rsidRPr="007F11D5">
        <w:rPr>
          <w:rFonts w:ascii="Times New Roman" w:hAnsi="Times New Roman"/>
          <w:sz w:val="22"/>
          <w:szCs w:val="22"/>
        </w:rPr>
        <w:t>, лицом, с которым заключается договор, прилагаются следующие документы:</w:t>
      </w:r>
      <w:bookmarkEnd w:id="415"/>
    </w:p>
    <w:p w14:paraId="506E3486" w14:textId="77777777" w:rsidR="00483811" w:rsidRPr="007F11D5" w:rsidRDefault="00483811" w:rsidP="00483811">
      <w:pPr>
        <w:pStyle w:val="5"/>
        <w:rPr>
          <w:rFonts w:ascii="Times New Roman" w:hAnsi="Times New Roman"/>
          <w:sz w:val="22"/>
          <w:szCs w:val="22"/>
        </w:rPr>
      </w:pPr>
      <w:proofErr w:type="gramStart"/>
      <w:r w:rsidRPr="007F11D5">
        <w:rPr>
          <w:rFonts w:ascii="Times New Roman" w:hAnsi="Times New Roman"/>
          <w:sz w:val="22"/>
          <w:szCs w:val="22"/>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21736D" w:rsidRPr="007F11D5">
        <w:rPr>
          <w:rFonts w:ascii="Times New Roman" w:hAnsi="Times New Roman"/>
          <w:sz w:val="22"/>
          <w:szCs w:val="22"/>
        </w:rPr>
        <w:t xml:space="preserve"> </w:t>
      </w:r>
      <w:r w:rsidRPr="007F11D5">
        <w:rPr>
          <w:rFonts w:ascii="Times New Roman" w:hAnsi="Times New Roman"/>
          <w:sz w:val="22"/>
          <w:szCs w:val="22"/>
        </w:rPr>
        <w:t>без доверенности);</w:t>
      </w:r>
      <w:proofErr w:type="gramEnd"/>
    </w:p>
    <w:p w14:paraId="2EE1C961" w14:textId="77777777" w:rsidR="00483811" w:rsidRPr="007F11D5" w:rsidRDefault="00483811" w:rsidP="00483811">
      <w:pPr>
        <w:pStyle w:val="5"/>
        <w:rPr>
          <w:rFonts w:ascii="Times New Roman" w:hAnsi="Times New Roman"/>
          <w:sz w:val="22"/>
          <w:szCs w:val="22"/>
        </w:rPr>
      </w:pPr>
      <w:proofErr w:type="gramStart"/>
      <w:r w:rsidRPr="007F11D5">
        <w:rPr>
          <w:rFonts w:ascii="Times New Roman" w:hAnsi="Times New Roman"/>
          <w:sz w:val="22"/>
          <w:szCs w:val="22"/>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7F11D5">
        <w:rPr>
          <w:rFonts w:ascii="Times New Roman" w:hAnsi="Times New Roman"/>
          <w:sz w:val="22"/>
          <w:szCs w:val="22"/>
        </w:rPr>
        <w:t xml:space="preserve"> договора являются крупной сделкой (для юридических лиц). В случае</w:t>
      </w:r>
      <w:proofErr w:type="gramStart"/>
      <w:r w:rsidRPr="007F11D5">
        <w:rPr>
          <w:rFonts w:ascii="Times New Roman" w:hAnsi="Times New Roman"/>
          <w:sz w:val="22"/>
          <w:szCs w:val="22"/>
        </w:rPr>
        <w:t>,</w:t>
      </w:r>
      <w:proofErr w:type="gramEnd"/>
      <w:r w:rsidRPr="007F11D5">
        <w:rPr>
          <w:rFonts w:ascii="Times New Roman" w:hAnsi="Times New Roman"/>
          <w:sz w:val="22"/>
          <w:szCs w:val="22"/>
        </w:rPr>
        <w:t xml:space="preserve"> если получение указанного решения до окончания срока, указанного в п. </w:t>
      </w:r>
      <w:r w:rsidR="00822279" w:rsidRPr="007F11D5">
        <w:rPr>
          <w:rFonts w:ascii="Times New Roman" w:hAnsi="Times New Roman"/>
          <w:sz w:val="22"/>
          <w:szCs w:val="22"/>
        </w:rPr>
        <w:fldChar w:fldCharType="begin"/>
      </w:r>
      <w:r w:rsidRPr="007F11D5">
        <w:rPr>
          <w:rFonts w:ascii="Times New Roman" w:hAnsi="Times New Roman"/>
          <w:sz w:val="22"/>
          <w:szCs w:val="22"/>
        </w:rPr>
        <w:instrText xml:space="preserve"> REF _Ref415168073 \r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4.19.10</w:t>
      </w:r>
      <w:r w:rsidR="00822279" w:rsidRPr="007F11D5">
        <w:rPr>
          <w:rFonts w:ascii="Times New Roman" w:hAnsi="Times New Roman"/>
          <w:sz w:val="22"/>
          <w:szCs w:val="22"/>
        </w:rPr>
        <w:fldChar w:fldCharType="end"/>
      </w:r>
      <w:r w:rsidRPr="007F11D5">
        <w:rPr>
          <w:rFonts w:ascii="Times New Roman" w:hAnsi="Times New Roman"/>
          <w:sz w:val="22"/>
          <w:szCs w:val="22"/>
        </w:rPr>
        <w:t xml:space="preserve">, невозможно в силу необходимости соблюдения установленного </w:t>
      </w:r>
      <w:r w:rsidRPr="007F11D5">
        <w:rPr>
          <w:rFonts w:ascii="Times New Roman" w:hAnsi="Times New Roman"/>
          <w:sz w:val="22"/>
          <w:szCs w:val="22"/>
        </w:rPr>
        <w:lastRenderedPageBreak/>
        <w:t>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26F759C5" w14:textId="77777777" w:rsidR="00483811" w:rsidRPr="007F11D5" w:rsidRDefault="00483811" w:rsidP="00483811">
      <w:pPr>
        <w:pStyle w:val="5"/>
        <w:rPr>
          <w:rFonts w:ascii="Times New Roman" w:hAnsi="Times New Roman"/>
          <w:sz w:val="22"/>
          <w:szCs w:val="22"/>
        </w:rPr>
      </w:pPr>
      <w:proofErr w:type="gramStart"/>
      <w:r w:rsidRPr="007F11D5">
        <w:rPr>
          <w:rFonts w:ascii="Times New Roman" w:hAnsi="Times New Roman"/>
          <w:sz w:val="22"/>
          <w:szCs w:val="22"/>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7F11D5">
        <w:rPr>
          <w:rFonts w:ascii="Times New Roman" w:hAnsi="Times New Roman"/>
          <w:sz w:val="22"/>
          <w:szCs w:val="22"/>
        </w:rPr>
        <w:t xml:space="preserve"> сделкой с заинтересованностью (для юридических лиц). В случае</w:t>
      </w:r>
      <w:proofErr w:type="gramStart"/>
      <w:r w:rsidRPr="007F11D5">
        <w:rPr>
          <w:rFonts w:ascii="Times New Roman" w:hAnsi="Times New Roman"/>
          <w:sz w:val="22"/>
          <w:szCs w:val="22"/>
        </w:rPr>
        <w:t>,</w:t>
      </w:r>
      <w:proofErr w:type="gramEnd"/>
      <w:r w:rsidRPr="007F11D5">
        <w:rPr>
          <w:rFonts w:ascii="Times New Roman" w:hAnsi="Times New Roman"/>
          <w:sz w:val="22"/>
          <w:szCs w:val="22"/>
        </w:rPr>
        <w:t xml:space="preserve"> если получение указанного решения до окончания срока, указанного в п. </w:t>
      </w:r>
      <w:r w:rsidR="00822279" w:rsidRPr="007F11D5">
        <w:rPr>
          <w:rFonts w:ascii="Times New Roman" w:hAnsi="Times New Roman"/>
          <w:sz w:val="22"/>
          <w:szCs w:val="22"/>
        </w:rPr>
        <w:fldChar w:fldCharType="begin"/>
      </w:r>
      <w:r w:rsidRPr="007F11D5">
        <w:rPr>
          <w:rFonts w:ascii="Times New Roman" w:hAnsi="Times New Roman"/>
          <w:sz w:val="22"/>
          <w:szCs w:val="22"/>
        </w:rPr>
        <w:instrText xml:space="preserve"> REF _Ref415168073 \r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4.19.10</w:t>
      </w:r>
      <w:r w:rsidR="00822279" w:rsidRPr="007F11D5">
        <w:rPr>
          <w:rFonts w:ascii="Times New Roman" w:hAnsi="Times New Roman"/>
          <w:sz w:val="22"/>
          <w:szCs w:val="22"/>
        </w:rPr>
        <w:fldChar w:fldCharType="end"/>
      </w:r>
      <w:r w:rsidRPr="007F11D5">
        <w:rPr>
          <w:rFonts w:ascii="Times New Roman" w:hAnsi="Times New Roman"/>
          <w:sz w:val="22"/>
          <w:szCs w:val="22"/>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A3B91A3" w14:textId="77777777" w:rsidR="00A12CA5" w:rsidRPr="007F11D5" w:rsidRDefault="00A12CA5" w:rsidP="00A12CA5">
      <w:pPr>
        <w:pStyle w:val="4"/>
        <w:rPr>
          <w:rFonts w:ascii="Times New Roman" w:hAnsi="Times New Roman"/>
          <w:sz w:val="22"/>
          <w:szCs w:val="22"/>
        </w:rPr>
      </w:pPr>
      <w:bookmarkStart w:id="416" w:name="_Ref341089784"/>
      <w:bookmarkStart w:id="417" w:name="_Ref341861969"/>
      <w:r w:rsidRPr="007F11D5">
        <w:rPr>
          <w:rFonts w:ascii="Times New Roman" w:hAnsi="Times New Roman"/>
          <w:sz w:val="22"/>
          <w:szCs w:val="22"/>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F11D5">
        <w:rPr>
          <w:rFonts w:ascii="Times New Roman" w:hAnsi="Times New Roman"/>
          <w:sz w:val="22"/>
          <w:szCs w:val="22"/>
        </w:rPr>
        <w:t xml:space="preserve">договор с таким лицом заключается только после </w:t>
      </w:r>
      <w:proofErr w:type="gramStart"/>
      <w:r w:rsidRPr="007F11D5">
        <w:rPr>
          <w:rFonts w:ascii="Times New Roman" w:hAnsi="Times New Roman"/>
          <w:sz w:val="22"/>
          <w:szCs w:val="22"/>
        </w:rPr>
        <w:t>предоставления</w:t>
      </w:r>
      <w:proofErr w:type="gramEnd"/>
      <w:r w:rsidRPr="007F11D5">
        <w:rPr>
          <w:rFonts w:ascii="Times New Roman" w:hAnsi="Times New Roman"/>
          <w:sz w:val="22"/>
          <w:szCs w:val="22"/>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_Ref415168073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4.19.10</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срока</w:t>
      </w:r>
      <w:bookmarkStart w:id="418" w:name="_Hlt341879772"/>
      <w:bookmarkEnd w:id="417"/>
      <w:bookmarkEnd w:id="418"/>
      <w:r w:rsidRPr="007F11D5">
        <w:rPr>
          <w:rFonts w:ascii="Times New Roman" w:hAnsi="Times New Roman"/>
          <w:sz w:val="22"/>
          <w:szCs w:val="22"/>
        </w:rPr>
        <w:t>.</w:t>
      </w:r>
    </w:p>
    <w:p w14:paraId="5A4F0776" w14:textId="77777777" w:rsidR="00FC5CCD" w:rsidRPr="007F11D5" w:rsidRDefault="00FC5CCD" w:rsidP="00FC5CCD">
      <w:pPr>
        <w:pStyle w:val="4"/>
        <w:rPr>
          <w:rFonts w:ascii="Times New Roman" w:hAnsi="Times New Roman"/>
          <w:sz w:val="22"/>
          <w:szCs w:val="22"/>
        </w:rPr>
      </w:pPr>
      <w:bookmarkStart w:id="419" w:name="_Ref410848926"/>
      <w:bookmarkStart w:id="420" w:name="_Ref412487031"/>
      <w:r w:rsidRPr="007F11D5">
        <w:rPr>
          <w:rFonts w:ascii="Times New Roman" w:hAnsi="Times New Roman"/>
          <w:sz w:val="22"/>
          <w:szCs w:val="22"/>
        </w:rPr>
        <w:t>В случае если в п</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_Ref314164788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34</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F11D5">
        <w:rPr>
          <w:rFonts w:ascii="Times New Roman" w:hAnsi="Times New Roman"/>
          <w:sz w:val="22"/>
          <w:szCs w:val="22"/>
        </w:rPr>
        <w:t>подразделом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_Ref414043912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4.20</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24DE0D6A" w14:textId="77777777" w:rsidR="00FC5CCD" w:rsidRPr="007F11D5" w:rsidRDefault="00FC5CCD" w:rsidP="00FC5CCD">
      <w:pPr>
        <w:pStyle w:val="4"/>
        <w:rPr>
          <w:rFonts w:ascii="Times New Roman" w:hAnsi="Times New Roman"/>
          <w:sz w:val="22"/>
          <w:szCs w:val="22"/>
        </w:rPr>
      </w:pPr>
      <w:r w:rsidRPr="007F11D5">
        <w:rPr>
          <w:rFonts w:ascii="Times New Roman" w:hAnsi="Times New Roman"/>
          <w:sz w:val="22"/>
          <w:szCs w:val="22"/>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75B56349" w14:textId="108466AF" w:rsidR="00FC5CCD" w:rsidRPr="007F11D5" w:rsidRDefault="00FC5CCD" w:rsidP="00FC5CCD">
      <w:pPr>
        <w:pStyle w:val="4"/>
        <w:rPr>
          <w:rFonts w:ascii="Times New Roman" w:hAnsi="Times New Roman"/>
          <w:sz w:val="22"/>
          <w:szCs w:val="22"/>
        </w:rPr>
      </w:pPr>
      <w:r w:rsidRPr="007F11D5">
        <w:rPr>
          <w:rFonts w:ascii="Times New Roman" w:hAnsi="Times New Roman"/>
          <w:sz w:val="22"/>
          <w:szCs w:val="22"/>
        </w:rPr>
        <w:t xml:space="preserve">В случае если при проведении процедуры закупки на положения извещения или на действия (бездействие) </w:t>
      </w:r>
      <w:r w:rsidR="00817F40" w:rsidRPr="007F11D5">
        <w:rPr>
          <w:rFonts w:ascii="Times New Roman" w:hAnsi="Times New Roman"/>
          <w:sz w:val="22"/>
          <w:szCs w:val="22"/>
        </w:rPr>
        <w:t>З</w:t>
      </w:r>
      <w:r w:rsidRPr="007F11D5">
        <w:rPr>
          <w:rFonts w:ascii="Times New Roman" w:hAnsi="Times New Roman"/>
          <w:sz w:val="22"/>
          <w:szCs w:val="22"/>
        </w:rPr>
        <w:t>аказчика,</w:t>
      </w:r>
      <w:r w:rsidR="0004728A">
        <w:rPr>
          <w:rFonts w:ascii="Times New Roman" w:hAnsi="Times New Roman"/>
          <w:sz w:val="22"/>
          <w:szCs w:val="22"/>
        </w:rPr>
        <w:t xml:space="preserve"> </w:t>
      </w:r>
      <w:r w:rsidRPr="007F11D5">
        <w:rPr>
          <w:rFonts w:ascii="Times New Roman" w:hAnsi="Times New Roman"/>
          <w:sz w:val="22"/>
          <w:szCs w:val="22"/>
        </w:rPr>
        <w:t>ЗК, оператора ЭТП была подана жалоба в порядке, установленном в подразделе</w:t>
      </w:r>
      <w:r w:rsidR="0082062C"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_Ref415158235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3.6</w:t>
      </w:r>
      <w:r w:rsidR="00ED7F42" w:rsidRPr="007F11D5">
        <w:rPr>
          <w:rFonts w:ascii="Times New Roman" w:hAnsi="Times New Roman"/>
          <w:sz w:val="22"/>
          <w:szCs w:val="22"/>
        </w:rPr>
        <w:fldChar w:fldCharType="end"/>
      </w:r>
      <w:r w:rsidRPr="007F11D5">
        <w:rPr>
          <w:rFonts w:ascii="Times New Roman" w:hAnsi="Times New Roman"/>
          <w:sz w:val="22"/>
          <w:szCs w:val="22"/>
        </w:rPr>
        <w:t>, срок заключения договора продляется на срок рассмотрения жалобы.</w:t>
      </w:r>
    </w:p>
    <w:p w14:paraId="4AAEE82C" w14:textId="77777777" w:rsidR="00265313" w:rsidRPr="007F11D5" w:rsidRDefault="00265313" w:rsidP="003F6A25">
      <w:pPr>
        <w:pStyle w:val="4"/>
        <w:rPr>
          <w:rFonts w:ascii="Times New Roman" w:hAnsi="Times New Roman"/>
          <w:sz w:val="22"/>
          <w:szCs w:val="22"/>
        </w:rPr>
      </w:pPr>
      <w:bookmarkStart w:id="421" w:name="_Ref415168073"/>
      <w:r w:rsidRPr="007F11D5">
        <w:rPr>
          <w:rFonts w:ascii="Times New Roman" w:hAnsi="Times New Roman"/>
          <w:sz w:val="22"/>
          <w:szCs w:val="22"/>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F11D5">
        <w:rPr>
          <w:rFonts w:ascii="Times New Roman" w:hAnsi="Times New Roman"/>
          <w:sz w:val="22"/>
          <w:szCs w:val="22"/>
        </w:rPr>
        <w:t>п</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_Ref314164788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34</w:t>
      </w:r>
      <w:r w:rsidR="00ED7F42" w:rsidRPr="007F11D5">
        <w:rPr>
          <w:rFonts w:ascii="Times New Roman" w:hAnsi="Times New Roman"/>
          <w:sz w:val="22"/>
          <w:szCs w:val="22"/>
        </w:rPr>
        <w:fldChar w:fldCharType="end"/>
      </w:r>
      <w:r w:rsidR="00C91F3C" w:rsidRPr="007F11D5">
        <w:rPr>
          <w:rFonts w:ascii="Times New Roman" w:hAnsi="Times New Roman"/>
          <w:sz w:val="22"/>
          <w:szCs w:val="22"/>
        </w:rPr>
        <w:t xml:space="preserve"> информационной карты</w:t>
      </w:r>
      <w:proofErr w:type="gramStart"/>
      <w:r w:rsidRPr="007F11D5">
        <w:rPr>
          <w:rFonts w:ascii="Times New Roman" w:hAnsi="Times New Roman"/>
          <w:sz w:val="22"/>
          <w:szCs w:val="22"/>
        </w:rPr>
        <w:t>)н</w:t>
      </w:r>
      <w:proofErr w:type="gramEnd"/>
      <w:r w:rsidRPr="007F11D5">
        <w:rPr>
          <w:rFonts w:ascii="Times New Roman" w:hAnsi="Times New Roman"/>
          <w:sz w:val="22"/>
          <w:szCs w:val="22"/>
        </w:rPr>
        <w:t xml:space="preserve">аправляется лицом, с которым заключается договор, в адрес </w:t>
      </w:r>
      <w:r w:rsidR="00817F40" w:rsidRPr="007F11D5">
        <w:rPr>
          <w:rFonts w:ascii="Times New Roman" w:hAnsi="Times New Roman"/>
          <w:sz w:val="22"/>
          <w:szCs w:val="22"/>
        </w:rPr>
        <w:t xml:space="preserve">Заказчика </w:t>
      </w:r>
      <w:r w:rsidRPr="007F11D5">
        <w:rPr>
          <w:rFonts w:ascii="Times New Roman" w:hAnsi="Times New Roman"/>
          <w:sz w:val="22"/>
          <w:szCs w:val="22"/>
        </w:rPr>
        <w:t>в течение 5 (пяти) дней с даты:</w:t>
      </w:r>
      <w:bookmarkEnd w:id="419"/>
      <w:bookmarkEnd w:id="420"/>
      <w:bookmarkEnd w:id="421"/>
    </w:p>
    <w:p w14:paraId="330DB52E" w14:textId="77777777" w:rsidR="00265313" w:rsidRPr="007F11D5" w:rsidRDefault="00265313" w:rsidP="00687AA5">
      <w:pPr>
        <w:pStyle w:val="5"/>
        <w:rPr>
          <w:rFonts w:ascii="Times New Roman" w:eastAsia="Arial Unicode MS" w:hAnsi="Times New Roman"/>
          <w:sz w:val="22"/>
          <w:szCs w:val="22"/>
        </w:rPr>
      </w:pPr>
      <w:r w:rsidRPr="007F11D5">
        <w:rPr>
          <w:rFonts w:ascii="Times New Roman" w:eastAsia="Arial Unicode MS" w:hAnsi="Times New Roman"/>
          <w:sz w:val="22"/>
          <w:szCs w:val="22"/>
        </w:rPr>
        <w:t>официального размещения протокола, которым были подведены итоги закупки и определен ее победитель;</w:t>
      </w:r>
    </w:p>
    <w:p w14:paraId="2FEC6D58" w14:textId="77777777" w:rsidR="00265313" w:rsidRPr="007F11D5" w:rsidRDefault="00265313" w:rsidP="00687AA5">
      <w:pPr>
        <w:pStyle w:val="5"/>
        <w:rPr>
          <w:rFonts w:ascii="Times New Roman" w:eastAsia="Arial Unicode MS" w:hAnsi="Times New Roman"/>
          <w:sz w:val="22"/>
          <w:szCs w:val="22"/>
        </w:rPr>
      </w:pPr>
      <w:bookmarkStart w:id="422" w:name="_Ref411248481"/>
      <w:r w:rsidRPr="007F11D5">
        <w:rPr>
          <w:rFonts w:ascii="Times New Roman" w:eastAsia="Arial Unicode MS" w:hAnsi="Times New Roman"/>
          <w:sz w:val="22"/>
          <w:szCs w:val="22"/>
        </w:rPr>
        <w:t>проведения преддоговорных переговоров в случае, если они проводились</w:t>
      </w:r>
      <w:r w:rsidR="00193EFC" w:rsidRPr="007F11D5">
        <w:rPr>
          <w:rFonts w:ascii="Times New Roman" w:eastAsia="Arial Unicode MS" w:hAnsi="Times New Roman"/>
          <w:sz w:val="22"/>
          <w:szCs w:val="22"/>
        </w:rPr>
        <w:t xml:space="preserve"> в соответствии с </w:t>
      </w:r>
      <w:r w:rsidR="00E23A38" w:rsidRPr="007F11D5">
        <w:rPr>
          <w:rFonts w:ascii="Times New Roman" w:eastAsia="Arial Unicode MS" w:hAnsi="Times New Roman"/>
          <w:sz w:val="22"/>
          <w:szCs w:val="22"/>
        </w:rPr>
        <w:t>подразделом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_Ref414043818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eastAsia="Arial Unicode MS" w:hAnsi="Times New Roman"/>
          <w:sz w:val="22"/>
          <w:szCs w:val="22"/>
        </w:rPr>
        <w:t>4.18</w:t>
      </w:r>
      <w:r w:rsidR="00ED7F42" w:rsidRPr="007F11D5">
        <w:rPr>
          <w:rFonts w:ascii="Times New Roman" w:hAnsi="Times New Roman"/>
          <w:sz w:val="22"/>
          <w:szCs w:val="22"/>
        </w:rPr>
        <w:fldChar w:fldCharType="end"/>
      </w:r>
      <w:r w:rsidRPr="007F11D5">
        <w:rPr>
          <w:rFonts w:ascii="Times New Roman" w:eastAsia="Arial Unicode MS" w:hAnsi="Times New Roman"/>
          <w:sz w:val="22"/>
          <w:szCs w:val="22"/>
        </w:rPr>
        <w:t>;</w:t>
      </w:r>
      <w:bookmarkEnd w:id="422"/>
    </w:p>
    <w:p w14:paraId="1C2B9553" w14:textId="2FDECCC3" w:rsidR="00265313" w:rsidRPr="007F11D5" w:rsidRDefault="00265313" w:rsidP="00687AA5">
      <w:pPr>
        <w:pStyle w:val="5"/>
        <w:rPr>
          <w:rFonts w:ascii="Times New Roman" w:eastAsia="Arial Unicode MS" w:hAnsi="Times New Roman"/>
          <w:sz w:val="22"/>
          <w:szCs w:val="22"/>
        </w:rPr>
      </w:pPr>
      <w:bookmarkStart w:id="423" w:name="_Ref412486856"/>
      <w:proofErr w:type="gramStart"/>
      <w:r w:rsidRPr="007F11D5">
        <w:rPr>
          <w:rFonts w:ascii="Times New Roman" w:eastAsia="Arial Unicode MS" w:hAnsi="Times New Roman"/>
          <w:sz w:val="22"/>
          <w:szCs w:val="22"/>
        </w:rPr>
        <w:t>поступления лицу, с которым заключается договор в случае уклонения победителя закупки,</w:t>
      </w:r>
      <w:r w:rsidR="0004728A">
        <w:rPr>
          <w:rFonts w:ascii="Times New Roman" w:eastAsia="Arial Unicode MS" w:hAnsi="Times New Roman"/>
          <w:sz w:val="22"/>
          <w:szCs w:val="22"/>
        </w:rPr>
        <w:t xml:space="preserve"> </w:t>
      </w:r>
      <w:r w:rsidR="00F957B4" w:rsidRPr="007F11D5">
        <w:rPr>
          <w:rFonts w:ascii="Times New Roman" w:eastAsia="Arial Unicode MS" w:hAnsi="Times New Roman"/>
          <w:sz w:val="22"/>
          <w:szCs w:val="22"/>
        </w:rPr>
        <w:t>или лица, с которым заключается договор при уклонении победителя закупки,</w:t>
      </w:r>
      <w:r w:rsidRPr="007F11D5">
        <w:rPr>
          <w:rFonts w:ascii="Times New Roman" w:eastAsia="Arial Unicode MS" w:hAnsi="Times New Roman"/>
          <w:sz w:val="22"/>
          <w:szCs w:val="22"/>
        </w:rPr>
        <w:t xml:space="preserve"> по адресу электронной почты уведомления об официальном размещении протокола об отстранении победителя закупки </w:t>
      </w:r>
      <w:r w:rsidR="00F957B4" w:rsidRPr="007F11D5">
        <w:rPr>
          <w:rFonts w:ascii="Times New Roman" w:eastAsia="Arial Unicode MS" w:hAnsi="Times New Roman"/>
          <w:sz w:val="22"/>
          <w:szCs w:val="22"/>
        </w:rPr>
        <w:t>или лица, с которым заключается договор при уклонении победителя закупки,</w:t>
      </w:r>
      <w:r w:rsidR="0021736D" w:rsidRPr="007F11D5">
        <w:rPr>
          <w:rFonts w:ascii="Times New Roman" w:eastAsia="Arial Unicode MS" w:hAnsi="Times New Roman"/>
          <w:sz w:val="22"/>
          <w:szCs w:val="22"/>
        </w:rPr>
        <w:t xml:space="preserve"> </w:t>
      </w:r>
      <w:r w:rsidRPr="007F11D5">
        <w:rPr>
          <w:rFonts w:ascii="Times New Roman" w:eastAsia="Arial Unicode MS" w:hAnsi="Times New Roman"/>
          <w:sz w:val="22"/>
          <w:szCs w:val="22"/>
        </w:rPr>
        <w:t>в случаях, предусмотренных</w:t>
      </w:r>
      <w:r w:rsidR="0021736D" w:rsidRPr="007F11D5">
        <w:rPr>
          <w:rFonts w:ascii="Times New Roman" w:eastAsia="Arial Unicode MS" w:hAnsi="Times New Roman"/>
          <w:sz w:val="22"/>
          <w:szCs w:val="22"/>
        </w:rPr>
        <w:t xml:space="preserve"> </w:t>
      </w:r>
      <w:r w:rsidR="00E23A38" w:rsidRPr="007F11D5">
        <w:rPr>
          <w:rFonts w:ascii="Times New Roman" w:eastAsia="Arial Unicode MS" w:hAnsi="Times New Roman"/>
          <w:sz w:val="22"/>
          <w:szCs w:val="22"/>
        </w:rPr>
        <w:t>подразделом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_Ref414043853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eastAsia="Arial Unicode MS" w:hAnsi="Times New Roman"/>
          <w:sz w:val="22"/>
          <w:szCs w:val="22"/>
        </w:rPr>
        <w:t>4.17</w:t>
      </w:r>
      <w:r w:rsidR="00ED7F42" w:rsidRPr="007F11D5">
        <w:rPr>
          <w:rFonts w:ascii="Times New Roman" w:hAnsi="Times New Roman"/>
          <w:sz w:val="22"/>
          <w:szCs w:val="22"/>
        </w:rPr>
        <w:fldChar w:fldCharType="end"/>
      </w:r>
      <w:r w:rsidRPr="007F11D5">
        <w:rPr>
          <w:rFonts w:ascii="Times New Roman" w:eastAsia="Arial Unicode MS" w:hAnsi="Times New Roman"/>
          <w:sz w:val="22"/>
          <w:szCs w:val="22"/>
        </w:rPr>
        <w:t>;</w:t>
      </w:r>
      <w:bookmarkEnd w:id="423"/>
      <w:proofErr w:type="gramEnd"/>
    </w:p>
    <w:p w14:paraId="4F0C4826" w14:textId="7B781F7B" w:rsidR="00265313" w:rsidRPr="007F11D5" w:rsidRDefault="00265313" w:rsidP="00687AA5">
      <w:pPr>
        <w:pStyle w:val="5"/>
        <w:rPr>
          <w:rFonts w:ascii="Times New Roman" w:hAnsi="Times New Roman"/>
          <w:sz w:val="22"/>
          <w:szCs w:val="22"/>
        </w:rPr>
      </w:pPr>
      <w:bookmarkStart w:id="424" w:name="_Ref412486858"/>
      <w:proofErr w:type="gramStart"/>
      <w:r w:rsidRPr="007F11D5">
        <w:rPr>
          <w:rFonts w:ascii="Times New Roman" w:eastAsia="Arial Unicode MS" w:hAnsi="Times New Roman"/>
          <w:sz w:val="22"/>
          <w:szCs w:val="22"/>
        </w:rPr>
        <w:lastRenderedPageBreak/>
        <w:t>поступления лицу, с которым заключается договор в случае уклонения победителя закупки,</w:t>
      </w:r>
      <w:r w:rsidR="0004728A">
        <w:rPr>
          <w:rFonts w:ascii="Times New Roman" w:eastAsia="Arial Unicode MS" w:hAnsi="Times New Roman"/>
          <w:sz w:val="22"/>
          <w:szCs w:val="22"/>
        </w:rPr>
        <w:t xml:space="preserve"> </w:t>
      </w:r>
      <w:r w:rsidR="00F957B4" w:rsidRPr="007F11D5">
        <w:rPr>
          <w:rFonts w:ascii="Times New Roman" w:eastAsia="Arial Unicode MS" w:hAnsi="Times New Roman"/>
          <w:sz w:val="22"/>
          <w:szCs w:val="22"/>
        </w:rPr>
        <w:t>или лица, с которым заключается договор при уклонении победителя закупки,</w:t>
      </w:r>
      <w:r w:rsidRPr="007F11D5">
        <w:rPr>
          <w:rFonts w:ascii="Times New Roman" w:eastAsia="Arial Unicode MS" w:hAnsi="Times New Roman"/>
          <w:sz w:val="22"/>
          <w:szCs w:val="22"/>
        </w:rPr>
        <w:t xml:space="preserve"> по адресу электронной почты уведомления об официальном размещении протокола об уклонении победителя закупки </w:t>
      </w:r>
      <w:r w:rsidR="00F957B4" w:rsidRPr="007F11D5">
        <w:rPr>
          <w:rFonts w:ascii="Times New Roman" w:eastAsia="Arial Unicode MS" w:hAnsi="Times New Roman"/>
          <w:sz w:val="22"/>
          <w:szCs w:val="22"/>
        </w:rPr>
        <w:t>или лица, с которым заключается договор при уклонении победителя закупки,</w:t>
      </w:r>
      <w:r w:rsidR="0004728A">
        <w:rPr>
          <w:rFonts w:ascii="Times New Roman" w:eastAsia="Arial Unicode MS" w:hAnsi="Times New Roman"/>
          <w:sz w:val="22"/>
          <w:szCs w:val="22"/>
        </w:rPr>
        <w:t xml:space="preserve"> </w:t>
      </w:r>
      <w:r w:rsidRPr="007F11D5">
        <w:rPr>
          <w:rFonts w:ascii="Times New Roman" w:eastAsia="Arial Unicode MS" w:hAnsi="Times New Roman"/>
          <w:sz w:val="22"/>
          <w:szCs w:val="22"/>
        </w:rPr>
        <w:t>от заключения договора</w:t>
      </w:r>
      <w:r w:rsidRPr="007F11D5">
        <w:rPr>
          <w:rFonts w:ascii="Times New Roman" w:hAnsi="Times New Roman"/>
          <w:sz w:val="22"/>
          <w:szCs w:val="22"/>
        </w:rPr>
        <w:t>.</w:t>
      </w:r>
      <w:bookmarkEnd w:id="424"/>
      <w:proofErr w:type="gramEnd"/>
    </w:p>
    <w:p w14:paraId="2538C015" w14:textId="77777777" w:rsidR="00265313" w:rsidRPr="007F11D5" w:rsidRDefault="00265313" w:rsidP="003F6A25">
      <w:pPr>
        <w:pStyle w:val="4"/>
        <w:rPr>
          <w:rFonts w:ascii="Times New Roman" w:hAnsi="Times New Roman"/>
          <w:sz w:val="22"/>
          <w:szCs w:val="22"/>
        </w:rPr>
      </w:pPr>
      <w:bookmarkStart w:id="425" w:name="_Ref410848773"/>
      <w:r w:rsidRPr="007F11D5">
        <w:rPr>
          <w:rFonts w:ascii="Times New Roman" w:hAnsi="Times New Roman"/>
          <w:sz w:val="22"/>
          <w:szCs w:val="22"/>
        </w:rPr>
        <w:t xml:space="preserve">Уведомление, направляемое </w:t>
      </w:r>
      <w:r w:rsidR="001213EC" w:rsidRPr="007F11D5">
        <w:rPr>
          <w:rFonts w:ascii="Times New Roman" w:hAnsi="Times New Roman"/>
          <w:sz w:val="22"/>
          <w:szCs w:val="22"/>
        </w:rPr>
        <w:t xml:space="preserve">в порядке </w:t>
      </w:r>
      <w:proofErr w:type="spellStart"/>
      <w:r w:rsidR="001213EC" w:rsidRPr="007F11D5">
        <w:rPr>
          <w:rFonts w:ascii="Times New Roman" w:hAnsi="Times New Roman"/>
          <w:sz w:val="22"/>
          <w:szCs w:val="22"/>
        </w:rPr>
        <w:t>пп</w:t>
      </w:r>
      <w:proofErr w:type="spellEnd"/>
      <w:r w:rsidR="001213EC" w:rsidRPr="007F11D5">
        <w:rPr>
          <w:rFonts w:ascii="Times New Roman" w:hAnsi="Times New Roman"/>
          <w:sz w:val="22"/>
          <w:szCs w:val="22"/>
        </w:rPr>
        <w:t>.</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_Ref412486856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4.19.10(3)</w:t>
      </w:r>
      <w:r w:rsidR="00ED7F42" w:rsidRPr="007F11D5">
        <w:rPr>
          <w:rFonts w:ascii="Times New Roman" w:hAnsi="Times New Roman"/>
          <w:sz w:val="22"/>
          <w:szCs w:val="22"/>
        </w:rPr>
        <w:fldChar w:fldCharType="end"/>
      </w:r>
      <w:r w:rsidR="00E23A38" w:rsidRPr="007F11D5">
        <w:rPr>
          <w:rFonts w:ascii="Times New Roman" w:hAnsi="Times New Roman"/>
          <w:sz w:val="22"/>
          <w:szCs w:val="22"/>
        </w:rPr>
        <w:t> –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_Ref412486858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4.19.10(4)</w:t>
      </w:r>
      <w:r w:rsidR="00ED7F42" w:rsidRPr="007F11D5">
        <w:rPr>
          <w:rFonts w:ascii="Times New Roman" w:hAnsi="Times New Roman"/>
          <w:sz w:val="22"/>
          <w:szCs w:val="22"/>
        </w:rPr>
        <w:fldChar w:fldCharType="end"/>
      </w:r>
      <w:r w:rsidR="001213EC" w:rsidRPr="007F11D5">
        <w:rPr>
          <w:rFonts w:ascii="Times New Roman" w:hAnsi="Times New Roman"/>
          <w:sz w:val="22"/>
          <w:szCs w:val="22"/>
        </w:rPr>
        <w:t>,</w:t>
      </w:r>
      <w:r w:rsidR="003531F8" w:rsidRPr="007F11D5">
        <w:rPr>
          <w:rFonts w:ascii="Times New Roman" w:hAnsi="Times New Roman"/>
          <w:sz w:val="22"/>
          <w:szCs w:val="22"/>
        </w:rPr>
        <w:t xml:space="preserve">должно </w:t>
      </w:r>
      <w:r w:rsidRPr="007F11D5">
        <w:rPr>
          <w:rFonts w:ascii="Times New Roman" w:hAnsi="Times New Roman"/>
          <w:sz w:val="22"/>
          <w:szCs w:val="22"/>
        </w:rPr>
        <w:t>содерж</w:t>
      </w:r>
      <w:r w:rsidR="003531F8" w:rsidRPr="007F11D5">
        <w:rPr>
          <w:rFonts w:ascii="Times New Roman" w:hAnsi="Times New Roman"/>
          <w:sz w:val="22"/>
          <w:szCs w:val="22"/>
        </w:rPr>
        <w:t>ать</w:t>
      </w:r>
      <w:r w:rsidRPr="007F11D5">
        <w:rPr>
          <w:rFonts w:ascii="Times New Roman" w:hAnsi="Times New Roman"/>
          <w:sz w:val="22"/>
          <w:szCs w:val="22"/>
        </w:rPr>
        <w:t>, в том числе</w:t>
      </w:r>
      <w:r w:rsidR="00370C86" w:rsidRPr="007F11D5">
        <w:rPr>
          <w:rFonts w:ascii="Times New Roman" w:hAnsi="Times New Roman"/>
          <w:sz w:val="22"/>
          <w:szCs w:val="22"/>
        </w:rPr>
        <w:t>,</w:t>
      </w:r>
      <w:r w:rsidRPr="007F11D5">
        <w:rPr>
          <w:rFonts w:ascii="Times New Roman" w:hAnsi="Times New Roman"/>
          <w:sz w:val="22"/>
          <w:szCs w:val="22"/>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D2DBD26" w14:textId="77777777" w:rsidR="00203807" w:rsidRPr="007F11D5" w:rsidRDefault="00203807" w:rsidP="00203807">
      <w:pPr>
        <w:pStyle w:val="4"/>
        <w:rPr>
          <w:rFonts w:ascii="Times New Roman" w:hAnsi="Times New Roman"/>
          <w:sz w:val="22"/>
          <w:szCs w:val="22"/>
        </w:rPr>
      </w:pPr>
      <w:bookmarkStart w:id="426" w:name="_Ref412218308"/>
      <w:bookmarkStart w:id="427" w:name="_Ref415167041"/>
      <w:r w:rsidRPr="007F11D5">
        <w:rPr>
          <w:rFonts w:ascii="Times New Roman" w:hAnsi="Times New Roman"/>
          <w:sz w:val="22"/>
          <w:szCs w:val="22"/>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sidRPr="007F11D5">
        <w:rPr>
          <w:rFonts w:ascii="Times New Roman" w:hAnsi="Times New Roman"/>
          <w:sz w:val="22"/>
          <w:szCs w:val="22"/>
        </w:rPr>
        <w:t>извещения</w:t>
      </w:r>
      <w:r w:rsidRPr="007F11D5">
        <w:rPr>
          <w:rFonts w:ascii="Times New Roman" w:hAnsi="Times New Roman"/>
          <w:sz w:val="22"/>
          <w:szCs w:val="22"/>
        </w:rPr>
        <w:t>:</w:t>
      </w:r>
      <w:bookmarkEnd w:id="426"/>
    </w:p>
    <w:p w14:paraId="2EBE1447" w14:textId="77777777" w:rsidR="00203807" w:rsidRPr="007F11D5" w:rsidRDefault="00AB0C7C" w:rsidP="00203807">
      <w:pPr>
        <w:pStyle w:val="5"/>
        <w:rPr>
          <w:rFonts w:ascii="Times New Roman" w:hAnsi="Times New Roman"/>
          <w:sz w:val="22"/>
          <w:szCs w:val="22"/>
        </w:rPr>
      </w:pPr>
      <w:r w:rsidRPr="007F11D5">
        <w:rPr>
          <w:rFonts w:ascii="Times New Roman" w:hAnsi="Times New Roman"/>
          <w:sz w:val="22"/>
          <w:szCs w:val="22"/>
        </w:rPr>
        <w:t>условий исполнения договора, предложенных победителем закупки (лицом, с которым заключается договор</w:t>
      </w:r>
      <w:proofErr w:type="gramStart"/>
      <w:r w:rsidRPr="007F11D5">
        <w:rPr>
          <w:rFonts w:ascii="Times New Roman" w:hAnsi="Times New Roman"/>
          <w:sz w:val="22"/>
          <w:szCs w:val="22"/>
        </w:rPr>
        <w:t xml:space="preserve"> )</w:t>
      </w:r>
      <w:proofErr w:type="gramEnd"/>
      <w:r w:rsidRPr="007F11D5">
        <w:rPr>
          <w:rFonts w:ascii="Times New Roman" w:hAnsi="Times New Roman"/>
          <w:sz w:val="22"/>
          <w:szCs w:val="22"/>
        </w:rPr>
        <w:t xml:space="preserve">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F11D5">
        <w:rPr>
          <w:rFonts w:ascii="Times New Roman" w:hAnsi="Times New Roman"/>
          <w:sz w:val="22"/>
          <w:szCs w:val="22"/>
        </w:rPr>
        <w:t>;</w:t>
      </w:r>
    </w:p>
    <w:p w14:paraId="4D1CA77B" w14:textId="77777777" w:rsidR="00203807" w:rsidRPr="007F11D5" w:rsidRDefault="00203807" w:rsidP="00203807">
      <w:pPr>
        <w:pStyle w:val="5"/>
        <w:rPr>
          <w:rFonts w:ascii="Times New Roman" w:hAnsi="Times New Roman"/>
          <w:sz w:val="22"/>
          <w:szCs w:val="22"/>
        </w:rPr>
      </w:pPr>
      <w:r w:rsidRPr="007F11D5">
        <w:rPr>
          <w:rFonts w:ascii="Times New Roman" w:hAnsi="Times New Roman"/>
          <w:sz w:val="22"/>
          <w:szCs w:val="22"/>
        </w:rPr>
        <w:t>реквизитов победителя закупки (лица, с которым заключается договор);</w:t>
      </w:r>
    </w:p>
    <w:p w14:paraId="5F5202A8" w14:textId="77777777" w:rsidR="00203807" w:rsidRPr="007F11D5" w:rsidRDefault="00203807" w:rsidP="00203807">
      <w:pPr>
        <w:pStyle w:val="5"/>
        <w:rPr>
          <w:rFonts w:ascii="Times New Roman" w:hAnsi="Times New Roman"/>
          <w:sz w:val="22"/>
          <w:szCs w:val="22"/>
        </w:rPr>
      </w:pPr>
      <w:r w:rsidRPr="007F11D5">
        <w:rPr>
          <w:rFonts w:ascii="Times New Roman" w:hAnsi="Times New Roman"/>
          <w:sz w:val="22"/>
          <w:szCs w:val="22"/>
        </w:rPr>
        <w:t>условий, по которым было достигнуто соглашение по ит</w:t>
      </w:r>
      <w:r w:rsidR="00AB0C7C" w:rsidRPr="007F11D5">
        <w:rPr>
          <w:rFonts w:ascii="Times New Roman" w:hAnsi="Times New Roman"/>
          <w:sz w:val="22"/>
          <w:szCs w:val="22"/>
        </w:rPr>
        <w:t>огам преддоговорных переговоров</w:t>
      </w:r>
    </w:p>
    <w:p w14:paraId="683CD33A" w14:textId="77777777" w:rsidR="00AB0C7C" w:rsidRPr="007F11D5" w:rsidRDefault="003E7A6D" w:rsidP="00203807">
      <w:pPr>
        <w:pStyle w:val="5"/>
        <w:rPr>
          <w:rFonts w:ascii="Times New Roman" w:hAnsi="Times New Roman"/>
          <w:sz w:val="22"/>
          <w:szCs w:val="22"/>
        </w:rPr>
      </w:pPr>
      <w:r w:rsidRPr="007F11D5">
        <w:rPr>
          <w:rFonts w:ascii="Times New Roman" w:hAnsi="Times New Roman"/>
          <w:sz w:val="22"/>
          <w:szCs w:val="22"/>
        </w:rPr>
        <w:t xml:space="preserve">цены каждой единицы продукции, </w:t>
      </w:r>
      <w:r w:rsidRPr="007F11D5">
        <w:rPr>
          <w:rFonts w:ascii="Times New Roman" w:eastAsiaTheme="majorEastAsia" w:hAnsi="Times New Roman"/>
          <w:bCs/>
          <w:sz w:val="22"/>
          <w:szCs w:val="22"/>
        </w:rPr>
        <w:t xml:space="preserve">которая определяется как произведение начальной (максимальной) цены каждой единицы товара, работы, услуги, указанной </w:t>
      </w:r>
      <w:r w:rsidR="00A902BA" w:rsidRPr="007F11D5">
        <w:rPr>
          <w:rFonts w:ascii="Times New Roman" w:eastAsiaTheme="majorEastAsia" w:hAnsi="Times New Roman"/>
          <w:bCs/>
          <w:sz w:val="22"/>
          <w:szCs w:val="22"/>
        </w:rPr>
        <w:t>в извещении</w:t>
      </w:r>
      <w:r w:rsidRPr="007F11D5">
        <w:rPr>
          <w:rFonts w:ascii="Times New Roman" w:eastAsiaTheme="majorEastAsia" w:hAnsi="Times New Roman"/>
          <w:bCs/>
          <w:sz w:val="22"/>
          <w:szCs w:val="22"/>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7F11D5">
        <w:rPr>
          <w:rFonts w:ascii="Times New Roman" w:hAnsi="Times New Roman"/>
          <w:sz w:val="22"/>
          <w:szCs w:val="22"/>
        </w:rPr>
        <w:t>.</w:t>
      </w:r>
    </w:p>
    <w:p w14:paraId="00803D01" w14:textId="77777777" w:rsidR="00203807" w:rsidRPr="007F11D5" w:rsidRDefault="00203807" w:rsidP="00203807">
      <w:pPr>
        <w:pStyle w:val="4"/>
        <w:rPr>
          <w:rFonts w:ascii="Times New Roman" w:hAnsi="Times New Roman"/>
          <w:sz w:val="22"/>
          <w:szCs w:val="22"/>
        </w:rPr>
      </w:pPr>
      <w:r w:rsidRPr="007F11D5">
        <w:rPr>
          <w:rFonts w:ascii="Times New Roman" w:hAnsi="Times New Roman"/>
          <w:sz w:val="22"/>
          <w:szCs w:val="22"/>
        </w:rPr>
        <w:t xml:space="preserve">Лицо, с которым заключается договор, несет полную ответственность за соответствие направляемого проекта договора условиям </w:t>
      </w:r>
      <w:r w:rsidR="00A902BA" w:rsidRPr="007F11D5">
        <w:rPr>
          <w:rFonts w:ascii="Times New Roman" w:hAnsi="Times New Roman"/>
          <w:sz w:val="22"/>
          <w:szCs w:val="22"/>
        </w:rPr>
        <w:t>извещения</w:t>
      </w:r>
      <w:r w:rsidRPr="007F11D5">
        <w:rPr>
          <w:rFonts w:ascii="Times New Roman" w:hAnsi="Times New Roman"/>
          <w:sz w:val="22"/>
          <w:szCs w:val="22"/>
        </w:rPr>
        <w:t>, условиям своей заявки, а также условиям преддоговорных переговоров и прочим условиям в соответствии с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_Ref412218308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4.19.12</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52B0F62D" w14:textId="4A5C9A6F" w:rsidR="00203807" w:rsidRPr="007F11D5" w:rsidRDefault="00203807" w:rsidP="00203807">
      <w:pPr>
        <w:pStyle w:val="4"/>
        <w:rPr>
          <w:rFonts w:ascii="Times New Roman" w:hAnsi="Times New Roman"/>
          <w:sz w:val="22"/>
          <w:szCs w:val="22"/>
        </w:rPr>
      </w:pPr>
      <w:r w:rsidRPr="007F11D5">
        <w:rPr>
          <w:rFonts w:ascii="Times New Roman" w:hAnsi="Times New Roman"/>
          <w:sz w:val="22"/>
          <w:szCs w:val="22"/>
        </w:rPr>
        <w:t>В случае</w:t>
      </w:r>
      <w:proofErr w:type="gramStart"/>
      <w:r w:rsidRPr="007F11D5">
        <w:rPr>
          <w:rFonts w:ascii="Times New Roman" w:hAnsi="Times New Roman"/>
          <w:sz w:val="22"/>
          <w:szCs w:val="22"/>
        </w:rPr>
        <w:t>,</w:t>
      </w:r>
      <w:proofErr w:type="gramEnd"/>
      <w:r w:rsidRPr="007F11D5">
        <w:rPr>
          <w:rFonts w:ascii="Times New Roman" w:hAnsi="Times New Roman"/>
          <w:sz w:val="22"/>
          <w:szCs w:val="22"/>
        </w:rPr>
        <w:t xml:space="preserve"> если проект договора сформирован лицом, с которым заключается договор, с нарушением требований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_Ref412218308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4.19.12</w:t>
      </w:r>
      <w:r w:rsidR="00ED7F42" w:rsidRPr="007F11D5">
        <w:rPr>
          <w:rFonts w:ascii="Times New Roman" w:hAnsi="Times New Roman"/>
          <w:sz w:val="22"/>
          <w:szCs w:val="22"/>
        </w:rPr>
        <w:fldChar w:fldCharType="end"/>
      </w:r>
      <w:r w:rsidR="00817F40" w:rsidRPr="007F11D5">
        <w:rPr>
          <w:rFonts w:ascii="Times New Roman" w:hAnsi="Times New Roman"/>
          <w:sz w:val="22"/>
          <w:szCs w:val="22"/>
        </w:rPr>
        <w:t>З</w:t>
      </w:r>
      <w:r w:rsidRPr="007F11D5">
        <w:rPr>
          <w:rFonts w:ascii="Times New Roman" w:hAnsi="Times New Roman"/>
          <w:sz w:val="22"/>
          <w:szCs w:val="22"/>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04728A">
        <w:rPr>
          <w:rFonts w:ascii="Times New Roman" w:hAnsi="Times New Roman"/>
          <w:sz w:val="22"/>
          <w:szCs w:val="22"/>
        </w:rPr>
        <w:t xml:space="preserve"> </w:t>
      </w:r>
      <w:r w:rsidRPr="007F11D5">
        <w:rPr>
          <w:rFonts w:ascii="Times New Roman" w:hAnsi="Times New Roman"/>
          <w:sz w:val="22"/>
          <w:szCs w:val="22"/>
        </w:rPr>
        <w:t>устранения выявленных нарушений лицо, с которым заключается договор, признается уклонившимся от заключения договора.</w:t>
      </w:r>
    </w:p>
    <w:p w14:paraId="69E0F9A2" w14:textId="77777777" w:rsidR="00265313" w:rsidRPr="007F11D5" w:rsidRDefault="00265313" w:rsidP="003F6A25">
      <w:pPr>
        <w:pStyle w:val="4"/>
        <w:rPr>
          <w:rFonts w:ascii="Times New Roman" w:hAnsi="Times New Roman"/>
          <w:sz w:val="22"/>
          <w:szCs w:val="22"/>
        </w:rPr>
      </w:pPr>
      <w:bookmarkStart w:id="428" w:name="_Ref415168287"/>
      <w:r w:rsidRPr="007F11D5">
        <w:rPr>
          <w:rFonts w:ascii="Times New Roman" w:hAnsi="Times New Roman"/>
          <w:sz w:val="22"/>
          <w:szCs w:val="22"/>
        </w:rPr>
        <w:t xml:space="preserve">Если в </w:t>
      </w:r>
      <w:r w:rsidR="00370C86" w:rsidRPr="007F11D5">
        <w:rPr>
          <w:rFonts w:ascii="Times New Roman" w:hAnsi="Times New Roman"/>
          <w:sz w:val="22"/>
          <w:szCs w:val="22"/>
        </w:rPr>
        <w:t>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_Ref414297262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33</w:t>
      </w:r>
      <w:r w:rsidR="00ED7F42" w:rsidRPr="007F11D5">
        <w:rPr>
          <w:rFonts w:ascii="Times New Roman" w:hAnsi="Times New Roman"/>
          <w:sz w:val="22"/>
          <w:szCs w:val="22"/>
        </w:rPr>
        <w:fldChar w:fldCharType="end"/>
      </w:r>
      <w:r w:rsidR="00370C86" w:rsidRPr="007F11D5">
        <w:rPr>
          <w:rFonts w:ascii="Times New Roman" w:hAnsi="Times New Roman"/>
          <w:sz w:val="22"/>
          <w:szCs w:val="22"/>
        </w:rPr>
        <w:t xml:space="preserve"> информационной карты</w:t>
      </w:r>
      <w:r w:rsidR="00CA2ECD" w:rsidRPr="007F11D5">
        <w:rPr>
          <w:rFonts w:ascii="Times New Roman" w:hAnsi="Times New Roman"/>
          <w:sz w:val="22"/>
          <w:szCs w:val="22"/>
        </w:rPr>
        <w:t xml:space="preserve"> не предусмотрено заключение договора в электронной форме</w:t>
      </w:r>
      <w:r w:rsidRPr="007F11D5">
        <w:rPr>
          <w:rFonts w:ascii="Times New Roman" w:hAnsi="Times New Roman"/>
          <w:sz w:val="22"/>
          <w:szCs w:val="22"/>
        </w:rPr>
        <w:t xml:space="preserve">, </w:t>
      </w:r>
      <w:r w:rsidR="00FF411C" w:rsidRPr="007F11D5">
        <w:rPr>
          <w:rFonts w:ascii="Times New Roman" w:hAnsi="Times New Roman"/>
          <w:sz w:val="22"/>
          <w:szCs w:val="22"/>
        </w:rPr>
        <w:t xml:space="preserve">то </w:t>
      </w:r>
      <w:r w:rsidRPr="007F11D5">
        <w:rPr>
          <w:rFonts w:ascii="Times New Roman" w:hAnsi="Times New Roman"/>
          <w:sz w:val="22"/>
          <w:szCs w:val="22"/>
        </w:rPr>
        <w:t>проект договора, заключаемого по итогам закупки, подписывается уполномоченным представителем лица</w:t>
      </w:r>
      <w:r w:rsidR="00203807" w:rsidRPr="007F11D5">
        <w:rPr>
          <w:rFonts w:ascii="Times New Roman" w:hAnsi="Times New Roman"/>
          <w:sz w:val="22"/>
          <w:szCs w:val="22"/>
        </w:rPr>
        <w:t>, с которым заключается договор,</w:t>
      </w:r>
      <w:r w:rsidRPr="007F11D5">
        <w:rPr>
          <w:rFonts w:ascii="Times New Roman" w:hAnsi="Times New Roman"/>
          <w:sz w:val="22"/>
          <w:szCs w:val="22"/>
        </w:rPr>
        <w:t xml:space="preserve"> и в сроки, установленные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_Ref415168073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4.19.10</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направляется </w:t>
      </w:r>
      <w:r w:rsidR="00817F40" w:rsidRPr="007F11D5">
        <w:rPr>
          <w:rFonts w:ascii="Times New Roman" w:hAnsi="Times New Roman"/>
          <w:sz w:val="22"/>
          <w:szCs w:val="22"/>
        </w:rPr>
        <w:t>З</w:t>
      </w:r>
      <w:r w:rsidRPr="007F11D5">
        <w:rPr>
          <w:rFonts w:ascii="Times New Roman" w:hAnsi="Times New Roman"/>
          <w:sz w:val="22"/>
          <w:szCs w:val="22"/>
        </w:rPr>
        <w:t>аказчику одним из следующих способов:</w:t>
      </w:r>
      <w:bookmarkEnd w:id="425"/>
      <w:bookmarkEnd w:id="427"/>
      <w:bookmarkEnd w:id="428"/>
    </w:p>
    <w:p w14:paraId="76D5A69F" w14:textId="77777777" w:rsidR="00265313" w:rsidRPr="007F11D5" w:rsidRDefault="00265313" w:rsidP="00687AA5">
      <w:pPr>
        <w:pStyle w:val="5"/>
        <w:rPr>
          <w:rFonts w:ascii="Times New Roman" w:eastAsia="Arial Unicode MS" w:hAnsi="Times New Roman"/>
          <w:sz w:val="22"/>
          <w:szCs w:val="22"/>
        </w:rPr>
      </w:pPr>
      <w:r w:rsidRPr="007F11D5">
        <w:rPr>
          <w:rFonts w:ascii="Times New Roman" w:eastAsia="Arial Unicode MS" w:hAnsi="Times New Roman"/>
          <w:sz w:val="22"/>
          <w:szCs w:val="22"/>
        </w:rPr>
        <w:t xml:space="preserve">нарочным ответственному исполнителю </w:t>
      </w:r>
      <w:r w:rsidR="00817F40" w:rsidRPr="007F11D5">
        <w:rPr>
          <w:rFonts w:ascii="Times New Roman" w:eastAsia="Arial Unicode MS" w:hAnsi="Times New Roman"/>
          <w:sz w:val="22"/>
          <w:szCs w:val="22"/>
        </w:rPr>
        <w:t>З</w:t>
      </w:r>
      <w:r w:rsidRPr="007F11D5">
        <w:rPr>
          <w:rFonts w:ascii="Times New Roman" w:eastAsia="Arial Unicode MS" w:hAnsi="Times New Roman"/>
          <w:sz w:val="22"/>
          <w:szCs w:val="22"/>
        </w:rPr>
        <w:t>аказчика;</w:t>
      </w:r>
    </w:p>
    <w:p w14:paraId="7D661BBE" w14:textId="77777777" w:rsidR="00265313" w:rsidRPr="007F11D5" w:rsidRDefault="00265313" w:rsidP="00687AA5">
      <w:pPr>
        <w:pStyle w:val="5"/>
        <w:rPr>
          <w:rFonts w:ascii="Times New Roman" w:eastAsia="Arial Unicode MS" w:hAnsi="Times New Roman"/>
          <w:sz w:val="22"/>
          <w:szCs w:val="22"/>
        </w:rPr>
      </w:pPr>
      <w:r w:rsidRPr="007F11D5">
        <w:rPr>
          <w:rFonts w:ascii="Times New Roman" w:eastAsia="Arial Unicode MS" w:hAnsi="Times New Roman"/>
          <w:sz w:val="22"/>
          <w:szCs w:val="22"/>
        </w:rPr>
        <w:t>посредством курьерской или иной службы доставки;</w:t>
      </w:r>
    </w:p>
    <w:p w14:paraId="51433D23" w14:textId="77777777" w:rsidR="00265313" w:rsidRPr="007F11D5" w:rsidRDefault="00265313" w:rsidP="00687AA5">
      <w:pPr>
        <w:pStyle w:val="5"/>
        <w:rPr>
          <w:rFonts w:ascii="Times New Roman" w:hAnsi="Times New Roman"/>
          <w:sz w:val="22"/>
          <w:szCs w:val="22"/>
        </w:rPr>
      </w:pPr>
      <w:r w:rsidRPr="007F11D5">
        <w:rPr>
          <w:rFonts w:ascii="Times New Roman" w:eastAsia="Arial Unicode MS" w:hAnsi="Times New Roman"/>
          <w:sz w:val="22"/>
          <w:szCs w:val="22"/>
        </w:rPr>
        <w:t>почтовым отправлением с уведомлением о вручении</w:t>
      </w:r>
      <w:r w:rsidRPr="007F11D5">
        <w:rPr>
          <w:rFonts w:ascii="Times New Roman" w:hAnsi="Times New Roman"/>
          <w:sz w:val="22"/>
          <w:szCs w:val="22"/>
        </w:rPr>
        <w:t xml:space="preserve"> по адресу </w:t>
      </w:r>
      <w:r w:rsidR="00817F40" w:rsidRPr="007F11D5">
        <w:rPr>
          <w:rFonts w:ascii="Times New Roman" w:hAnsi="Times New Roman"/>
          <w:sz w:val="22"/>
          <w:szCs w:val="22"/>
        </w:rPr>
        <w:t>Заказчика</w:t>
      </w:r>
      <w:r w:rsidRPr="007F11D5">
        <w:rPr>
          <w:rFonts w:ascii="Times New Roman" w:hAnsi="Times New Roman"/>
          <w:sz w:val="22"/>
          <w:szCs w:val="22"/>
        </w:rPr>
        <w:t xml:space="preserve"> указанному в извещении.</w:t>
      </w:r>
    </w:p>
    <w:p w14:paraId="1B8D3DF6" w14:textId="77777777" w:rsidR="00FF411C" w:rsidRPr="007F11D5" w:rsidRDefault="00FF411C" w:rsidP="00FF411C">
      <w:pPr>
        <w:pStyle w:val="4"/>
        <w:rPr>
          <w:rFonts w:ascii="Times New Roman" w:hAnsi="Times New Roman"/>
          <w:sz w:val="22"/>
          <w:szCs w:val="22"/>
        </w:rPr>
      </w:pPr>
      <w:r w:rsidRPr="007F11D5">
        <w:rPr>
          <w:rFonts w:ascii="Times New Roman" w:hAnsi="Times New Roman"/>
          <w:sz w:val="22"/>
          <w:szCs w:val="22"/>
        </w:rPr>
        <w:t xml:space="preserve">Заключение договора в электронной форме осуществляется в соответствии с регламентом и функционалом ЭТП, </w:t>
      </w:r>
      <w:r w:rsidR="00A87E3B" w:rsidRPr="007F11D5">
        <w:rPr>
          <w:rFonts w:ascii="Times New Roman" w:hAnsi="Times New Roman"/>
          <w:sz w:val="22"/>
          <w:szCs w:val="22"/>
        </w:rPr>
        <w:t>с использованием</w:t>
      </w:r>
      <w:r w:rsidRPr="007F11D5">
        <w:rPr>
          <w:rFonts w:ascii="Times New Roman" w:hAnsi="Times New Roman"/>
          <w:sz w:val="22"/>
          <w:szCs w:val="22"/>
        </w:rPr>
        <w:t xml:space="preserve"> которой проводилась закупка.</w:t>
      </w:r>
    </w:p>
    <w:p w14:paraId="148EBC78" w14:textId="7B3C1711" w:rsidR="00265313" w:rsidRPr="007F11D5" w:rsidRDefault="00265313" w:rsidP="003F6A25">
      <w:pPr>
        <w:pStyle w:val="4"/>
        <w:rPr>
          <w:rFonts w:ascii="Times New Roman" w:hAnsi="Times New Roman"/>
          <w:sz w:val="22"/>
          <w:szCs w:val="22"/>
        </w:rPr>
      </w:pPr>
      <w:bookmarkStart w:id="429" w:name="_Ref412217630"/>
      <w:r w:rsidRPr="007F11D5">
        <w:rPr>
          <w:rFonts w:ascii="Times New Roman" w:hAnsi="Times New Roman"/>
          <w:sz w:val="22"/>
          <w:szCs w:val="22"/>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04728A">
        <w:rPr>
          <w:rFonts w:ascii="Times New Roman" w:hAnsi="Times New Roman"/>
          <w:sz w:val="22"/>
          <w:szCs w:val="22"/>
        </w:rPr>
        <w:t xml:space="preserve"> </w:t>
      </w:r>
      <w:r w:rsidRPr="007F11D5">
        <w:rPr>
          <w:rFonts w:ascii="Times New Roman" w:hAnsi="Times New Roman"/>
          <w:sz w:val="22"/>
          <w:szCs w:val="22"/>
        </w:rPr>
        <w:t>с использованием электронной почты и/или функционала ЭТП</w:t>
      </w:r>
      <w:r w:rsidR="0004728A">
        <w:rPr>
          <w:rFonts w:ascii="Times New Roman" w:hAnsi="Times New Roman"/>
          <w:sz w:val="22"/>
          <w:szCs w:val="22"/>
        </w:rPr>
        <w:t xml:space="preserve"> </w:t>
      </w:r>
      <w:r w:rsidRPr="007F11D5">
        <w:rPr>
          <w:rFonts w:ascii="Times New Roman" w:hAnsi="Times New Roman"/>
          <w:sz w:val="22"/>
          <w:szCs w:val="22"/>
        </w:rPr>
        <w:t>при соблюдении следующих ограничений:</w:t>
      </w:r>
      <w:bookmarkEnd w:id="429"/>
    </w:p>
    <w:p w14:paraId="42E1009D" w14:textId="77777777" w:rsidR="00265313" w:rsidRPr="007F11D5" w:rsidRDefault="00817F40" w:rsidP="00687AA5">
      <w:pPr>
        <w:pStyle w:val="5"/>
        <w:rPr>
          <w:rFonts w:ascii="Times New Roman" w:hAnsi="Times New Roman"/>
          <w:sz w:val="22"/>
          <w:szCs w:val="22"/>
        </w:rPr>
      </w:pPr>
      <w:r w:rsidRPr="007F11D5">
        <w:rPr>
          <w:rFonts w:ascii="Times New Roman" w:hAnsi="Times New Roman"/>
          <w:sz w:val="22"/>
          <w:szCs w:val="22"/>
        </w:rPr>
        <w:t>З</w:t>
      </w:r>
      <w:r w:rsidR="00265313" w:rsidRPr="007F11D5">
        <w:rPr>
          <w:rFonts w:ascii="Times New Roman" w:hAnsi="Times New Roman"/>
          <w:sz w:val="22"/>
          <w:szCs w:val="22"/>
        </w:rPr>
        <w:t>аказчик, лицо, с которым заключается договор</w:t>
      </w:r>
      <w:r w:rsidR="00370C86" w:rsidRPr="007F11D5">
        <w:rPr>
          <w:rFonts w:ascii="Times New Roman" w:hAnsi="Times New Roman"/>
          <w:sz w:val="22"/>
          <w:szCs w:val="22"/>
        </w:rPr>
        <w:t>,</w:t>
      </w:r>
      <w:r w:rsidR="00265313" w:rsidRPr="007F11D5">
        <w:rPr>
          <w:rFonts w:ascii="Times New Roman" w:hAnsi="Times New Roman"/>
          <w:sz w:val="22"/>
          <w:szCs w:val="22"/>
        </w:rPr>
        <w:t xml:space="preserve"> обязаны обеспечить возможность сохранения истории направления электронных писем, включая дату и время </w:t>
      </w:r>
      <w:r w:rsidR="00265313" w:rsidRPr="007F11D5">
        <w:rPr>
          <w:rFonts w:ascii="Times New Roman" w:hAnsi="Times New Roman"/>
          <w:sz w:val="22"/>
          <w:szCs w:val="22"/>
        </w:rPr>
        <w:lastRenderedPageBreak/>
        <w:t>направления письма, содержания прикрепленных документов, а также подтверждения получения письма адресатом;</w:t>
      </w:r>
    </w:p>
    <w:p w14:paraId="4CE169A4" w14:textId="77777777" w:rsidR="00265313" w:rsidRPr="007F11D5" w:rsidRDefault="00265313" w:rsidP="00687AA5">
      <w:pPr>
        <w:pStyle w:val="5"/>
        <w:rPr>
          <w:rFonts w:ascii="Times New Roman" w:hAnsi="Times New Roman"/>
          <w:sz w:val="22"/>
          <w:szCs w:val="22"/>
        </w:rPr>
      </w:pPr>
      <w:r w:rsidRPr="007F11D5">
        <w:rPr>
          <w:rFonts w:ascii="Times New Roman" w:hAnsi="Times New Roman"/>
          <w:sz w:val="22"/>
          <w:szCs w:val="22"/>
        </w:rPr>
        <w:t xml:space="preserve">электронное письмо направляется </w:t>
      </w:r>
      <w:r w:rsidR="00817F40" w:rsidRPr="007F11D5">
        <w:rPr>
          <w:rFonts w:ascii="Times New Roman" w:hAnsi="Times New Roman"/>
          <w:sz w:val="22"/>
          <w:szCs w:val="22"/>
        </w:rPr>
        <w:t>З</w:t>
      </w:r>
      <w:r w:rsidRPr="007F11D5">
        <w:rPr>
          <w:rFonts w:ascii="Times New Roman" w:hAnsi="Times New Roman"/>
          <w:sz w:val="22"/>
          <w:szCs w:val="22"/>
        </w:rPr>
        <w:t>аказчику по адресу, указанному в извещении, либо лицу, с которым заключается договор, по адресу, указанному в заявке;</w:t>
      </w:r>
    </w:p>
    <w:p w14:paraId="7E9E93EA" w14:textId="77777777" w:rsidR="00265313" w:rsidRPr="007F11D5" w:rsidRDefault="00265313" w:rsidP="00687AA5">
      <w:pPr>
        <w:pStyle w:val="5"/>
        <w:rPr>
          <w:rFonts w:ascii="Times New Roman" w:hAnsi="Times New Roman"/>
          <w:sz w:val="22"/>
          <w:szCs w:val="22"/>
        </w:rPr>
      </w:pPr>
      <w:r w:rsidRPr="007F11D5">
        <w:rPr>
          <w:rFonts w:ascii="Times New Roman" w:hAnsi="Times New Roman"/>
          <w:sz w:val="22"/>
          <w:szCs w:val="22"/>
        </w:rPr>
        <w:t xml:space="preserve">направление проекта договора лицом, с которым заключается договор, по адресу электронной почты </w:t>
      </w:r>
      <w:r w:rsidR="00817F40" w:rsidRPr="007F11D5">
        <w:rPr>
          <w:rFonts w:ascii="Times New Roman" w:hAnsi="Times New Roman"/>
          <w:sz w:val="22"/>
          <w:szCs w:val="22"/>
        </w:rPr>
        <w:t>З</w:t>
      </w:r>
      <w:r w:rsidRPr="007F11D5">
        <w:rPr>
          <w:rFonts w:ascii="Times New Roman" w:hAnsi="Times New Roman"/>
          <w:sz w:val="22"/>
          <w:szCs w:val="22"/>
        </w:rPr>
        <w:t>аказчика не может заменить направление проекта договора в порядке, указанном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_Ref415168287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4.19.15</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249D61F5" w14:textId="77777777" w:rsidR="00265313" w:rsidRPr="007F11D5" w:rsidRDefault="00996F1F" w:rsidP="003F6A25">
      <w:pPr>
        <w:pStyle w:val="4"/>
        <w:rPr>
          <w:rFonts w:ascii="Times New Roman" w:hAnsi="Times New Roman"/>
          <w:sz w:val="22"/>
          <w:szCs w:val="22"/>
        </w:rPr>
      </w:pPr>
      <w:r w:rsidRPr="007F11D5">
        <w:rPr>
          <w:rFonts w:ascii="Times New Roman" w:hAnsi="Times New Roman"/>
          <w:sz w:val="22"/>
          <w:szCs w:val="22"/>
        </w:rPr>
        <w:t xml:space="preserve">Внесение изменений в заключенный договор </w:t>
      </w:r>
      <w:r w:rsidR="00971473" w:rsidRPr="007F11D5">
        <w:rPr>
          <w:rFonts w:ascii="Times New Roman" w:hAnsi="Times New Roman"/>
          <w:sz w:val="22"/>
          <w:szCs w:val="22"/>
        </w:rPr>
        <w:t>осуществляется в соответствии с нормами Положении о закупке</w:t>
      </w:r>
      <w:r w:rsidRPr="007F11D5">
        <w:rPr>
          <w:rFonts w:ascii="Times New Roman" w:hAnsi="Times New Roman"/>
          <w:sz w:val="22"/>
          <w:szCs w:val="22"/>
        </w:rPr>
        <w:t xml:space="preserve">. </w:t>
      </w:r>
      <w:r w:rsidR="00031B35" w:rsidRPr="007F11D5">
        <w:rPr>
          <w:rFonts w:ascii="Times New Roman" w:hAnsi="Times New Roman"/>
          <w:sz w:val="22"/>
          <w:szCs w:val="22"/>
        </w:rPr>
        <w:t>В случаях, определенных законодательством Российской Федерации, з</w:t>
      </w:r>
      <w:r w:rsidR="00265313" w:rsidRPr="007F11D5">
        <w:rPr>
          <w:rFonts w:ascii="Times New Roman" w:hAnsi="Times New Roman"/>
          <w:sz w:val="22"/>
          <w:szCs w:val="22"/>
        </w:rPr>
        <w:t xml:space="preserve">аказчик официально размещает информацию о заключении </w:t>
      </w:r>
      <w:r w:rsidR="003D23C9" w:rsidRPr="007F11D5">
        <w:rPr>
          <w:rFonts w:ascii="Times New Roman" w:hAnsi="Times New Roman"/>
          <w:sz w:val="22"/>
          <w:szCs w:val="22"/>
        </w:rPr>
        <w:t xml:space="preserve">и/или изменении заключенного </w:t>
      </w:r>
      <w:r w:rsidR="00265313" w:rsidRPr="007F11D5">
        <w:rPr>
          <w:rFonts w:ascii="Times New Roman" w:hAnsi="Times New Roman"/>
          <w:sz w:val="22"/>
          <w:szCs w:val="22"/>
        </w:rPr>
        <w:t xml:space="preserve">договора в соответствии с </w:t>
      </w:r>
      <w:r w:rsidR="00031B35" w:rsidRPr="007F11D5">
        <w:rPr>
          <w:rFonts w:ascii="Times New Roman" w:hAnsi="Times New Roman"/>
          <w:sz w:val="22"/>
          <w:szCs w:val="22"/>
        </w:rPr>
        <w:t xml:space="preserve">установленным </w:t>
      </w:r>
      <w:r w:rsidR="00265313" w:rsidRPr="007F11D5">
        <w:rPr>
          <w:rFonts w:ascii="Times New Roman" w:hAnsi="Times New Roman"/>
          <w:sz w:val="22"/>
          <w:szCs w:val="22"/>
        </w:rPr>
        <w:t>порядком.</w:t>
      </w:r>
    </w:p>
    <w:p w14:paraId="44C3C7D9" w14:textId="77777777" w:rsidR="00971473" w:rsidRPr="007F11D5" w:rsidRDefault="003B233C" w:rsidP="00971473">
      <w:pPr>
        <w:pStyle w:val="4"/>
        <w:rPr>
          <w:rFonts w:ascii="Times New Roman" w:hAnsi="Times New Roman"/>
          <w:sz w:val="22"/>
          <w:szCs w:val="22"/>
        </w:rPr>
      </w:pPr>
      <w:r w:rsidRPr="007F11D5">
        <w:rPr>
          <w:rFonts w:ascii="Times New Roman" w:hAnsi="Times New Roman"/>
          <w:sz w:val="22"/>
          <w:szCs w:val="22"/>
        </w:rPr>
        <w:t xml:space="preserve">После заключения договора не допускается перемена стороны по договору, </w:t>
      </w:r>
      <w:bookmarkStart w:id="430" w:name="_Ref410649381"/>
      <w:r w:rsidR="00971473" w:rsidRPr="007F11D5">
        <w:rPr>
          <w:rFonts w:ascii="Times New Roman" w:hAnsi="Times New Roman"/>
          <w:sz w:val="22"/>
          <w:szCs w:val="22"/>
        </w:rPr>
        <w:t>за исключением следующих случаев</w:t>
      </w:r>
      <w:bookmarkEnd w:id="430"/>
      <w:r w:rsidR="00971473" w:rsidRPr="007F11D5">
        <w:rPr>
          <w:rFonts w:ascii="Times New Roman" w:hAnsi="Times New Roman"/>
          <w:sz w:val="22"/>
          <w:szCs w:val="22"/>
        </w:rPr>
        <w:t>:</w:t>
      </w:r>
    </w:p>
    <w:p w14:paraId="25D6B37D" w14:textId="77777777" w:rsidR="00971473" w:rsidRPr="007F11D5" w:rsidRDefault="00971473" w:rsidP="00971473">
      <w:pPr>
        <w:pStyle w:val="5"/>
        <w:rPr>
          <w:rFonts w:ascii="Times New Roman" w:hAnsi="Times New Roman"/>
          <w:sz w:val="22"/>
          <w:szCs w:val="22"/>
        </w:rPr>
      </w:pPr>
      <w:r w:rsidRPr="007F11D5">
        <w:rPr>
          <w:rFonts w:ascii="Times New Roman" w:hAnsi="Times New Roman"/>
          <w:sz w:val="22"/>
          <w:szCs w:val="22"/>
        </w:rPr>
        <w:t>если новая сторона является правопреемником старой стороны по договору в порядке универсального правопреемства;</w:t>
      </w:r>
    </w:p>
    <w:p w14:paraId="38B08C37" w14:textId="77777777" w:rsidR="00971473" w:rsidRPr="007F11D5" w:rsidRDefault="00971473" w:rsidP="00971473">
      <w:pPr>
        <w:pStyle w:val="5"/>
        <w:rPr>
          <w:rFonts w:ascii="Times New Roman" w:hAnsi="Times New Roman"/>
          <w:sz w:val="22"/>
          <w:szCs w:val="22"/>
        </w:rPr>
      </w:pPr>
      <w:r w:rsidRPr="007F11D5">
        <w:rPr>
          <w:rFonts w:ascii="Times New Roman" w:hAnsi="Times New Roman"/>
          <w:sz w:val="22"/>
          <w:szCs w:val="22"/>
        </w:rPr>
        <w:t>при переходе прав и обязанностей заказчика, предусмотренных договором, к новому заказчику на основании соответствующего договора;</w:t>
      </w:r>
    </w:p>
    <w:p w14:paraId="67FFF098" w14:textId="77777777" w:rsidR="00971473" w:rsidRPr="007F11D5" w:rsidRDefault="00971473" w:rsidP="00971473">
      <w:pPr>
        <w:pStyle w:val="5"/>
        <w:rPr>
          <w:rFonts w:ascii="Times New Roman" w:hAnsi="Times New Roman"/>
          <w:sz w:val="22"/>
          <w:szCs w:val="22"/>
        </w:rPr>
      </w:pPr>
      <w:bookmarkStart w:id="431" w:name="_Ref412145646"/>
      <w:r w:rsidRPr="007F11D5">
        <w:rPr>
          <w:rFonts w:ascii="Times New Roman" w:hAnsi="Times New Roman"/>
          <w:sz w:val="22"/>
          <w:szCs w:val="22"/>
        </w:rPr>
        <w:t xml:space="preserve">на основании решения Центральной закупочной комиссии в отношении договоров, заключенных </w:t>
      </w:r>
      <w:r w:rsidR="00C9680D" w:rsidRPr="007F11D5">
        <w:rPr>
          <w:rFonts w:ascii="Times New Roman" w:hAnsi="Times New Roman"/>
          <w:sz w:val="22"/>
          <w:szCs w:val="22"/>
        </w:rPr>
        <w:t>Корпорацией</w:t>
      </w:r>
      <w:r w:rsidRPr="007F11D5">
        <w:rPr>
          <w:rFonts w:ascii="Times New Roman" w:hAnsi="Times New Roman"/>
          <w:sz w:val="22"/>
          <w:szCs w:val="22"/>
        </w:rPr>
        <w:t>.</w:t>
      </w:r>
      <w:bookmarkEnd w:id="431"/>
    </w:p>
    <w:p w14:paraId="60BDF685" w14:textId="77777777" w:rsidR="00A97029" w:rsidRPr="007F11D5" w:rsidRDefault="00A97029" w:rsidP="00A97029">
      <w:pPr>
        <w:pStyle w:val="4"/>
        <w:keepNext/>
        <w:rPr>
          <w:rFonts w:ascii="Times New Roman" w:hAnsi="Times New Roman"/>
          <w:sz w:val="22"/>
          <w:szCs w:val="22"/>
        </w:rPr>
      </w:pPr>
      <w:bookmarkStart w:id="432" w:name="_Ref311027194"/>
      <w:bookmarkStart w:id="433" w:name="_Ref312068888"/>
      <w:bookmarkStart w:id="434" w:name="_Toc312338872"/>
      <w:bookmarkStart w:id="435" w:name="_Ref414031145"/>
      <w:r w:rsidRPr="007F11D5">
        <w:rPr>
          <w:rFonts w:ascii="Times New Roman" w:hAnsi="Times New Roman"/>
          <w:sz w:val="22"/>
          <w:szCs w:val="22"/>
        </w:rPr>
        <w:t>Участник закупки признается уклонившимся от заключения договора в случае:</w:t>
      </w:r>
      <w:bookmarkEnd w:id="432"/>
      <w:bookmarkEnd w:id="433"/>
    </w:p>
    <w:p w14:paraId="72A73D75" w14:textId="77777777" w:rsidR="00A97029" w:rsidRPr="007F11D5" w:rsidRDefault="00A97029" w:rsidP="00A97029">
      <w:pPr>
        <w:pStyle w:val="5"/>
        <w:rPr>
          <w:rFonts w:ascii="Times New Roman" w:hAnsi="Times New Roman"/>
          <w:sz w:val="22"/>
          <w:szCs w:val="22"/>
        </w:rPr>
      </w:pPr>
      <w:r w:rsidRPr="007F11D5">
        <w:rPr>
          <w:rFonts w:ascii="Times New Roman" w:hAnsi="Times New Roman"/>
          <w:sz w:val="22"/>
          <w:szCs w:val="22"/>
        </w:rPr>
        <w:t xml:space="preserve">непредставления подписанного им договора в предусмотренные </w:t>
      </w:r>
      <w:r w:rsidR="009125E4" w:rsidRPr="007F11D5">
        <w:rPr>
          <w:rFonts w:ascii="Times New Roman" w:hAnsi="Times New Roman"/>
          <w:sz w:val="22"/>
          <w:szCs w:val="22"/>
        </w:rPr>
        <w:t>извещением</w:t>
      </w:r>
      <w:r w:rsidRPr="007F11D5">
        <w:rPr>
          <w:rFonts w:ascii="Times New Roman" w:hAnsi="Times New Roman"/>
          <w:sz w:val="22"/>
          <w:szCs w:val="22"/>
        </w:rPr>
        <w:t xml:space="preserve"> сроки;</w:t>
      </w:r>
    </w:p>
    <w:p w14:paraId="14ED95FC" w14:textId="77777777" w:rsidR="00A97029" w:rsidRPr="007F11D5" w:rsidRDefault="00A97029" w:rsidP="00A97029">
      <w:pPr>
        <w:pStyle w:val="5"/>
        <w:rPr>
          <w:rFonts w:ascii="Times New Roman" w:hAnsi="Times New Roman"/>
          <w:sz w:val="22"/>
          <w:szCs w:val="22"/>
        </w:rPr>
      </w:pPr>
      <w:r w:rsidRPr="007F11D5">
        <w:rPr>
          <w:rFonts w:ascii="Times New Roman" w:hAnsi="Times New Roman"/>
          <w:sz w:val="22"/>
          <w:szCs w:val="22"/>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F11D5">
        <w:rPr>
          <w:rFonts w:ascii="Times New Roman" w:hAnsi="Times New Roman"/>
          <w:sz w:val="22"/>
          <w:szCs w:val="22"/>
        </w:rPr>
        <w:t xml:space="preserve"> (с учетом, при необходимости, антидемпинговых мер)</w:t>
      </w:r>
      <w:r w:rsidRPr="007F11D5">
        <w:rPr>
          <w:rFonts w:ascii="Times New Roman" w:hAnsi="Times New Roman"/>
          <w:sz w:val="22"/>
          <w:szCs w:val="22"/>
        </w:rPr>
        <w:t xml:space="preserve">, предоставление обеспечения исполнения договора с нарушением требований </w:t>
      </w:r>
      <w:r w:rsidR="009125E4" w:rsidRPr="007F11D5">
        <w:rPr>
          <w:rFonts w:ascii="Times New Roman" w:hAnsi="Times New Roman"/>
          <w:sz w:val="22"/>
          <w:szCs w:val="22"/>
        </w:rPr>
        <w:t>извещения</w:t>
      </w:r>
      <w:r w:rsidRPr="007F11D5">
        <w:rPr>
          <w:rFonts w:ascii="Times New Roman" w:hAnsi="Times New Roman"/>
          <w:sz w:val="22"/>
          <w:szCs w:val="22"/>
        </w:rPr>
        <w:t xml:space="preserve"> или предоставление обеспечения исполнения договора в ненадлежащей форме;</w:t>
      </w:r>
    </w:p>
    <w:p w14:paraId="799FAE59" w14:textId="77777777" w:rsidR="00A97029" w:rsidRPr="007F11D5" w:rsidRDefault="00A97029" w:rsidP="00A97029">
      <w:pPr>
        <w:pStyle w:val="5"/>
        <w:rPr>
          <w:rFonts w:ascii="Times New Roman" w:hAnsi="Times New Roman"/>
          <w:sz w:val="22"/>
          <w:szCs w:val="22"/>
        </w:rPr>
      </w:pPr>
      <w:r w:rsidRPr="007F11D5">
        <w:rPr>
          <w:rFonts w:ascii="Times New Roman" w:hAnsi="Times New Roman"/>
          <w:sz w:val="22"/>
          <w:szCs w:val="22"/>
        </w:rPr>
        <w:t>поступления заказчику в письменной форме заявления об отказе от подписания договора;</w:t>
      </w:r>
    </w:p>
    <w:p w14:paraId="7DF0894F" w14:textId="77777777" w:rsidR="00A04FC8" w:rsidRPr="007F11D5" w:rsidRDefault="00A97029" w:rsidP="00A97029">
      <w:pPr>
        <w:pStyle w:val="5"/>
        <w:rPr>
          <w:rFonts w:ascii="Times New Roman" w:hAnsi="Times New Roman"/>
          <w:sz w:val="22"/>
          <w:szCs w:val="22"/>
        </w:rPr>
      </w:pPr>
      <w:r w:rsidRPr="007F11D5">
        <w:rPr>
          <w:rFonts w:ascii="Times New Roman" w:hAnsi="Times New Roman"/>
          <w:sz w:val="22"/>
          <w:szCs w:val="22"/>
        </w:rPr>
        <w:t xml:space="preserve">предъявления встречных требований по условиям договора, за исключением случаев, предусмотренных </w:t>
      </w:r>
      <w:r w:rsidR="009125E4" w:rsidRPr="007F11D5">
        <w:rPr>
          <w:rFonts w:ascii="Times New Roman" w:hAnsi="Times New Roman"/>
          <w:sz w:val="22"/>
          <w:szCs w:val="22"/>
        </w:rPr>
        <w:t>извещением</w:t>
      </w:r>
      <w:r w:rsidR="00A04FC8" w:rsidRPr="007F11D5">
        <w:rPr>
          <w:rFonts w:ascii="Times New Roman" w:hAnsi="Times New Roman"/>
          <w:sz w:val="22"/>
          <w:szCs w:val="22"/>
        </w:rPr>
        <w:t>;</w:t>
      </w:r>
    </w:p>
    <w:p w14:paraId="0FD09B01" w14:textId="77777777" w:rsidR="00A97029" w:rsidRPr="007F11D5" w:rsidRDefault="00A04FC8" w:rsidP="00A97029">
      <w:pPr>
        <w:pStyle w:val="5"/>
        <w:rPr>
          <w:rFonts w:ascii="Times New Roman" w:hAnsi="Times New Roman"/>
          <w:sz w:val="22"/>
          <w:szCs w:val="22"/>
        </w:rPr>
      </w:pPr>
      <w:proofErr w:type="spellStart"/>
      <w:r w:rsidRPr="007F11D5">
        <w:rPr>
          <w:rFonts w:ascii="Times New Roman" w:hAnsi="Times New Roman"/>
          <w:sz w:val="22"/>
          <w:szCs w:val="22"/>
        </w:rPr>
        <w:t>непредоставления</w:t>
      </w:r>
      <w:proofErr w:type="spellEnd"/>
      <w:r w:rsidRPr="007F11D5">
        <w:rPr>
          <w:rFonts w:ascii="Times New Roman" w:hAnsi="Times New Roman"/>
          <w:sz w:val="22"/>
          <w:szCs w:val="22"/>
        </w:rPr>
        <w:t xml:space="preserve"> документов, предусмотренных в п.</w:t>
      </w:r>
      <w:r w:rsidR="009125E4" w:rsidRPr="007F11D5">
        <w:rPr>
          <w:rFonts w:ascii="Times New Roman" w:hAnsi="Times New Roman"/>
          <w:sz w:val="22"/>
          <w:szCs w:val="22"/>
        </w:rPr>
        <w:t> </w:t>
      </w:r>
      <w:r w:rsidR="00822279" w:rsidRPr="007F11D5">
        <w:rPr>
          <w:rFonts w:ascii="Times New Roman" w:hAnsi="Times New Roman"/>
          <w:sz w:val="22"/>
          <w:szCs w:val="22"/>
        </w:rPr>
        <w:fldChar w:fldCharType="begin"/>
      </w:r>
      <w:r w:rsidRPr="007F11D5">
        <w:rPr>
          <w:rFonts w:ascii="Times New Roman" w:hAnsi="Times New Roman"/>
          <w:sz w:val="22"/>
          <w:szCs w:val="22"/>
        </w:rPr>
        <w:instrText xml:space="preserve"> REF _Ref502067012 \r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4.19.5</w:t>
      </w:r>
      <w:r w:rsidR="00822279" w:rsidRPr="007F11D5">
        <w:rPr>
          <w:rFonts w:ascii="Times New Roman" w:hAnsi="Times New Roman"/>
          <w:sz w:val="22"/>
          <w:szCs w:val="22"/>
        </w:rPr>
        <w:fldChar w:fldCharType="end"/>
      </w:r>
      <w:r w:rsidR="00A97029" w:rsidRPr="007F11D5">
        <w:rPr>
          <w:rFonts w:ascii="Times New Roman" w:hAnsi="Times New Roman"/>
          <w:sz w:val="22"/>
          <w:szCs w:val="22"/>
        </w:rPr>
        <w:t>.</w:t>
      </w:r>
    </w:p>
    <w:p w14:paraId="50D74037" w14:textId="77777777" w:rsidR="00CA7022" w:rsidRPr="007F11D5" w:rsidRDefault="00CA7022" w:rsidP="00CA7022">
      <w:pPr>
        <w:pStyle w:val="4"/>
        <w:keepNext/>
        <w:rPr>
          <w:rFonts w:ascii="Times New Roman" w:hAnsi="Times New Roman"/>
          <w:sz w:val="22"/>
          <w:szCs w:val="22"/>
        </w:rPr>
      </w:pPr>
      <w:bookmarkStart w:id="436" w:name="_Ref410859201"/>
      <w:r w:rsidRPr="007F11D5">
        <w:rPr>
          <w:rFonts w:ascii="Times New Roman" w:hAnsi="Times New Roman"/>
          <w:sz w:val="22"/>
          <w:szCs w:val="22"/>
        </w:rPr>
        <w:t>При уклонении лица, с которым заключает</w:t>
      </w:r>
      <w:r w:rsidR="00817F40" w:rsidRPr="007F11D5">
        <w:rPr>
          <w:rFonts w:ascii="Times New Roman" w:hAnsi="Times New Roman"/>
          <w:sz w:val="22"/>
          <w:szCs w:val="22"/>
        </w:rPr>
        <w:t>ся договор, от его подписания, Заказчик</w:t>
      </w:r>
      <w:r w:rsidRPr="007F11D5">
        <w:rPr>
          <w:rFonts w:ascii="Times New Roman" w:hAnsi="Times New Roman"/>
          <w:sz w:val="22"/>
          <w:szCs w:val="22"/>
        </w:rPr>
        <w:t xml:space="preserve"> обязан:</w:t>
      </w:r>
    </w:p>
    <w:p w14:paraId="6CC7696D" w14:textId="77777777" w:rsidR="00CA7022" w:rsidRPr="007F11D5" w:rsidRDefault="00CA7022" w:rsidP="00CA7022">
      <w:pPr>
        <w:pStyle w:val="5"/>
        <w:rPr>
          <w:rFonts w:ascii="Times New Roman" w:hAnsi="Times New Roman"/>
          <w:sz w:val="22"/>
          <w:szCs w:val="22"/>
        </w:rPr>
      </w:pPr>
      <w:r w:rsidRPr="007F11D5">
        <w:rPr>
          <w:rFonts w:ascii="Times New Roman" w:hAnsi="Times New Roman"/>
          <w:sz w:val="22"/>
          <w:szCs w:val="22"/>
        </w:rPr>
        <w:t>удержать обеспечение заявки такого лица (если требование об обеспечении заявки было предусмотрено в п</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_Ref414298333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20</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w:t>
      </w:r>
    </w:p>
    <w:p w14:paraId="39246692" w14:textId="77777777" w:rsidR="00CA7022" w:rsidRPr="007F11D5" w:rsidRDefault="00CA7022" w:rsidP="00A04FC8">
      <w:pPr>
        <w:pStyle w:val="5"/>
        <w:rPr>
          <w:rFonts w:ascii="Times New Roman" w:hAnsi="Times New Roman"/>
          <w:sz w:val="22"/>
          <w:szCs w:val="22"/>
        </w:rPr>
      </w:pPr>
      <w:r w:rsidRPr="007F11D5">
        <w:rPr>
          <w:rFonts w:ascii="Times New Roman" w:hAnsi="Times New Roman"/>
          <w:sz w:val="22"/>
          <w:szCs w:val="22"/>
        </w:rPr>
        <w:t>направить обращение о включении сведений о таком лице в реестр недобросовестных поставщиков, предусмотренный Законом 223-ФЗ</w:t>
      </w:r>
      <w:r w:rsidR="00A04FC8" w:rsidRPr="007F11D5">
        <w:rPr>
          <w:rFonts w:ascii="Times New Roman" w:hAnsi="Times New Roman"/>
          <w:sz w:val="22"/>
          <w:szCs w:val="22"/>
        </w:rPr>
        <w:t>.</w:t>
      </w:r>
    </w:p>
    <w:p w14:paraId="447FBF23" w14:textId="77777777" w:rsidR="00E07BE2" w:rsidRPr="007F11D5" w:rsidRDefault="00E07BE2" w:rsidP="00E07BE2">
      <w:pPr>
        <w:pStyle w:val="4"/>
        <w:keepNext/>
        <w:rPr>
          <w:rFonts w:ascii="Times New Roman" w:hAnsi="Times New Roman"/>
          <w:sz w:val="22"/>
          <w:szCs w:val="22"/>
        </w:rPr>
      </w:pPr>
      <w:bookmarkStart w:id="437" w:name="_Ref410052710"/>
      <w:bookmarkEnd w:id="436"/>
      <w:r w:rsidRPr="007F11D5">
        <w:rPr>
          <w:rFonts w:ascii="Times New Roman" w:hAnsi="Times New Roman"/>
          <w:sz w:val="22"/>
          <w:szCs w:val="22"/>
        </w:rPr>
        <w:t>В случае уклонения победителя процедуры закупки от заключения договора заказчик вправе:</w:t>
      </w:r>
    </w:p>
    <w:p w14:paraId="73D48238" w14:textId="77777777" w:rsidR="00E07BE2" w:rsidRPr="007F11D5" w:rsidRDefault="00437EA0" w:rsidP="00E07BE2">
      <w:pPr>
        <w:pStyle w:val="5"/>
        <w:rPr>
          <w:rFonts w:ascii="Times New Roman" w:hAnsi="Times New Roman"/>
          <w:sz w:val="22"/>
          <w:szCs w:val="22"/>
        </w:rPr>
      </w:pPr>
      <w:proofErr w:type="gramStart"/>
      <w:r w:rsidRPr="007F11D5">
        <w:rPr>
          <w:rFonts w:ascii="Times New Roman" w:hAnsi="Times New Roman"/>
          <w:sz w:val="22"/>
          <w:szCs w:val="22"/>
        </w:rPr>
        <w:t xml:space="preserve">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7F11D5">
        <w:rPr>
          <w:rFonts w:ascii="Times New Roman" w:hAnsi="Times New Roman"/>
          <w:sz w:val="22"/>
          <w:szCs w:val="22"/>
        </w:rPr>
        <w:t>ранжировке</w:t>
      </w:r>
      <w:proofErr w:type="spellEnd"/>
      <w:r w:rsidRPr="007F11D5">
        <w:rPr>
          <w:rFonts w:ascii="Times New Roman" w:hAnsi="Times New Roman"/>
          <w:sz w:val="22"/>
          <w:szCs w:val="22"/>
        </w:rPr>
        <w:t>), на условиях, не хуже предложенных таким участником закупки в заявке</w:t>
      </w:r>
      <w:r w:rsidR="00E07BE2" w:rsidRPr="007F11D5">
        <w:rPr>
          <w:rFonts w:ascii="Times New Roman" w:hAnsi="Times New Roman"/>
          <w:sz w:val="22"/>
          <w:szCs w:val="22"/>
        </w:rPr>
        <w:t>;</w:t>
      </w:r>
      <w:proofErr w:type="gramEnd"/>
    </w:p>
    <w:p w14:paraId="3A949CC0" w14:textId="77777777" w:rsidR="00E07BE2" w:rsidRPr="007F11D5" w:rsidRDefault="00E07BE2" w:rsidP="00E07BE2">
      <w:pPr>
        <w:pStyle w:val="5"/>
        <w:rPr>
          <w:rFonts w:ascii="Times New Roman" w:hAnsi="Times New Roman"/>
          <w:sz w:val="22"/>
          <w:szCs w:val="22"/>
        </w:rPr>
      </w:pPr>
      <w:r w:rsidRPr="007F11D5">
        <w:rPr>
          <w:rFonts w:ascii="Times New Roman" w:hAnsi="Times New Roman"/>
          <w:sz w:val="22"/>
          <w:szCs w:val="22"/>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24E35B5" w14:textId="77777777" w:rsidR="00E07BE2" w:rsidRPr="007F11D5" w:rsidRDefault="00E07BE2" w:rsidP="00E07BE2">
      <w:pPr>
        <w:pStyle w:val="5"/>
        <w:rPr>
          <w:rFonts w:ascii="Times New Roman" w:hAnsi="Times New Roman"/>
          <w:sz w:val="22"/>
          <w:szCs w:val="22"/>
        </w:rPr>
      </w:pPr>
      <w:r w:rsidRPr="007F11D5">
        <w:rPr>
          <w:rFonts w:ascii="Times New Roman" w:hAnsi="Times New Roman"/>
          <w:sz w:val="22"/>
          <w:szCs w:val="22"/>
        </w:rPr>
        <w:lastRenderedPageBreak/>
        <w:t>прекратить процедуру закупки без заключения договора и объявить процедуру закупки повторно</w:t>
      </w:r>
      <w:r w:rsidR="00C54381" w:rsidRPr="007F11D5">
        <w:rPr>
          <w:rFonts w:ascii="Times New Roman" w:hAnsi="Times New Roman"/>
          <w:sz w:val="22"/>
          <w:szCs w:val="22"/>
        </w:rPr>
        <w:t>.</w:t>
      </w:r>
    </w:p>
    <w:p w14:paraId="3D6F574A" w14:textId="77777777" w:rsidR="009125E4" w:rsidRPr="007F11D5" w:rsidRDefault="009125E4" w:rsidP="009125E4">
      <w:pPr>
        <w:pStyle w:val="4"/>
        <w:keepNext/>
        <w:rPr>
          <w:rFonts w:ascii="Times New Roman" w:hAnsi="Times New Roman"/>
          <w:sz w:val="22"/>
          <w:szCs w:val="22"/>
        </w:rPr>
      </w:pPr>
      <w:bookmarkStart w:id="438" w:name="_Ref412488349"/>
      <w:bookmarkEnd w:id="437"/>
      <w:r w:rsidRPr="007F11D5">
        <w:rPr>
          <w:rFonts w:ascii="Times New Roman" w:hAnsi="Times New Roman"/>
          <w:sz w:val="22"/>
          <w:szCs w:val="22"/>
        </w:rPr>
        <w:t>В случае уклонения участника закупки, занявшего второе место, от заключения договора и при условии уклонения победителя закупки от заключения договора заказчик вправе:</w:t>
      </w:r>
    </w:p>
    <w:p w14:paraId="73749981" w14:textId="77777777" w:rsidR="009125E4" w:rsidRPr="007F11D5" w:rsidRDefault="009125E4" w:rsidP="009125E4">
      <w:pPr>
        <w:pStyle w:val="5"/>
        <w:rPr>
          <w:rFonts w:ascii="Times New Roman" w:hAnsi="Times New Roman"/>
          <w:sz w:val="22"/>
          <w:szCs w:val="22"/>
        </w:rPr>
      </w:pPr>
      <w:proofErr w:type="gramStart"/>
      <w:r w:rsidRPr="007F11D5">
        <w:rPr>
          <w:rFonts w:ascii="Times New Roman" w:hAnsi="Times New Roman"/>
          <w:sz w:val="22"/>
          <w:szCs w:val="22"/>
        </w:rPr>
        <w:t>заключить договор с участником закупки, который предложил такие же, как и участник, занявший второе место, условия исполнения договора или предложение которого содержит лучшие условия исполнения договора, следующие после условий, предложенных участником, занявшим второе место, который признан уклонивш</w:t>
      </w:r>
      <w:r w:rsidR="0053665B" w:rsidRPr="007F11D5">
        <w:rPr>
          <w:rFonts w:ascii="Times New Roman" w:hAnsi="Times New Roman"/>
          <w:sz w:val="22"/>
          <w:szCs w:val="22"/>
        </w:rPr>
        <w:t>и</w:t>
      </w:r>
      <w:r w:rsidRPr="007F11D5">
        <w:rPr>
          <w:rFonts w:ascii="Times New Roman" w:hAnsi="Times New Roman"/>
          <w:sz w:val="22"/>
          <w:szCs w:val="22"/>
        </w:rPr>
        <w:t xml:space="preserve">мся от заключения договора (с участником закупки, которому присвоено третье место в </w:t>
      </w:r>
      <w:proofErr w:type="spellStart"/>
      <w:r w:rsidRPr="007F11D5">
        <w:rPr>
          <w:rFonts w:ascii="Times New Roman" w:hAnsi="Times New Roman"/>
          <w:sz w:val="22"/>
          <w:szCs w:val="22"/>
        </w:rPr>
        <w:t>ранжировке</w:t>
      </w:r>
      <w:proofErr w:type="spellEnd"/>
      <w:r w:rsidRPr="007F11D5">
        <w:rPr>
          <w:rFonts w:ascii="Times New Roman" w:hAnsi="Times New Roman"/>
          <w:sz w:val="22"/>
          <w:szCs w:val="22"/>
        </w:rPr>
        <w:t>), на условиях, не хуже предложенных таким участником закупки в заявке;</w:t>
      </w:r>
      <w:proofErr w:type="gramEnd"/>
    </w:p>
    <w:p w14:paraId="5B31F215" w14:textId="77777777" w:rsidR="009125E4" w:rsidRPr="007F11D5" w:rsidRDefault="009125E4" w:rsidP="009125E4">
      <w:pPr>
        <w:pStyle w:val="5"/>
        <w:rPr>
          <w:rFonts w:ascii="Times New Roman" w:hAnsi="Times New Roman"/>
          <w:sz w:val="22"/>
          <w:szCs w:val="22"/>
        </w:rPr>
      </w:pPr>
      <w:r w:rsidRPr="007F11D5">
        <w:rPr>
          <w:rFonts w:ascii="Times New Roman" w:hAnsi="Times New Roman"/>
          <w:sz w:val="22"/>
          <w:szCs w:val="22"/>
        </w:rPr>
        <w:t>обратиться в суд с иском о понуждении участника, занявшего второе место, заключить договор по итогам закупки, а также о возмещении убытков, причиненных уклонением от заключения договора;</w:t>
      </w:r>
    </w:p>
    <w:p w14:paraId="2620F229" w14:textId="77777777" w:rsidR="009125E4" w:rsidRPr="007F11D5" w:rsidRDefault="009125E4" w:rsidP="009125E4">
      <w:pPr>
        <w:pStyle w:val="5"/>
        <w:rPr>
          <w:rFonts w:ascii="Times New Roman" w:hAnsi="Times New Roman"/>
          <w:sz w:val="22"/>
          <w:szCs w:val="22"/>
        </w:rPr>
      </w:pPr>
      <w:r w:rsidRPr="007F11D5">
        <w:rPr>
          <w:rFonts w:ascii="Times New Roman" w:hAnsi="Times New Roman"/>
          <w:sz w:val="22"/>
          <w:szCs w:val="22"/>
        </w:rPr>
        <w:t>прекратить процедуру закупки без заключения договора и объявить процедуру закупки повторно.</w:t>
      </w:r>
    </w:p>
    <w:bookmarkEnd w:id="438"/>
    <w:p w14:paraId="58F6E343" w14:textId="03652C03" w:rsidR="007530C4" w:rsidRPr="007F11D5" w:rsidRDefault="007530C4" w:rsidP="004D2178">
      <w:pPr>
        <w:pStyle w:val="4"/>
        <w:rPr>
          <w:rFonts w:ascii="Times New Roman" w:hAnsi="Times New Roman"/>
          <w:sz w:val="22"/>
          <w:szCs w:val="22"/>
        </w:rPr>
      </w:pPr>
      <w:r w:rsidRPr="007F11D5">
        <w:rPr>
          <w:rFonts w:ascii="Times New Roman" w:hAnsi="Times New Roman"/>
          <w:sz w:val="22"/>
          <w:szCs w:val="22"/>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proofErr w:type="gramStart"/>
      <w:r w:rsidR="00932C79" w:rsidRPr="007F11D5">
        <w:rPr>
          <w:rFonts w:ascii="Times New Roman" w:hAnsi="Times New Roman"/>
          <w:sz w:val="22"/>
          <w:szCs w:val="22"/>
        </w:rPr>
        <w:t>,</w:t>
      </w:r>
      <w:r w:rsidR="00932C79" w:rsidRPr="007F11D5">
        <w:rPr>
          <w:rFonts w:ascii="Times New Roman" w:hAnsi="Times New Roman"/>
          <w:bCs/>
          <w:sz w:val="22"/>
          <w:szCs w:val="22"/>
        </w:rPr>
        <w:t>э</w:t>
      </w:r>
      <w:proofErr w:type="gramEnd"/>
      <w:r w:rsidR="00932C79" w:rsidRPr="007F11D5">
        <w:rPr>
          <w:rFonts w:ascii="Times New Roman" w:hAnsi="Times New Roman"/>
          <w:bCs/>
          <w:sz w:val="22"/>
          <w:szCs w:val="22"/>
        </w:rPr>
        <w:t>ксплуатационные характеристики</w:t>
      </w:r>
      <w:r w:rsidRPr="007F11D5">
        <w:rPr>
          <w:rFonts w:ascii="Times New Roman" w:hAnsi="Times New Roman"/>
          <w:sz w:val="22"/>
          <w:szCs w:val="22"/>
        </w:rPr>
        <w:t xml:space="preserve"> таких товаров не должны уступать качеству и соответствующим техническим</w:t>
      </w:r>
      <w:r w:rsidR="00B705AA" w:rsidRPr="007F11D5">
        <w:rPr>
          <w:rFonts w:ascii="Times New Roman" w:hAnsi="Times New Roman"/>
          <w:sz w:val="22"/>
          <w:szCs w:val="22"/>
        </w:rPr>
        <w:t>,</w:t>
      </w:r>
      <w:r w:rsidRPr="007F11D5">
        <w:rPr>
          <w:rFonts w:ascii="Times New Roman" w:hAnsi="Times New Roman"/>
          <w:sz w:val="22"/>
          <w:szCs w:val="22"/>
        </w:rPr>
        <w:t xml:space="preserve"> функциональным характеристикам </w:t>
      </w:r>
      <w:r w:rsidR="00B705AA" w:rsidRPr="007F11D5">
        <w:rPr>
          <w:rFonts w:ascii="Times New Roman" w:hAnsi="Times New Roman"/>
          <w:sz w:val="22"/>
          <w:szCs w:val="22"/>
        </w:rPr>
        <w:t>(потребительским свойствам),</w:t>
      </w:r>
      <w:r w:rsidR="00B705AA" w:rsidRPr="007F11D5">
        <w:rPr>
          <w:rFonts w:ascii="Times New Roman" w:hAnsi="Times New Roman"/>
          <w:bCs/>
          <w:sz w:val="22"/>
          <w:szCs w:val="22"/>
        </w:rPr>
        <w:t>эксплуатационным характеристикам</w:t>
      </w:r>
      <w:r w:rsidR="0004728A">
        <w:rPr>
          <w:rFonts w:ascii="Times New Roman" w:hAnsi="Times New Roman"/>
          <w:bCs/>
          <w:sz w:val="22"/>
          <w:szCs w:val="22"/>
        </w:rPr>
        <w:t xml:space="preserve"> </w:t>
      </w:r>
      <w:r w:rsidRPr="007F11D5">
        <w:rPr>
          <w:rFonts w:ascii="Times New Roman" w:hAnsi="Times New Roman"/>
          <w:sz w:val="22"/>
          <w:szCs w:val="22"/>
        </w:rPr>
        <w:t>товаров, указанных в договоре.</w:t>
      </w:r>
    </w:p>
    <w:p w14:paraId="12796F6A" w14:textId="77777777" w:rsidR="000C5C5B" w:rsidRPr="007F11D5" w:rsidRDefault="000C5C5B" w:rsidP="003F6A25">
      <w:pPr>
        <w:pStyle w:val="3"/>
        <w:rPr>
          <w:rFonts w:ascii="Times New Roman" w:eastAsiaTheme="majorEastAsia" w:hAnsi="Times New Roman"/>
          <w:sz w:val="22"/>
          <w:szCs w:val="22"/>
        </w:rPr>
      </w:pPr>
      <w:bookmarkStart w:id="439" w:name="_Ref414043912"/>
      <w:bookmarkStart w:id="440" w:name="_Toc415874683"/>
      <w:bookmarkStart w:id="441" w:name="_Toc7444295"/>
      <w:r w:rsidRPr="007F11D5">
        <w:rPr>
          <w:rFonts w:ascii="Times New Roman" w:eastAsiaTheme="majorEastAsia" w:hAnsi="Times New Roman"/>
          <w:sz w:val="22"/>
          <w:szCs w:val="22"/>
        </w:rPr>
        <w:t>Обеспечение исполнения договора</w:t>
      </w:r>
      <w:bookmarkEnd w:id="397"/>
      <w:bookmarkEnd w:id="398"/>
      <w:bookmarkEnd w:id="399"/>
      <w:bookmarkEnd w:id="434"/>
      <w:bookmarkEnd w:id="435"/>
      <w:bookmarkEnd w:id="439"/>
      <w:bookmarkEnd w:id="440"/>
      <w:bookmarkEnd w:id="441"/>
    </w:p>
    <w:p w14:paraId="57B3E277" w14:textId="77777777" w:rsidR="000C5C5B" w:rsidRPr="007F11D5" w:rsidRDefault="000C5C5B" w:rsidP="003F6A25">
      <w:pPr>
        <w:pStyle w:val="4"/>
        <w:rPr>
          <w:rFonts w:ascii="Times New Roman" w:hAnsi="Times New Roman"/>
          <w:sz w:val="22"/>
          <w:szCs w:val="22"/>
        </w:rPr>
      </w:pPr>
      <w:bookmarkStart w:id="442" w:name="_Ref166350669"/>
      <w:r w:rsidRPr="007F11D5">
        <w:rPr>
          <w:rFonts w:ascii="Times New Roman" w:hAnsi="Times New Roman"/>
          <w:sz w:val="22"/>
          <w:szCs w:val="22"/>
        </w:rPr>
        <w:t>В случае</w:t>
      </w:r>
      <w:proofErr w:type="gramStart"/>
      <w:r w:rsidRPr="007F11D5">
        <w:rPr>
          <w:rFonts w:ascii="Times New Roman" w:hAnsi="Times New Roman"/>
          <w:sz w:val="22"/>
          <w:szCs w:val="22"/>
        </w:rPr>
        <w:t>,</w:t>
      </w:r>
      <w:proofErr w:type="gramEnd"/>
      <w:r w:rsidRPr="007F11D5">
        <w:rPr>
          <w:rFonts w:ascii="Times New Roman" w:hAnsi="Times New Roman"/>
          <w:sz w:val="22"/>
          <w:szCs w:val="22"/>
        </w:rPr>
        <w:t xml:space="preserve"> если </w:t>
      </w:r>
      <w:r w:rsidR="00DD5BFE" w:rsidRPr="007F11D5">
        <w:rPr>
          <w:rFonts w:ascii="Times New Roman" w:hAnsi="Times New Roman"/>
          <w:sz w:val="22"/>
          <w:szCs w:val="22"/>
        </w:rPr>
        <w:t xml:space="preserve">это </w:t>
      </w:r>
      <w:r w:rsidRPr="007F11D5">
        <w:rPr>
          <w:rFonts w:ascii="Times New Roman" w:hAnsi="Times New Roman"/>
          <w:sz w:val="22"/>
          <w:szCs w:val="22"/>
        </w:rPr>
        <w:t>указано в п</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_Ref314164788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34</w:t>
      </w:r>
      <w:r w:rsidR="00ED7F42" w:rsidRPr="007F11D5">
        <w:rPr>
          <w:rFonts w:ascii="Times New Roman" w:hAnsi="Times New Roman"/>
          <w:sz w:val="22"/>
          <w:szCs w:val="22"/>
        </w:rPr>
        <w:fldChar w:fldCharType="end"/>
      </w:r>
      <w:r w:rsidR="00D74123" w:rsidRPr="007F11D5">
        <w:rPr>
          <w:rFonts w:ascii="Times New Roman" w:hAnsi="Times New Roman"/>
          <w:sz w:val="22"/>
          <w:szCs w:val="22"/>
        </w:rPr>
        <w:t>и</w:t>
      </w:r>
      <w:r w:rsidR="00D33423" w:rsidRPr="007F11D5">
        <w:rPr>
          <w:rFonts w:ascii="Times New Roman" w:hAnsi="Times New Roman"/>
          <w:sz w:val="22"/>
          <w:szCs w:val="22"/>
        </w:rPr>
        <w:t>нформационной карты</w:t>
      </w:r>
      <w:r w:rsidRPr="007F11D5">
        <w:rPr>
          <w:rFonts w:ascii="Times New Roman" w:hAnsi="Times New Roman"/>
          <w:sz w:val="22"/>
          <w:szCs w:val="22"/>
        </w:rPr>
        <w:t>, участник</w:t>
      </w:r>
      <w:r w:rsidR="00C801B2" w:rsidRPr="007F11D5">
        <w:rPr>
          <w:rFonts w:ascii="Times New Roman" w:hAnsi="Times New Roman"/>
          <w:sz w:val="22"/>
          <w:szCs w:val="22"/>
        </w:rPr>
        <w:t xml:space="preserve"> закупк</w:t>
      </w:r>
      <w:r w:rsidR="00362CFC" w:rsidRPr="007F11D5">
        <w:rPr>
          <w:rFonts w:ascii="Times New Roman" w:hAnsi="Times New Roman"/>
          <w:sz w:val="22"/>
          <w:szCs w:val="22"/>
        </w:rPr>
        <w:t>и</w:t>
      </w:r>
      <w:r w:rsidRPr="007F11D5">
        <w:rPr>
          <w:rFonts w:ascii="Times New Roman" w:hAnsi="Times New Roman"/>
          <w:sz w:val="22"/>
          <w:szCs w:val="22"/>
        </w:rPr>
        <w:t>, с которым заключается договор, должен предоставить обеспечение исполнения договора.</w:t>
      </w:r>
      <w:bookmarkEnd w:id="442"/>
    </w:p>
    <w:p w14:paraId="2B03C879" w14:textId="77777777" w:rsidR="000C5C5B" w:rsidRPr="007F11D5" w:rsidRDefault="000C5C5B" w:rsidP="003F6A25">
      <w:pPr>
        <w:pStyle w:val="4"/>
        <w:rPr>
          <w:rFonts w:ascii="Times New Roman" w:hAnsi="Times New Roman"/>
          <w:sz w:val="22"/>
          <w:szCs w:val="22"/>
        </w:rPr>
      </w:pPr>
      <w:r w:rsidRPr="007F11D5">
        <w:rPr>
          <w:rFonts w:ascii="Times New Roman" w:hAnsi="Times New Roman"/>
          <w:sz w:val="22"/>
          <w:szCs w:val="22"/>
        </w:rPr>
        <w:t xml:space="preserve">Размер обеспечения исполнения договора </w:t>
      </w:r>
      <w:r w:rsidR="00DD5BFE" w:rsidRPr="007F11D5">
        <w:rPr>
          <w:rFonts w:ascii="Times New Roman" w:hAnsi="Times New Roman"/>
          <w:sz w:val="22"/>
          <w:szCs w:val="22"/>
        </w:rPr>
        <w:t>устан</w:t>
      </w:r>
      <w:r w:rsidR="00E27E63" w:rsidRPr="007F11D5">
        <w:rPr>
          <w:rFonts w:ascii="Times New Roman" w:hAnsi="Times New Roman"/>
          <w:sz w:val="22"/>
          <w:szCs w:val="22"/>
        </w:rPr>
        <w:t>о</w:t>
      </w:r>
      <w:r w:rsidR="00DD5BFE" w:rsidRPr="007F11D5">
        <w:rPr>
          <w:rFonts w:ascii="Times New Roman" w:hAnsi="Times New Roman"/>
          <w:sz w:val="22"/>
          <w:szCs w:val="22"/>
        </w:rPr>
        <w:t xml:space="preserve">влен </w:t>
      </w:r>
      <w:r w:rsidR="00F81A91" w:rsidRPr="007F11D5">
        <w:rPr>
          <w:rFonts w:ascii="Times New Roman" w:hAnsi="Times New Roman"/>
          <w:sz w:val="22"/>
          <w:szCs w:val="22"/>
        </w:rPr>
        <w:t xml:space="preserve">в </w:t>
      </w:r>
      <w:r w:rsidRPr="007F11D5">
        <w:rPr>
          <w:rFonts w:ascii="Times New Roman" w:hAnsi="Times New Roman"/>
          <w:sz w:val="22"/>
          <w:szCs w:val="22"/>
        </w:rPr>
        <w:t>п</w:t>
      </w:r>
      <w:r w:rsidR="00F81A91"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_Ref314164788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34</w:t>
      </w:r>
      <w:r w:rsidR="00ED7F42" w:rsidRPr="007F11D5">
        <w:rPr>
          <w:rFonts w:ascii="Times New Roman" w:hAnsi="Times New Roman"/>
          <w:sz w:val="22"/>
          <w:szCs w:val="22"/>
        </w:rPr>
        <w:fldChar w:fldCharType="end"/>
      </w:r>
      <w:r w:rsidR="00D74123" w:rsidRPr="007F11D5">
        <w:rPr>
          <w:rFonts w:ascii="Times New Roman" w:hAnsi="Times New Roman"/>
          <w:sz w:val="22"/>
          <w:szCs w:val="22"/>
        </w:rPr>
        <w:t>и</w:t>
      </w:r>
      <w:r w:rsidR="00D33423" w:rsidRPr="007F11D5">
        <w:rPr>
          <w:rFonts w:ascii="Times New Roman" w:hAnsi="Times New Roman"/>
          <w:sz w:val="22"/>
          <w:szCs w:val="22"/>
        </w:rPr>
        <w:t>нформационной карты</w:t>
      </w:r>
      <w:r w:rsidRPr="007F11D5">
        <w:rPr>
          <w:rFonts w:ascii="Times New Roman" w:hAnsi="Times New Roman"/>
          <w:sz w:val="22"/>
          <w:szCs w:val="22"/>
        </w:rPr>
        <w:t>.</w:t>
      </w:r>
    </w:p>
    <w:bookmarkEnd w:id="71"/>
    <w:p w14:paraId="4B2E8A3F" w14:textId="77777777" w:rsidR="00480B33" w:rsidRPr="007F11D5" w:rsidRDefault="00480B33" w:rsidP="00480B33">
      <w:pPr>
        <w:pStyle w:val="4"/>
        <w:rPr>
          <w:rFonts w:ascii="Times New Roman" w:hAnsi="Times New Roman"/>
          <w:sz w:val="22"/>
          <w:szCs w:val="22"/>
        </w:rPr>
      </w:pPr>
      <w:r w:rsidRPr="007F11D5">
        <w:rPr>
          <w:rFonts w:ascii="Times New Roman" w:hAnsi="Times New Roman"/>
          <w:sz w:val="22"/>
          <w:szCs w:val="22"/>
        </w:rPr>
        <w:t xml:space="preserve">Документ, подтверждающий предоставление обеспечения исполнения договора, должен быть предъявлен заказчику до </w:t>
      </w:r>
      <w:r w:rsidR="006E79FD" w:rsidRPr="007F11D5">
        <w:rPr>
          <w:rFonts w:ascii="Times New Roman" w:hAnsi="Times New Roman"/>
          <w:sz w:val="22"/>
          <w:szCs w:val="22"/>
        </w:rPr>
        <w:t xml:space="preserve">момента </w:t>
      </w:r>
      <w:r w:rsidRPr="007F11D5">
        <w:rPr>
          <w:rFonts w:ascii="Times New Roman" w:hAnsi="Times New Roman"/>
          <w:sz w:val="22"/>
          <w:szCs w:val="22"/>
        </w:rPr>
        <w:t>заключения договора</w:t>
      </w:r>
      <w:r w:rsidR="00D47E8A" w:rsidRPr="007F11D5">
        <w:rPr>
          <w:rFonts w:ascii="Times New Roman" w:hAnsi="Times New Roman"/>
          <w:sz w:val="22"/>
          <w:szCs w:val="22"/>
        </w:rPr>
        <w:t xml:space="preserve"> в сроки, предусмотренные </w:t>
      </w:r>
      <w:r w:rsidR="006E79FD" w:rsidRPr="007F11D5">
        <w:rPr>
          <w:rFonts w:ascii="Times New Roman" w:hAnsi="Times New Roman"/>
          <w:sz w:val="22"/>
          <w:szCs w:val="22"/>
        </w:rPr>
        <w:t>п.</w:t>
      </w:r>
      <w:r w:rsidR="006A75B7"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_Ref415168073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4.19.10</w:t>
      </w:r>
      <w:r w:rsidR="00ED7F42" w:rsidRPr="007F11D5">
        <w:rPr>
          <w:rFonts w:ascii="Times New Roman" w:hAnsi="Times New Roman"/>
          <w:sz w:val="22"/>
          <w:szCs w:val="22"/>
        </w:rPr>
        <w:fldChar w:fldCharType="end"/>
      </w:r>
      <w:r w:rsidR="00D47E8A" w:rsidRPr="007F11D5">
        <w:rPr>
          <w:rFonts w:ascii="Times New Roman" w:hAnsi="Times New Roman"/>
          <w:sz w:val="22"/>
          <w:szCs w:val="22"/>
        </w:rPr>
        <w:t>.</w:t>
      </w:r>
    </w:p>
    <w:p w14:paraId="537A66E1" w14:textId="77777777" w:rsidR="00E81419" w:rsidRPr="007F11D5" w:rsidRDefault="00E81419" w:rsidP="00E81419">
      <w:pPr>
        <w:pStyle w:val="4"/>
        <w:keepNext/>
        <w:rPr>
          <w:rFonts w:ascii="Times New Roman" w:hAnsi="Times New Roman"/>
          <w:sz w:val="22"/>
          <w:szCs w:val="22"/>
        </w:rPr>
      </w:pPr>
      <w:r w:rsidRPr="007F11D5">
        <w:rPr>
          <w:rFonts w:ascii="Times New Roman" w:hAnsi="Times New Roman"/>
          <w:sz w:val="22"/>
          <w:szCs w:val="22"/>
        </w:rPr>
        <w:t>Обеспечение исполнения договора может быть предоставлено:</w:t>
      </w:r>
    </w:p>
    <w:p w14:paraId="19C9B755" w14:textId="4B4DD159" w:rsidR="00E81419" w:rsidRPr="007F11D5" w:rsidRDefault="00E81419" w:rsidP="00E81419">
      <w:pPr>
        <w:pStyle w:val="5"/>
        <w:rPr>
          <w:rFonts w:ascii="Times New Roman" w:hAnsi="Times New Roman"/>
          <w:sz w:val="22"/>
          <w:szCs w:val="22"/>
        </w:rPr>
      </w:pPr>
      <w:r w:rsidRPr="007F11D5">
        <w:rPr>
          <w:rFonts w:ascii="Times New Roman" w:hAnsi="Times New Roman"/>
          <w:sz w:val="22"/>
          <w:szCs w:val="22"/>
        </w:rPr>
        <w:t xml:space="preserve">в виде безотзывной </w:t>
      </w:r>
      <w:r w:rsidR="009E2549" w:rsidRPr="007F11D5">
        <w:rPr>
          <w:rFonts w:ascii="Times New Roman" w:hAnsi="Times New Roman"/>
          <w:sz w:val="22"/>
          <w:szCs w:val="22"/>
        </w:rPr>
        <w:t>независимой (</w:t>
      </w:r>
      <w:r w:rsidRPr="007F11D5">
        <w:rPr>
          <w:rFonts w:ascii="Times New Roman" w:hAnsi="Times New Roman"/>
          <w:sz w:val="22"/>
          <w:szCs w:val="22"/>
        </w:rPr>
        <w:t>банковской</w:t>
      </w:r>
      <w:r w:rsidR="009E2549" w:rsidRPr="007F11D5">
        <w:rPr>
          <w:rFonts w:ascii="Times New Roman" w:hAnsi="Times New Roman"/>
          <w:sz w:val="22"/>
          <w:szCs w:val="22"/>
        </w:rPr>
        <w:t>)</w:t>
      </w:r>
      <w:r w:rsidRPr="007F11D5">
        <w:rPr>
          <w:rFonts w:ascii="Times New Roman" w:hAnsi="Times New Roman"/>
          <w:sz w:val="22"/>
          <w:szCs w:val="22"/>
        </w:rPr>
        <w:t xml:space="preserve"> гарантии, выданной </w:t>
      </w:r>
      <w:r w:rsidR="00604B7C" w:rsidRPr="007F11D5">
        <w:rPr>
          <w:rFonts w:ascii="Times New Roman" w:hAnsi="Times New Roman"/>
          <w:sz w:val="22"/>
          <w:szCs w:val="22"/>
        </w:rPr>
        <w:t>банком</w:t>
      </w:r>
      <w:r w:rsidR="0004728A">
        <w:rPr>
          <w:rFonts w:ascii="Times New Roman" w:hAnsi="Times New Roman"/>
          <w:sz w:val="22"/>
          <w:szCs w:val="22"/>
        </w:rPr>
        <w:t xml:space="preserve"> </w:t>
      </w:r>
      <w:r w:rsidRPr="007F11D5">
        <w:rPr>
          <w:rFonts w:ascii="Times New Roman" w:hAnsi="Times New Roman"/>
          <w:sz w:val="22"/>
          <w:szCs w:val="22"/>
        </w:rPr>
        <w:t xml:space="preserve">и соответствующей требованиям, установленным в </w:t>
      </w:r>
      <w:r w:rsidR="006A75B7" w:rsidRPr="007F11D5">
        <w:rPr>
          <w:rFonts w:ascii="Times New Roman" w:hAnsi="Times New Roman"/>
          <w:sz w:val="22"/>
          <w:szCs w:val="22"/>
        </w:rPr>
        <w:t>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_Ref415163106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4.20.6</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6A8AF970" w14:textId="77777777" w:rsidR="00E81419" w:rsidRPr="007F11D5" w:rsidRDefault="00E81419" w:rsidP="00E81419">
      <w:pPr>
        <w:pStyle w:val="5"/>
        <w:rPr>
          <w:rFonts w:ascii="Times New Roman" w:hAnsi="Times New Roman"/>
          <w:sz w:val="22"/>
          <w:szCs w:val="22"/>
        </w:rPr>
      </w:pPr>
      <w:r w:rsidRPr="007F11D5">
        <w:rPr>
          <w:rFonts w:ascii="Times New Roman" w:hAnsi="Times New Roman"/>
          <w:sz w:val="22"/>
          <w:szCs w:val="22"/>
        </w:rPr>
        <w:t xml:space="preserve">путем перечисления денежных средств </w:t>
      </w:r>
      <w:r w:rsidR="006A75B7" w:rsidRPr="007F11D5">
        <w:rPr>
          <w:rFonts w:ascii="Times New Roman" w:hAnsi="Times New Roman"/>
          <w:sz w:val="22"/>
          <w:szCs w:val="22"/>
        </w:rPr>
        <w:t xml:space="preserve">на расчетный счет </w:t>
      </w:r>
      <w:r w:rsidRPr="007F11D5">
        <w:rPr>
          <w:rFonts w:ascii="Times New Roman" w:hAnsi="Times New Roman"/>
          <w:sz w:val="22"/>
          <w:szCs w:val="22"/>
        </w:rPr>
        <w:t>заказчик</w:t>
      </w:r>
      <w:r w:rsidR="006A75B7" w:rsidRPr="007F11D5">
        <w:rPr>
          <w:rFonts w:ascii="Times New Roman" w:hAnsi="Times New Roman"/>
          <w:sz w:val="22"/>
          <w:szCs w:val="22"/>
        </w:rPr>
        <w:t>а</w:t>
      </w:r>
      <w:r w:rsidRPr="007F11D5">
        <w:rPr>
          <w:rFonts w:ascii="Times New Roman" w:hAnsi="Times New Roman"/>
          <w:sz w:val="22"/>
          <w:szCs w:val="22"/>
        </w:rPr>
        <w:t xml:space="preserve"> в соответствии с требованиями </w:t>
      </w:r>
      <w:r w:rsidR="000D610B" w:rsidRPr="007F11D5">
        <w:rPr>
          <w:rFonts w:ascii="Times New Roman" w:hAnsi="Times New Roman"/>
          <w:sz w:val="22"/>
          <w:szCs w:val="22"/>
        </w:rPr>
        <w:t>проекта договора (разд</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_Ref314100122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000D610B" w:rsidRPr="007F11D5">
        <w:rPr>
          <w:rFonts w:ascii="Times New Roman" w:hAnsi="Times New Roman"/>
          <w:sz w:val="22"/>
          <w:szCs w:val="22"/>
        </w:rPr>
        <w:t>)</w:t>
      </w:r>
      <w:r w:rsidRPr="007F11D5">
        <w:rPr>
          <w:rFonts w:ascii="Times New Roman" w:hAnsi="Times New Roman"/>
          <w:sz w:val="22"/>
          <w:szCs w:val="22"/>
        </w:rPr>
        <w:t>.</w:t>
      </w:r>
    </w:p>
    <w:p w14:paraId="70903B6A" w14:textId="77777777" w:rsidR="00480B33" w:rsidRPr="007F11D5" w:rsidRDefault="00E81419" w:rsidP="00773C33">
      <w:pPr>
        <w:pStyle w:val="a"/>
        <w:rPr>
          <w:rFonts w:ascii="Times New Roman" w:hAnsi="Times New Roman"/>
          <w:sz w:val="22"/>
          <w:szCs w:val="22"/>
        </w:rPr>
      </w:pPr>
      <w:r w:rsidRPr="007F11D5">
        <w:rPr>
          <w:rFonts w:ascii="Times New Roman" w:hAnsi="Times New Roman"/>
          <w:sz w:val="22"/>
          <w:szCs w:val="22"/>
        </w:rPr>
        <w:t xml:space="preserve">Выбор </w:t>
      </w:r>
      <w:proofErr w:type="gramStart"/>
      <w:r w:rsidRPr="007F11D5">
        <w:rPr>
          <w:rFonts w:ascii="Times New Roman" w:hAnsi="Times New Roman"/>
          <w:sz w:val="22"/>
          <w:szCs w:val="22"/>
        </w:rPr>
        <w:t>способа предоставления обеспечения исполнения договора</w:t>
      </w:r>
      <w:proofErr w:type="gramEnd"/>
      <w:r w:rsidRPr="007F11D5">
        <w:rPr>
          <w:rFonts w:ascii="Times New Roman" w:hAnsi="Times New Roman"/>
          <w:sz w:val="22"/>
          <w:szCs w:val="22"/>
        </w:rPr>
        <w:t xml:space="preserve"> осуществляется участником закупки самостоятельно</w:t>
      </w:r>
      <w:r w:rsidR="00480B33" w:rsidRPr="007F11D5">
        <w:rPr>
          <w:rFonts w:ascii="Times New Roman" w:hAnsi="Times New Roman"/>
          <w:sz w:val="22"/>
          <w:szCs w:val="22"/>
        </w:rPr>
        <w:t>.</w:t>
      </w:r>
    </w:p>
    <w:p w14:paraId="684449C4" w14:textId="77777777" w:rsidR="00EF2CA0" w:rsidRPr="007F11D5" w:rsidRDefault="00EF2CA0" w:rsidP="00773C33">
      <w:pPr>
        <w:pStyle w:val="4"/>
        <w:rPr>
          <w:rFonts w:ascii="Times New Roman" w:hAnsi="Times New Roman"/>
          <w:sz w:val="22"/>
          <w:szCs w:val="22"/>
        </w:rPr>
      </w:pPr>
      <w:r w:rsidRPr="007F11D5">
        <w:rPr>
          <w:rFonts w:ascii="Times New Roman" w:hAnsi="Times New Roman"/>
          <w:sz w:val="22"/>
          <w:szCs w:val="22"/>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ECED293" w14:textId="77777777" w:rsidR="00E81419" w:rsidRPr="007F11D5" w:rsidRDefault="00384AC4" w:rsidP="00773C33">
      <w:pPr>
        <w:pStyle w:val="4"/>
        <w:keepNext/>
        <w:rPr>
          <w:rFonts w:ascii="Times New Roman" w:hAnsi="Times New Roman"/>
          <w:sz w:val="22"/>
          <w:szCs w:val="22"/>
        </w:rPr>
      </w:pPr>
      <w:bookmarkStart w:id="443" w:name="_Ref415163106"/>
      <w:r w:rsidRPr="007F11D5">
        <w:rPr>
          <w:rFonts w:ascii="Times New Roman" w:hAnsi="Times New Roman"/>
          <w:sz w:val="22"/>
          <w:szCs w:val="22"/>
        </w:rPr>
        <w:t xml:space="preserve">В случае предоставления </w:t>
      </w:r>
      <w:r w:rsidR="00E81419" w:rsidRPr="007F11D5">
        <w:rPr>
          <w:rFonts w:ascii="Times New Roman" w:hAnsi="Times New Roman"/>
          <w:sz w:val="22"/>
          <w:szCs w:val="22"/>
        </w:rPr>
        <w:t xml:space="preserve">обеспечения исполнения договора в форме </w:t>
      </w:r>
      <w:r w:rsidR="00644A91" w:rsidRPr="007F11D5">
        <w:rPr>
          <w:rFonts w:ascii="Times New Roman" w:hAnsi="Times New Roman"/>
          <w:sz w:val="22"/>
          <w:szCs w:val="22"/>
        </w:rPr>
        <w:t>независимой (</w:t>
      </w:r>
      <w:r w:rsidR="00E81419" w:rsidRPr="007F11D5">
        <w:rPr>
          <w:rFonts w:ascii="Times New Roman" w:hAnsi="Times New Roman"/>
          <w:sz w:val="22"/>
          <w:szCs w:val="22"/>
        </w:rPr>
        <w:t>банковской</w:t>
      </w:r>
      <w:r w:rsidR="00644A91" w:rsidRPr="007F11D5">
        <w:rPr>
          <w:rFonts w:ascii="Times New Roman" w:hAnsi="Times New Roman"/>
          <w:sz w:val="22"/>
          <w:szCs w:val="22"/>
        </w:rPr>
        <w:t>)</w:t>
      </w:r>
      <w:r w:rsidR="00E81419" w:rsidRPr="007F11D5">
        <w:rPr>
          <w:rFonts w:ascii="Times New Roman" w:hAnsi="Times New Roman"/>
          <w:sz w:val="22"/>
          <w:szCs w:val="22"/>
        </w:rPr>
        <w:t xml:space="preserve"> гарантии </w:t>
      </w:r>
      <w:r w:rsidR="00ED25CF" w:rsidRPr="007F11D5">
        <w:rPr>
          <w:rFonts w:ascii="Times New Roman" w:hAnsi="Times New Roman"/>
          <w:sz w:val="22"/>
          <w:szCs w:val="22"/>
        </w:rPr>
        <w:t xml:space="preserve">такая </w:t>
      </w:r>
      <w:r w:rsidR="00E81419" w:rsidRPr="007F11D5">
        <w:rPr>
          <w:rFonts w:ascii="Times New Roman" w:hAnsi="Times New Roman"/>
          <w:sz w:val="22"/>
          <w:szCs w:val="22"/>
        </w:rPr>
        <w:t>гарантия должна отвечать</w:t>
      </w:r>
      <w:r w:rsidRPr="007F11D5">
        <w:rPr>
          <w:rFonts w:ascii="Times New Roman" w:hAnsi="Times New Roman"/>
          <w:sz w:val="22"/>
          <w:szCs w:val="22"/>
        </w:rPr>
        <w:t>,</w:t>
      </w:r>
      <w:r w:rsidR="00E81419" w:rsidRPr="007F11D5">
        <w:rPr>
          <w:rFonts w:ascii="Times New Roman" w:hAnsi="Times New Roman"/>
          <w:sz w:val="22"/>
          <w:szCs w:val="22"/>
        </w:rPr>
        <w:t xml:space="preserve"> как минимум</w:t>
      </w:r>
      <w:r w:rsidRPr="007F11D5">
        <w:rPr>
          <w:rFonts w:ascii="Times New Roman" w:hAnsi="Times New Roman"/>
          <w:sz w:val="22"/>
          <w:szCs w:val="22"/>
        </w:rPr>
        <w:t>,</w:t>
      </w:r>
      <w:r w:rsidR="00E81419" w:rsidRPr="007F11D5">
        <w:rPr>
          <w:rFonts w:ascii="Times New Roman" w:hAnsi="Times New Roman"/>
          <w:sz w:val="22"/>
          <w:szCs w:val="22"/>
        </w:rPr>
        <w:t xml:space="preserve"> следующим требованиям:</w:t>
      </w:r>
      <w:bookmarkEnd w:id="443"/>
    </w:p>
    <w:p w14:paraId="7F711A3B" w14:textId="77777777" w:rsidR="00E81419" w:rsidRPr="007F11D5" w:rsidRDefault="00E81419" w:rsidP="00384AC4">
      <w:pPr>
        <w:pStyle w:val="5"/>
        <w:rPr>
          <w:rFonts w:ascii="Times New Roman" w:hAnsi="Times New Roman"/>
          <w:sz w:val="22"/>
          <w:szCs w:val="22"/>
        </w:rPr>
      </w:pPr>
      <w:r w:rsidRPr="007F11D5">
        <w:rPr>
          <w:rFonts w:ascii="Times New Roman" w:hAnsi="Times New Roman"/>
          <w:sz w:val="22"/>
          <w:szCs w:val="22"/>
        </w:rPr>
        <w:t>должна быть безотзывной;</w:t>
      </w:r>
    </w:p>
    <w:p w14:paraId="3108388E" w14:textId="77777777" w:rsidR="00E81419" w:rsidRPr="007F11D5" w:rsidRDefault="00A52DA8" w:rsidP="00384AC4">
      <w:pPr>
        <w:pStyle w:val="5"/>
        <w:rPr>
          <w:rFonts w:ascii="Times New Roman" w:hAnsi="Times New Roman"/>
          <w:sz w:val="22"/>
          <w:szCs w:val="22"/>
        </w:rPr>
      </w:pPr>
      <w:r w:rsidRPr="007F11D5">
        <w:rPr>
          <w:rFonts w:ascii="Times New Roman" w:hAnsi="Times New Roman"/>
          <w:sz w:val="22"/>
          <w:szCs w:val="22"/>
        </w:rPr>
        <w:t>б</w:t>
      </w:r>
      <w:r w:rsidR="00EF2CA0" w:rsidRPr="007F11D5">
        <w:rPr>
          <w:rFonts w:ascii="Times New Roman" w:hAnsi="Times New Roman"/>
          <w:sz w:val="22"/>
          <w:szCs w:val="22"/>
        </w:rPr>
        <w:t xml:space="preserve">енефициаром в гарантии должен быть указан заказчик, принципалом – победитель </w:t>
      </w:r>
      <w:r w:rsidRPr="007F11D5">
        <w:rPr>
          <w:rFonts w:ascii="Times New Roman" w:hAnsi="Times New Roman"/>
          <w:sz w:val="22"/>
          <w:szCs w:val="22"/>
        </w:rPr>
        <w:t>закупки</w:t>
      </w:r>
      <w:r w:rsidR="00EF2CA0" w:rsidRPr="007F11D5">
        <w:rPr>
          <w:rFonts w:ascii="Times New Roman" w:hAnsi="Times New Roman"/>
          <w:sz w:val="22"/>
          <w:szCs w:val="22"/>
        </w:rPr>
        <w:t xml:space="preserve"> или участник </w:t>
      </w:r>
      <w:r w:rsidRPr="007F11D5">
        <w:rPr>
          <w:rFonts w:ascii="Times New Roman" w:hAnsi="Times New Roman"/>
          <w:sz w:val="22"/>
          <w:szCs w:val="22"/>
        </w:rPr>
        <w:t>закупки</w:t>
      </w:r>
      <w:r w:rsidR="00EF2CA0" w:rsidRPr="007F11D5">
        <w:rPr>
          <w:rFonts w:ascii="Times New Roman" w:hAnsi="Times New Roman"/>
          <w:sz w:val="22"/>
          <w:szCs w:val="22"/>
        </w:rPr>
        <w:t xml:space="preserve">, с которым заключается договор, гарантом – </w:t>
      </w:r>
      <w:r w:rsidR="00604B7C" w:rsidRPr="007F11D5">
        <w:rPr>
          <w:rFonts w:ascii="Times New Roman" w:hAnsi="Times New Roman"/>
          <w:sz w:val="22"/>
          <w:szCs w:val="22"/>
        </w:rPr>
        <w:t xml:space="preserve">банк, выдавший </w:t>
      </w:r>
      <w:r w:rsidR="00EF2CA0" w:rsidRPr="007F11D5">
        <w:rPr>
          <w:rFonts w:ascii="Times New Roman" w:hAnsi="Times New Roman"/>
          <w:sz w:val="22"/>
          <w:szCs w:val="22"/>
        </w:rPr>
        <w:t>гарантию</w:t>
      </w:r>
      <w:r w:rsidR="00E81419" w:rsidRPr="007F11D5">
        <w:rPr>
          <w:rFonts w:ascii="Times New Roman" w:hAnsi="Times New Roman"/>
          <w:sz w:val="22"/>
          <w:szCs w:val="22"/>
        </w:rPr>
        <w:t>;</w:t>
      </w:r>
    </w:p>
    <w:p w14:paraId="236E6173" w14:textId="77777777" w:rsidR="00EF2CA0" w:rsidRPr="007F11D5" w:rsidRDefault="00EF2CA0" w:rsidP="00384AC4">
      <w:pPr>
        <w:pStyle w:val="5"/>
        <w:rPr>
          <w:rFonts w:ascii="Times New Roman" w:hAnsi="Times New Roman"/>
          <w:sz w:val="22"/>
          <w:szCs w:val="22"/>
        </w:rPr>
      </w:pPr>
      <w:r w:rsidRPr="007F11D5">
        <w:rPr>
          <w:rFonts w:ascii="Times New Roman" w:hAnsi="Times New Roman"/>
          <w:sz w:val="22"/>
          <w:szCs w:val="22"/>
        </w:rPr>
        <w:t>гарантия должна быть составлена с учетом требований законодательства Российской Федерации;</w:t>
      </w:r>
    </w:p>
    <w:p w14:paraId="5C9D45A7" w14:textId="77777777" w:rsidR="00E81419" w:rsidRPr="007F11D5" w:rsidRDefault="00E81419" w:rsidP="00384AC4">
      <w:pPr>
        <w:pStyle w:val="5"/>
        <w:rPr>
          <w:rFonts w:ascii="Times New Roman" w:hAnsi="Times New Roman"/>
          <w:sz w:val="22"/>
          <w:szCs w:val="22"/>
        </w:rPr>
      </w:pPr>
      <w:r w:rsidRPr="007F11D5">
        <w:rPr>
          <w:rFonts w:ascii="Times New Roman" w:hAnsi="Times New Roman"/>
          <w:sz w:val="22"/>
          <w:szCs w:val="22"/>
        </w:rPr>
        <w:lastRenderedPageBreak/>
        <w:t xml:space="preserve">гарантия должна быть выдана банком, </w:t>
      </w:r>
      <w:r w:rsidR="003B05DC" w:rsidRPr="007F11D5">
        <w:rPr>
          <w:rFonts w:ascii="Times New Roman" w:hAnsi="Times New Roman"/>
          <w:sz w:val="22"/>
          <w:szCs w:val="22"/>
        </w:rPr>
        <w:t xml:space="preserve">соответствующим требованиям, установленным Приложением 10 к </w:t>
      </w:r>
      <w:r w:rsidR="00BB15BA" w:rsidRPr="007F11D5">
        <w:rPr>
          <w:rFonts w:ascii="Times New Roman" w:hAnsi="Times New Roman"/>
          <w:sz w:val="22"/>
          <w:szCs w:val="22"/>
        </w:rPr>
        <w:t>Положению о закупке</w:t>
      </w:r>
      <w:r w:rsidRPr="007F11D5">
        <w:rPr>
          <w:rFonts w:ascii="Times New Roman" w:hAnsi="Times New Roman"/>
          <w:sz w:val="22"/>
          <w:szCs w:val="22"/>
        </w:rPr>
        <w:t>;</w:t>
      </w:r>
    </w:p>
    <w:p w14:paraId="1885FF72" w14:textId="77777777" w:rsidR="00C54381" w:rsidRPr="007F11D5" w:rsidRDefault="00E81419" w:rsidP="00C54381">
      <w:pPr>
        <w:pStyle w:val="5"/>
        <w:rPr>
          <w:rFonts w:ascii="Times New Roman" w:hAnsi="Times New Roman"/>
          <w:sz w:val="22"/>
          <w:szCs w:val="22"/>
        </w:rPr>
      </w:pPr>
      <w:r w:rsidRPr="007F11D5">
        <w:rPr>
          <w:rFonts w:ascii="Times New Roman" w:hAnsi="Times New Roman"/>
          <w:sz w:val="22"/>
          <w:szCs w:val="22"/>
        </w:rPr>
        <w:t>сумма гарантии должна быть не менее суммы обеспечения исполнения договора</w:t>
      </w:r>
      <w:r w:rsidR="007543A6" w:rsidRPr="007F11D5">
        <w:rPr>
          <w:rFonts w:ascii="Times New Roman" w:hAnsi="Times New Roman"/>
          <w:sz w:val="22"/>
          <w:szCs w:val="22"/>
        </w:rPr>
        <w:t>, установленной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_Ref314164788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34</w:t>
      </w:r>
      <w:r w:rsidR="00ED7F42" w:rsidRPr="007F11D5">
        <w:rPr>
          <w:rFonts w:ascii="Times New Roman" w:hAnsi="Times New Roman"/>
          <w:sz w:val="22"/>
          <w:szCs w:val="22"/>
        </w:rPr>
        <w:fldChar w:fldCharType="end"/>
      </w:r>
      <w:r w:rsidR="007543A6" w:rsidRPr="007F11D5">
        <w:rPr>
          <w:rFonts w:ascii="Times New Roman" w:hAnsi="Times New Roman"/>
          <w:sz w:val="22"/>
          <w:szCs w:val="22"/>
        </w:rPr>
        <w:t xml:space="preserve"> информационной карты</w:t>
      </w:r>
      <w:r w:rsidRPr="007F11D5">
        <w:rPr>
          <w:rFonts w:ascii="Times New Roman" w:hAnsi="Times New Roman"/>
          <w:sz w:val="22"/>
          <w:szCs w:val="22"/>
        </w:rPr>
        <w:t>;</w:t>
      </w:r>
    </w:p>
    <w:p w14:paraId="67A581D7" w14:textId="77777777" w:rsidR="00E81419" w:rsidRPr="007F11D5" w:rsidRDefault="00C54381" w:rsidP="00C54381">
      <w:pPr>
        <w:pStyle w:val="5"/>
        <w:rPr>
          <w:rFonts w:ascii="Times New Roman" w:hAnsi="Times New Roman"/>
          <w:sz w:val="22"/>
          <w:szCs w:val="22"/>
        </w:rPr>
      </w:pPr>
      <w:r w:rsidRPr="007F11D5">
        <w:rPr>
          <w:rFonts w:ascii="Times New Roman" w:hAnsi="Times New Roman"/>
          <w:sz w:val="22"/>
          <w:szCs w:val="22"/>
        </w:rPr>
        <w:t>срок действия гарантии должен оканчиваться не ранее 1 (одного) месяца с момента исполнения поставщиком своих обязательств по договору;</w:t>
      </w:r>
    </w:p>
    <w:p w14:paraId="5373159B" w14:textId="77777777" w:rsidR="00EF2CA0" w:rsidRPr="007F11D5" w:rsidRDefault="00E81419" w:rsidP="00384AC4">
      <w:pPr>
        <w:pStyle w:val="5"/>
        <w:rPr>
          <w:rFonts w:ascii="Times New Roman" w:hAnsi="Times New Roman"/>
          <w:sz w:val="22"/>
          <w:szCs w:val="22"/>
        </w:rPr>
      </w:pPr>
      <w:r w:rsidRPr="007F11D5">
        <w:rPr>
          <w:rFonts w:ascii="Times New Roman" w:hAnsi="Times New Roman"/>
          <w:sz w:val="22"/>
          <w:szCs w:val="22"/>
        </w:rPr>
        <w:t>гарантия должна содержать обязательства принципала, надлежащее исполнение которых обеспечивается гарантией</w:t>
      </w:r>
      <w:r w:rsidR="007543A6" w:rsidRPr="007F11D5">
        <w:rPr>
          <w:rFonts w:ascii="Times New Roman" w:hAnsi="Times New Roman"/>
          <w:sz w:val="22"/>
          <w:szCs w:val="22"/>
        </w:rPr>
        <w:t>, в соответствии с проектом договор</w:t>
      </w:r>
      <w:proofErr w:type="gramStart"/>
      <w:r w:rsidR="007543A6" w:rsidRPr="007F11D5">
        <w:rPr>
          <w:rFonts w:ascii="Times New Roman" w:hAnsi="Times New Roman"/>
          <w:sz w:val="22"/>
          <w:szCs w:val="22"/>
        </w:rPr>
        <w:t>а(</w:t>
      </w:r>
      <w:proofErr w:type="gramEnd"/>
      <w:r w:rsidR="007543A6" w:rsidRPr="007F11D5">
        <w:rPr>
          <w:rFonts w:ascii="Times New Roman" w:hAnsi="Times New Roman"/>
          <w:sz w:val="22"/>
          <w:szCs w:val="22"/>
        </w:rPr>
        <w:t>разд</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_Ref314100122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007543A6" w:rsidRPr="007F11D5">
        <w:rPr>
          <w:rFonts w:ascii="Times New Roman" w:hAnsi="Times New Roman"/>
          <w:sz w:val="22"/>
          <w:szCs w:val="22"/>
        </w:rPr>
        <w:t>)</w:t>
      </w:r>
      <w:r w:rsidRPr="007F11D5">
        <w:rPr>
          <w:rFonts w:ascii="Times New Roman" w:hAnsi="Times New Roman"/>
          <w:sz w:val="22"/>
          <w:szCs w:val="22"/>
        </w:rPr>
        <w:t>, включая ссылку на конкретную процедуру закупки, по итогам которой заключ</w:t>
      </w:r>
      <w:r w:rsidR="007543A6" w:rsidRPr="007F11D5">
        <w:rPr>
          <w:rFonts w:ascii="Times New Roman" w:hAnsi="Times New Roman"/>
          <w:sz w:val="22"/>
          <w:szCs w:val="22"/>
        </w:rPr>
        <w:t>ается</w:t>
      </w:r>
      <w:r w:rsidRPr="007F11D5">
        <w:rPr>
          <w:rFonts w:ascii="Times New Roman" w:hAnsi="Times New Roman"/>
          <w:sz w:val="22"/>
          <w:szCs w:val="22"/>
        </w:rPr>
        <w:t xml:space="preserve"> такой договор</w:t>
      </w:r>
      <w:r w:rsidR="00EF2CA0" w:rsidRPr="007F11D5">
        <w:rPr>
          <w:rFonts w:ascii="Times New Roman" w:hAnsi="Times New Roman"/>
          <w:sz w:val="22"/>
          <w:szCs w:val="22"/>
        </w:rPr>
        <w:t>;</w:t>
      </w:r>
    </w:p>
    <w:p w14:paraId="0110C8DC" w14:textId="77777777" w:rsidR="00EF2CA0" w:rsidRPr="007F11D5" w:rsidRDefault="00EF2CA0" w:rsidP="00384AC4">
      <w:pPr>
        <w:pStyle w:val="5"/>
        <w:rPr>
          <w:rFonts w:ascii="Times New Roman" w:hAnsi="Times New Roman"/>
          <w:sz w:val="22"/>
          <w:szCs w:val="22"/>
        </w:rPr>
      </w:pPr>
      <w:r w:rsidRPr="007F11D5">
        <w:rPr>
          <w:rFonts w:ascii="Times New Roman" w:hAnsi="Times New Roman"/>
          <w:sz w:val="22"/>
          <w:szCs w:val="22"/>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7BF64276" w14:textId="5B56190C" w:rsidR="00E81419" w:rsidRPr="007F11D5" w:rsidRDefault="00EF2CA0" w:rsidP="00384AC4">
      <w:pPr>
        <w:pStyle w:val="5"/>
        <w:rPr>
          <w:rFonts w:ascii="Times New Roman" w:hAnsi="Times New Roman"/>
          <w:sz w:val="22"/>
          <w:szCs w:val="22"/>
        </w:rPr>
      </w:pPr>
      <w:r w:rsidRPr="007F11D5">
        <w:rPr>
          <w:rFonts w:ascii="Times New Roman" w:hAnsi="Times New Roman"/>
          <w:sz w:val="22"/>
          <w:szCs w:val="22"/>
        </w:rPr>
        <w:t>в гарантии прямо должно быть предусмотрено безусловное право бенефициара на</w:t>
      </w:r>
      <w:r w:rsidR="0004728A">
        <w:rPr>
          <w:rFonts w:ascii="Times New Roman" w:hAnsi="Times New Roman"/>
          <w:sz w:val="22"/>
          <w:szCs w:val="22"/>
        </w:rPr>
        <w:t xml:space="preserve"> </w:t>
      </w:r>
      <w:r w:rsidRPr="007F11D5">
        <w:rPr>
          <w:rFonts w:ascii="Times New Roman" w:hAnsi="Times New Roman"/>
          <w:sz w:val="22"/>
          <w:szCs w:val="22"/>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F11D5">
        <w:rPr>
          <w:rFonts w:ascii="Times New Roman" w:hAnsi="Times New Roman"/>
          <w:sz w:val="22"/>
          <w:szCs w:val="22"/>
        </w:rPr>
        <w:t>.</w:t>
      </w:r>
    </w:p>
    <w:p w14:paraId="31609EF5" w14:textId="77777777" w:rsidR="00ED25CF" w:rsidRPr="007F11D5" w:rsidRDefault="0011794C" w:rsidP="00E8015E">
      <w:pPr>
        <w:pStyle w:val="4"/>
        <w:keepNext/>
        <w:rPr>
          <w:rFonts w:ascii="Times New Roman" w:hAnsi="Times New Roman"/>
          <w:sz w:val="22"/>
          <w:szCs w:val="22"/>
        </w:rPr>
      </w:pPr>
      <w:r w:rsidRPr="007F11D5">
        <w:rPr>
          <w:rFonts w:ascii="Times New Roman" w:hAnsi="Times New Roman"/>
          <w:sz w:val="22"/>
          <w:szCs w:val="22"/>
        </w:rPr>
        <w:t>Заказчик вправе требовать обеспечение надлежащего исполнения обязательств</w:t>
      </w:r>
      <w:r w:rsidR="00ED25CF" w:rsidRPr="007F11D5">
        <w:rPr>
          <w:rFonts w:ascii="Times New Roman" w:hAnsi="Times New Roman"/>
          <w:sz w:val="22"/>
          <w:szCs w:val="22"/>
        </w:rPr>
        <w:t xml:space="preserve"> из числа следующих</w:t>
      </w:r>
      <w:r w:rsidR="00DD61B4" w:rsidRPr="007F11D5">
        <w:rPr>
          <w:rFonts w:ascii="Times New Roman" w:hAnsi="Times New Roman"/>
          <w:sz w:val="22"/>
          <w:szCs w:val="22"/>
        </w:rPr>
        <w:t xml:space="preserve"> обязательств по договору</w:t>
      </w:r>
      <w:r w:rsidR="00ED25CF" w:rsidRPr="007F11D5">
        <w:rPr>
          <w:rFonts w:ascii="Times New Roman" w:hAnsi="Times New Roman"/>
          <w:sz w:val="22"/>
          <w:szCs w:val="22"/>
        </w:rPr>
        <w:t>:</w:t>
      </w:r>
    </w:p>
    <w:p w14:paraId="62BEE635" w14:textId="77777777" w:rsidR="00ED25CF" w:rsidRPr="007F11D5" w:rsidRDefault="00ED25CF" w:rsidP="00ED25CF">
      <w:pPr>
        <w:pStyle w:val="5"/>
        <w:rPr>
          <w:rFonts w:ascii="Times New Roman" w:hAnsi="Times New Roman"/>
          <w:sz w:val="22"/>
          <w:szCs w:val="22"/>
        </w:rPr>
      </w:pPr>
      <w:r w:rsidRPr="007F11D5">
        <w:rPr>
          <w:rFonts w:ascii="Times New Roman" w:hAnsi="Times New Roman"/>
          <w:sz w:val="22"/>
          <w:szCs w:val="22"/>
        </w:rPr>
        <w:t>обеспечение возврата аванса (поставщик обязуется вернуть аванс в случае неисполнения обязательств, покрываемых авансом);</w:t>
      </w:r>
    </w:p>
    <w:p w14:paraId="50926ADA" w14:textId="77777777" w:rsidR="00ED25CF" w:rsidRPr="007F11D5" w:rsidRDefault="00ED25CF" w:rsidP="00ED25CF">
      <w:pPr>
        <w:pStyle w:val="5"/>
        <w:rPr>
          <w:rFonts w:ascii="Times New Roman" w:hAnsi="Times New Roman"/>
          <w:sz w:val="22"/>
          <w:szCs w:val="22"/>
        </w:rPr>
      </w:pPr>
      <w:r w:rsidRPr="007F11D5">
        <w:rPr>
          <w:rFonts w:ascii="Times New Roman" w:hAnsi="Times New Roman"/>
          <w:sz w:val="22"/>
          <w:szCs w:val="22"/>
        </w:rPr>
        <w:t>обеспечение исполнения основных обязательств по договору;</w:t>
      </w:r>
    </w:p>
    <w:p w14:paraId="1C1A00BE" w14:textId="77777777" w:rsidR="00ED25CF" w:rsidRPr="007F11D5" w:rsidRDefault="00ED25CF" w:rsidP="00ED25CF">
      <w:pPr>
        <w:pStyle w:val="5"/>
        <w:rPr>
          <w:rFonts w:ascii="Times New Roman" w:hAnsi="Times New Roman"/>
          <w:sz w:val="22"/>
          <w:szCs w:val="22"/>
        </w:rPr>
      </w:pPr>
      <w:r w:rsidRPr="007F11D5">
        <w:rPr>
          <w:rFonts w:ascii="Times New Roman" w:hAnsi="Times New Roman"/>
          <w:sz w:val="22"/>
          <w:szCs w:val="22"/>
        </w:rPr>
        <w:t>обеспечение исполнения гарантийных обязательств;</w:t>
      </w:r>
    </w:p>
    <w:p w14:paraId="2C9B40CE" w14:textId="77777777" w:rsidR="00ED25CF" w:rsidRPr="007F11D5" w:rsidRDefault="00ED25CF" w:rsidP="00ED25CF">
      <w:pPr>
        <w:pStyle w:val="5"/>
        <w:rPr>
          <w:rFonts w:ascii="Times New Roman" w:hAnsi="Times New Roman"/>
          <w:sz w:val="22"/>
          <w:szCs w:val="22"/>
        </w:rPr>
      </w:pPr>
      <w:r w:rsidRPr="007F11D5">
        <w:rPr>
          <w:rFonts w:ascii="Times New Roman" w:hAnsi="Times New Roman"/>
          <w:sz w:val="22"/>
          <w:szCs w:val="22"/>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B11F920" w14:textId="77777777" w:rsidR="00243191" w:rsidRPr="007F11D5" w:rsidRDefault="00243191" w:rsidP="00773C33">
      <w:pPr>
        <w:pStyle w:val="a"/>
        <w:rPr>
          <w:rFonts w:ascii="Times New Roman" w:hAnsi="Times New Roman"/>
          <w:sz w:val="22"/>
          <w:szCs w:val="22"/>
        </w:rPr>
      </w:pPr>
      <w:r w:rsidRPr="007F11D5">
        <w:rPr>
          <w:rFonts w:ascii="Times New Roman" w:hAnsi="Times New Roman"/>
          <w:sz w:val="22"/>
          <w:szCs w:val="22"/>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_Ref314100122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5B8F15BE" w14:textId="77777777" w:rsidR="00E8015E" w:rsidRPr="007F11D5" w:rsidRDefault="00E8015E" w:rsidP="00773C33">
      <w:pPr>
        <w:pStyle w:val="4"/>
        <w:rPr>
          <w:rFonts w:ascii="Times New Roman" w:hAnsi="Times New Roman"/>
          <w:sz w:val="22"/>
          <w:szCs w:val="22"/>
        </w:rPr>
      </w:pPr>
      <w:r w:rsidRPr="007F11D5">
        <w:rPr>
          <w:rFonts w:ascii="Times New Roman" w:hAnsi="Times New Roman"/>
          <w:sz w:val="22"/>
          <w:szCs w:val="22"/>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F11D5">
        <w:rPr>
          <w:rFonts w:ascii="Times New Roman" w:hAnsi="Times New Roman"/>
          <w:sz w:val="22"/>
          <w:szCs w:val="22"/>
        </w:rPr>
        <w:t>п</w:t>
      </w:r>
      <w:r w:rsidRPr="007F11D5">
        <w:rPr>
          <w:rFonts w:ascii="Times New Roman" w:hAnsi="Times New Roman"/>
          <w:sz w:val="22"/>
          <w:szCs w:val="22"/>
        </w:rPr>
        <w:t>роект</w:t>
      </w:r>
      <w:r w:rsidR="00480B33" w:rsidRPr="007F11D5">
        <w:rPr>
          <w:rFonts w:ascii="Times New Roman" w:hAnsi="Times New Roman"/>
          <w:sz w:val="22"/>
          <w:szCs w:val="22"/>
        </w:rPr>
        <w:t>е</w:t>
      </w:r>
      <w:r w:rsidRPr="007F11D5">
        <w:rPr>
          <w:rFonts w:ascii="Times New Roman" w:hAnsi="Times New Roman"/>
          <w:sz w:val="22"/>
          <w:szCs w:val="22"/>
        </w:rPr>
        <w:t xml:space="preserve"> договора</w:t>
      </w:r>
      <w:r w:rsidR="00480B33" w:rsidRPr="007F11D5">
        <w:rPr>
          <w:rFonts w:ascii="Times New Roman" w:hAnsi="Times New Roman"/>
          <w:sz w:val="22"/>
          <w:szCs w:val="22"/>
        </w:rPr>
        <w:t xml:space="preserve"> (разд</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_Ref314100122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00480B33" w:rsidRPr="007F11D5">
        <w:rPr>
          <w:rFonts w:ascii="Times New Roman" w:hAnsi="Times New Roman"/>
          <w:sz w:val="22"/>
          <w:szCs w:val="22"/>
        </w:rPr>
        <w:t>)</w:t>
      </w:r>
      <w:r w:rsidRPr="007F11D5">
        <w:rPr>
          <w:rFonts w:ascii="Times New Roman" w:hAnsi="Times New Roman"/>
          <w:sz w:val="22"/>
          <w:szCs w:val="22"/>
        </w:rPr>
        <w:t>.</w:t>
      </w:r>
    </w:p>
    <w:p w14:paraId="1B42010D" w14:textId="0E3B359C" w:rsidR="00E62306" w:rsidRPr="007F11D5" w:rsidRDefault="004C1A53" w:rsidP="00E62306">
      <w:pPr>
        <w:pStyle w:val="4"/>
        <w:rPr>
          <w:rFonts w:ascii="Times New Roman" w:hAnsi="Times New Roman"/>
          <w:sz w:val="22"/>
          <w:szCs w:val="22"/>
        </w:rPr>
      </w:pPr>
      <w:r w:rsidRPr="007F11D5">
        <w:rPr>
          <w:rFonts w:ascii="Times New Roman" w:hAnsi="Times New Roman"/>
          <w:sz w:val="22"/>
          <w:szCs w:val="22"/>
        </w:rPr>
        <w:t>П</w:t>
      </w:r>
      <w:r w:rsidR="00E8015E" w:rsidRPr="007F11D5">
        <w:rPr>
          <w:rFonts w:ascii="Times New Roman" w:hAnsi="Times New Roman"/>
          <w:sz w:val="22"/>
          <w:szCs w:val="22"/>
        </w:rPr>
        <w:t>орядок и сроки возврата обеспечения исполнения договора</w:t>
      </w:r>
      <w:r w:rsidR="0004728A">
        <w:rPr>
          <w:rFonts w:ascii="Times New Roman" w:hAnsi="Times New Roman"/>
          <w:sz w:val="22"/>
          <w:szCs w:val="22"/>
        </w:rPr>
        <w:t xml:space="preserve"> </w:t>
      </w:r>
      <w:r w:rsidR="0085780F" w:rsidRPr="007F11D5">
        <w:rPr>
          <w:rFonts w:ascii="Times New Roman" w:hAnsi="Times New Roman"/>
          <w:sz w:val="22"/>
          <w:szCs w:val="22"/>
        </w:rPr>
        <w:t>в</w:t>
      </w:r>
      <w:r w:rsidR="0004728A">
        <w:rPr>
          <w:rFonts w:ascii="Times New Roman" w:hAnsi="Times New Roman"/>
          <w:sz w:val="22"/>
          <w:szCs w:val="22"/>
        </w:rPr>
        <w:t xml:space="preserve"> </w:t>
      </w:r>
      <w:r w:rsidR="0085780F" w:rsidRPr="007F11D5">
        <w:rPr>
          <w:rFonts w:ascii="Times New Roman" w:hAnsi="Times New Roman"/>
          <w:sz w:val="22"/>
          <w:szCs w:val="22"/>
        </w:rPr>
        <w:t xml:space="preserve">случае надлежащего исполнения поставщиком своих обязательств </w:t>
      </w:r>
      <w:r w:rsidRPr="007F11D5">
        <w:rPr>
          <w:rFonts w:ascii="Times New Roman" w:hAnsi="Times New Roman"/>
          <w:sz w:val="22"/>
          <w:szCs w:val="22"/>
        </w:rPr>
        <w:t xml:space="preserve">установлены </w:t>
      </w:r>
      <w:r w:rsidR="00480B33" w:rsidRPr="007F11D5">
        <w:rPr>
          <w:rFonts w:ascii="Times New Roman" w:hAnsi="Times New Roman"/>
          <w:sz w:val="22"/>
          <w:szCs w:val="22"/>
        </w:rPr>
        <w:t>в проекте договора (разд</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_Ref314100122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00480B33" w:rsidRPr="007F11D5">
        <w:rPr>
          <w:rFonts w:ascii="Times New Roman" w:hAnsi="Times New Roman"/>
          <w:sz w:val="22"/>
          <w:szCs w:val="22"/>
        </w:rPr>
        <w:t>).</w:t>
      </w:r>
    </w:p>
    <w:p w14:paraId="4E2F2032" w14:textId="77777777" w:rsidR="00ED25CF" w:rsidRPr="007F11D5" w:rsidRDefault="00E62306" w:rsidP="00E62306">
      <w:pPr>
        <w:pStyle w:val="4"/>
        <w:rPr>
          <w:rFonts w:ascii="Times New Roman" w:hAnsi="Times New Roman"/>
          <w:sz w:val="22"/>
          <w:szCs w:val="22"/>
        </w:rPr>
      </w:pPr>
      <w:r w:rsidRPr="007F11D5">
        <w:rPr>
          <w:rFonts w:ascii="Times New Roman" w:hAnsi="Times New Roman"/>
          <w:sz w:val="22"/>
          <w:szCs w:val="22"/>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0F2FB27" w14:textId="77777777" w:rsidR="005A461D" w:rsidRPr="007F11D5" w:rsidRDefault="00EB33FD" w:rsidP="00D47E8A">
      <w:pPr>
        <w:pStyle w:val="2"/>
        <w:pageBreakBefore/>
        <w:rPr>
          <w:rFonts w:ascii="Times New Roman" w:hAnsi="Times New Roman"/>
          <w:sz w:val="22"/>
          <w:szCs w:val="22"/>
        </w:rPr>
      </w:pPr>
      <w:bookmarkStart w:id="444" w:name="_Ref314254860"/>
      <w:bookmarkStart w:id="445" w:name="_Ref414296622"/>
      <w:bookmarkStart w:id="446" w:name="_Toc415874684"/>
      <w:bookmarkStart w:id="447" w:name="_Toc7444296"/>
      <w:r w:rsidRPr="007F11D5">
        <w:rPr>
          <w:rFonts w:ascii="Times New Roman" w:hAnsi="Times New Roman"/>
          <w:sz w:val="22"/>
          <w:szCs w:val="22"/>
        </w:rPr>
        <w:lastRenderedPageBreak/>
        <w:t xml:space="preserve">ТРЕБОВАНИЯ К УЧАСТНИКАМ </w:t>
      </w:r>
      <w:r w:rsidR="00C801B2" w:rsidRPr="007F11D5">
        <w:rPr>
          <w:rFonts w:ascii="Times New Roman" w:hAnsi="Times New Roman"/>
          <w:sz w:val="22"/>
          <w:szCs w:val="22"/>
        </w:rPr>
        <w:t>ЗАКУП</w:t>
      </w:r>
      <w:r w:rsidR="00C54080" w:rsidRPr="007F11D5">
        <w:rPr>
          <w:rFonts w:ascii="Times New Roman" w:hAnsi="Times New Roman"/>
          <w:sz w:val="22"/>
          <w:szCs w:val="22"/>
        </w:rPr>
        <w:t>КИ</w:t>
      </w:r>
      <w:bookmarkEnd w:id="56"/>
      <w:bookmarkEnd w:id="57"/>
      <w:bookmarkEnd w:id="444"/>
      <w:bookmarkEnd w:id="445"/>
      <w:bookmarkEnd w:id="446"/>
      <w:bookmarkEnd w:id="447"/>
    </w:p>
    <w:p w14:paraId="0499CA9B" w14:textId="77777777" w:rsidR="001B03C8" w:rsidRPr="007F11D5" w:rsidRDefault="001B03C8" w:rsidP="003F6A25">
      <w:pPr>
        <w:pStyle w:val="3"/>
        <w:rPr>
          <w:rFonts w:ascii="Times New Roman" w:hAnsi="Times New Roman"/>
          <w:sz w:val="22"/>
          <w:szCs w:val="22"/>
        </w:rPr>
      </w:pPr>
      <w:bookmarkStart w:id="448" w:name="_Ref414298028"/>
      <w:bookmarkStart w:id="449" w:name="_Toc415874685"/>
      <w:bookmarkStart w:id="450" w:name="_Toc7444297"/>
      <w:r w:rsidRPr="007F11D5">
        <w:rPr>
          <w:rFonts w:ascii="Times New Roman" w:hAnsi="Times New Roman"/>
          <w:sz w:val="22"/>
          <w:szCs w:val="22"/>
        </w:rPr>
        <w:t xml:space="preserve">Общие требования к участникам </w:t>
      </w:r>
      <w:bookmarkEnd w:id="448"/>
      <w:r w:rsidR="00781706" w:rsidRPr="007F11D5">
        <w:rPr>
          <w:rFonts w:ascii="Times New Roman" w:hAnsi="Times New Roman"/>
          <w:sz w:val="22"/>
          <w:szCs w:val="22"/>
        </w:rPr>
        <w:t>закупки</w:t>
      </w:r>
      <w:bookmarkEnd w:id="449"/>
      <w:bookmarkEnd w:id="450"/>
    </w:p>
    <w:p w14:paraId="1AFE6212" w14:textId="77777777" w:rsidR="00502F73" w:rsidRPr="007F11D5" w:rsidRDefault="00502F73" w:rsidP="003F6A25">
      <w:pPr>
        <w:pStyle w:val="4"/>
        <w:rPr>
          <w:rFonts w:ascii="Times New Roman" w:hAnsi="Times New Roman"/>
          <w:sz w:val="22"/>
          <w:szCs w:val="22"/>
        </w:rPr>
      </w:pPr>
      <w:proofErr w:type="gramStart"/>
      <w:r w:rsidRPr="007F11D5">
        <w:rPr>
          <w:rFonts w:ascii="Times New Roman" w:hAnsi="Times New Roman"/>
          <w:sz w:val="22"/>
          <w:szCs w:val="22"/>
        </w:rPr>
        <w:t>Участником закуп</w:t>
      </w:r>
      <w:r w:rsidR="00EB1709" w:rsidRPr="007F11D5">
        <w:rPr>
          <w:rFonts w:ascii="Times New Roman" w:hAnsi="Times New Roman"/>
          <w:sz w:val="22"/>
          <w:szCs w:val="22"/>
        </w:rPr>
        <w:t xml:space="preserve">ки </w:t>
      </w:r>
      <w:r w:rsidRPr="007F11D5">
        <w:rPr>
          <w:rFonts w:ascii="Times New Roman" w:hAnsi="Times New Roman"/>
          <w:sz w:val="22"/>
          <w:szCs w:val="22"/>
        </w:rPr>
        <w:t xml:space="preserve">может быть любое юридическое лицо </w:t>
      </w:r>
      <w:r w:rsidR="005A47AD" w:rsidRPr="007F11D5">
        <w:rPr>
          <w:rFonts w:ascii="Times New Roman" w:hAnsi="Times New Roman"/>
          <w:sz w:val="22"/>
          <w:szCs w:val="22"/>
        </w:rPr>
        <w:t>(</w:t>
      </w:r>
      <w:r w:rsidRPr="007F11D5">
        <w:rPr>
          <w:rFonts w:ascii="Times New Roman" w:hAnsi="Times New Roman"/>
          <w:sz w:val="22"/>
          <w:szCs w:val="22"/>
        </w:rPr>
        <w:t>или несколько юридических лиц, выступающих на стороне одного участника закупки</w:t>
      </w:r>
      <w:r w:rsidR="005A47AD" w:rsidRPr="007F11D5">
        <w:rPr>
          <w:rFonts w:ascii="Times New Roman" w:hAnsi="Times New Roman"/>
          <w:sz w:val="22"/>
          <w:szCs w:val="22"/>
        </w:rPr>
        <w:t>)</w:t>
      </w:r>
      <w:r w:rsidRPr="007F11D5">
        <w:rPr>
          <w:rFonts w:ascii="Times New Roman" w:hAnsi="Times New Roman"/>
          <w:sz w:val="22"/>
          <w:szCs w:val="22"/>
        </w:rPr>
        <w:t>, независимо от организационно-правовой формы, формы собственности, места нахождения и места происхождения капитала</w:t>
      </w:r>
      <w:r w:rsidR="005A47AD" w:rsidRPr="007F11D5">
        <w:rPr>
          <w:rFonts w:ascii="Times New Roman" w:hAnsi="Times New Roman"/>
          <w:sz w:val="22"/>
          <w:szCs w:val="22"/>
        </w:rPr>
        <w:t>,</w:t>
      </w:r>
      <w:r w:rsidRPr="007F11D5">
        <w:rPr>
          <w:rFonts w:ascii="Times New Roman" w:hAnsi="Times New Roman"/>
          <w:sz w:val="22"/>
          <w:szCs w:val="22"/>
        </w:rPr>
        <w:t xml:space="preserve"> либо любое физическое лицо </w:t>
      </w:r>
      <w:r w:rsidR="005A47AD" w:rsidRPr="007F11D5">
        <w:rPr>
          <w:rFonts w:ascii="Times New Roman" w:hAnsi="Times New Roman"/>
          <w:sz w:val="22"/>
          <w:szCs w:val="22"/>
        </w:rPr>
        <w:t>(</w:t>
      </w:r>
      <w:r w:rsidRPr="007F11D5">
        <w:rPr>
          <w:rFonts w:ascii="Times New Roman" w:hAnsi="Times New Roman"/>
          <w:sz w:val="22"/>
          <w:szCs w:val="22"/>
        </w:rPr>
        <w:t>или несколько физических лиц, выступающих на стороне одного участника закуп</w:t>
      </w:r>
      <w:r w:rsidR="00EB1709" w:rsidRPr="007F11D5">
        <w:rPr>
          <w:rFonts w:ascii="Times New Roman" w:hAnsi="Times New Roman"/>
          <w:sz w:val="22"/>
          <w:szCs w:val="22"/>
        </w:rPr>
        <w:t>ки</w:t>
      </w:r>
      <w:r w:rsidR="005A47AD" w:rsidRPr="007F11D5">
        <w:rPr>
          <w:rFonts w:ascii="Times New Roman" w:hAnsi="Times New Roman"/>
          <w:sz w:val="22"/>
          <w:szCs w:val="22"/>
        </w:rPr>
        <w:t>)</w:t>
      </w:r>
      <w:r w:rsidRPr="007F11D5">
        <w:rPr>
          <w:rFonts w:ascii="Times New Roman" w:hAnsi="Times New Roman"/>
          <w:sz w:val="22"/>
          <w:szCs w:val="22"/>
        </w:rPr>
        <w:t xml:space="preserve">, в том числе индивидуальный предприниматель </w:t>
      </w:r>
      <w:r w:rsidR="005A47AD" w:rsidRPr="007F11D5">
        <w:rPr>
          <w:rFonts w:ascii="Times New Roman" w:hAnsi="Times New Roman"/>
          <w:sz w:val="22"/>
          <w:szCs w:val="22"/>
        </w:rPr>
        <w:t>(</w:t>
      </w:r>
      <w:r w:rsidRPr="007F11D5">
        <w:rPr>
          <w:rFonts w:ascii="Times New Roman" w:hAnsi="Times New Roman"/>
          <w:sz w:val="22"/>
          <w:szCs w:val="22"/>
        </w:rPr>
        <w:t>или несколько индивидуальных предпринимателей, выступающих на стороне одного участника закуп</w:t>
      </w:r>
      <w:r w:rsidR="00EB1709" w:rsidRPr="007F11D5">
        <w:rPr>
          <w:rFonts w:ascii="Times New Roman" w:hAnsi="Times New Roman"/>
          <w:sz w:val="22"/>
          <w:szCs w:val="22"/>
        </w:rPr>
        <w:t>ки</w:t>
      </w:r>
      <w:r w:rsidR="005A47AD" w:rsidRPr="007F11D5">
        <w:rPr>
          <w:rFonts w:ascii="Times New Roman" w:hAnsi="Times New Roman"/>
          <w:sz w:val="22"/>
          <w:szCs w:val="22"/>
        </w:rPr>
        <w:t>)</w:t>
      </w:r>
      <w:r w:rsidRPr="007F11D5">
        <w:rPr>
          <w:rFonts w:ascii="Times New Roman" w:hAnsi="Times New Roman"/>
          <w:sz w:val="22"/>
          <w:szCs w:val="22"/>
        </w:rPr>
        <w:t>, которые соответствуют</w:t>
      </w:r>
      <w:proofErr w:type="gramEnd"/>
      <w:r w:rsidRPr="007F11D5">
        <w:rPr>
          <w:rFonts w:ascii="Times New Roman" w:hAnsi="Times New Roman"/>
          <w:sz w:val="22"/>
          <w:szCs w:val="22"/>
        </w:rPr>
        <w:t xml:space="preserve"> требованиям, установленным в </w:t>
      </w:r>
      <w:r w:rsidR="007D6B92" w:rsidRPr="007F11D5">
        <w:rPr>
          <w:rFonts w:ascii="Times New Roman" w:hAnsi="Times New Roman"/>
          <w:sz w:val="22"/>
          <w:szCs w:val="22"/>
        </w:rPr>
        <w:t>извещении</w:t>
      </w:r>
      <w:r w:rsidRPr="007F11D5">
        <w:rPr>
          <w:rFonts w:ascii="Times New Roman" w:hAnsi="Times New Roman"/>
          <w:sz w:val="22"/>
          <w:szCs w:val="22"/>
        </w:rPr>
        <w:t>.</w:t>
      </w:r>
    </w:p>
    <w:p w14:paraId="2C050FA2" w14:textId="13555F7B" w:rsidR="003B43D4" w:rsidRPr="007F11D5" w:rsidRDefault="00502F73" w:rsidP="00773C33">
      <w:pPr>
        <w:pStyle w:val="4"/>
        <w:rPr>
          <w:rFonts w:ascii="Times New Roman" w:hAnsi="Times New Roman"/>
          <w:sz w:val="22"/>
          <w:szCs w:val="22"/>
        </w:rPr>
      </w:pPr>
      <w:bookmarkStart w:id="451" w:name="_Ref410727001"/>
      <w:r w:rsidRPr="007F11D5">
        <w:rPr>
          <w:rFonts w:ascii="Times New Roman" w:hAnsi="Times New Roman"/>
          <w:sz w:val="22"/>
          <w:szCs w:val="22"/>
        </w:rPr>
        <w:t xml:space="preserve">Участники закупки должны </w:t>
      </w:r>
      <w:r w:rsidR="00B50026" w:rsidRPr="007F11D5">
        <w:rPr>
          <w:rFonts w:ascii="Times New Roman" w:hAnsi="Times New Roman"/>
          <w:sz w:val="22"/>
          <w:szCs w:val="22"/>
        </w:rPr>
        <w:t>обладать общей и специальной гражданской правоспособностью в</w:t>
      </w:r>
      <w:r w:rsidR="0004728A">
        <w:rPr>
          <w:rFonts w:ascii="Times New Roman" w:hAnsi="Times New Roman"/>
          <w:sz w:val="22"/>
          <w:szCs w:val="22"/>
        </w:rPr>
        <w:t xml:space="preserve"> </w:t>
      </w:r>
      <w:r w:rsidR="00B50026" w:rsidRPr="007F11D5">
        <w:rPr>
          <w:rFonts w:ascii="Times New Roman" w:hAnsi="Times New Roman"/>
          <w:sz w:val="22"/>
          <w:szCs w:val="22"/>
        </w:rPr>
        <w:t>полном</w:t>
      </w:r>
      <w:r w:rsidR="0004728A">
        <w:rPr>
          <w:rFonts w:ascii="Times New Roman" w:hAnsi="Times New Roman"/>
          <w:sz w:val="22"/>
          <w:szCs w:val="22"/>
        </w:rPr>
        <w:t xml:space="preserve"> </w:t>
      </w:r>
      <w:r w:rsidR="00B50026" w:rsidRPr="007F11D5">
        <w:rPr>
          <w:rFonts w:ascii="Times New Roman" w:hAnsi="Times New Roman"/>
          <w:sz w:val="22"/>
          <w:szCs w:val="22"/>
        </w:rPr>
        <w:t>объеме для заключения и исполнения договора по результатам закупки.</w:t>
      </w:r>
      <w:bookmarkStart w:id="452" w:name="_Ref357679270"/>
      <w:bookmarkStart w:id="453" w:name="_Ref358050951"/>
    </w:p>
    <w:p w14:paraId="59359227" w14:textId="77777777" w:rsidR="006F1ACF" w:rsidRPr="007F11D5" w:rsidRDefault="00B50026" w:rsidP="00773C33">
      <w:pPr>
        <w:pStyle w:val="4"/>
        <w:rPr>
          <w:rFonts w:ascii="Times New Roman" w:hAnsi="Times New Roman"/>
          <w:sz w:val="22"/>
          <w:szCs w:val="22"/>
        </w:rPr>
      </w:pPr>
      <w:r w:rsidRPr="007F11D5">
        <w:rPr>
          <w:rFonts w:ascii="Times New Roman" w:hAnsi="Times New Roman"/>
          <w:sz w:val="22"/>
          <w:szCs w:val="22"/>
        </w:rPr>
        <w:t xml:space="preserve">Полный перечень обязательных требований к </w:t>
      </w:r>
      <w:bookmarkEnd w:id="452"/>
      <w:bookmarkEnd w:id="453"/>
      <w:r w:rsidRPr="007F11D5">
        <w:rPr>
          <w:rFonts w:ascii="Times New Roman" w:hAnsi="Times New Roman"/>
          <w:sz w:val="22"/>
          <w:szCs w:val="22"/>
        </w:rPr>
        <w:t xml:space="preserve">участникам закупки указан </w:t>
      </w:r>
      <w:r w:rsidR="00196666" w:rsidRPr="007F11D5">
        <w:rPr>
          <w:rFonts w:ascii="Times New Roman" w:hAnsi="Times New Roman"/>
          <w:sz w:val="22"/>
          <w:szCs w:val="22"/>
        </w:rPr>
        <w:t xml:space="preserve">в </w:t>
      </w:r>
      <w:bookmarkStart w:id="454" w:name="_Hlt311053359"/>
      <w:bookmarkEnd w:id="451"/>
      <w:bookmarkEnd w:id="454"/>
      <w:r w:rsidR="006F1ACF" w:rsidRPr="007F11D5">
        <w:rPr>
          <w:rFonts w:ascii="Times New Roman" w:hAnsi="Times New Roman"/>
          <w:sz w:val="22"/>
          <w:szCs w:val="22"/>
        </w:rPr>
        <w:t>п</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_Ref414293795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15</w:t>
      </w:r>
      <w:r w:rsidR="00ED7F42" w:rsidRPr="007F11D5">
        <w:rPr>
          <w:rFonts w:ascii="Times New Roman" w:hAnsi="Times New Roman"/>
          <w:sz w:val="22"/>
          <w:szCs w:val="22"/>
        </w:rPr>
        <w:fldChar w:fldCharType="end"/>
      </w:r>
      <w:r w:rsidR="006F1ACF" w:rsidRPr="007F11D5">
        <w:rPr>
          <w:rFonts w:ascii="Times New Roman" w:hAnsi="Times New Roman"/>
          <w:sz w:val="22"/>
          <w:szCs w:val="22"/>
        </w:rPr>
        <w:t>информационной карты.</w:t>
      </w:r>
    </w:p>
    <w:p w14:paraId="7734D19F" w14:textId="77777777" w:rsidR="00502F73" w:rsidRPr="007F11D5" w:rsidRDefault="00502F73" w:rsidP="00773C33">
      <w:pPr>
        <w:pStyle w:val="4"/>
        <w:rPr>
          <w:rFonts w:ascii="Times New Roman" w:hAnsi="Times New Roman"/>
          <w:sz w:val="22"/>
          <w:szCs w:val="22"/>
        </w:rPr>
      </w:pPr>
      <w:bookmarkStart w:id="455" w:name="_Ref410727010"/>
      <w:r w:rsidRPr="007F11D5">
        <w:rPr>
          <w:rFonts w:ascii="Times New Roman" w:hAnsi="Times New Roman"/>
          <w:sz w:val="22"/>
          <w:szCs w:val="22"/>
        </w:rPr>
        <w:t>В п</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_Ref414298492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16</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информационной карты, помимо обязательных требований к участникам </w:t>
      </w:r>
      <w:r w:rsidR="00781706" w:rsidRPr="007F11D5">
        <w:rPr>
          <w:rFonts w:ascii="Times New Roman" w:hAnsi="Times New Roman"/>
          <w:sz w:val="22"/>
          <w:szCs w:val="22"/>
        </w:rPr>
        <w:t>закупки</w:t>
      </w:r>
      <w:r w:rsidRPr="007F11D5">
        <w:rPr>
          <w:rFonts w:ascii="Times New Roman" w:hAnsi="Times New Roman"/>
          <w:sz w:val="22"/>
          <w:szCs w:val="22"/>
        </w:rPr>
        <w:t>, могут быть установлены дополнительные требования</w:t>
      </w:r>
      <w:bookmarkEnd w:id="455"/>
      <w:r w:rsidRPr="007F11D5">
        <w:rPr>
          <w:rFonts w:ascii="Times New Roman" w:hAnsi="Times New Roman"/>
          <w:sz w:val="22"/>
          <w:szCs w:val="22"/>
        </w:rPr>
        <w:t>, которым должны соответствовать участники закупки.</w:t>
      </w:r>
    </w:p>
    <w:p w14:paraId="405AB50D" w14:textId="77777777" w:rsidR="001D28D4" w:rsidRPr="007F11D5" w:rsidRDefault="00502F73" w:rsidP="00773C33">
      <w:pPr>
        <w:pStyle w:val="4"/>
        <w:rPr>
          <w:rFonts w:ascii="Times New Roman" w:hAnsi="Times New Roman"/>
          <w:sz w:val="22"/>
          <w:szCs w:val="22"/>
        </w:rPr>
      </w:pPr>
      <w:bookmarkStart w:id="456" w:name="_Ref410727030"/>
      <w:r w:rsidRPr="007F11D5">
        <w:rPr>
          <w:rFonts w:ascii="Times New Roman" w:hAnsi="Times New Roman"/>
          <w:sz w:val="22"/>
          <w:szCs w:val="22"/>
        </w:rPr>
        <w:t>В п</w:t>
      </w:r>
      <w:r w:rsidR="00E23A38"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_Ref414042545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17</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помимо обязательных и дополнительных требований к участникам </w:t>
      </w:r>
      <w:r w:rsidR="00781706" w:rsidRPr="007F11D5">
        <w:rPr>
          <w:rFonts w:ascii="Times New Roman" w:hAnsi="Times New Roman"/>
          <w:sz w:val="22"/>
          <w:szCs w:val="22"/>
        </w:rPr>
        <w:t>закупки</w:t>
      </w:r>
      <w:r w:rsidRPr="007F11D5">
        <w:rPr>
          <w:rFonts w:ascii="Times New Roman" w:hAnsi="Times New Roman"/>
          <w:sz w:val="22"/>
          <w:szCs w:val="22"/>
        </w:rPr>
        <w:t>, могут быть установлены квалификационные требования</w:t>
      </w:r>
      <w:bookmarkEnd w:id="456"/>
      <w:r w:rsidR="00E34C8D" w:rsidRPr="007F11D5">
        <w:rPr>
          <w:rFonts w:ascii="Times New Roman" w:hAnsi="Times New Roman"/>
          <w:sz w:val="22"/>
          <w:szCs w:val="22"/>
        </w:rPr>
        <w:t>, которым должны соответствовать участники закупки</w:t>
      </w:r>
      <w:r w:rsidRPr="007F11D5">
        <w:rPr>
          <w:rFonts w:ascii="Times New Roman" w:hAnsi="Times New Roman"/>
          <w:sz w:val="22"/>
          <w:szCs w:val="22"/>
        </w:rPr>
        <w:t>.</w:t>
      </w:r>
    </w:p>
    <w:p w14:paraId="72E089F6" w14:textId="4D3CA4DC" w:rsidR="00380524" w:rsidRPr="007F11D5" w:rsidRDefault="00380524" w:rsidP="00773C33">
      <w:pPr>
        <w:pStyle w:val="4"/>
        <w:rPr>
          <w:rFonts w:ascii="Times New Roman" w:hAnsi="Times New Roman"/>
          <w:sz w:val="22"/>
          <w:szCs w:val="22"/>
        </w:rPr>
      </w:pPr>
      <w:r w:rsidRPr="007F11D5">
        <w:rPr>
          <w:rFonts w:ascii="Times New Roman" w:hAnsi="Times New Roman"/>
          <w:sz w:val="22"/>
          <w:szCs w:val="22"/>
        </w:rPr>
        <w:t xml:space="preserve">Для подтверждения соответствия </w:t>
      </w:r>
      <w:r w:rsidR="00591E6F" w:rsidRPr="007F11D5">
        <w:rPr>
          <w:rFonts w:ascii="Times New Roman" w:hAnsi="Times New Roman"/>
          <w:sz w:val="22"/>
          <w:szCs w:val="22"/>
        </w:rPr>
        <w:t xml:space="preserve">установленным </w:t>
      </w:r>
      <w:r w:rsidRPr="007F11D5">
        <w:rPr>
          <w:rFonts w:ascii="Times New Roman" w:hAnsi="Times New Roman"/>
          <w:sz w:val="22"/>
          <w:szCs w:val="22"/>
        </w:rPr>
        <w:t xml:space="preserve">требованиям участник процедуры </w:t>
      </w:r>
      <w:r w:rsidR="00591E6F" w:rsidRPr="007F11D5">
        <w:rPr>
          <w:rFonts w:ascii="Times New Roman" w:hAnsi="Times New Roman"/>
          <w:sz w:val="22"/>
          <w:szCs w:val="22"/>
        </w:rPr>
        <w:t>закупки обязан</w:t>
      </w:r>
      <w:r w:rsidRPr="007F11D5">
        <w:rPr>
          <w:rFonts w:ascii="Times New Roman" w:hAnsi="Times New Roman"/>
          <w:sz w:val="22"/>
          <w:szCs w:val="22"/>
        </w:rPr>
        <w:t xml:space="preserve"> приложить </w:t>
      </w:r>
      <w:r w:rsidR="00591E6F" w:rsidRPr="007F11D5">
        <w:rPr>
          <w:rFonts w:ascii="Times New Roman" w:hAnsi="Times New Roman"/>
          <w:sz w:val="22"/>
          <w:szCs w:val="22"/>
        </w:rPr>
        <w:t xml:space="preserve">в составе заявки </w:t>
      </w:r>
      <w:r w:rsidRPr="007F11D5">
        <w:rPr>
          <w:rFonts w:ascii="Times New Roman" w:hAnsi="Times New Roman"/>
          <w:sz w:val="22"/>
          <w:szCs w:val="22"/>
        </w:rPr>
        <w:t xml:space="preserve">документы, </w:t>
      </w:r>
      <w:r w:rsidR="000C798B" w:rsidRPr="007F11D5">
        <w:rPr>
          <w:rFonts w:ascii="Times New Roman" w:hAnsi="Times New Roman"/>
          <w:sz w:val="22"/>
          <w:szCs w:val="22"/>
        </w:rPr>
        <w:t>перечисленные</w:t>
      </w:r>
      <w:r w:rsidRPr="007F11D5">
        <w:rPr>
          <w:rFonts w:ascii="Times New Roman" w:hAnsi="Times New Roman"/>
          <w:sz w:val="22"/>
          <w:szCs w:val="22"/>
        </w:rPr>
        <w:t xml:space="preserve"> в </w:t>
      </w:r>
      <w:r w:rsidR="0082476E" w:rsidRPr="007F11D5">
        <w:rPr>
          <w:rFonts w:ascii="Times New Roman" w:hAnsi="Times New Roman"/>
          <w:sz w:val="22"/>
          <w:szCs w:val="22"/>
        </w:rPr>
        <w:t>приложении №1 к</w:t>
      </w:r>
      <w:r w:rsidR="0004728A">
        <w:rPr>
          <w:rFonts w:ascii="Times New Roman" w:hAnsi="Times New Roman"/>
          <w:sz w:val="22"/>
          <w:szCs w:val="22"/>
        </w:rPr>
        <w:t xml:space="preserve"> </w:t>
      </w:r>
      <w:r w:rsidR="00591E6F" w:rsidRPr="007F11D5">
        <w:rPr>
          <w:rFonts w:ascii="Times New Roman" w:hAnsi="Times New Roman"/>
          <w:sz w:val="22"/>
          <w:szCs w:val="22"/>
        </w:rPr>
        <w:t>и</w:t>
      </w:r>
      <w:r w:rsidRPr="007F11D5">
        <w:rPr>
          <w:rFonts w:ascii="Times New Roman" w:hAnsi="Times New Roman"/>
          <w:sz w:val="22"/>
          <w:szCs w:val="22"/>
        </w:rPr>
        <w:t>нформационной карт</w:t>
      </w:r>
      <w:r w:rsidR="0082476E" w:rsidRPr="007F11D5">
        <w:rPr>
          <w:rFonts w:ascii="Times New Roman" w:hAnsi="Times New Roman"/>
          <w:sz w:val="22"/>
          <w:szCs w:val="22"/>
        </w:rPr>
        <w:t>е</w:t>
      </w:r>
      <w:r w:rsidRPr="007F11D5">
        <w:rPr>
          <w:rFonts w:ascii="Times New Roman" w:hAnsi="Times New Roman"/>
          <w:sz w:val="22"/>
          <w:szCs w:val="22"/>
        </w:rPr>
        <w:t>.</w:t>
      </w:r>
    </w:p>
    <w:p w14:paraId="2B19A532" w14:textId="77777777" w:rsidR="00CA3BA3" w:rsidRPr="007F11D5" w:rsidRDefault="00CA3BA3" w:rsidP="00E23A38">
      <w:pPr>
        <w:pStyle w:val="4"/>
        <w:rPr>
          <w:rFonts w:ascii="Times New Roman" w:hAnsi="Times New Roman"/>
          <w:sz w:val="22"/>
          <w:szCs w:val="22"/>
        </w:rPr>
      </w:pPr>
      <w:r w:rsidRPr="007F11D5">
        <w:rPr>
          <w:rFonts w:ascii="Times New Roman" w:hAnsi="Times New Roman"/>
          <w:sz w:val="22"/>
          <w:szCs w:val="22"/>
        </w:rPr>
        <w:t>Требования, предъявляемые к участникам закупки, в равной мере распространяются на всех участников закупки.</w:t>
      </w:r>
    </w:p>
    <w:p w14:paraId="11E32856" w14:textId="77777777" w:rsidR="00970CAA" w:rsidRPr="007F11D5" w:rsidRDefault="00970CAA" w:rsidP="00E23A38">
      <w:pPr>
        <w:pStyle w:val="4"/>
        <w:rPr>
          <w:rFonts w:ascii="Times New Roman" w:hAnsi="Times New Roman"/>
          <w:sz w:val="22"/>
          <w:szCs w:val="22"/>
        </w:rPr>
      </w:pPr>
      <w:r w:rsidRPr="007F11D5">
        <w:rPr>
          <w:rFonts w:ascii="Times New Roman" w:hAnsi="Times New Roman"/>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28F356C" w14:textId="77777777" w:rsidR="00F957B4" w:rsidRPr="007F11D5" w:rsidRDefault="00F957B4" w:rsidP="004125C1">
      <w:pPr>
        <w:pStyle w:val="4"/>
        <w:rPr>
          <w:rFonts w:ascii="Times New Roman" w:hAnsi="Times New Roman"/>
          <w:sz w:val="22"/>
          <w:szCs w:val="22"/>
        </w:rPr>
      </w:pPr>
      <w:proofErr w:type="gramStart"/>
      <w:r w:rsidRPr="007F11D5">
        <w:rPr>
          <w:rFonts w:ascii="Times New Roman" w:hAnsi="Times New Roman"/>
          <w:sz w:val="22"/>
          <w:szCs w:val="22"/>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_Ref414293795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15</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_Ref414298492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16</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_Ref414042545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17</w:t>
      </w:r>
      <w:r w:rsidR="00ED7F42" w:rsidRPr="007F11D5">
        <w:rPr>
          <w:rFonts w:ascii="Times New Roman" w:hAnsi="Times New Roman"/>
          <w:sz w:val="22"/>
          <w:szCs w:val="22"/>
        </w:rPr>
        <w:fldChar w:fldCharType="end"/>
      </w:r>
      <w:r w:rsidRPr="007F11D5">
        <w:rPr>
          <w:rFonts w:ascii="Times New Roman" w:hAnsi="Times New Roman"/>
          <w:sz w:val="22"/>
          <w:szCs w:val="22"/>
        </w:rPr>
        <w:t>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7F11D5">
        <w:rPr>
          <w:rFonts w:ascii="Times New Roman" w:hAnsi="Times New Roman"/>
          <w:sz w:val="22"/>
          <w:szCs w:val="22"/>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5B014354" w14:textId="77777777" w:rsidR="00502F73" w:rsidRPr="007F11D5" w:rsidRDefault="00B4008A" w:rsidP="00502F73">
      <w:pPr>
        <w:pStyle w:val="3"/>
        <w:rPr>
          <w:rFonts w:ascii="Times New Roman" w:hAnsi="Times New Roman"/>
          <w:sz w:val="22"/>
          <w:szCs w:val="22"/>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F11D5">
        <w:rPr>
          <w:rFonts w:ascii="Times New Roman" w:hAnsi="Times New Roman"/>
          <w:sz w:val="22"/>
          <w:szCs w:val="22"/>
        </w:rPr>
        <w:t>Условия участия</w:t>
      </w:r>
      <w:r w:rsidR="00502F73" w:rsidRPr="007F11D5">
        <w:rPr>
          <w:rFonts w:ascii="Times New Roman" w:hAnsi="Times New Roman"/>
          <w:sz w:val="22"/>
          <w:szCs w:val="22"/>
        </w:rPr>
        <w:t xml:space="preserve"> коллективны</w:t>
      </w:r>
      <w:r w:rsidRPr="007F11D5">
        <w:rPr>
          <w:rFonts w:ascii="Times New Roman" w:hAnsi="Times New Roman"/>
          <w:sz w:val="22"/>
          <w:szCs w:val="22"/>
        </w:rPr>
        <w:t>х</w:t>
      </w:r>
      <w:r w:rsidR="00502F73" w:rsidRPr="007F11D5">
        <w:rPr>
          <w:rFonts w:ascii="Times New Roman" w:hAnsi="Times New Roman"/>
          <w:sz w:val="22"/>
          <w:szCs w:val="22"/>
        </w:rPr>
        <w:t xml:space="preserve"> участник</w:t>
      </w:r>
      <w:r w:rsidRPr="007F11D5">
        <w:rPr>
          <w:rFonts w:ascii="Times New Roman" w:hAnsi="Times New Roman"/>
          <w:sz w:val="22"/>
          <w:szCs w:val="22"/>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5A80D836" w14:textId="77777777" w:rsidR="00502F73" w:rsidRPr="007F11D5" w:rsidRDefault="00502F73" w:rsidP="00502F73">
      <w:pPr>
        <w:pStyle w:val="4"/>
        <w:rPr>
          <w:rFonts w:ascii="Times New Roman" w:hAnsi="Times New Roman"/>
          <w:sz w:val="22"/>
          <w:szCs w:val="22"/>
        </w:rPr>
      </w:pPr>
      <w:r w:rsidRPr="007F11D5">
        <w:rPr>
          <w:rFonts w:ascii="Times New Roman" w:hAnsi="Times New Roman"/>
          <w:sz w:val="22"/>
          <w:szCs w:val="22"/>
        </w:rPr>
        <w:t xml:space="preserve">Для целей проведения </w:t>
      </w:r>
      <w:r w:rsidR="005F0FF9" w:rsidRPr="007F11D5">
        <w:rPr>
          <w:rFonts w:ascii="Times New Roman" w:hAnsi="Times New Roman"/>
          <w:sz w:val="22"/>
          <w:szCs w:val="22"/>
        </w:rPr>
        <w:t xml:space="preserve">настоящей </w:t>
      </w:r>
      <w:r w:rsidRPr="007F11D5">
        <w:rPr>
          <w:rFonts w:ascii="Times New Roman" w:hAnsi="Times New Roman"/>
          <w:sz w:val="22"/>
          <w:szCs w:val="22"/>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F11D5">
        <w:rPr>
          <w:rFonts w:ascii="Times New Roman" w:hAnsi="Times New Roman"/>
          <w:sz w:val="22"/>
          <w:szCs w:val="22"/>
        </w:rPr>
        <w:t xml:space="preserve"> Особенности требований к лицам, выступающим на стороне одного участника </w:t>
      </w:r>
      <w:r w:rsidR="00202333" w:rsidRPr="007F11D5">
        <w:rPr>
          <w:rFonts w:ascii="Times New Roman" w:hAnsi="Times New Roman"/>
          <w:sz w:val="22"/>
          <w:szCs w:val="22"/>
        </w:rPr>
        <w:t xml:space="preserve">процедуры </w:t>
      </w:r>
      <w:r w:rsidR="00380524" w:rsidRPr="007F11D5">
        <w:rPr>
          <w:rFonts w:ascii="Times New Roman" w:hAnsi="Times New Roman"/>
          <w:sz w:val="22"/>
          <w:szCs w:val="22"/>
        </w:rPr>
        <w:t>закупки, предусмотрены настоящим подразделом.</w:t>
      </w:r>
    </w:p>
    <w:p w14:paraId="1BF382A2" w14:textId="77777777" w:rsidR="00502F73" w:rsidRPr="007F11D5" w:rsidRDefault="00502F73" w:rsidP="00502F73">
      <w:pPr>
        <w:pStyle w:val="4"/>
        <w:keepNext/>
        <w:rPr>
          <w:rFonts w:ascii="Times New Roman" w:hAnsi="Times New Roman"/>
          <w:sz w:val="22"/>
          <w:szCs w:val="22"/>
        </w:rPr>
      </w:pPr>
      <w:bookmarkStart w:id="488" w:name="_Ref414044801"/>
      <w:r w:rsidRPr="007F11D5">
        <w:rPr>
          <w:rFonts w:ascii="Times New Roman" w:hAnsi="Times New Roman"/>
          <w:sz w:val="22"/>
          <w:szCs w:val="22"/>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67E753B8" w14:textId="77777777" w:rsidR="00502F73" w:rsidRPr="007F11D5" w:rsidRDefault="00502F73" w:rsidP="00502F73">
      <w:pPr>
        <w:pStyle w:val="5"/>
        <w:rPr>
          <w:rFonts w:ascii="Times New Roman" w:hAnsi="Times New Roman"/>
          <w:sz w:val="22"/>
          <w:szCs w:val="22"/>
        </w:rPr>
      </w:pPr>
      <w:bookmarkStart w:id="489" w:name="_Ref414044093"/>
      <w:r w:rsidRPr="007F11D5">
        <w:rPr>
          <w:rFonts w:ascii="Times New Roman" w:hAnsi="Times New Roman"/>
          <w:sz w:val="22"/>
          <w:szCs w:val="22"/>
        </w:rPr>
        <w:t>соответствие нормам Гражданского кодекса Российской Федерации;</w:t>
      </w:r>
      <w:bookmarkEnd w:id="489"/>
    </w:p>
    <w:p w14:paraId="3083B600" w14:textId="2A8D6816" w:rsidR="00502F73" w:rsidRPr="007F11D5" w:rsidRDefault="00502F73" w:rsidP="00502F73">
      <w:pPr>
        <w:pStyle w:val="5"/>
        <w:rPr>
          <w:rFonts w:ascii="Times New Roman" w:hAnsi="Times New Roman"/>
          <w:sz w:val="22"/>
          <w:szCs w:val="22"/>
        </w:rPr>
      </w:pPr>
      <w:r w:rsidRPr="007F11D5">
        <w:rPr>
          <w:rFonts w:ascii="Times New Roman" w:hAnsi="Times New Roman"/>
          <w:sz w:val="22"/>
          <w:szCs w:val="22"/>
        </w:rPr>
        <w:t>в соглашении должны быть четко определены права и обязанности членов коллективного участника</w:t>
      </w:r>
      <w:r w:rsidR="0004728A">
        <w:rPr>
          <w:rFonts w:ascii="Times New Roman" w:hAnsi="Times New Roman"/>
          <w:sz w:val="22"/>
          <w:szCs w:val="22"/>
        </w:rPr>
        <w:t xml:space="preserve"> </w:t>
      </w:r>
      <w:r w:rsidRPr="007F11D5">
        <w:rPr>
          <w:rFonts w:ascii="Times New Roman" w:hAnsi="Times New Roman"/>
          <w:sz w:val="22"/>
          <w:szCs w:val="22"/>
        </w:rPr>
        <w:t>как в рамках участия в закупке, так и в рамках исполнения договора;</w:t>
      </w:r>
    </w:p>
    <w:p w14:paraId="47E9F704" w14:textId="77777777" w:rsidR="00502F73" w:rsidRPr="007F11D5" w:rsidRDefault="00502F73" w:rsidP="00502F73">
      <w:pPr>
        <w:pStyle w:val="5"/>
        <w:rPr>
          <w:rFonts w:ascii="Times New Roman" w:hAnsi="Times New Roman"/>
          <w:sz w:val="22"/>
          <w:szCs w:val="22"/>
        </w:rPr>
      </w:pPr>
      <w:bookmarkStart w:id="490" w:name="_Ref414044101"/>
      <w:r w:rsidRPr="007F11D5">
        <w:rPr>
          <w:rFonts w:ascii="Times New Roman" w:hAnsi="Times New Roman"/>
          <w:sz w:val="22"/>
          <w:szCs w:val="22"/>
        </w:rPr>
        <w:lastRenderedPageBreak/>
        <w:t>в соглашении должно быть приведено четкое распределение номенклатуры</w:t>
      </w:r>
      <w:r w:rsidR="002D68DB" w:rsidRPr="007F11D5">
        <w:rPr>
          <w:rStyle w:val="affc"/>
          <w:rFonts w:ascii="Times New Roman" w:hAnsi="Times New Roman"/>
          <w:sz w:val="22"/>
          <w:szCs w:val="22"/>
        </w:rPr>
        <w:footnoteReference w:id="2"/>
      </w:r>
      <w:r w:rsidRPr="007F11D5">
        <w:rPr>
          <w:rFonts w:ascii="Times New Roman" w:hAnsi="Times New Roman"/>
          <w:sz w:val="22"/>
          <w:szCs w:val="22"/>
        </w:rPr>
        <w:t>, объемов</w:t>
      </w:r>
      <w:r w:rsidR="002D68DB" w:rsidRPr="007F11D5">
        <w:rPr>
          <w:rFonts w:ascii="Times New Roman" w:hAnsi="Times New Roman"/>
          <w:sz w:val="22"/>
          <w:szCs w:val="22"/>
        </w:rPr>
        <w:t xml:space="preserve"> (количества)</w:t>
      </w:r>
      <w:r w:rsidR="002D68DB" w:rsidRPr="007F11D5">
        <w:rPr>
          <w:rStyle w:val="affc"/>
          <w:rFonts w:ascii="Times New Roman" w:hAnsi="Times New Roman"/>
          <w:sz w:val="22"/>
          <w:szCs w:val="22"/>
        </w:rPr>
        <w:footnoteReference w:id="3"/>
      </w:r>
      <w:r w:rsidRPr="007F11D5">
        <w:rPr>
          <w:rFonts w:ascii="Times New Roman" w:hAnsi="Times New Roman"/>
          <w:sz w:val="22"/>
          <w:szCs w:val="22"/>
        </w:rPr>
        <w:t>, стоимости</w:t>
      </w:r>
      <w:r w:rsidR="002D68DB" w:rsidRPr="007F11D5">
        <w:rPr>
          <w:rFonts w:ascii="Times New Roman" w:hAnsi="Times New Roman"/>
          <w:sz w:val="22"/>
          <w:szCs w:val="22"/>
        </w:rPr>
        <w:t xml:space="preserve"> (в процентах от общей стоимости ценового предложения участника закупки)</w:t>
      </w:r>
      <w:r w:rsidR="002D68DB" w:rsidRPr="007F11D5">
        <w:rPr>
          <w:rStyle w:val="affc"/>
          <w:rFonts w:ascii="Times New Roman" w:hAnsi="Times New Roman"/>
          <w:sz w:val="22"/>
          <w:szCs w:val="22"/>
        </w:rPr>
        <w:footnoteReference w:id="4"/>
      </w:r>
      <w:r w:rsidRPr="007F11D5">
        <w:rPr>
          <w:rFonts w:ascii="Times New Roman" w:hAnsi="Times New Roman"/>
          <w:sz w:val="22"/>
          <w:szCs w:val="22"/>
        </w:rPr>
        <w:t xml:space="preserve"> и сроков поставки товаров, выполнения работ, оказания услуг между членами коллективного участник</w:t>
      </w:r>
      <w:proofErr w:type="gramStart"/>
      <w:r w:rsidRPr="007F11D5">
        <w:rPr>
          <w:rFonts w:ascii="Times New Roman" w:hAnsi="Times New Roman"/>
          <w:sz w:val="22"/>
          <w:szCs w:val="22"/>
        </w:rPr>
        <w:t>а</w:t>
      </w:r>
      <w:r w:rsidR="002D68DB" w:rsidRPr="007F11D5">
        <w:rPr>
          <w:rFonts w:ascii="Times New Roman" w:hAnsi="Times New Roman"/>
          <w:sz w:val="22"/>
          <w:szCs w:val="22"/>
        </w:rPr>
        <w:t>(</w:t>
      </w:r>
      <w:proofErr w:type="gramEnd"/>
      <w:r w:rsidR="002D68DB" w:rsidRPr="007F11D5">
        <w:rPr>
          <w:rFonts w:ascii="Times New Roman" w:hAnsi="Times New Roman"/>
          <w:sz w:val="22"/>
          <w:szCs w:val="22"/>
        </w:rPr>
        <w:t>допускается использование формы, установленной в подразделе </w:t>
      </w:r>
      <w:r w:rsidR="00822279" w:rsidRPr="007F11D5">
        <w:rPr>
          <w:rFonts w:ascii="Times New Roman" w:hAnsi="Times New Roman"/>
          <w:sz w:val="22"/>
          <w:szCs w:val="22"/>
        </w:rPr>
        <w:fldChar w:fldCharType="begin"/>
      </w:r>
      <w:r w:rsidR="002D68DB" w:rsidRPr="007F11D5">
        <w:rPr>
          <w:rFonts w:ascii="Times New Roman" w:hAnsi="Times New Roman"/>
          <w:sz w:val="22"/>
          <w:szCs w:val="22"/>
        </w:rPr>
        <w:instrText xml:space="preserve"> REF _Ref90381523 \r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7.3</w:t>
      </w:r>
      <w:r w:rsidR="00822279" w:rsidRPr="007F11D5">
        <w:rPr>
          <w:rFonts w:ascii="Times New Roman" w:hAnsi="Times New Roman"/>
          <w:sz w:val="22"/>
          <w:szCs w:val="22"/>
        </w:rPr>
        <w:fldChar w:fldCharType="end"/>
      </w:r>
      <w:r w:rsidR="002D68DB" w:rsidRPr="007F11D5">
        <w:rPr>
          <w:rFonts w:ascii="Times New Roman" w:hAnsi="Times New Roman"/>
          <w:sz w:val="22"/>
          <w:szCs w:val="22"/>
        </w:rPr>
        <w:t>)</w:t>
      </w:r>
      <w:r w:rsidRPr="007F11D5">
        <w:rPr>
          <w:rFonts w:ascii="Times New Roman" w:hAnsi="Times New Roman"/>
          <w:sz w:val="22"/>
          <w:szCs w:val="22"/>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75B62632" w14:textId="77777777" w:rsidR="00502F73" w:rsidRPr="007F11D5" w:rsidRDefault="00502F73" w:rsidP="00502F73">
      <w:pPr>
        <w:pStyle w:val="5"/>
        <w:rPr>
          <w:rFonts w:ascii="Times New Roman" w:hAnsi="Times New Roman"/>
          <w:sz w:val="22"/>
          <w:szCs w:val="22"/>
        </w:rPr>
      </w:pPr>
      <w:r w:rsidRPr="007F11D5">
        <w:rPr>
          <w:rFonts w:ascii="Times New Roman" w:hAnsi="Times New Roman"/>
          <w:sz w:val="22"/>
          <w:szCs w:val="22"/>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67E452E2" w14:textId="77777777" w:rsidR="00502F73" w:rsidRPr="007F11D5" w:rsidRDefault="00502F73" w:rsidP="00502F73">
      <w:pPr>
        <w:pStyle w:val="5"/>
        <w:rPr>
          <w:rFonts w:ascii="Times New Roman" w:hAnsi="Times New Roman"/>
          <w:sz w:val="22"/>
          <w:szCs w:val="22"/>
        </w:rPr>
      </w:pPr>
      <w:r w:rsidRPr="007F11D5">
        <w:rPr>
          <w:rFonts w:ascii="Times New Roman" w:hAnsi="Times New Roman"/>
          <w:sz w:val="22"/>
          <w:szCs w:val="22"/>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D4C98B8" w14:textId="77777777" w:rsidR="00502F73" w:rsidRPr="007F11D5" w:rsidRDefault="00502F73" w:rsidP="00502F73">
      <w:pPr>
        <w:pStyle w:val="5"/>
        <w:rPr>
          <w:rFonts w:ascii="Times New Roman" w:hAnsi="Times New Roman"/>
          <w:sz w:val="22"/>
          <w:szCs w:val="22"/>
        </w:rPr>
      </w:pPr>
      <w:bookmarkStart w:id="491" w:name="_Ref414044104"/>
      <w:r w:rsidRPr="007F11D5">
        <w:rPr>
          <w:rFonts w:ascii="Times New Roman" w:hAnsi="Times New Roman"/>
          <w:sz w:val="22"/>
          <w:szCs w:val="22"/>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F11D5">
        <w:rPr>
          <w:rFonts w:ascii="Times New Roman" w:hAnsi="Times New Roman"/>
          <w:sz w:val="22"/>
          <w:szCs w:val="22"/>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sidRPr="007F11D5">
        <w:rPr>
          <w:rFonts w:ascii="Times New Roman" w:hAnsi="Times New Roman"/>
          <w:sz w:val="22"/>
          <w:szCs w:val="22"/>
        </w:rPr>
        <w:t xml:space="preserve"> (количества), стоимости (в процентах от общей стоимости ценового предложения участника закупки)</w:t>
      </w:r>
      <w:r w:rsidRPr="007F11D5">
        <w:rPr>
          <w:rFonts w:ascii="Times New Roman" w:hAnsi="Times New Roman"/>
          <w:sz w:val="22"/>
          <w:szCs w:val="22"/>
        </w:rPr>
        <w:t xml:space="preserve"> и сроков поставки товаров, выполнения работ, оказания услуг между членами коллективного участника, указанным в</w:t>
      </w:r>
      <w:proofErr w:type="gramEnd"/>
      <w:r w:rsidRPr="007F11D5">
        <w:rPr>
          <w:rFonts w:ascii="Times New Roman" w:hAnsi="Times New Roman"/>
          <w:sz w:val="22"/>
          <w:szCs w:val="22"/>
        </w:rPr>
        <w:t xml:space="preserve"> соглашении; в случае, если заказчиком не принято такое решение, договор заключается с лидером или </w:t>
      </w:r>
      <w:proofErr w:type="gramStart"/>
      <w:r w:rsidRPr="007F11D5">
        <w:rPr>
          <w:rFonts w:ascii="Times New Roman" w:hAnsi="Times New Roman"/>
          <w:sz w:val="22"/>
          <w:szCs w:val="22"/>
        </w:rPr>
        <w:t>со</w:t>
      </w:r>
      <w:proofErr w:type="gramEnd"/>
      <w:r w:rsidRPr="007F11D5">
        <w:rPr>
          <w:rFonts w:ascii="Times New Roman" w:hAnsi="Times New Roman"/>
          <w:sz w:val="22"/>
          <w:szCs w:val="22"/>
        </w:rPr>
        <w:t xml:space="preserve"> множеством лиц на стороне поставщика (включая всех лиц, выступающих на стороне коллективного участника) согласно условиям </w:t>
      </w:r>
      <w:r w:rsidR="00A902BA" w:rsidRPr="007F11D5">
        <w:rPr>
          <w:rFonts w:ascii="Times New Roman" w:hAnsi="Times New Roman"/>
          <w:sz w:val="22"/>
          <w:szCs w:val="22"/>
        </w:rPr>
        <w:t>извещения</w:t>
      </w:r>
      <w:r w:rsidRPr="007F11D5">
        <w:rPr>
          <w:rFonts w:ascii="Times New Roman" w:hAnsi="Times New Roman"/>
          <w:sz w:val="22"/>
          <w:szCs w:val="22"/>
        </w:rPr>
        <w:t>.</w:t>
      </w:r>
      <w:bookmarkEnd w:id="491"/>
    </w:p>
    <w:p w14:paraId="3E8BA4E8" w14:textId="38FE3C97" w:rsidR="001A71FA" w:rsidRPr="007F11D5" w:rsidRDefault="001A71FA" w:rsidP="001A71FA">
      <w:pPr>
        <w:pStyle w:val="4"/>
        <w:rPr>
          <w:rFonts w:ascii="Times New Roman" w:hAnsi="Times New Roman"/>
          <w:sz w:val="22"/>
          <w:szCs w:val="22"/>
        </w:rPr>
      </w:pPr>
      <w:r w:rsidRPr="007F11D5">
        <w:rPr>
          <w:rFonts w:ascii="Times New Roman" w:hAnsi="Times New Roman"/>
          <w:sz w:val="22"/>
          <w:szCs w:val="22"/>
        </w:rPr>
        <w:t>Копия соглашения между лицами, выступающими на стороне одного участника закупки, представляется в составе заявки.</w:t>
      </w:r>
      <w:r w:rsidR="0004728A">
        <w:rPr>
          <w:rFonts w:ascii="Times New Roman" w:hAnsi="Times New Roman"/>
          <w:sz w:val="22"/>
          <w:szCs w:val="22"/>
        </w:rPr>
        <w:t xml:space="preserve"> </w:t>
      </w:r>
      <w:r w:rsidR="002D68DB" w:rsidRPr="007F11D5">
        <w:rPr>
          <w:rFonts w:ascii="Times New Roman" w:hAnsi="Times New Roman"/>
          <w:sz w:val="22"/>
          <w:szCs w:val="22"/>
        </w:rPr>
        <w:t>В случае не</w:t>
      </w:r>
      <w:r w:rsidR="0004728A">
        <w:rPr>
          <w:rFonts w:ascii="Times New Roman" w:hAnsi="Times New Roman"/>
          <w:sz w:val="22"/>
          <w:szCs w:val="22"/>
        </w:rPr>
        <w:t xml:space="preserve"> </w:t>
      </w:r>
      <w:r w:rsidR="002D68DB" w:rsidRPr="007F11D5">
        <w:rPr>
          <w:rFonts w:ascii="Times New Roman" w:hAnsi="Times New Roman"/>
          <w:sz w:val="22"/>
          <w:szCs w:val="22"/>
        </w:rPr>
        <w:t xml:space="preserve">предоставления в составе заявки соответствующего соглашения или предоставления соглашения, не соответствующего требованиям п. </w:t>
      </w:r>
      <w:r w:rsidR="00822279" w:rsidRPr="007F11D5">
        <w:rPr>
          <w:rFonts w:ascii="Times New Roman" w:hAnsi="Times New Roman"/>
          <w:sz w:val="22"/>
          <w:szCs w:val="22"/>
        </w:rPr>
        <w:fldChar w:fldCharType="begin"/>
      </w:r>
      <w:r w:rsidR="002D68DB" w:rsidRPr="007F11D5">
        <w:rPr>
          <w:rFonts w:ascii="Times New Roman" w:hAnsi="Times New Roman"/>
          <w:sz w:val="22"/>
          <w:szCs w:val="22"/>
        </w:rPr>
        <w:instrText xml:space="preserve"> REF _Ref414044801 \r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5.2.2</w:t>
      </w:r>
      <w:r w:rsidR="00822279" w:rsidRPr="007F11D5">
        <w:rPr>
          <w:rFonts w:ascii="Times New Roman" w:hAnsi="Times New Roman"/>
          <w:sz w:val="22"/>
          <w:szCs w:val="22"/>
        </w:rPr>
        <w:fldChar w:fldCharType="end"/>
      </w:r>
      <w:r w:rsidR="002D68DB" w:rsidRPr="007F11D5">
        <w:rPr>
          <w:rFonts w:ascii="Times New Roman" w:hAnsi="Times New Roman"/>
          <w:sz w:val="22"/>
          <w:szCs w:val="22"/>
        </w:rPr>
        <w:t>, заявка коллективного участника подлежит отклонению.</w:t>
      </w:r>
    </w:p>
    <w:p w14:paraId="0E423EDD" w14:textId="0AEA78A3" w:rsidR="00202333" w:rsidRPr="007F11D5" w:rsidRDefault="002D68DB" w:rsidP="00502F73">
      <w:pPr>
        <w:pStyle w:val="4"/>
        <w:rPr>
          <w:rFonts w:ascii="Times New Roman" w:hAnsi="Times New Roman"/>
          <w:sz w:val="22"/>
          <w:szCs w:val="22"/>
        </w:rPr>
      </w:pPr>
      <w:bookmarkStart w:id="492" w:name="_Ref2333660"/>
      <w:proofErr w:type="gramStart"/>
      <w:r w:rsidRPr="007F11D5">
        <w:rPr>
          <w:rFonts w:ascii="Times New Roman" w:hAnsi="Times New Roman"/>
          <w:sz w:val="22"/>
          <w:szCs w:val="22"/>
        </w:rPr>
        <w:t>Члены</w:t>
      </w:r>
      <w:r w:rsidR="00202333" w:rsidRPr="007F11D5">
        <w:rPr>
          <w:rFonts w:ascii="Times New Roman" w:hAnsi="Times New Roman"/>
          <w:sz w:val="22"/>
          <w:szCs w:val="22"/>
        </w:rPr>
        <w:t xml:space="preserve"> коллективного участника долж</w:t>
      </w:r>
      <w:r w:rsidRPr="007F11D5">
        <w:rPr>
          <w:rFonts w:ascii="Times New Roman" w:hAnsi="Times New Roman"/>
          <w:sz w:val="22"/>
          <w:szCs w:val="22"/>
        </w:rPr>
        <w:t>ны</w:t>
      </w:r>
      <w:r w:rsidR="0004728A">
        <w:rPr>
          <w:rFonts w:ascii="Times New Roman" w:hAnsi="Times New Roman"/>
          <w:sz w:val="22"/>
          <w:szCs w:val="22"/>
        </w:rPr>
        <w:t xml:space="preserve"> </w:t>
      </w:r>
      <w:r w:rsidR="00D71A54" w:rsidRPr="007F11D5">
        <w:rPr>
          <w:rFonts w:ascii="Times New Roman" w:hAnsi="Times New Roman"/>
          <w:sz w:val="22"/>
          <w:szCs w:val="22"/>
        </w:rPr>
        <w:t>самостоятельно отвечать</w:t>
      </w:r>
      <w:r w:rsidR="00202333" w:rsidRPr="007F11D5">
        <w:rPr>
          <w:rFonts w:ascii="Times New Roman" w:hAnsi="Times New Roman"/>
          <w:sz w:val="22"/>
          <w:szCs w:val="22"/>
        </w:rPr>
        <w:t xml:space="preserve"> требования</w:t>
      </w:r>
      <w:r w:rsidR="00BC5EB9" w:rsidRPr="007F11D5">
        <w:rPr>
          <w:rFonts w:ascii="Times New Roman" w:hAnsi="Times New Roman"/>
          <w:sz w:val="22"/>
          <w:szCs w:val="22"/>
        </w:rPr>
        <w:t>м</w:t>
      </w:r>
      <w:r w:rsidR="00202333" w:rsidRPr="007F11D5">
        <w:rPr>
          <w:rFonts w:ascii="Times New Roman" w:hAnsi="Times New Roman"/>
          <w:sz w:val="22"/>
          <w:szCs w:val="22"/>
        </w:rPr>
        <w:t>, установленны</w:t>
      </w:r>
      <w:r w:rsidR="00BC5EB9" w:rsidRPr="007F11D5">
        <w:rPr>
          <w:rFonts w:ascii="Times New Roman" w:hAnsi="Times New Roman"/>
          <w:sz w:val="22"/>
          <w:szCs w:val="22"/>
        </w:rPr>
        <w:t>м</w:t>
      </w:r>
      <w:r w:rsidR="00202333" w:rsidRPr="007F11D5">
        <w:rPr>
          <w:rFonts w:ascii="Times New Roman" w:hAnsi="Times New Roman"/>
          <w:sz w:val="22"/>
          <w:szCs w:val="22"/>
        </w:rPr>
        <w:t xml:space="preserve"> к участникам закупки в части общей гражданской правоспособности согласно </w:t>
      </w:r>
      <w:r w:rsidR="0028543F" w:rsidRPr="007F11D5">
        <w:rPr>
          <w:rFonts w:ascii="Times New Roman" w:hAnsi="Times New Roman"/>
          <w:sz w:val="22"/>
          <w:szCs w:val="22"/>
        </w:rPr>
        <w:t>приложению №1 (пункты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_Ref418278681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1.1</w:t>
      </w:r>
      <w:r w:rsidR="00ED7F42" w:rsidRPr="007F11D5">
        <w:rPr>
          <w:rFonts w:ascii="Times New Roman" w:hAnsi="Times New Roman"/>
          <w:sz w:val="22"/>
          <w:szCs w:val="22"/>
        </w:rPr>
        <w:fldChar w:fldCharType="end"/>
      </w:r>
      <w:r w:rsidR="0028543F" w:rsidRPr="007F11D5">
        <w:rPr>
          <w:rFonts w:ascii="Times New Roman" w:hAnsi="Times New Roman"/>
          <w:sz w:val="22"/>
          <w:szCs w:val="22"/>
        </w:rPr>
        <w:sym w:font="Symbol" w:char="F02D"/>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_Ref418278687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1.5</w:t>
      </w:r>
      <w:r w:rsidR="00ED7F42" w:rsidRPr="007F11D5">
        <w:rPr>
          <w:rFonts w:ascii="Times New Roman" w:hAnsi="Times New Roman"/>
          <w:sz w:val="22"/>
          <w:szCs w:val="22"/>
        </w:rPr>
        <w:fldChar w:fldCharType="end"/>
      </w:r>
      <w:r w:rsidR="0028543F" w:rsidRPr="007F11D5">
        <w:rPr>
          <w:rFonts w:ascii="Times New Roman" w:hAnsi="Times New Roman"/>
          <w:sz w:val="22"/>
          <w:szCs w:val="22"/>
        </w:rPr>
        <w:t xml:space="preserve"> и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_Ref418276449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2.1</w:t>
      </w:r>
      <w:r w:rsidR="00ED7F42" w:rsidRPr="007F11D5">
        <w:rPr>
          <w:rFonts w:ascii="Times New Roman" w:hAnsi="Times New Roman"/>
          <w:sz w:val="22"/>
          <w:szCs w:val="22"/>
        </w:rPr>
        <w:fldChar w:fldCharType="end"/>
      </w:r>
      <w:r w:rsidR="0028543F" w:rsidRPr="007F11D5">
        <w:rPr>
          <w:rFonts w:ascii="Times New Roman" w:hAnsi="Times New Roman"/>
          <w:sz w:val="22"/>
          <w:szCs w:val="22"/>
        </w:rPr>
        <w:t>) к информационной карте</w:t>
      </w:r>
      <w:r w:rsidR="00202333" w:rsidRPr="007F11D5">
        <w:rPr>
          <w:rFonts w:ascii="Times New Roman" w:hAnsi="Times New Roman"/>
          <w:sz w:val="22"/>
          <w:szCs w:val="22"/>
        </w:rPr>
        <w:t xml:space="preserve">, а </w:t>
      </w:r>
      <w:r w:rsidRPr="007F11D5">
        <w:rPr>
          <w:rFonts w:ascii="Times New Roman" w:hAnsi="Times New Roman"/>
          <w:sz w:val="22"/>
          <w:szCs w:val="22"/>
        </w:rPr>
        <w:t>отдельные члены коллективного участника также должны</w:t>
      </w:r>
      <w:r w:rsidR="00202333" w:rsidRPr="007F11D5">
        <w:rPr>
          <w:rFonts w:ascii="Times New Roman" w:hAnsi="Times New Roman"/>
          <w:sz w:val="22"/>
          <w:szCs w:val="22"/>
        </w:rPr>
        <w:t xml:space="preserve"> обладать специальной правоспособностью согласно </w:t>
      </w:r>
      <w:r w:rsidR="00181B0A" w:rsidRPr="007F11D5">
        <w:rPr>
          <w:rFonts w:ascii="Times New Roman" w:hAnsi="Times New Roman"/>
          <w:sz w:val="22"/>
          <w:szCs w:val="22"/>
        </w:rPr>
        <w:t>приложению №1 (пункт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_Ref418276376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1.6</w:t>
      </w:r>
      <w:r w:rsidR="00ED7F42" w:rsidRPr="007F11D5">
        <w:rPr>
          <w:rFonts w:ascii="Times New Roman" w:hAnsi="Times New Roman"/>
          <w:sz w:val="22"/>
          <w:szCs w:val="22"/>
        </w:rPr>
        <w:fldChar w:fldCharType="end"/>
      </w:r>
      <w:r w:rsidR="00181B0A" w:rsidRPr="007F11D5">
        <w:rPr>
          <w:rFonts w:ascii="Times New Roman" w:hAnsi="Times New Roman"/>
          <w:sz w:val="22"/>
          <w:szCs w:val="22"/>
        </w:rPr>
        <w:t>) к информационной карте</w:t>
      </w:r>
      <w:r w:rsidR="00202333" w:rsidRPr="007F11D5">
        <w:rPr>
          <w:rFonts w:ascii="Times New Roman" w:hAnsi="Times New Roman"/>
          <w:sz w:val="22"/>
          <w:szCs w:val="22"/>
        </w:rPr>
        <w:t xml:space="preserve"> в той части, которая </w:t>
      </w:r>
      <w:r w:rsidR="0013309E" w:rsidRPr="007F11D5">
        <w:rPr>
          <w:rFonts w:ascii="Times New Roman" w:hAnsi="Times New Roman"/>
          <w:sz w:val="22"/>
          <w:szCs w:val="22"/>
        </w:rPr>
        <w:t>требуется</w:t>
      </w:r>
      <w:r w:rsidR="0004728A">
        <w:rPr>
          <w:rFonts w:ascii="Times New Roman" w:hAnsi="Times New Roman"/>
          <w:sz w:val="22"/>
          <w:szCs w:val="22"/>
        </w:rPr>
        <w:t xml:space="preserve"> </w:t>
      </w:r>
      <w:r w:rsidR="00767488" w:rsidRPr="007F11D5">
        <w:rPr>
          <w:rFonts w:ascii="Times New Roman" w:hAnsi="Times New Roman"/>
          <w:sz w:val="22"/>
          <w:szCs w:val="22"/>
        </w:rPr>
        <w:t xml:space="preserve">в соответствии с законодательством </w:t>
      </w:r>
      <w:r w:rsidR="00202333" w:rsidRPr="007F11D5">
        <w:rPr>
          <w:rFonts w:ascii="Times New Roman" w:hAnsi="Times New Roman"/>
          <w:sz w:val="22"/>
          <w:szCs w:val="22"/>
        </w:rPr>
        <w:t xml:space="preserve">для выполнения переданного </w:t>
      </w:r>
      <w:r w:rsidRPr="007F11D5">
        <w:rPr>
          <w:rFonts w:ascii="Times New Roman" w:hAnsi="Times New Roman"/>
          <w:sz w:val="22"/>
          <w:szCs w:val="22"/>
        </w:rPr>
        <w:t>им</w:t>
      </w:r>
      <w:r w:rsidR="00202333" w:rsidRPr="007F11D5">
        <w:rPr>
          <w:rFonts w:ascii="Times New Roman" w:hAnsi="Times New Roman"/>
          <w:sz w:val="22"/>
          <w:szCs w:val="22"/>
        </w:rPr>
        <w:t xml:space="preserve"> объема </w:t>
      </w:r>
      <w:r w:rsidR="00D71A54" w:rsidRPr="007F11D5">
        <w:rPr>
          <w:rFonts w:ascii="Times New Roman" w:hAnsi="Times New Roman"/>
          <w:sz w:val="22"/>
          <w:szCs w:val="22"/>
        </w:rPr>
        <w:t>товаров</w:t>
      </w:r>
      <w:proofErr w:type="gramEnd"/>
      <w:r w:rsidR="00D71A54" w:rsidRPr="007F11D5">
        <w:rPr>
          <w:rFonts w:ascii="Times New Roman" w:hAnsi="Times New Roman"/>
          <w:sz w:val="22"/>
          <w:szCs w:val="22"/>
        </w:rPr>
        <w:t xml:space="preserve">, </w:t>
      </w:r>
      <w:r w:rsidR="00202333" w:rsidRPr="007F11D5">
        <w:rPr>
          <w:rFonts w:ascii="Times New Roman" w:hAnsi="Times New Roman"/>
          <w:sz w:val="22"/>
          <w:szCs w:val="22"/>
        </w:rPr>
        <w:t>работ</w:t>
      </w:r>
      <w:r w:rsidR="00D71A54" w:rsidRPr="007F11D5">
        <w:rPr>
          <w:rFonts w:ascii="Times New Roman" w:hAnsi="Times New Roman"/>
          <w:sz w:val="22"/>
          <w:szCs w:val="22"/>
        </w:rPr>
        <w:t>, услуг</w:t>
      </w:r>
      <w:r w:rsidR="0004728A">
        <w:rPr>
          <w:rFonts w:ascii="Times New Roman" w:hAnsi="Times New Roman"/>
          <w:sz w:val="22"/>
          <w:szCs w:val="22"/>
        </w:rPr>
        <w:t xml:space="preserve"> </w:t>
      </w:r>
      <w:r w:rsidR="00D71A54" w:rsidRPr="007F11D5">
        <w:rPr>
          <w:rFonts w:ascii="Times New Roman" w:hAnsi="Times New Roman"/>
          <w:sz w:val="22"/>
          <w:szCs w:val="22"/>
        </w:rPr>
        <w:t>согласно распределению номенклатуры и объемов</w:t>
      </w:r>
      <w:r w:rsidRPr="007F11D5">
        <w:rPr>
          <w:rFonts w:ascii="Times New Roman" w:hAnsi="Times New Roman"/>
          <w:sz w:val="22"/>
          <w:szCs w:val="22"/>
        </w:rPr>
        <w:t xml:space="preserve"> (количества)</w:t>
      </w:r>
      <w:r w:rsidR="00D71A54" w:rsidRPr="007F11D5">
        <w:rPr>
          <w:rFonts w:ascii="Times New Roman" w:hAnsi="Times New Roman"/>
          <w:sz w:val="22"/>
          <w:szCs w:val="22"/>
        </w:rPr>
        <w:t xml:space="preserve"> поставки товаров, выполнения работ, оказания услуг между членами коллективного участника, указанному в соглашении </w:t>
      </w:r>
      <w:r w:rsidR="00202333" w:rsidRPr="007F11D5">
        <w:rPr>
          <w:rFonts w:ascii="Times New Roman" w:hAnsi="Times New Roman"/>
          <w:sz w:val="22"/>
          <w:szCs w:val="22"/>
        </w:rPr>
        <w:t xml:space="preserve">(иметь соответствующие действующие лицензии, </w:t>
      </w:r>
      <w:r w:rsidR="00202333" w:rsidRPr="007F11D5">
        <w:rPr>
          <w:rFonts w:ascii="Times New Roman" w:hAnsi="Times New Roman"/>
          <w:sz w:val="22"/>
          <w:szCs w:val="22"/>
        </w:rPr>
        <w:lastRenderedPageBreak/>
        <w:t xml:space="preserve">свидетельства, допуски </w:t>
      </w:r>
      <w:r w:rsidR="007E49B5" w:rsidRPr="007F11D5">
        <w:rPr>
          <w:rFonts w:ascii="Times New Roman" w:hAnsi="Times New Roman"/>
          <w:sz w:val="22"/>
          <w:szCs w:val="22"/>
        </w:rPr>
        <w:t xml:space="preserve">саморегулируемой организации </w:t>
      </w:r>
      <w:r w:rsidR="00202333" w:rsidRPr="007F11D5">
        <w:rPr>
          <w:rFonts w:ascii="Times New Roman" w:hAnsi="Times New Roman"/>
          <w:sz w:val="22"/>
          <w:szCs w:val="22"/>
        </w:rPr>
        <w:t xml:space="preserve">и другие разрешительные документы </w:t>
      </w:r>
      <w:r w:rsidR="0019749E" w:rsidRPr="007F11D5">
        <w:rPr>
          <w:rFonts w:ascii="Times New Roman" w:hAnsi="Times New Roman"/>
          <w:sz w:val="22"/>
          <w:szCs w:val="22"/>
        </w:rPr>
        <w:t>на поставку товаров, выполнение работ, оказание услуг</w:t>
      </w:r>
      <w:r w:rsidR="00202333" w:rsidRPr="007F11D5">
        <w:rPr>
          <w:rFonts w:ascii="Times New Roman" w:hAnsi="Times New Roman"/>
          <w:sz w:val="22"/>
          <w:szCs w:val="22"/>
        </w:rPr>
        <w:t>).</w:t>
      </w:r>
      <w:bookmarkEnd w:id="492"/>
    </w:p>
    <w:p w14:paraId="1E724AF3" w14:textId="6022AD26" w:rsidR="00FD60F3" w:rsidRPr="007F11D5" w:rsidRDefault="002D68DB" w:rsidP="00502F73">
      <w:pPr>
        <w:pStyle w:val="4"/>
        <w:rPr>
          <w:rFonts w:ascii="Times New Roman" w:hAnsi="Times New Roman"/>
          <w:sz w:val="22"/>
          <w:szCs w:val="22"/>
        </w:rPr>
      </w:pPr>
      <w:proofErr w:type="gramStart"/>
      <w:r w:rsidRPr="007F11D5">
        <w:rPr>
          <w:rFonts w:ascii="Times New Roman" w:hAnsi="Times New Roman"/>
          <w:sz w:val="22"/>
          <w:szCs w:val="22"/>
        </w:rPr>
        <w:t xml:space="preserve">Дополнительные требования к участникам закупки предъявляются к членам коллективного участника в случае, если такие требования установлены </w:t>
      </w:r>
      <w:r w:rsidR="00FD60F3" w:rsidRPr="007F11D5">
        <w:rPr>
          <w:rFonts w:ascii="Times New Roman" w:hAnsi="Times New Roman"/>
          <w:sz w:val="22"/>
          <w:szCs w:val="22"/>
        </w:rPr>
        <w:t>в</w:t>
      </w:r>
      <w:r w:rsidR="00320C46" w:rsidRPr="007F11D5">
        <w:rPr>
          <w:rFonts w:ascii="Times New Roman" w:hAnsi="Times New Roman"/>
          <w:sz w:val="22"/>
          <w:szCs w:val="22"/>
        </w:rPr>
        <w:t xml:space="preserve"> п.</w:t>
      </w:r>
      <w:r w:rsidR="00F04D16" w:rsidRPr="007F11D5">
        <w:rPr>
          <w:rFonts w:ascii="Times New Roman" w:hAnsi="Times New Roman"/>
          <w:sz w:val="22"/>
          <w:szCs w:val="22"/>
        </w:rPr>
        <w:t>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_Ref414298492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16</w:t>
      </w:r>
      <w:r w:rsidR="00ED7F42" w:rsidRPr="007F11D5">
        <w:rPr>
          <w:rFonts w:ascii="Times New Roman" w:hAnsi="Times New Roman"/>
          <w:sz w:val="22"/>
          <w:szCs w:val="22"/>
        </w:rPr>
        <w:fldChar w:fldCharType="end"/>
      </w:r>
      <w:r w:rsidR="00320C46" w:rsidRPr="007F11D5">
        <w:rPr>
          <w:rFonts w:ascii="Times New Roman" w:hAnsi="Times New Roman"/>
          <w:sz w:val="22"/>
          <w:szCs w:val="22"/>
        </w:rPr>
        <w:t xml:space="preserve"> информационной карты</w:t>
      </w:r>
      <w:r w:rsidRPr="007F11D5">
        <w:rPr>
          <w:rFonts w:ascii="Times New Roman" w:hAnsi="Times New Roman"/>
          <w:sz w:val="22"/>
          <w:szCs w:val="22"/>
        </w:rPr>
        <w:t>,</w:t>
      </w:r>
      <w:r w:rsidR="0021736D" w:rsidRPr="007F11D5">
        <w:rPr>
          <w:rFonts w:ascii="Times New Roman" w:hAnsi="Times New Roman"/>
          <w:sz w:val="22"/>
          <w:szCs w:val="22"/>
        </w:rPr>
        <w:t xml:space="preserve"> </w:t>
      </w:r>
      <w:r w:rsidRPr="007F11D5">
        <w:rPr>
          <w:rFonts w:ascii="Times New Roman" w:hAnsi="Times New Roman"/>
          <w:sz w:val="22"/>
          <w:szCs w:val="22"/>
        </w:rPr>
        <w:t>при этом</w:t>
      </w:r>
      <w:r w:rsidR="0021736D" w:rsidRPr="007F11D5">
        <w:rPr>
          <w:rFonts w:ascii="Times New Roman" w:hAnsi="Times New Roman"/>
          <w:sz w:val="22"/>
          <w:szCs w:val="22"/>
        </w:rPr>
        <w:t xml:space="preserve"> </w:t>
      </w:r>
      <w:r w:rsidRPr="007F11D5">
        <w:rPr>
          <w:rFonts w:ascii="Times New Roman" w:hAnsi="Times New Roman"/>
          <w:sz w:val="22"/>
          <w:szCs w:val="22"/>
        </w:rPr>
        <w:t>требование</w:t>
      </w:r>
      <w:r w:rsidR="0021736D" w:rsidRPr="007F11D5">
        <w:rPr>
          <w:rFonts w:ascii="Times New Roman" w:hAnsi="Times New Roman"/>
          <w:sz w:val="22"/>
          <w:szCs w:val="22"/>
        </w:rPr>
        <w:t xml:space="preserve"> </w:t>
      </w:r>
      <w:r w:rsidRPr="007F11D5">
        <w:rPr>
          <w:rFonts w:ascii="Times New Roman" w:hAnsi="Times New Roman"/>
          <w:sz w:val="22"/>
          <w:szCs w:val="22"/>
        </w:rPr>
        <w:t>о наличии</w:t>
      </w:r>
      <w:r w:rsidR="00775A22" w:rsidRPr="007F11D5">
        <w:rPr>
          <w:rFonts w:ascii="Times New Roman" w:hAnsi="Times New Roman"/>
          <w:sz w:val="22"/>
          <w:szCs w:val="22"/>
        </w:rPr>
        <w:t xml:space="preserve"> исключительных</w:t>
      </w:r>
      <w:r w:rsidR="0021736D" w:rsidRPr="007F11D5">
        <w:rPr>
          <w:rFonts w:ascii="Times New Roman" w:hAnsi="Times New Roman"/>
          <w:sz w:val="22"/>
          <w:szCs w:val="22"/>
        </w:rPr>
        <w:t xml:space="preserve"> </w:t>
      </w:r>
      <w:r w:rsidR="00775A22" w:rsidRPr="007F11D5">
        <w:rPr>
          <w:rFonts w:ascii="Times New Roman" w:hAnsi="Times New Roman"/>
          <w:sz w:val="22"/>
          <w:szCs w:val="22"/>
        </w:rPr>
        <w:t xml:space="preserve">прав на объекты интеллектуальной собственности </w:t>
      </w:r>
      <w:r w:rsidRPr="007F11D5">
        <w:rPr>
          <w:rFonts w:ascii="Times New Roman" w:hAnsi="Times New Roman"/>
          <w:sz w:val="22"/>
          <w:szCs w:val="22"/>
        </w:rPr>
        <w:t>предъявляются</w:t>
      </w:r>
      <w:r w:rsidR="0004728A">
        <w:rPr>
          <w:rFonts w:ascii="Times New Roman" w:hAnsi="Times New Roman"/>
          <w:sz w:val="22"/>
          <w:szCs w:val="22"/>
        </w:rPr>
        <w:t xml:space="preserve"> </w:t>
      </w:r>
      <w:r w:rsidR="00775A22" w:rsidRPr="007F11D5">
        <w:rPr>
          <w:rFonts w:ascii="Times New Roman" w:hAnsi="Times New Roman"/>
          <w:sz w:val="22"/>
          <w:szCs w:val="22"/>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F11D5">
        <w:rPr>
          <w:rFonts w:ascii="Times New Roman" w:hAnsi="Times New Roman"/>
          <w:sz w:val="22"/>
          <w:szCs w:val="22"/>
        </w:rPr>
        <w:t>являющихся</w:t>
      </w:r>
      <w:r w:rsidR="00775A22" w:rsidRPr="007F11D5">
        <w:rPr>
          <w:rFonts w:ascii="Times New Roman" w:hAnsi="Times New Roman"/>
          <w:sz w:val="22"/>
          <w:szCs w:val="22"/>
        </w:rPr>
        <w:t xml:space="preserve"> объект</w:t>
      </w:r>
      <w:r w:rsidR="00FB56B7" w:rsidRPr="007F11D5">
        <w:rPr>
          <w:rFonts w:ascii="Times New Roman" w:hAnsi="Times New Roman"/>
          <w:sz w:val="22"/>
          <w:szCs w:val="22"/>
        </w:rPr>
        <w:t xml:space="preserve">ами </w:t>
      </w:r>
      <w:r w:rsidR="00775A22" w:rsidRPr="007F11D5">
        <w:rPr>
          <w:rFonts w:ascii="Times New Roman" w:hAnsi="Times New Roman"/>
          <w:sz w:val="22"/>
          <w:szCs w:val="22"/>
        </w:rPr>
        <w:t>интеллектуальной собственности в соответствии с законодательством.</w:t>
      </w:r>
      <w:proofErr w:type="gramEnd"/>
    </w:p>
    <w:p w14:paraId="21B21BA1" w14:textId="5E2589AF" w:rsidR="00502F73" w:rsidRPr="007F11D5" w:rsidRDefault="008B2132" w:rsidP="00727C0B">
      <w:pPr>
        <w:pStyle w:val="4"/>
        <w:rPr>
          <w:rFonts w:ascii="Times New Roman" w:hAnsi="Times New Roman"/>
          <w:sz w:val="22"/>
          <w:szCs w:val="22"/>
        </w:rPr>
      </w:pPr>
      <w:bookmarkStart w:id="493" w:name="_Ref2333668"/>
      <w:r w:rsidRPr="007F11D5">
        <w:rPr>
          <w:rFonts w:ascii="Times New Roman" w:hAnsi="Times New Roman"/>
          <w:sz w:val="22"/>
          <w:szCs w:val="22"/>
        </w:rPr>
        <w:t>Квалификационные требования к участникам закупки предъявляются к членам коллективного участника в случае, если такие требования установлены</w:t>
      </w:r>
      <w:r w:rsidR="0004728A">
        <w:rPr>
          <w:rFonts w:ascii="Times New Roman" w:hAnsi="Times New Roman"/>
          <w:sz w:val="22"/>
          <w:szCs w:val="22"/>
        </w:rPr>
        <w:t xml:space="preserve"> </w:t>
      </w:r>
      <w:r w:rsidR="00F04D16" w:rsidRPr="007F11D5">
        <w:rPr>
          <w:rFonts w:ascii="Times New Roman" w:hAnsi="Times New Roman"/>
          <w:sz w:val="22"/>
          <w:szCs w:val="22"/>
        </w:rPr>
        <w:t>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_Ref414042545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17</w:t>
      </w:r>
      <w:r w:rsidR="00ED7F42" w:rsidRPr="007F11D5">
        <w:rPr>
          <w:rFonts w:ascii="Times New Roman" w:hAnsi="Times New Roman"/>
          <w:sz w:val="22"/>
          <w:szCs w:val="22"/>
        </w:rPr>
        <w:fldChar w:fldCharType="end"/>
      </w:r>
      <w:r w:rsidR="00F04D16" w:rsidRPr="007F11D5">
        <w:rPr>
          <w:rFonts w:ascii="Times New Roman" w:hAnsi="Times New Roman"/>
          <w:sz w:val="22"/>
          <w:szCs w:val="22"/>
        </w:rPr>
        <w:t xml:space="preserve"> информационной карты</w:t>
      </w:r>
      <w:r w:rsidR="00903917" w:rsidRPr="007F11D5">
        <w:rPr>
          <w:rFonts w:ascii="Times New Roman" w:hAnsi="Times New Roman"/>
          <w:sz w:val="22"/>
          <w:szCs w:val="22"/>
        </w:rPr>
        <w:t>.</w:t>
      </w:r>
      <w:r w:rsidR="0021736D" w:rsidRPr="007F11D5">
        <w:rPr>
          <w:rFonts w:ascii="Times New Roman" w:hAnsi="Times New Roman"/>
          <w:sz w:val="22"/>
          <w:szCs w:val="22"/>
        </w:rPr>
        <w:t xml:space="preserve"> </w:t>
      </w:r>
      <w:r w:rsidR="00903917" w:rsidRPr="007F11D5">
        <w:rPr>
          <w:rFonts w:ascii="Times New Roman" w:hAnsi="Times New Roman"/>
          <w:sz w:val="22"/>
          <w:szCs w:val="22"/>
        </w:rPr>
        <w:t>П</w:t>
      </w:r>
      <w:r w:rsidR="00502F73" w:rsidRPr="007F11D5">
        <w:rPr>
          <w:rFonts w:ascii="Times New Roman" w:hAnsi="Times New Roman"/>
          <w:sz w:val="22"/>
          <w:szCs w:val="22"/>
        </w:rPr>
        <w:t xml:space="preserve">ри рассмотрении заявки коллективного участника на предмет соответствия данным </w:t>
      </w:r>
      <w:r w:rsidR="006D770A" w:rsidRPr="007F11D5">
        <w:rPr>
          <w:rFonts w:ascii="Times New Roman" w:hAnsi="Times New Roman"/>
          <w:sz w:val="22"/>
          <w:szCs w:val="22"/>
        </w:rPr>
        <w:t xml:space="preserve">квалификационным </w:t>
      </w:r>
      <w:r w:rsidR="00502F73" w:rsidRPr="007F11D5">
        <w:rPr>
          <w:rFonts w:ascii="Times New Roman" w:hAnsi="Times New Roman"/>
          <w:sz w:val="22"/>
          <w:szCs w:val="22"/>
        </w:rPr>
        <w:t>требованиям показатели, заявленные всеми членами коллективного участника, суммируются.</w:t>
      </w:r>
      <w:r w:rsidR="0004728A">
        <w:rPr>
          <w:rFonts w:ascii="Times New Roman" w:hAnsi="Times New Roman"/>
          <w:sz w:val="22"/>
          <w:szCs w:val="22"/>
        </w:rPr>
        <w:t xml:space="preserve"> </w:t>
      </w:r>
      <w:proofErr w:type="gramStart"/>
      <w:r w:rsidR="0043449D" w:rsidRPr="007F11D5">
        <w:rPr>
          <w:rFonts w:ascii="Times New Roman" w:hAnsi="Times New Roman"/>
          <w:sz w:val="22"/>
          <w:szCs w:val="22"/>
        </w:rPr>
        <w:t>В случае установления требования о наличии действующей системы менеджмента качества</w:t>
      </w:r>
      <w:r w:rsidR="0043449D" w:rsidRPr="007F11D5">
        <w:rPr>
          <w:rFonts w:ascii="Times New Roman" w:hAnsi="Times New Roman"/>
          <w:sz w:val="22"/>
          <w:szCs w:val="22"/>
          <w:vertAlign w:val="superscript"/>
        </w:rPr>
        <w:footnoteReference w:id="5"/>
      </w:r>
      <w:r w:rsidR="0043449D" w:rsidRPr="007F11D5">
        <w:rPr>
          <w:rFonts w:ascii="Times New Roman" w:hAnsi="Times New Roman"/>
          <w:sz w:val="22"/>
          <w:szCs w:val="22"/>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sidRPr="007F11D5">
        <w:rPr>
          <w:rFonts w:ascii="Times New Roman" w:hAnsi="Times New Roman"/>
          <w:sz w:val="22"/>
          <w:szCs w:val="22"/>
        </w:rPr>
        <w:t xml:space="preserve">(количества) </w:t>
      </w:r>
      <w:r w:rsidR="0043449D" w:rsidRPr="007F11D5">
        <w:rPr>
          <w:rFonts w:ascii="Times New Roman" w:hAnsi="Times New Roman"/>
          <w:sz w:val="22"/>
          <w:szCs w:val="22"/>
        </w:rPr>
        <w:t>поставки товаров, выполнения работ, оказания услуг между членами коллективного</w:t>
      </w:r>
      <w:proofErr w:type="gramEnd"/>
      <w:r w:rsidR="0043449D" w:rsidRPr="007F11D5">
        <w:rPr>
          <w:rFonts w:ascii="Times New Roman" w:hAnsi="Times New Roman"/>
          <w:sz w:val="22"/>
          <w:szCs w:val="22"/>
        </w:rPr>
        <w:t xml:space="preserve"> участника, </w:t>
      </w:r>
      <w:proofErr w:type="gramStart"/>
      <w:r w:rsidR="0043449D" w:rsidRPr="007F11D5">
        <w:rPr>
          <w:rFonts w:ascii="Times New Roman" w:hAnsi="Times New Roman"/>
          <w:sz w:val="22"/>
          <w:szCs w:val="22"/>
        </w:rPr>
        <w:t>указанному</w:t>
      </w:r>
      <w:proofErr w:type="gramEnd"/>
      <w:r w:rsidR="0043449D" w:rsidRPr="007F11D5">
        <w:rPr>
          <w:rFonts w:ascii="Times New Roman" w:hAnsi="Times New Roman"/>
          <w:sz w:val="22"/>
          <w:szCs w:val="22"/>
        </w:rPr>
        <w:t xml:space="preserve"> в соглашении.</w:t>
      </w:r>
      <w:bookmarkEnd w:id="493"/>
    </w:p>
    <w:p w14:paraId="48DAB0AD" w14:textId="77777777" w:rsidR="00987E66" w:rsidRPr="007F11D5" w:rsidRDefault="00987E66" w:rsidP="00903917">
      <w:pPr>
        <w:pStyle w:val="4"/>
        <w:rPr>
          <w:rFonts w:ascii="Times New Roman" w:hAnsi="Times New Roman"/>
          <w:sz w:val="22"/>
          <w:szCs w:val="22"/>
        </w:rPr>
      </w:pPr>
      <w:r w:rsidRPr="007F11D5">
        <w:rPr>
          <w:rFonts w:ascii="Times New Roman" w:hAnsi="Times New Roman"/>
          <w:sz w:val="22"/>
          <w:szCs w:val="22"/>
        </w:rPr>
        <w:t xml:space="preserve">В случае несоответствия коллективного участника </w:t>
      </w:r>
      <w:r w:rsidR="008B2132" w:rsidRPr="007F11D5">
        <w:rPr>
          <w:rFonts w:ascii="Times New Roman" w:hAnsi="Times New Roman"/>
          <w:sz w:val="22"/>
          <w:szCs w:val="22"/>
        </w:rPr>
        <w:t>применимым к ним с учетом п. </w:t>
      </w:r>
      <w:r w:rsidR="00822279" w:rsidRPr="007F11D5">
        <w:rPr>
          <w:rFonts w:ascii="Times New Roman" w:hAnsi="Times New Roman"/>
          <w:sz w:val="22"/>
          <w:szCs w:val="22"/>
        </w:rPr>
        <w:fldChar w:fldCharType="begin"/>
      </w:r>
      <w:r w:rsidR="008B2132" w:rsidRPr="007F11D5">
        <w:rPr>
          <w:rFonts w:ascii="Times New Roman" w:hAnsi="Times New Roman"/>
          <w:sz w:val="22"/>
          <w:szCs w:val="22"/>
        </w:rPr>
        <w:instrText xml:space="preserve"> REF _Ref2333660 \r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5.2.4</w:t>
      </w:r>
      <w:r w:rsidR="00822279" w:rsidRPr="007F11D5">
        <w:rPr>
          <w:rFonts w:ascii="Times New Roman" w:hAnsi="Times New Roman"/>
          <w:sz w:val="22"/>
          <w:szCs w:val="22"/>
        </w:rPr>
        <w:fldChar w:fldCharType="end"/>
      </w:r>
      <w:r w:rsidR="008B2132" w:rsidRPr="007F11D5">
        <w:rPr>
          <w:rFonts w:ascii="Times New Roman" w:hAnsi="Times New Roman"/>
          <w:sz w:val="22"/>
          <w:szCs w:val="22"/>
        </w:rPr>
        <w:t> – </w:t>
      </w:r>
      <w:r w:rsidR="00822279" w:rsidRPr="007F11D5">
        <w:rPr>
          <w:rFonts w:ascii="Times New Roman" w:hAnsi="Times New Roman"/>
          <w:sz w:val="22"/>
          <w:szCs w:val="22"/>
        </w:rPr>
        <w:fldChar w:fldCharType="begin"/>
      </w:r>
      <w:r w:rsidR="008B2132" w:rsidRPr="007F11D5">
        <w:rPr>
          <w:rFonts w:ascii="Times New Roman" w:hAnsi="Times New Roman"/>
          <w:sz w:val="22"/>
          <w:szCs w:val="22"/>
        </w:rPr>
        <w:instrText xml:space="preserve"> REF _Ref2333668 \r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5.2.6</w:t>
      </w:r>
      <w:r w:rsidR="00822279" w:rsidRPr="007F11D5">
        <w:rPr>
          <w:rFonts w:ascii="Times New Roman" w:hAnsi="Times New Roman"/>
          <w:sz w:val="22"/>
          <w:szCs w:val="22"/>
        </w:rPr>
        <w:fldChar w:fldCharType="end"/>
      </w:r>
      <w:r w:rsidRPr="007F11D5">
        <w:rPr>
          <w:rFonts w:ascii="Times New Roman" w:hAnsi="Times New Roman"/>
          <w:sz w:val="22"/>
          <w:szCs w:val="22"/>
        </w:rPr>
        <w:t>требованиям настояще</w:t>
      </w:r>
      <w:r w:rsidR="00945E93" w:rsidRPr="007F11D5">
        <w:rPr>
          <w:rFonts w:ascii="Times New Roman" w:hAnsi="Times New Roman"/>
          <w:sz w:val="22"/>
          <w:szCs w:val="22"/>
        </w:rPr>
        <w:t>го</w:t>
      </w:r>
      <w:r w:rsidR="0021736D" w:rsidRPr="007F11D5">
        <w:rPr>
          <w:rFonts w:ascii="Times New Roman" w:hAnsi="Times New Roman"/>
          <w:sz w:val="22"/>
          <w:szCs w:val="22"/>
        </w:rPr>
        <w:t xml:space="preserve"> </w:t>
      </w:r>
      <w:r w:rsidR="00945E93" w:rsidRPr="007F11D5">
        <w:rPr>
          <w:rFonts w:ascii="Times New Roman" w:hAnsi="Times New Roman"/>
          <w:sz w:val="22"/>
          <w:szCs w:val="22"/>
        </w:rPr>
        <w:t>извещения</w:t>
      </w:r>
      <w:r w:rsidRPr="007F11D5">
        <w:rPr>
          <w:rFonts w:ascii="Times New Roman" w:hAnsi="Times New Roman"/>
          <w:sz w:val="22"/>
          <w:szCs w:val="22"/>
        </w:rPr>
        <w:t xml:space="preserve">, заявка такого коллективного участника отклоняется </w:t>
      </w:r>
      <w:r w:rsidR="009C0110" w:rsidRPr="007F11D5">
        <w:rPr>
          <w:rFonts w:ascii="Times New Roman" w:hAnsi="Times New Roman"/>
          <w:sz w:val="22"/>
          <w:szCs w:val="22"/>
        </w:rPr>
        <w:t xml:space="preserve">в рамках отборочной стадии </w:t>
      </w:r>
      <w:r w:rsidRPr="007F11D5">
        <w:rPr>
          <w:rFonts w:ascii="Times New Roman" w:hAnsi="Times New Roman"/>
          <w:sz w:val="22"/>
          <w:szCs w:val="22"/>
        </w:rPr>
        <w:t>от дальнейшего участия в закупке.</w:t>
      </w:r>
    </w:p>
    <w:p w14:paraId="08B8B7BD" w14:textId="77777777" w:rsidR="00202333" w:rsidRPr="007F11D5" w:rsidRDefault="00202333" w:rsidP="00502F73">
      <w:pPr>
        <w:pStyle w:val="4"/>
        <w:rPr>
          <w:rFonts w:ascii="Times New Roman" w:hAnsi="Times New Roman"/>
          <w:sz w:val="22"/>
          <w:szCs w:val="22"/>
        </w:rPr>
      </w:pPr>
      <w:r w:rsidRPr="007F11D5">
        <w:rPr>
          <w:rFonts w:ascii="Times New Roman" w:hAnsi="Times New Roman"/>
          <w:sz w:val="22"/>
          <w:szCs w:val="22"/>
        </w:rPr>
        <w:t>Заявка подается лидером коллективного участника от своего имени со ссылкой на то, что он представляет интересы коллективного участника.</w:t>
      </w:r>
    </w:p>
    <w:p w14:paraId="316D8DCD" w14:textId="77777777" w:rsidR="00502F73" w:rsidRPr="007F11D5" w:rsidRDefault="00502F73" w:rsidP="00502F73">
      <w:pPr>
        <w:pStyle w:val="4"/>
        <w:rPr>
          <w:rFonts w:ascii="Times New Roman" w:hAnsi="Times New Roman"/>
          <w:sz w:val="22"/>
          <w:szCs w:val="22"/>
        </w:rPr>
      </w:pPr>
      <w:r w:rsidRPr="007F11D5">
        <w:rPr>
          <w:rFonts w:ascii="Times New Roman" w:hAnsi="Times New Roman"/>
          <w:sz w:val="22"/>
          <w:szCs w:val="22"/>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52E5B788" w14:textId="77777777" w:rsidR="001A71FA" w:rsidRPr="007F11D5" w:rsidRDefault="00604B7C" w:rsidP="001A71FA">
      <w:pPr>
        <w:pStyle w:val="4"/>
        <w:rPr>
          <w:rFonts w:ascii="Times New Roman" w:hAnsi="Times New Roman"/>
          <w:sz w:val="22"/>
          <w:szCs w:val="22"/>
        </w:rPr>
      </w:pPr>
      <w:r w:rsidRPr="007F11D5">
        <w:rPr>
          <w:rFonts w:ascii="Times New Roman" w:hAnsi="Times New Roman"/>
          <w:sz w:val="22"/>
          <w:szCs w:val="22"/>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F11D5">
        <w:rPr>
          <w:rFonts w:ascii="Times New Roman" w:hAnsi="Times New Roman"/>
          <w:sz w:val="22"/>
          <w:szCs w:val="22"/>
        </w:rPr>
        <w:t>.</w:t>
      </w:r>
    </w:p>
    <w:p w14:paraId="51BEAFE0" w14:textId="1EDABF61" w:rsidR="001E5113" w:rsidRPr="007F11D5" w:rsidRDefault="001E5113" w:rsidP="001E5113">
      <w:pPr>
        <w:pStyle w:val="4"/>
        <w:rPr>
          <w:rFonts w:ascii="Times New Roman" w:hAnsi="Times New Roman"/>
          <w:sz w:val="22"/>
          <w:szCs w:val="22"/>
        </w:rPr>
      </w:pPr>
      <w:bookmarkStart w:id="494" w:name="_Ref415773147"/>
      <w:bookmarkStart w:id="495" w:name="_Toc127262883"/>
      <w:bookmarkStart w:id="496" w:name="_Toc255985672"/>
      <w:bookmarkStart w:id="497" w:name="_Ref313918774"/>
      <w:bookmarkStart w:id="498" w:name="_Ref414297980"/>
      <w:r w:rsidRPr="007F11D5">
        <w:rPr>
          <w:rFonts w:ascii="Times New Roman" w:hAnsi="Times New Roman"/>
          <w:sz w:val="22"/>
          <w:szCs w:val="22"/>
        </w:rPr>
        <w:t>Возможность и условия</w:t>
      </w:r>
      <w:r w:rsidR="002B07BC" w:rsidRPr="007F11D5">
        <w:rPr>
          <w:rFonts w:ascii="Times New Roman" w:hAnsi="Times New Roman"/>
          <w:sz w:val="22"/>
          <w:szCs w:val="22"/>
        </w:rPr>
        <w:t xml:space="preserve"> дополнительного</w:t>
      </w:r>
      <w:r w:rsidRPr="007F11D5">
        <w:rPr>
          <w:rFonts w:ascii="Times New Roman" w:hAnsi="Times New Roman"/>
          <w:sz w:val="22"/>
          <w:szCs w:val="22"/>
        </w:rPr>
        <w:t xml:space="preserve"> привлечения субподрядчиков (соисполнителей) </w:t>
      </w:r>
      <w:r w:rsidRPr="007F11D5">
        <w:rPr>
          <w:rFonts w:ascii="Times New Roman" w:hAnsi="Times New Roman"/>
          <w:bCs/>
          <w:sz w:val="22"/>
          <w:szCs w:val="22"/>
        </w:rPr>
        <w:t xml:space="preserve">– юридических или физических лиц, выполняющих часть поставок, работ, услуг по договору, </w:t>
      </w:r>
      <w:r w:rsidR="0061534A" w:rsidRPr="007F11D5">
        <w:rPr>
          <w:rFonts w:ascii="Times New Roman" w:hAnsi="Times New Roman"/>
          <w:sz w:val="22"/>
          <w:szCs w:val="22"/>
        </w:rPr>
        <w:t>установлены в проекте договора (</w:t>
      </w:r>
      <w:r w:rsidR="0061534A" w:rsidRPr="007F11D5">
        <w:rPr>
          <w:rFonts w:ascii="Times New Roman" w:hAnsi="Times New Roman"/>
          <w:bCs/>
          <w:sz w:val="22"/>
          <w:szCs w:val="22"/>
        </w:rPr>
        <w:t>разд</w:t>
      </w:r>
      <w:r w:rsidR="00604B7C" w:rsidRPr="007F11D5">
        <w:rPr>
          <w:rFonts w:ascii="Times New Roman" w:hAnsi="Times New Roman"/>
          <w:bCs/>
          <w:sz w:val="22"/>
          <w:szCs w:val="22"/>
        </w:rPr>
        <w:t>.</w:t>
      </w:r>
      <w:r w:rsidR="0004728A">
        <w:rPr>
          <w:rFonts w:ascii="Times New Roman" w:hAnsi="Times New Roman"/>
          <w:bCs/>
          <w:sz w:val="22"/>
          <w:szCs w:val="22"/>
        </w:rPr>
        <w:t>9</w:t>
      </w:r>
      <w:r w:rsidR="0061534A" w:rsidRPr="007F11D5">
        <w:rPr>
          <w:rFonts w:ascii="Times New Roman" w:hAnsi="Times New Roman"/>
          <w:bCs/>
          <w:sz w:val="22"/>
          <w:szCs w:val="22"/>
        </w:rPr>
        <w:t>)</w:t>
      </w:r>
      <w:r w:rsidRPr="007F11D5">
        <w:rPr>
          <w:rFonts w:ascii="Times New Roman" w:hAnsi="Times New Roman"/>
          <w:bCs/>
          <w:sz w:val="22"/>
          <w:szCs w:val="22"/>
        </w:rPr>
        <w:t>.</w:t>
      </w:r>
      <w:r w:rsidR="00604B7C" w:rsidRPr="007F11D5">
        <w:rPr>
          <w:rFonts w:ascii="Times New Roman" w:hAnsi="Times New Roman"/>
          <w:bCs/>
          <w:sz w:val="22"/>
          <w:szCs w:val="22"/>
        </w:rPr>
        <w:t xml:space="preserve"> Однако</w:t>
      </w:r>
      <w:r w:rsidR="00604B7C" w:rsidRPr="007F11D5">
        <w:rPr>
          <w:rFonts w:ascii="Times New Roman" w:hAnsi="Times New Roman"/>
          <w:sz w:val="22"/>
          <w:szCs w:val="22"/>
        </w:rPr>
        <w:t xml:space="preserve"> при рассмотрении заявок опыт и ресурсы субподрядчиков, не являющихся членами коллективного участника, не учитываются.</w:t>
      </w:r>
    </w:p>
    <w:p w14:paraId="1B6E0B8E" w14:textId="48ECAD47" w:rsidR="002A715A" w:rsidRPr="007F11D5" w:rsidRDefault="002A715A" w:rsidP="004125C1">
      <w:pPr>
        <w:pStyle w:val="4"/>
        <w:rPr>
          <w:rFonts w:ascii="Times New Roman" w:hAnsi="Times New Roman"/>
          <w:sz w:val="22"/>
          <w:szCs w:val="22"/>
        </w:rPr>
      </w:pPr>
      <w:proofErr w:type="gramStart"/>
      <w:r w:rsidRPr="007F11D5">
        <w:rPr>
          <w:rFonts w:ascii="Times New Roman" w:hAnsi="Times New Roman"/>
          <w:sz w:val="22"/>
          <w:szCs w:val="22"/>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_Ref414293795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15</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_Ref414298492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16</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_Ref414042545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17</w:t>
      </w:r>
      <w:r w:rsidR="00ED7F42" w:rsidRPr="007F11D5">
        <w:rPr>
          <w:rFonts w:ascii="Times New Roman" w:hAnsi="Times New Roman"/>
          <w:sz w:val="22"/>
          <w:szCs w:val="22"/>
        </w:rPr>
        <w:fldChar w:fldCharType="end"/>
      </w:r>
      <w:r w:rsidR="0004728A">
        <w:rPr>
          <w:rFonts w:ascii="Times New Roman" w:hAnsi="Times New Roman"/>
          <w:sz w:val="22"/>
          <w:szCs w:val="22"/>
        </w:rPr>
        <w:t xml:space="preserve"> </w:t>
      </w:r>
      <w:r w:rsidRPr="007F11D5">
        <w:rPr>
          <w:rFonts w:ascii="Times New Roman" w:hAnsi="Times New Roman"/>
          <w:sz w:val="22"/>
          <w:szCs w:val="22"/>
        </w:rPr>
        <w:t>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7F11D5">
        <w:rPr>
          <w:rFonts w:ascii="Times New Roman" w:hAnsi="Times New Roman"/>
          <w:sz w:val="22"/>
          <w:szCs w:val="22"/>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7BDFEA1" w14:textId="77777777" w:rsidR="00F471F0" w:rsidRPr="007F11D5" w:rsidRDefault="00F471F0" w:rsidP="00E6063B">
      <w:pPr>
        <w:pStyle w:val="3"/>
        <w:rPr>
          <w:rFonts w:ascii="Times New Roman" w:hAnsi="Times New Roman"/>
          <w:sz w:val="22"/>
          <w:szCs w:val="22"/>
        </w:rPr>
      </w:pPr>
      <w:bookmarkStart w:id="499" w:name="_Toc419417292"/>
      <w:bookmarkStart w:id="500" w:name="_Toc415874694"/>
      <w:bookmarkStart w:id="501" w:name="_Toc415874695"/>
      <w:bookmarkStart w:id="502" w:name="_Toc7444299"/>
      <w:bookmarkEnd w:id="499"/>
      <w:bookmarkEnd w:id="500"/>
      <w:r w:rsidRPr="007F11D5">
        <w:rPr>
          <w:rFonts w:ascii="Times New Roman" w:hAnsi="Times New Roman"/>
          <w:sz w:val="22"/>
          <w:szCs w:val="22"/>
        </w:rPr>
        <w:lastRenderedPageBreak/>
        <w:t>Условия участия субъектов малого и среднего предпринимательства</w:t>
      </w:r>
      <w:bookmarkEnd w:id="494"/>
      <w:bookmarkEnd w:id="501"/>
      <w:bookmarkEnd w:id="502"/>
    </w:p>
    <w:p w14:paraId="7EDE6198" w14:textId="3AC049BF" w:rsidR="001F143C" w:rsidRPr="007F11D5" w:rsidRDefault="001F143C" w:rsidP="00566409">
      <w:pPr>
        <w:pStyle w:val="4"/>
        <w:keepNext/>
        <w:rPr>
          <w:rFonts w:ascii="Times New Roman" w:hAnsi="Times New Roman"/>
          <w:sz w:val="22"/>
          <w:szCs w:val="22"/>
        </w:rPr>
      </w:pPr>
      <w:bookmarkStart w:id="503" w:name="_Ref412481261"/>
      <w:bookmarkStart w:id="504" w:name="_Ref412482534"/>
      <w:r w:rsidRPr="007F11D5">
        <w:rPr>
          <w:rFonts w:ascii="Times New Roman" w:hAnsi="Times New Roman"/>
          <w:sz w:val="22"/>
          <w:szCs w:val="22"/>
        </w:rPr>
        <w:t xml:space="preserve">В общем случае субъекты </w:t>
      </w:r>
      <w:r w:rsidR="00771839" w:rsidRPr="007F11D5">
        <w:rPr>
          <w:rFonts w:ascii="Times New Roman" w:hAnsi="Times New Roman"/>
          <w:sz w:val="22"/>
          <w:szCs w:val="22"/>
        </w:rPr>
        <w:t>МСП</w:t>
      </w:r>
      <w:r w:rsidRPr="007F11D5">
        <w:rPr>
          <w:rFonts w:ascii="Times New Roman" w:hAnsi="Times New Roman"/>
          <w:sz w:val="22"/>
          <w:szCs w:val="22"/>
        </w:rPr>
        <w:t xml:space="preserve"> участвуют в проводимой закупке на равных основаниях с остальными участниками </w:t>
      </w:r>
      <w:r w:rsidR="00771839" w:rsidRPr="007F11D5">
        <w:rPr>
          <w:rFonts w:ascii="Times New Roman" w:hAnsi="Times New Roman"/>
          <w:sz w:val="22"/>
          <w:szCs w:val="22"/>
        </w:rPr>
        <w:t xml:space="preserve">процедуры </w:t>
      </w:r>
      <w:r w:rsidRPr="007F11D5">
        <w:rPr>
          <w:rFonts w:ascii="Times New Roman" w:hAnsi="Times New Roman"/>
          <w:sz w:val="22"/>
          <w:szCs w:val="22"/>
        </w:rPr>
        <w:t xml:space="preserve">закупки, за исключением случая установления </w:t>
      </w:r>
      <w:r w:rsidR="00817F40" w:rsidRPr="007F11D5">
        <w:rPr>
          <w:rFonts w:ascii="Times New Roman" w:hAnsi="Times New Roman"/>
          <w:sz w:val="22"/>
          <w:szCs w:val="22"/>
        </w:rPr>
        <w:t>Заказчиком</w:t>
      </w:r>
      <w:r w:rsidR="0004728A">
        <w:rPr>
          <w:rFonts w:ascii="Times New Roman" w:hAnsi="Times New Roman"/>
          <w:sz w:val="22"/>
          <w:szCs w:val="22"/>
        </w:rPr>
        <w:t xml:space="preserve"> </w:t>
      </w:r>
      <w:r w:rsidRPr="007F11D5">
        <w:rPr>
          <w:rFonts w:ascii="Times New Roman" w:hAnsi="Times New Roman"/>
          <w:sz w:val="22"/>
          <w:szCs w:val="22"/>
        </w:rPr>
        <w:t xml:space="preserve">соответствующих особенностей </w:t>
      </w:r>
      <w:r w:rsidR="00001478" w:rsidRPr="007F11D5">
        <w:rPr>
          <w:rFonts w:ascii="Times New Roman" w:hAnsi="Times New Roman"/>
          <w:sz w:val="22"/>
          <w:szCs w:val="22"/>
        </w:rPr>
        <w:t>участия</w:t>
      </w:r>
      <w:r w:rsidRPr="007F11D5">
        <w:rPr>
          <w:rFonts w:ascii="Times New Roman" w:hAnsi="Times New Roman"/>
          <w:sz w:val="22"/>
          <w:szCs w:val="22"/>
        </w:rPr>
        <w:t xml:space="preserve"> субъектов МСП, согласно</w:t>
      </w:r>
      <w:r w:rsidR="0021736D" w:rsidRPr="007F11D5">
        <w:rPr>
          <w:rFonts w:ascii="Times New Roman" w:hAnsi="Times New Roman"/>
          <w:sz w:val="22"/>
          <w:szCs w:val="22"/>
        </w:rPr>
        <w:t xml:space="preserve"> </w:t>
      </w:r>
      <w:r w:rsidR="00771839" w:rsidRPr="007F11D5">
        <w:rPr>
          <w:rFonts w:ascii="Times New Roman" w:hAnsi="Times New Roman"/>
          <w:sz w:val="22"/>
          <w:szCs w:val="22"/>
        </w:rPr>
        <w:t>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_Ref414971406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18</w:t>
      </w:r>
      <w:r w:rsidR="00ED7F42" w:rsidRPr="007F11D5">
        <w:rPr>
          <w:rFonts w:ascii="Times New Roman" w:hAnsi="Times New Roman"/>
          <w:sz w:val="22"/>
          <w:szCs w:val="22"/>
        </w:rPr>
        <w:fldChar w:fldCharType="end"/>
      </w:r>
      <w:r w:rsidR="0057637C" w:rsidRPr="007F11D5">
        <w:rPr>
          <w:rFonts w:ascii="Times New Roman" w:hAnsi="Times New Roman"/>
          <w:sz w:val="22"/>
          <w:szCs w:val="22"/>
        </w:rPr>
        <w:t xml:space="preserve"> и</w:t>
      </w:r>
      <w:r w:rsidRPr="007F11D5">
        <w:rPr>
          <w:rFonts w:ascii="Times New Roman" w:hAnsi="Times New Roman"/>
          <w:sz w:val="22"/>
          <w:szCs w:val="22"/>
        </w:rPr>
        <w:t>нформационн</w:t>
      </w:r>
      <w:r w:rsidR="0057637C" w:rsidRPr="007F11D5">
        <w:rPr>
          <w:rFonts w:ascii="Times New Roman" w:hAnsi="Times New Roman"/>
          <w:sz w:val="22"/>
          <w:szCs w:val="22"/>
        </w:rPr>
        <w:t>ой</w:t>
      </w:r>
      <w:r w:rsidRPr="007F11D5">
        <w:rPr>
          <w:rFonts w:ascii="Times New Roman" w:hAnsi="Times New Roman"/>
          <w:sz w:val="22"/>
          <w:szCs w:val="22"/>
        </w:rPr>
        <w:t xml:space="preserve"> карт</w:t>
      </w:r>
      <w:r w:rsidR="0057637C" w:rsidRPr="007F11D5">
        <w:rPr>
          <w:rFonts w:ascii="Times New Roman" w:hAnsi="Times New Roman"/>
          <w:sz w:val="22"/>
          <w:szCs w:val="22"/>
        </w:rPr>
        <w:t>ы</w:t>
      </w:r>
      <w:r w:rsidRPr="007F11D5">
        <w:rPr>
          <w:rFonts w:ascii="Times New Roman" w:hAnsi="Times New Roman"/>
          <w:sz w:val="22"/>
          <w:szCs w:val="22"/>
        </w:rPr>
        <w:t>.</w:t>
      </w:r>
    </w:p>
    <w:p w14:paraId="3452EEC5" w14:textId="77777777" w:rsidR="00185A36" w:rsidRPr="007F11D5" w:rsidRDefault="00185A36" w:rsidP="00185A36">
      <w:pPr>
        <w:pStyle w:val="4"/>
        <w:rPr>
          <w:rFonts w:ascii="Times New Roman" w:hAnsi="Times New Roman"/>
          <w:sz w:val="22"/>
          <w:szCs w:val="22"/>
        </w:rPr>
      </w:pPr>
      <w:bookmarkStart w:id="505" w:name="_Ref458622325"/>
      <w:bookmarkStart w:id="506" w:name="_Ref415501086"/>
      <w:bookmarkEnd w:id="503"/>
      <w:bookmarkEnd w:id="504"/>
      <w:r w:rsidRPr="007F11D5">
        <w:rPr>
          <w:rFonts w:ascii="Times New Roman" w:hAnsi="Times New Roman"/>
          <w:sz w:val="22"/>
          <w:szCs w:val="22"/>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505"/>
    </w:p>
    <w:p w14:paraId="6C9EBA6E" w14:textId="77777777" w:rsidR="00185A36" w:rsidRPr="007F11D5" w:rsidRDefault="00185A36" w:rsidP="00185A36">
      <w:pPr>
        <w:pStyle w:val="5"/>
        <w:rPr>
          <w:rFonts w:ascii="Times New Roman" w:hAnsi="Times New Roman"/>
          <w:sz w:val="22"/>
          <w:szCs w:val="22"/>
        </w:rPr>
      </w:pPr>
      <w:r w:rsidRPr="007F11D5">
        <w:rPr>
          <w:rFonts w:ascii="Times New Roman" w:hAnsi="Times New Roman"/>
          <w:sz w:val="22"/>
          <w:szCs w:val="22"/>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14:paraId="2062F703" w14:textId="7DD9ECC4" w:rsidR="00185A36" w:rsidRPr="007F11D5" w:rsidRDefault="00185A36" w:rsidP="00185A36">
      <w:pPr>
        <w:pStyle w:val="5"/>
        <w:rPr>
          <w:rFonts w:ascii="Times New Roman" w:hAnsi="Times New Roman"/>
          <w:sz w:val="22"/>
          <w:szCs w:val="22"/>
        </w:rPr>
      </w:pPr>
      <w:r w:rsidRPr="007F11D5">
        <w:rPr>
          <w:rFonts w:ascii="Times New Roman" w:hAnsi="Times New Roman"/>
          <w:sz w:val="22"/>
          <w:szCs w:val="22"/>
        </w:rPr>
        <w:t>или декларации</w:t>
      </w:r>
      <w:r w:rsidR="0004728A">
        <w:rPr>
          <w:rFonts w:ascii="Times New Roman" w:hAnsi="Times New Roman"/>
          <w:sz w:val="22"/>
          <w:szCs w:val="22"/>
        </w:rPr>
        <w:t xml:space="preserve"> </w:t>
      </w:r>
      <w:r w:rsidRPr="007F11D5">
        <w:rPr>
          <w:rFonts w:ascii="Times New Roman" w:hAnsi="Times New Roman"/>
          <w:sz w:val="22"/>
          <w:szCs w:val="22"/>
        </w:rPr>
        <w:t>по форме, установленной в подразделе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_Ref415873971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7.5</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sidRPr="007F11D5">
        <w:rPr>
          <w:rFonts w:ascii="Times New Roman" w:hAnsi="Times New Roman"/>
          <w:sz w:val="22"/>
          <w:szCs w:val="22"/>
        </w:rPr>
        <w:t>.</w:t>
      </w:r>
    </w:p>
    <w:p w14:paraId="0FAAFB0B" w14:textId="07DD99F8" w:rsidR="00185A36" w:rsidRPr="007F11D5" w:rsidRDefault="00185A36" w:rsidP="00185A36">
      <w:pPr>
        <w:pStyle w:val="4"/>
        <w:rPr>
          <w:rFonts w:ascii="Times New Roman" w:hAnsi="Times New Roman"/>
          <w:sz w:val="22"/>
          <w:szCs w:val="22"/>
        </w:rPr>
      </w:pPr>
      <w:bookmarkStart w:id="507" w:name="_Ref415501071"/>
      <w:proofErr w:type="gramStart"/>
      <w:r w:rsidRPr="007F11D5">
        <w:rPr>
          <w:rFonts w:ascii="Times New Roman" w:hAnsi="Times New Roman"/>
          <w:sz w:val="22"/>
          <w:szCs w:val="22"/>
        </w:rPr>
        <w:t>В случае установления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_Ref414971406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18</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04728A">
        <w:rPr>
          <w:rFonts w:ascii="Times New Roman" w:hAnsi="Times New Roman"/>
          <w:sz w:val="22"/>
          <w:szCs w:val="22"/>
        </w:rPr>
        <w:t xml:space="preserve"> </w:t>
      </w:r>
      <w:r w:rsidRPr="007F11D5">
        <w:rPr>
          <w:rFonts w:ascii="Times New Roman" w:hAnsi="Times New Roman"/>
          <w:sz w:val="22"/>
          <w:szCs w:val="22"/>
        </w:rPr>
        <w:t>сведения, подтверждающие</w:t>
      </w:r>
      <w:r w:rsidR="0004728A">
        <w:rPr>
          <w:rFonts w:ascii="Times New Roman" w:hAnsi="Times New Roman"/>
          <w:sz w:val="22"/>
          <w:szCs w:val="22"/>
        </w:rPr>
        <w:t xml:space="preserve"> </w:t>
      </w:r>
      <w:r w:rsidRPr="007F11D5">
        <w:rPr>
          <w:rFonts w:ascii="Times New Roman" w:hAnsi="Times New Roman"/>
          <w:sz w:val="22"/>
          <w:szCs w:val="22"/>
        </w:rPr>
        <w:t xml:space="preserve">их статус субъекта МСП согласно требованиям п. </w:t>
      </w:r>
      <w:r w:rsidR="00822279" w:rsidRPr="007F11D5">
        <w:rPr>
          <w:rFonts w:ascii="Times New Roman" w:hAnsi="Times New Roman"/>
          <w:sz w:val="22"/>
          <w:szCs w:val="22"/>
        </w:rPr>
        <w:fldChar w:fldCharType="begin"/>
      </w:r>
      <w:r w:rsidRPr="007F11D5">
        <w:rPr>
          <w:rFonts w:ascii="Times New Roman" w:hAnsi="Times New Roman"/>
          <w:sz w:val="22"/>
          <w:szCs w:val="22"/>
        </w:rPr>
        <w:instrText xml:space="preserve"> REF _Ref458622325 \r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5.3.2</w:t>
      </w:r>
      <w:r w:rsidR="00822279" w:rsidRPr="007F11D5">
        <w:rPr>
          <w:rFonts w:ascii="Times New Roman" w:hAnsi="Times New Roman"/>
          <w:sz w:val="22"/>
          <w:szCs w:val="22"/>
        </w:rPr>
        <w:fldChar w:fldCharType="end"/>
      </w:r>
      <w:r w:rsidRPr="007F11D5">
        <w:rPr>
          <w:rFonts w:ascii="Times New Roman" w:hAnsi="Times New Roman"/>
          <w:sz w:val="22"/>
          <w:szCs w:val="22"/>
        </w:rPr>
        <w:t>, а также план привлечения субподрядчиков (соисполнителей), с указанием в нем следующих сведений:</w:t>
      </w:r>
      <w:bookmarkEnd w:id="507"/>
      <w:proofErr w:type="gramEnd"/>
    </w:p>
    <w:p w14:paraId="2D6D9D61" w14:textId="77777777" w:rsidR="00185A36" w:rsidRPr="007F11D5" w:rsidRDefault="00185A36" w:rsidP="00185A36">
      <w:pPr>
        <w:pStyle w:val="5"/>
        <w:rPr>
          <w:rFonts w:ascii="Times New Roman" w:hAnsi="Times New Roman"/>
          <w:sz w:val="22"/>
          <w:szCs w:val="22"/>
        </w:rPr>
      </w:pPr>
      <w:proofErr w:type="gramStart"/>
      <w:r w:rsidRPr="007F11D5">
        <w:rPr>
          <w:rFonts w:ascii="Times New Roman" w:hAnsi="Times New Roman"/>
          <w:sz w:val="22"/>
          <w:szCs w:val="22"/>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roofErr w:type="gramEnd"/>
    </w:p>
    <w:p w14:paraId="613B578C" w14:textId="77777777" w:rsidR="00185A36" w:rsidRPr="007F11D5" w:rsidRDefault="00185A36" w:rsidP="00185A36">
      <w:pPr>
        <w:pStyle w:val="5"/>
        <w:rPr>
          <w:rFonts w:ascii="Times New Roman" w:hAnsi="Times New Roman"/>
          <w:sz w:val="22"/>
          <w:szCs w:val="22"/>
        </w:rPr>
      </w:pPr>
      <w:r w:rsidRPr="007F11D5">
        <w:rPr>
          <w:rFonts w:ascii="Times New Roman" w:hAnsi="Times New Roman"/>
          <w:sz w:val="22"/>
          <w:szCs w:val="22"/>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C9A7060" w14:textId="77777777" w:rsidR="00185A36" w:rsidRPr="007F11D5" w:rsidRDefault="00185A36" w:rsidP="00185A36">
      <w:pPr>
        <w:pStyle w:val="5"/>
        <w:rPr>
          <w:rFonts w:ascii="Times New Roman" w:hAnsi="Times New Roman"/>
          <w:sz w:val="22"/>
          <w:szCs w:val="22"/>
        </w:rPr>
      </w:pPr>
      <w:r w:rsidRPr="007F11D5">
        <w:rPr>
          <w:rFonts w:ascii="Times New Roman" w:hAnsi="Times New Roman"/>
          <w:sz w:val="22"/>
          <w:szCs w:val="22"/>
        </w:rPr>
        <w:t>сроки (периоды) поставки товара, выполнения работы, оказания услуги субъектом МСП – поставщиком / субподрядчиком / соисполнителем;</w:t>
      </w:r>
    </w:p>
    <w:p w14:paraId="0BD5D68A" w14:textId="77777777" w:rsidR="00185A36" w:rsidRPr="007F11D5" w:rsidRDefault="00185A36" w:rsidP="00185A36">
      <w:pPr>
        <w:pStyle w:val="5"/>
        <w:rPr>
          <w:rFonts w:ascii="Times New Roman" w:hAnsi="Times New Roman"/>
          <w:sz w:val="22"/>
          <w:szCs w:val="22"/>
        </w:rPr>
      </w:pPr>
      <w:r w:rsidRPr="007F11D5">
        <w:rPr>
          <w:rFonts w:ascii="Times New Roman" w:hAnsi="Times New Roman"/>
          <w:sz w:val="22"/>
          <w:szCs w:val="22"/>
        </w:rPr>
        <w:t>цена договора, заключаемого с субъектом МСП – поставщиком / субподрядчиком / соисполнителем.</w:t>
      </w:r>
    </w:p>
    <w:p w14:paraId="2594206F" w14:textId="77777777" w:rsidR="00185A36" w:rsidRPr="007F11D5" w:rsidRDefault="00185A36" w:rsidP="00185A36">
      <w:pPr>
        <w:pStyle w:val="4"/>
        <w:rPr>
          <w:rFonts w:ascii="Times New Roman" w:hAnsi="Times New Roman"/>
          <w:sz w:val="22"/>
          <w:szCs w:val="22"/>
        </w:rPr>
      </w:pPr>
      <w:bookmarkStart w:id="508" w:name="_Ref408825874"/>
      <w:r w:rsidRPr="007F11D5">
        <w:rPr>
          <w:rFonts w:ascii="Times New Roman" w:hAnsi="Times New Roman"/>
          <w:sz w:val="22"/>
          <w:szCs w:val="22"/>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7F11D5">
        <w:rPr>
          <w:rFonts w:ascii="Times New Roman" w:hAnsi="Times New Roman"/>
          <w:sz w:val="22"/>
          <w:szCs w:val="22"/>
        </w:rPr>
        <w:t>, указанной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_Ref415501071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5.3.3</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по каждому поставщику / субподрядчику / соисполнителю из числа субъектов МСП.</w:t>
      </w:r>
    </w:p>
    <w:p w14:paraId="3EAD13EC" w14:textId="77777777" w:rsidR="00185A36" w:rsidRPr="007F11D5" w:rsidRDefault="00185A36" w:rsidP="00185A36">
      <w:pPr>
        <w:pStyle w:val="4"/>
        <w:rPr>
          <w:rFonts w:ascii="Times New Roman" w:hAnsi="Times New Roman"/>
          <w:sz w:val="22"/>
          <w:szCs w:val="22"/>
        </w:rPr>
      </w:pPr>
      <w:r w:rsidRPr="007F11D5">
        <w:rPr>
          <w:rFonts w:ascii="Times New Roman" w:hAnsi="Times New Roman"/>
          <w:sz w:val="22"/>
          <w:szCs w:val="22"/>
        </w:rPr>
        <w:t>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в качестве субподрядчиков (соисполнителей) при условии выполнения требований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_Ref415501071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5.3.3</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по раскрытию информации.</w:t>
      </w:r>
    </w:p>
    <w:p w14:paraId="10E21729" w14:textId="5B68635C" w:rsidR="00185A36" w:rsidRPr="007F11D5" w:rsidRDefault="00185A36" w:rsidP="00185A36">
      <w:pPr>
        <w:pStyle w:val="4"/>
        <w:rPr>
          <w:rFonts w:ascii="Times New Roman" w:hAnsi="Times New Roman"/>
          <w:sz w:val="22"/>
          <w:szCs w:val="22"/>
        </w:rPr>
      </w:pPr>
      <w:r w:rsidRPr="007F11D5">
        <w:rPr>
          <w:rFonts w:ascii="Times New Roman" w:hAnsi="Times New Roman"/>
          <w:sz w:val="22"/>
          <w:szCs w:val="22"/>
        </w:rPr>
        <w:t>В случае установления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_Ref414971406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18</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особенностей участия субъектов МСП в проводимой закупке</w:t>
      </w:r>
      <w:r w:rsidR="0004728A">
        <w:rPr>
          <w:rFonts w:ascii="Times New Roman" w:hAnsi="Times New Roman"/>
          <w:sz w:val="22"/>
          <w:szCs w:val="22"/>
        </w:rPr>
        <w:t xml:space="preserve"> </w:t>
      </w:r>
      <w:r w:rsidRPr="007F11D5">
        <w:rPr>
          <w:rFonts w:ascii="Times New Roman" w:hAnsi="Times New Roman"/>
          <w:sz w:val="22"/>
          <w:szCs w:val="22"/>
        </w:rPr>
        <w:t>ЗК отклоняет заявки участников, не отвечающих установленным требованиям, по следующим основаниям:</w:t>
      </w:r>
    </w:p>
    <w:p w14:paraId="4C9F2BE1" w14:textId="77777777" w:rsidR="00185A36" w:rsidRPr="007F11D5" w:rsidRDefault="00185A36" w:rsidP="00185A36">
      <w:pPr>
        <w:pStyle w:val="5"/>
        <w:rPr>
          <w:rFonts w:ascii="Times New Roman" w:hAnsi="Times New Roman"/>
          <w:sz w:val="22"/>
          <w:szCs w:val="22"/>
        </w:rPr>
      </w:pPr>
      <w:r w:rsidRPr="007F11D5">
        <w:rPr>
          <w:rFonts w:ascii="Times New Roman" w:hAnsi="Times New Roman"/>
          <w:sz w:val="22"/>
          <w:szCs w:val="22"/>
        </w:rPr>
        <w:t>отсутствие сведений об участнике процедуры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7F11D5">
        <w:rPr>
          <w:rFonts w:ascii="Times New Roman" w:hAnsi="Times New Roman"/>
          <w:sz w:val="22"/>
          <w:szCs w:val="22"/>
        </w:rPr>
        <w:t>, или непредставление указанными лицами декларации по форме, установленной в подразделе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_Ref415873971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7.5</w:t>
      </w:r>
      <w:r w:rsidR="00ED7F42" w:rsidRPr="007F11D5">
        <w:rPr>
          <w:rFonts w:ascii="Times New Roman" w:hAnsi="Times New Roman"/>
          <w:sz w:val="22"/>
          <w:szCs w:val="22"/>
        </w:rPr>
        <w:fldChar w:fldCharType="end"/>
      </w:r>
      <w:r w:rsidRPr="007F11D5">
        <w:rPr>
          <w:rFonts w:ascii="Times New Roman" w:hAnsi="Times New Roman"/>
          <w:sz w:val="22"/>
          <w:szCs w:val="22"/>
        </w:rPr>
        <w:t>;</w:t>
      </w:r>
    </w:p>
    <w:p w14:paraId="1163221F" w14:textId="77777777" w:rsidR="00185A36" w:rsidRPr="007F11D5" w:rsidRDefault="00185A36" w:rsidP="00185A36">
      <w:pPr>
        <w:pStyle w:val="5"/>
        <w:rPr>
          <w:rFonts w:ascii="Times New Roman" w:hAnsi="Times New Roman"/>
          <w:sz w:val="22"/>
          <w:szCs w:val="22"/>
        </w:rPr>
      </w:pPr>
      <w:r w:rsidRPr="007F11D5">
        <w:rPr>
          <w:rFonts w:ascii="Times New Roman" w:hAnsi="Times New Roman"/>
          <w:sz w:val="22"/>
          <w:szCs w:val="22"/>
        </w:rPr>
        <w:t xml:space="preserve">несоответствие сведений об участнике процедуры закупки или привлекаемом участником процедуры закупки субподрядчике (соисполнителе) из числа </w:t>
      </w:r>
      <w:r w:rsidRPr="007F11D5">
        <w:rPr>
          <w:rFonts w:ascii="Times New Roman" w:hAnsi="Times New Roman"/>
          <w:sz w:val="22"/>
          <w:szCs w:val="22"/>
        </w:rPr>
        <w:lastRenderedPageBreak/>
        <w:t>субъектов МСП, содержащихся в декларации, критериям отнесения к субъектам МСП, установленным статьей 4 Закона 209-ФЗ.</w:t>
      </w:r>
    </w:p>
    <w:p w14:paraId="2320A866" w14:textId="77777777" w:rsidR="00185A36" w:rsidRPr="007F11D5" w:rsidRDefault="00185A36" w:rsidP="00185A36">
      <w:pPr>
        <w:pStyle w:val="4"/>
        <w:rPr>
          <w:rFonts w:ascii="Times New Roman" w:hAnsi="Times New Roman"/>
          <w:sz w:val="22"/>
          <w:szCs w:val="22"/>
        </w:rPr>
      </w:pPr>
      <w:r w:rsidRPr="007F11D5">
        <w:rPr>
          <w:rFonts w:ascii="Times New Roman" w:hAnsi="Times New Roman"/>
          <w:sz w:val="22"/>
          <w:szCs w:val="22"/>
        </w:rPr>
        <w:t xml:space="preserve">В случаях, установленных законодательством, </w:t>
      </w:r>
      <w:r w:rsidR="00FC18C4" w:rsidRPr="007F11D5">
        <w:rPr>
          <w:rFonts w:ascii="Times New Roman" w:hAnsi="Times New Roman"/>
          <w:sz w:val="22"/>
          <w:szCs w:val="22"/>
        </w:rPr>
        <w:t xml:space="preserve">Заказчик </w:t>
      </w:r>
      <w:r w:rsidRPr="007F11D5">
        <w:rPr>
          <w:rFonts w:ascii="Times New Roman" w:hAnsi="Times New Roman"/>
          <w:sz w:val="22"/>
          <w:szCs w:val="22"/>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6E9202E" w14:textId="77777777" w:rsidR="00F471F0" w:rsidRPr="007F11D5" w:rsidRDefault="00185A36" w:rsidP="00185A36">
      <w:pPr>
        <w:pStyle w:val="4"/>
        <w:rPr>
          <w:rFonts w:ascii="Times New Roman" w:hAnsi="Times New Roman"/>
          <w:sz w:val="22"/>
          <w:szCs w:val="22"/>
        </w:rPr>
      </w:pPr>
      <w:r w:rsidRPr="007F11D5">
        <w:rPr>
          <w:rFonts w:ascii="Times New Roman" w:hAnsi="Times New Roman"/>
          <w:sz w:val="22"/>
          <w:szCs w:val="22"/>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7F11D5">
        <w:rPr>
          <w:rFonts w:ascii="Times New Roman" w:hAnsi="Times New Roman"/>
          <w:sz w:val="22"/>
          <w:szCs w:val="22"/>
        </w:rPr>
        <w:t>.</w:t>
      </w:r>
    </w:p>
    <w:p w14:paraId="2884575C" w14:textId="77777777" w:rsidR="00EA3447" w:rsidRPr="007F11D5" w:rsidRDefault="00EA3447" w:rsidP="001E5113">
      <w:pPr>
        <w:pStyle w:val="4"/>
        <w:numPr>
          <w:ilvl w:val="0"/>
          <w:numId w:val="0"/>
        </w:numPr>
        <w:ind w:left="1134"/>
        <w:outlineLvl w:val="9"/>
        <w:rPr>
          <w:rFonts w:ascii="Times New Roman" w:eastAsiaTheme="majorEastAsia" w:hAnsi="Times New Roman"/>
          <w:bCs/>
          <w:sz w:val="22"/>
          <w:szCs w:val="22"/>
        </w:rPr>
      </w:pPr>
      <w:bookmarkStart w:id="509" w:name="_Ref312030749"/>
      <w:bookmarkEnd w:id="495"/>
      <w:bookmarkEnd w:id="496"/>
      <w:bookmarkEnd w:id="497"/>
      <w:bookmarkEnd w:id="498"/>
    </w:p>
    <w:p w14:paraId="7818254F" w14:textId="77777777" w:rsidR="00B47D80" w:rsidRPr="007F11D5" w:rsidRDefault="00B47D80" w:rsidP="001E5113">
      <w:pPr>
        <w:pStyle w:val="3"/>
        <w:outlineLvl w:val="9"/>
        <w:rPr>
          <w:rFonts w:ascii="Times New Roman" w:eastAsiaTheme="majorEastAsia" w:hAnsi="Times New Roman"/>
          <w:b w:val="0"/>
          <w:sz w:val="22"/>
          <w:szCs w:val="22"/>
        </w:rPr>
        <w:sectPr w:rsidR="00B47D80" w:rsidRPr="007F11D5"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14:paraId="515C2D14" w14:textId="77777777" w:rsidR="00B25B45" w:rsidRPr="007F11D5" w:rsidRDefault="00B76BB9" w:rsidP="00E6063B">
      <w:pPr>
        <w:pStyle w:val="2"/>
        <w:rPr>
          <w:rFonts w:ascii="Times New Roman" w:eastAsiaTheme="majorEastAsia" w:hAnsi="Times New Roman"/>
          <w:sz w:val="22"/>
          <w:szCs w:val="22"/>
        </w:rPr>
      </w:pPr>
      <w:bookmarkStart w:id="510" w:name="_Ref414291981"/>
      <w:bookmarkStart w:id="511" w:name="_Toc415874696"/>
      <w:bookmarkStart w:id="512" w:name="_Ref314161291"/>
      <w:bookmarkStart w:id="513" w:name="_Toc7444300"/>
      <w:r w:rsidRPr="007F11D5">
        <w:rPr>
          <w:rFonts w:ascii="Times New Roman" w:eastAsiaTheme="majorEastAsia" w:hAnsi="Times New Roman"/>
          <w:sz w:val="22"/>
          <w:szCs w:val="22"/>
        </w:rPr>
        <w:lastRenderedPageBreak/>
        <w:t>ИНФОРМАЦИОННАЯ КАРТА</w:t>
      </w:r>
      <w:bookmarkEnd w:id="509"/>
      <w:bookmarkEnd w:id="510"/>
      <w:bookmarkEnd w:id="511"/>
      <w:bookmarkEnd w:id="512"/>
      <w:bookmarkEnd w:id="513"/>
    </w:p>
    <w:p w14:paraId="583A28F6" w14:textId="1A8453B4" w:rsidR="00B747D6" w:rsidRPr="007F11D5" w:rsidRDefault="00B747D6" w:rsidP="00765001">
      <w:pPr>
        <w:pStyle w:val="a"/>
        <w:ind w:left="0" w:firstLine="0"/>
        <w:rPr>
          <w:rFonts w:ascii="Times New Roman" w:hAnsi="Times New Roman"/>
          <w:sz w:val="22"/>
          <w:szCs w:val="22"/>
        </w:rPr>
      </w:pPr>
      <w:r w:rsidRPr="007F11D5">
        <w:rPr>
          <w:rFonts w:ascii="Times New Roman" w:hAnsi="Times New Roman"/>
          <w:sz w:val="22"/>
          <w:szCs w:val="22"/>
        </w:rPr>
        <w:t xml:space="preserve">Следующие условия проведения </w:t>
      </w:r>
      <w:r w:rsidR="00380240" w:rsidRPr="007F11D5">
        <w:rPr>
          <w:rFonts w:ascii="Times New Roman" w:hAnsi="Times New Roman"/>
          <w:sz w:val="22"/>
          <w:szCs w:val="22"/>
        </w:rPr>
        <w:t>закупки</w:t>
      </w:r>
      <w:r w:rsidR="00A71B6F" w:rsidRPr="007F11D5">
        <w:rPr>
          <w:rFonts w:ascii="Times New Roman" w:hAnsi="Times New Roman"/>
          <w:sz w:val="22"/>
          <w:szCs w:val="22"/>
        </w:rPr>
        <w:t xml:space="preserve"> </w:t>
      </w:r>
      <w:r w:rsidRPr="007F11D5">
        <w:rPr>
          <w:rFonts w:ascii="Times New Roman" w:hAnsi="Times New Roman"/>
          <w:sz w:val="22"/>
          <w:szCs w:val="22"/>
        </w:rPr>
        <w:t xml:space="preserve">являются неотъемлемой частью </w:t>
      </w:r>
      <w:r w:rsidR="00A902BA" w:rsidRPr="007F11D5">
        <w:rPr>
          <w:rFonts w:ascii="Times New Roman" w:hAnsi="Times New Roman"/>
          <w:sz w:val="22"/>
          <w:szCs w:val="22"/>
        </w:rPr>
        <w:t>настоящего</w:t>
      </w:r>
      <w:r w:rsidR="00A71B6F" w:rsidRPr="007F11D5">
        <w:rPr>
          <w:rFonts w:ascii="Times New Roman" w:hAnsi="Times New Roman"/>
          <w:sz w:val="22"/>
          <w:szCs w:val="22"/>
        </w:rPr>
        <w:t xml:space="preserve"> </w:t>
      </w:r>
      <w:r w:rsidR="00A902BA" w:rsidRPr="007F11D5">
        <w:rPr>
          <w:rFonts w:ascii="Times New Roman" w:hAnsi="Times New Roman"/>
          <w:sz w:val="22"/>
          <w:szCs w:val="22"/>
        </w:rPr>
        <w:t>извещения</w:t>
      </w:r>
      <w:r w:rsidRPr="007F11D5">
        <w:rPr>
          <w:rFonts w:ascii="Times New Roman" w:hAnsi="Times New Roman"/>
          <w:sz w:val="22"/>
          <w:szCs w:val="22"/>
        </w:rPr>
        <w:t xml:space="preserve">, уточняют и дополняют положения </w:t>
      </w:r>
      <w:r w:rsidR="0032691D" w:rsidRPr="007F11D5">
        <w:rPr>
          <w:rFonts w:ascii="Times New Roman" w:hAnsi="Times New Roman"/>
          <w:sz w:val="22"/>
          <w:szCs w:val="22"/>
        </w:rPr>
        <w:t>разделов </w:t>
      </w:r>
      <w:r w:rsidR="0004728A">
        <w:rPr>
          <w:rFonts w:ascii="Times New Roman" w:hAnsi="Times New Roman"/>
          <w:sz w:val="22"/>
          <w:szCs w:val="22"/>
        </w:rPr>
        <w:t>1</w:t>
      </w:r>
      <w:r w:rsidR="007E49B5" w:rsidRPr="007F11D5">
        <w:rPr>
          <w:rFonts w:ascii="Times New Roman" w:hAnsi="Times New Roman"/>
          <w:sz w:val="22"/>
          <w:szCs w:val="22"/>
        </w:rPr>
        <w:t>-</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_Ref314254860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5</w:t>
      </w:r>
      <w:r w:rsidR="00ED7F42" w:rsidRPr="007F11D5">
        <w:rPr>
          <w:rFonts w:ascii="Times New Roman" w:hAnsi="Times New Roman"/>
          <w:sz w:val="22"/>
          <w:szCs w:val="22"/>
        </w:rPr>
        <w:fldChar w:fldCharType="end"/>
      </w:r>
      <w:r w:rsidR="00A902BA" w:rsidRPr="007F11D5">
        <w:rPr>
          <w:rFonts w:ascii="Times New Roman" w:hAnsi="Times New Roman"/>
          <w:sz w:val="22"/>
          <w:szCs w:val="22"/>
        </w:rPr>
        <w:t xml:space="preserve"> извещения</w:t>
      </w:r>
      <w:r w:rsidR="001F1CFB" w:rsidRPr="007F11D5">
        <w:rPr>
          <w:rFonts w:ascii="Times New Roman" w:hAnsi="Times New Roman"/>
          <w:sz w:val="22"/>
          <w:szCs w:val="22"/>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F11D5" w14:paraId="423970E0" w14:textId="77777777" w:rsidTr="0096225E">
        <w:trPr>
          <w:trHeight w:val="440"/>
          <w:tblHeader/>
        </w:trPr>
        <w:tc>
          <w:tcPr>
            <w:tcW w:w="567" w:type="dxa"/>
            <w:shd w:val="clear" w:color="auto" w:fill="D9D9D9" w:themeFill="background1" w:themeFillShade="D9"/>
            <w:vAlign w:val="center"/>
          </w:tcPr>
          <w:p w14:paraId="4A425742" w14:textId="77777777" w:rsidR="0075298C" w:rsidRPr="007F11D5" w:rsidRDefault="0075298C" w:rsidP="00773C33">
            <w:pPr>
              <w:pStyle w:val="a"/>
              <w:keepNext/>
              <w:numPr>
                <w:ilvl w:val="0"/>
                <w:numId w:val="0"/>
              </w:numPr>
              <w:jc w:val="center"/>
              <w:rPr>
                <w:rFonts w:ascii="Times New Roman" w:hAnsi="Times New Roman"/>
                <w:sz w:val="22"/>
                <w:szCs w:val="22"/>
              </w:rPr>
            </w:pPr>
            <w:r w:rsidRPr="007F11D5">
              <w:rPr>
                <w:rFonts w:ascii="Times New Roman" w:hAnsi="Times New Roman"/>
                <w:sz w:val="22"/>
                <w:szCs w:val="22"/>
              </w:rPr>
              <w:t xml:space="preserve">№ </w:t>
            </w:r>
            <w:proofErr w:type="gramStart"/>
            <w:r w:rsidRPr="007F11D5">
              <w:rPr>
                <w:rFonts w:ascii="Times New Roman" w:hAnsi="Times New Roman"/>
                <w:sz w:val="22"/>
                <w:szCs w:val="22"/>
              </w:rPr>
              <w:t>п</w:t>
            </w:r>
            <w:proofErr w:type="gramEnd"/>
            <w:r w:rsidRPr="007F11D5">
              <w:rPr>
                <w:rFonts w:ascii="Times New Roman" w:hAnsi="Times New Roman"/>
                <w:sz w:val="22"/>
                <w:szCs w:val="22"/>
              </w:rPr>
              <w:t>/п</w:t>
            </w:r>
          </w:p>
        </w:tc>
        <w:tc>
          <w:tcPr>
            <w:tcW w:w="2552" w:type="dxa"/>
            <w:shd w:val="clear" w:color="auto" w:fill="D9D9D9" w:themeFill="background1" w:themeFillShade="D9"/>
            <w:vAlign w:val="center"/>
          </w:tcPr>
          <w:p w14:paraId="6E1A5C69" w14:textId="77777777" w:rsidR="0075298C" w:rsidRPr="007F11D5" w:rsidRDefault="0075298C" w:rsidP="00773C33">
            <w:pPr>
              <w:pStyle w:val="a"/>
              <w:keepNext/>
              <w:numPr>
                <w:ilvl w:val="0"/>
                <w:numId w:val="0"/>
              </w:numPr>
              <w:jc w:val="center"/>
              <w:rPr>
                <w:rFonts w:ascii="Times New Roman" w:hAnsi="Times New Roman"/>
                <w:bCs/>
                <w:sz w:val="22"/>
                <w:szCs w:val="22"/>
              </w:rPr>
            </w:pPr>
            <w:r w:rsidRPr="007F11D5">
              <w:rPr>
                <w:rFonts w:ascii="Times New Roman" w:hAnsi="Times New Roman"/>
                <w:bCs/>
                <w:sz w:val="22"/>
                <w:szCs w:val="22"/>
              </w:rPr>
              <w:t xml:space="preserve">Наименование </w:t>
            </w:r>
            <w:proofErr w:type="gramStart"/>
            <w:r w:rsidRPr="007F11D5">
              <w:rPr>
                <w:rFonts w:ascii="Times New Roman" w:hAnsi="Times New Roman"/>
                <w:bCs/>
                <w:sz w:val="22"/>
                <w:szCs w:val="22"/>
              </w:rPr>
              <w:t>п</w:t>
            </w:r>
            <w:proofErr w:type="gramEnd"/>
            <w:r w:rsidRPr="007F11D5">
              <w:rPr>
                <w:rFonts w:ascii="Times New Roman" w:hAnsi="Times New Roman"/>
                <w:bCs/>
                <w:sz w:val="22"/>
                <w:szCs w:val="22"/>
              </w:rPr>
              <w:t>/п</w:t>
            </w:r>
          </w:p>
        </w:tc>
        <w:tc>
          <w:tcPr>
            <w:tcW w:w="6946" w:type="dxa"/>
            <w:shd w:val="clear" w:color="auto" w:fill="D9D9D9" w:themeFill="background1" w:themeFillShade="D9"/>
            <w:vAlign w:val="center"/>
          </w:tcPr>
          <w:p w14:paraId="04581565" w14:textId="77777777" w:rsidR="0075298C" w:rsidRPr="007F11D5" w:rsidRDefault="0075298C" w:rsidP="00990ED3">
            <w:pPr>
              <w:pStyle w:val="a"/>
              <w:keepNext/>
              <w:numPr>
                <w:ilvl w:val="0"/>
                <w:numId w:val="0"/>
              </w:numPr>
              <w:ind w:left="1134" w:hanging="1134"/>
              <w:jc w:val="center"/>
              <w:rPr>
                <w:rFonts w:ascii="Times New Roman" w:hAnsi="Times New Roman"/>
                <w:bCs/>
                <w:sz w:val="22"/>
                <w:szCs w:val="22"/>
              </w:rPr>
            </w:pPr>
            <w:r w:rsidRPr="007F11D5">
              <w:rPr>
                <w:rFonts w:ascii="Times New Roman" w:hAnsi="Times New Roman"/>
                <w:bCs/>
                <w:sz w:val="22"/>
                <w:szCs w:val="22"/>
              </w:rPr>
              <w:t>Содержание</w:t>
            </w:r>
          </w:p>
        </w:tc>
      </w:tr>
      <w:tr w:rsidR="0075298C" w:rsidRPr="007F11D5" w14:paraId="08BEE7AD" w14:textId="77777777" w:rsidTr="0096225E">
        <w:trPr>
          <w:trHeight w:val="152"/>
        </w:trPr>
        <w:tc>
          <w:tcPr>
            <w:tcW w:w="567" w:type="dxa"/>
            <w:shd w:val="clear" w:color="auto" w:fill="auto"/>
          </w:tcPr>
          <w:p w14:paraId="30AC0928" w14:textId="77777777" w:rsidR="0075298C" w:rsidRPr="007F11D5" w:rsidRDefault="0075298C" w:rsidP="003E1033">
            <w:pPr>
              <w:pStyle w:val="a"/>
              <w:numPr>
                <w:ilvl w:val="0"/>
                <w:numId w:val="13"/>
              </w:numPr>
              <w:rPr>
                <w:rFonts w:ascii="Times New Roman" w:hAnsi="Times New Roman"/>
                <w:sz w:val="22"/>
                <w:szCs w:val="22"/>
              </w:rPr>
            </w:pPr>
            <w:bookmarkStart w:id="514" w:name="_Ref414291914"/>
          </w:p>
        </w:tc>
        <w:bookmarkEnd w:id="514"/>
        <w:tc>
          <w:tcPr>
            <w:tcW w:w="2552" w:type="dxa"/>
            <w:shd w:val="clear" w:color="auto" w:fill="auto"/>
          </w:tcPr>
          <w:p w14:paraId="52E81DD2" w14:textId="77777777" w:rsidR="0075298C" w:rsidRPr="007F11D5" w:rsidRDefault="00864BB2" w:rsidP="004E1472">
            <w:pPr>
              <w:pStyle w:val="a"/>
              <w:numPr>
                <w:ilvl w:val="0"/>
                <w:numId w:val="0"/>
              </w:numPr>
              <w:jc w:val="left"/>
              <w:rPr>
                <w:rFonts w:ascii="Times New Roman" w:hAnsi="Times New Roman"/>
                <w:sz w:val="22"/>
                <w:szCs w:val="22"/>
              </w:rPr>
            </w:pPr>
            <w:r w:rsidRPr="007F11D5">
              <w:rPr>
                <w:rFonts w:ascii="Times New Roman" w:hAnsi="Times New Roman"/>
                <w:bCs/>
                <w:sz w:val="22"/>
                <w:szCs w:val="22"/>
              </w:rPr>
              <w:t>П</w:t>
            </w:r>
            <w:r w:rsidR="0075298C" w:rsidRPr="007F11D5">
              <w:rPr>
                <w:rFonts w:ascii="Times New Roman" w:hAnsi="Times New Roman"/>
                <w:bCs/>
                <w:sz w:val="22"/>
                <w:szCs w:val="22"/>
              </w:rPr>
              <w:t>редмет договора, право на заключение которого</w:t>
            </w:r>
            <w:r w:rsidR="00B60E53" w:rsidRPr="007F11D5">
              <w:rPr>
                <w:rFonts w:ascii="Times New Roman" w:hAnsi="Times New Roman"/>
                <w:bCs/>
                <w:sz w:val="22"/>
                <w:szCs w:val="22"/>
              </w:rPr>
              <w:t>,</w:t>
            </w:r>
            <w:r w:rsidR="0075298C" w:rsidRPr="007F11D5">
              <w:rPr>
                <w:rFonts w:ascii="Times New Roman" w:hAnsi="Times New Roman"/>
                <w:bCs/>
                <w:sz w:val="22"/>
                <w:szCs w:val="22"/>
              </w:rPr>
              <w:t xml:space="preserve"> является предметом закупки</w:t>
            </w:r>
          </w:p>
        </w:tc>
        <w:tc>
          <w:tcPr>
            <w:tcW w:w="6946" w:type="dxa"/>
          </w:tcPr>
          <w:p w14:paraId="2DCCD669" w14:textId="77777777" w:rsidR="00943E62" w:rsidRPr="007F11D5" w:rsidRDefault="00943E62" w:rsidP="00943E62">
            <w:pPr>
              <w:pStyle w:val="a"/>
              <w:rPr>
                <w:rFonts w:ascii="Times New Roman" w:hAnsi="Times New Roman"/>
                <w:bCs/>
                <w:sz w:val="22"/>
                <w:szCs w:val="22"/>
              </w:rPr>
            </w:pPr>
            <w:r w:rsidRPr="007F11D5">
              <w:rPr>
                <w:rFonts w:ascii="Times New Roman" w:hAnsi="Times New Roman"/>
                <w:bCs/>
                <w:sz w:val="22"/>
                <w:szCs w:val="22"/>
              </w:rPr>
              <w:t xml:space="preserve">ЛОТ№1 </w:t>
            </w:r>
          </w:p>
          <w:p w14:paraId="264A3ACF" w14:textId="77777777" w:rsidR="0075298C" w:rsidRPr="007F11D5" w:rsidRDefault="00943E62" w:rsidP="00943E62">
            <w:pPr>
              <w:pStyle w:val="a"/>
              <w:numPr>
                <w:ilvl w:val="0"/>
                <w:numId w:val="0"/>
              </w:numPr>
              <w:jc w:val="left"/>
              <w:rPr>
                <w:rFonts w:ascii="Times New Roman" w:hAnsi="Times New Roman"/>
                <w:bCs/>
                <w:sz w:val="22"/>
                <w:szCs w:val="22"/>
              </w:rPr>
            </w:pPr>
            <w:r w:rsidRPr="007F11D5">
              <w:rPr>
                <w:rFonts w:ascii="Times New Roman" w:hAnsi="Times New Roman"/>
                <w:bCs/>
                <w:sz w:val="22"/>
                <w:szCs w:val="22"/>
              </w:rPr>
              <w:t>Поставка</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 xml:space="preserve">спецодежды, </w:t>
            </w:r>
            <w:proofErr w:type="spellStart"/>
            <w:r w:rsidR="00ED5C21" w:rsidRPr="007F11D5">
              <w:rPr>
                <w:rFonts w:ascii="Times New Roman" w:hAnsi="Times New Roman"/>
                <w:bCs/>
                <w:sz w:val="22"/>
                <w:szCs w:val="22"/>
              </w:rPr>
              <w:t>спецобуви</w:t>
            </w:r>
            <w:proofErr w:type="spellEnd"/>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и</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комплектующих</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для</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защиты</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от</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воздействия</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электрической</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дуги</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для</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обеспечения</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персонала</w:t>
            </w:r>
            <w:r w:rsidR="00A71B6F" w:rsidRPr="007F11D5">
              <w:rPr>
                <w:rFonts w:ascii="Times New Roman" w:hAnsi="Times New Roman"/>
                <w:bCs/>
                <w:sz w:val="22"/>
                <w:szCs w:val="22"/>
              </w:rPr>
              <w:t xml:space="preserve"> </w:t>
            </w:r>
            <w:r w:rsidR="00ED5C21" w:rsidRPr="007F11D5">
              <w:rPr>
                <w:rFonts w:ascii="Times New Roman" w:hAnsi="Times New Roman"/>
                <w:bCs/>
                <w:sz w:val="22"/>
                <w:szCs w:val="22"/>
              </w:rPr>
              <w:t>АО «Магаданэлектросеть»</w:t>
            </w:r>
          </w:p>
        </w:tc>
      </w:tr>
      <w:tr w:rsidR="00765001" w:rsidRPr="007F11D5" w14:paraId="70E8F4BC" w14:textId="77777777" w:rsidTr="0096225E">
        <w:trPr>
          <w:trHeight w:val="152"/>
        </w:trPr>
        <w:tc>
          <w:tcPr>
            <w:tcW w:w="567" w:type="dxa"/>
            <w:shd w:val="clear" w:color="auto" w:fill="auto"/>
          </w:tcPr>
          <w:p w14:paraId="1ECA8E79" w14:textId="77777777" w:rsidR="00765001" w:rsidRPr="007F11D5" w:rsidRDefault="00765001" w:rsidP="003E1033">
            <w:pPr>
              <w:pStyle w:val="a"/>
              <w:numPr>
                <w:ilvl w:val="0"/>
                <w:numId w:val="13"/>
              </w:numPr>
              <w:rPr>
                <w:rFonts w:ascii="Times New Roman" w:hAnsi="Times New Roman"/>
                <w:sz w:val="22"/>
                <w:szCs w:val="22"/>
              </w:rPr>
            </w:pPr>
          </w:p>
        </w:tc>
        <w:tc>
          <w:tcPr>
            <w:tcW w:w="2552" w:type="dxa"/>
            <w:shd w:val="clear" w:color="auto" w:fill="auto"/>
          </w:tcPr>
          <w:p w14:paraId="5BC87B64" w14:textId="77777777" w:rsidR="00765001" w:rsidRPr="007F11D5" w:rsidRDefault="00765001" w:rsidP="00BB15BA">
            <w:pPr>
              <w:pStyle w:val="a"/>
              <w:numPr>
                <w:ilvl w:val="0"/>
                <w:numId w:val="0"/>
              </w:numPr>
              <w:jc w:val="left"/>
              <w:rPr>
                <w:rFonts w:ascii="Times New Roman" w:hAnsi="Times New Roman"/>
                <w:bCs/>
                <w:sz w:val="22"/>
                <w:szCs w:val="22"/>
              </w:rPr>
            </w:pPr>
            <w:r w:rsidRPr="007F11D5">
              <w:rPr>
                <w:rFonts w:ascii="Times New Roman" w:hAnsi="Times New Roman"/>
                <w:bCs/>
                <w:sz w:val="22"/>
                <w:szCs w:val="22"/>
              </w:rPr>
              <w:t>Индивидуальный номер закупки</w:t>
            </w:r>
          </w:p>
        </w:tc>
        <w:tc>
          <w:tcPr>
            <w:tcW w:w="6946" w:type="dxa"/>
          </w:tcPr>
          <w:p w14:paraId="35329773" w14:textId="4E334A79" w:rsidR="00765001" w:rsidRPr="007F11D5" w:rsidRDefault="00765001" w:rsidP="0004728A">
            <w:pPr>
              <w:pStyle w:val="a"/>
              <w:numPr>
                <w:ilvl w:val="0"/>
                <w:numId w:val="0"/>
              </w:numPr>
              <w:spacing w:before="0"/>
              <w:rPr>
                <w:rFonts w:ascii="Times New Roman" w:hAnsi="Times New Roman"/>
                <w:bCs/>
                <w:sz w:val="22"/>
                <w:szCs w:val="22"/>
              </w:rPr>
            </w:pPr>
            <w:r w:rsidRPr="007F11D5">
              <w:rPr>
                <w:rFonts w:ascii="Times New Roman" w:hAnsi="Times New Roman"/>
                <w:bCs/>
                <w:sz w:val="22"/>
                <w:szCs w:val="22"/>
              </w:rPr>
              <w:t>План закупки на 20</w:t>
            </w:r>
            <w:r w:rsidR="0004728A">
              <w:rPr>
                <w:rFonts w:ascii="Times New Roman" w:hAnsi="Times New Roman"/>
                <w:bCs/>
                <w:sz w:val="22"/>
                <w:szCs w:val="22"/>
              </w:rPr>
              <w:t>20</w:t>
            </w:r>
            <w:r w:rsidRPr="007F11D5">
              <w:rPr>
                <w:rFonts w:ascii="Times New Roman" w:hAnsi="Times New Roman"/>
                <w:bCs/>
                <w:sz w:val="22"/>
                <w:szCs w:val="22"/>
              </w:rPr>
              <w:t xml:space="preserve"> год: индивидуальный номер </w:t>
            </w:r>
            <w:r w:rsidR="0004728A">
              <w:rPr>
                <w:rFonts w:ascii="Times New Roman" w:hAnsi="Times New Roman"/>
                <w:bCs/>
                <w:sz w:val="22"/>
                <w:szCs w:val="22"/>
              </w:rPr>
              <w:t>16</w:t>
            </w:r>
          </w:p>
        </w:tc>
      </w:tr>
      <w:tr w:rsidR="00765001" w:rsidRPr="007F11D5" w14:paraId="080E2F81" w14:textId="77777777" w:rsidTr="0096225E">
        <w:trPr>
          <w:trHeight w:val="152"/>
        </w:trPr>
        <w:tc>
          <w:tcPr>
            <w:tcW w:w="567" w:type="dxa"/>
            <w:shd w:val="clear" w:color="auto" w:fill="auto"/>
          </w:tcPr>
          <w:p w14:paraId="3401C7F5" w14:textId="77777777" w:rsidR="00765001" w:rsidRPr="007F11D5" w:rsidRDefault="00765001" w:rsidP="003E1033">
            <w:pPr>
              <w:pStyle w:val="a"/>
              <w:numPr>
                <w:ilvl w:val="0"/>
                <w:numId w:val="13"/>
              </w:numPr>
              <w:rPr>
                <w:rFonts w:ascii="Times New Roman" w:hAnsi="Times New Roman"/>
                <w:sz w:val="22"/>
                <w:szCs w:val="22"/>
              </w:rPr>
            </w:pPr>
            <w:bookmarkStart w:id="515" w:name="_Ref314160930"/>
          </w:p>
        </w:tc>
        <w:bookmarkEnd w:id="515"/>
        <w:tc>
          <w:tcPr>
            <w:tcW w:w="2552" w:type="dxa"/>
            <w:shd w:val="clear" w:color="auto" w:fill="auto"/>
          </w:tcPr>
          <w:p w14:paraId="4360DEFD" w14:textId="77777777" w:rsidR="00765001" w:rsidRPr="007F11D5" w:rsidRDefault="00765001" w:rsidP="00773C33">
            <w:pPr>
              <w:pStyle w:val="a"/>
              <w:numPr>
                <w:ilvl w:val="0"/>
                <w:numId w:val="0"/>
              </w:numPr>
              <w:jc w:val="left"/>
              <w:rPr>
                <w:rFonts w:ascii="Times New Roman" w:hAnsi="Times New Roman"/>
                <w:sz w:val="22"/>
                <w:szCs w:val="22"/>
              </w:rPr>
            </w:pPr>
            <w:r w:rsidRPr="007F11D5">
              <w:rPr>
                <w:rFonts w:ascii="Times New Roman" w:hAnsi="Times New Roman"/>
                <w:sz w:val="22"/>
                <w:szCs w:val="22"/>
              </w:rPr>
              <w:t>Заказчик</w:t>
            </w:r>
          </w:p>
        </w:tc>
        <w:tc>
          <w:tcPr>
            <w:tcW w:w="6946" w:type="dxa"/>
          </w:tcPr>
          <w:p w14:paraId="765779B5" w14:textId="77777777" w:rsidR="00943E62" w:rsidRPr="007F11D5" w:rsidRDefault="00943E62" w:rsidP="00943E62">
            <w:pPr>
              <w:suppressAutoHyphens/>
              <w:spacing w:after="0" w:line="240" w:lineRule="auto"/>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Акционерное общество «Магаданэлектросеть»</w:t>
            </w:r>
          </w:p>
          <w:p w14:paraId="14E500E1" w14:textId="77777777" w:rsidR="00943E62" w:rsidRPr="007F11D5" w:rsidRDefault="00943E62" w:rsidP="00943E62">
            <w:pPr>
              <w:suppressAutoHyphens/>
              <w:spacing w:after="0" w:line="240" w:lineRule="auto"/>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Сокращенное фирменное наименование Заказчика: </w:t>
            </w:r>
          </w:p>
          <w:p w14:paraId="305F6F69" w14:textId="77777777" w:rsidR="00943E62" w:rsidRPr="007F11D5" w:rsidRDefault="00943E62" w:rsidP="00943E62">
            <w:pPr>
              <w:suppressAutoHyphens/>
              <w:spacing w:after="0" w:line="240" w:lineRule="auto"/>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АО «Магаданэлектросеть».</w:t>
            </w:r>
          </w:p>
          <w:p w14:paraId="5841E769" w14:textId="77777777" w:rsidR="00943E62" w:rsidRPr="007F11D5" w:rsidRDefault="00943E62" w:rsidP="00943E62">
            <w:pPr>
              <w:suppressAutoHyphens/>
              <w:spacing w:after="0" w:line="240" w:lineRule="auto"/>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685030, Российская Федерация, Магаданская область, </w:t>
            </w:r>
          </w:p>
          <w:p w14:paraId="73577FEF" w14:textId="77777777" w:rsidR="00943E62" w:rsidRPr="007F11D5" w:rsidRDefault="00943E62" w:rsidP="00943E62">
            <w:pPr>
              <w:suppressAutoHyphens/>
              <w:spacing w:after="0" w:line="240" w:lineRule="auto"/>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 г. Магадан, ул. </w:t>
            </w:r>
            <w:proofErr w:type="gramStart"/>
            <w:r w:rsidRPr="007F11D5">
              <w:rPr>
                <w:rFonts w:ascii="Times New Roman" w:eastAsia="Times New Roman" w:hAnsi="Times New Roman"/>
                <w:sz w:val="22"/>
                <w:szCs w:val="22"/>
                <w:lang w:eastAsia="ru-RU"/>
              </w:rPr>
              <w:t>Пролетарская</w:t>
            </w:r>
            <w:proofErr w:type="gramEnd"/>
            <w:r w:rsidRPr="007F11D5">
              <w:rPr>
                <w:rFonts w:ascii="Times New Roman" w:eastAsia="Times New Roman" w:hAnsi="Times New Roman"/>
                <w:sz w:val="22"/>
                <w:szCs w:val="22"/>
                <w:lang w:eastAsia="ru-RU"/>
              </w:rPr>
              <w:t>, д.98.</w:t>
            </w:r>
          </w:p>
          <w:p w14:paraId="7ED3D707" w14:textId="73A8667C" w:rsidR="00943E62" w:rsidRPr="007F11D5" w:rsidRDefault="00943E62" w:rsidP="00943E62">
            <w:pPr>
              <w:suppressAutoHyphens/>
              <w:spacing w:after="0" w:line="240" w:lineRule="auto"/>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Контактное лицо: </w:t>
            </w:r>
            <w:r w:rsidR="00BC0878">
              <w:rPr>
                <w:rFonts w:ascii="Times New Roman" w:eastAsia="Times New Roman" w:hAnsi="Times New Roman"/>
                <w:sz w:val="22"/>
                <w:szCs w:val="22"/>
                <w:lang w:eastAsia="ru-RU"/>
              </w:rPr>
              <w:t>Начальник</w:t>
            </w:r>
            <w:r w:rsidRPr="007F11D5">
              <w:rPr>
                <w:rFonts w:ascii="Times New Roman" w:eastAsia="Times New Roman" w:hAnsi="Times New Roman"/>
                <w:sz w:val="22"/>
                <w:szCs w:val="22"/>
                <w:lang w:eastAsia="ru-RU"/>
              </w:rPr>
              <w:t xml:space="preserve"> СЗ и ОР - </w:t>
            </w:r>
          </w:p>
          <w:p w14:paraId="1FED1444" w14:textId="53A3180C" w:rsidR="00943E62" w:rsidRPr="007F11D5" w:rsidRDefault="00BC0878" w:rsidP="00943E62">
            <w:pPr>
              <w:suppressAutoHyphens/>
              <w:spacing w:after="0" w:line="240" w:lineRule="auto"/>
              <w:rPr>
                <w:rFonts w:ascii="Times New Roman" w:eastAsia="Times New Roman" w:hAnsi="Times New Roman"/>
                <w:sz w:val="22"/>
                <w:szCs w:val="22"/>
                <w:lang w:eastAsia="ru-RU"/>
              </w:rPr>
            </w:pPr>
            <w:proofErr w:type="spellStart"/>
            <w:r>
              <w:rPr>
                <w:rFonts w:ascii="Times New Roman" w:eastAsia="Times New Roman" w:hAnsi="Times New Roman"/>
                <w:sz w:val="22"/>
                <w:szCs w:val="22"/>
                <w:lang w:eastAsia="ru-RU"/>
              </w:rPr>
              <w:t>Ольшак</w:t>
            </w:r>
            <w:proofErr w:type="spellEnd"/>
            <w:r>
              <w:rPr>
                <w:rFonts w:ascii="Times New Roman" w:eastAsia="Times New Roman" w:hAnsi="Times New Roman"/>
                <w:sz w:val="22"/>
                <w:szCs w:val="22"/>
                <w:lang w:eastAsia="ru-RU"/>
              </w:rPr>
              <w:t xml:space="preserve"> Ольга Владимировна</w:t>
            </w:r>
            <w:r w:rsidR="00943E62" w:rsidRPr="007F11D5">
              <w:rPr>
                <w:rFonts w:ascii="Times New Roman" w:eastAsia="Times New Roman" w:hAnsi="Times New Roman"/>
                <w:sz w:val="22"/>
                <w:szCs w:val="22"/>
                <w:lang w:eastAsia="ru-RU"/>
              </w:rPr>
              <w:t>.</w:t>
            </w:r>
          </w:p>
          <w:p w14:paraId="652F3DC2" w14:textId="19BC2616" w:rsidR="00943E62" w:rsidRPr="007F11D5" w:rsidRDefault="00943E62" w:rsidP="008E3143">
            <w:pPr>
              <w:suppressAutoHyphens/>
              <w:spacing w:after="0" w:line="240" w:lineRule="auto"/>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Контактный телефон: 8 (4132) 20103</w:t>
            </w:r>
            <w:r w:rsidR="00BC0878">
              <w:rPr>
                <w:rFonts w:ascii="Times New Roman" w:eastAsia="Times New Roman" w:hAnsi="Times New Roman"/>
                <w:sz w:val="22"/>
                <w:szCs w:val="22"/>
                <w:lang w:eastAsia="ru-RU"/>
              </w:rPr>
              <w:t>5</w:t>
            </w:r>
            <w:r w:rsidRPr="007F11D5">
              <w:rPr>
                <w:rFonts w:ascii="Times New Roman" w:eastAsia="Times New Roman" w:hAnsi="Times New Roman"/>
                <w:sz w:val="22"/>
                <w:szCs w:val="22"/>
                <w:lang w:eastAsia="ru-RU"/>
              </w:rPr>
              <w:t>.</w:t>
            </w:r>
          </w:p>
          <w:p w14:paraId="60611923" w14:textId="3E2789ED" w:rsidR="008E3143" w:rsidRPr="00BC0878" w:rsidRDefault="00943E62" w:rsidP="00BC0878">
            <w:pPr>
              <w:pStyle w:val="a"/>
              <w:numPr>
                <w:ilvl w:val="0"/>
                <w:numId w:val="0"/>
              </w:numPr>
              <w:spacing w:before="0"/>
              <w:jc w:val="left"/>
              <w:rPr>
                <w:rFonts w:ascii="Times New Roman" w:hAnsi="Times New Roman"/>
                <w:sz w:val="22"/>
                <w:szCs w:val="22"/>
              </w:rPr>
            </w:pPr>
            <w:r w:rsidRPr="007F11D5">
              <w:rPr>
                <w:rFonts w:ascii="Times New Roman" w:hAnsi="Times New Roman"/>
                <w:sz w:val="22"/>
                <w:szCs w:val="22"/>
              </w:rPr>
              <w:t xml:space="preserve">Адрес электронной почты: </w:t>
            </w:r>
            <w:proofErr w:type="spellStart"/>
            <w:r w:rsidR="00BC0878">
              <w:rPr>
                <w:rFonts w:ascii="Times New Roman" w:hAnsi="Times New Roman"/>
                <w:sz w:val="22"/>
                <w:szCs w:val="22"/>
                <w:lang w:val="en-US"/>
              </w:rPr>
              <w:t>olshak</w:t>
            </w:r>
            <w:proofErr w:type="spellEnd"/>
            <w:r w:rsidR="00BC0878" w:rsidRPr="00BC0878">
              <w:rPr>
                <w:rFonts w:ascii="Times New Roman" w:hAnsi="Times New Roman"/>
                <w:sz w:val="22"/>
                <w:szCs w:val="22"/>
              </w:rPr>
              <w:t>@</w:t>
            </w:r>
            <w:proofErr w:type="spellStart"/>
            <w:r w:rsidR="00BC0878">
              <w:rPr>
                <w:rFonts w:ascii="Times New Roman" w:hAnsi="Times New Roman"/>
                <w:sz w:val="22"/>
                <w:szCs w:val="22"/>
                <w:lang w:val="en-US"/>
              </w:rPr>
              <w:t>oaomes</w:t>
            </w:r>
            <w:proofErr w:type="spellEnd"/>
            <w:r w:rsidR="00BC0878" w:rsidRPr="00BC0878">
              <w:rPr>
                <w:rFonts w:ascii="Times New Roman" w:hAnsi="Times New Roman"/>
                <w:sz w:val="22"/>
                <w:szCs w:val="22"/>
              </w:rPr>
              <w:t>.</w:t>
            </w:r>
            <w:proofErr w:type="spellStart"/>
            <w:r w:rsidR="00BC0878">
              <w:rPr>
                <w:rFonts w:ascii="Times New Roman" w:hAnsi="Times New Roman"/>
                <w:sz w:val="22"/>
                <w:szCs w:val="22"/>
                <w:lang w:val="en-US"/>
              </w:rPr>
              <w:t>ru</w:t>
            </w:r>
            <w:proofErr w:type="spellEnd"/>
          </w:p>
        </w:tc>
      </w:tr>
      <w:tr w:rsidR="00765001" w:rsidRPr="007F11D5" w14:paraId="77329178" w14:textId="77777777" w:rsidTr="0096225E">
        <w:trPr>
          <w:trHeight w:val="275"/>
        </w:trPr>
        <w:tc>
          <w:tcPr>
            <w:tcW w:w="567" w:type="dxa"/>
            <w:shd w:val="clear" w:color="auto" w:fill="auto"/>
          </w:tcPr>
          <w:p w14:paraId="23412EE6" w14:textId="77777777" w:rsidR="00765001" w:rsidRPr="007F11D5" w:rsidRDefault="00765001" w:rsidP="003E1033">
            <w:pPr>
              <w:pStyle w:val="a"/>
              <w:numPr>
                <w:ilvl w:val="0"/>
                <w:numId w:val="13"/>
              </w:numPr>
              <w:rPr>
                <w:rFonts w:ascii="Times New Roman" w:hAnsi="Times New Roman"/>
                <w:sz w:val="22"/>
                <w:szCs w:val="22"/>
              </w:rPr>
            </w:pPr>
            <w:bookmarkStart w:id="516" w:name="_Ref314160956"/>
          </w:p>
        </w:tc>
        <w:bookmarkEnd w:id="516"/>
        <w:tc>
          <w:tcPr>
            <w:tcW w:w="2552" w:type="dxa"/>
            <w:shd w:val="clear" w:color="auto" w:fill="auto"/>
          </w:tcPr>
          <w:p w14:paraId="16B0E887" w14:textId="77777777" w:rsidR="00765001" w:rsidRPr="007F11D5" w:rsidRDefault="00B60E53" w:rsidP="00E6063B">
            <w:pPr>
              <w:pStyle w:val="a"/>
              <w:numPr>
                <w:ilvl w:val="0"/>
                <w:numId w:val="0"/>
              </w:numPr>
              <w:jc w:val="left"/>
              <w:rPr>
                <w:rFonts w:ascii="Times New Roman" w:hAnsi="Times New Roman"/>
                <w:sz w:val="22"/>
                <w:szCs w:val="22"/>
              </w:rPr>
            </w:pPr>
            <w:r w:rsidRPr="007F11D5">
              <w:rPr>
                <w:rFonts w:ascii="Times New Roman" w:hAnsi="Times New Roman"/>
                <w:sz w:val="22"/>
                <w:szCs w:val="22"/>
              </w:rPr>
              <w:t>Организатор</w:t>
            </w:r>
          </w:p>
        </w:tc>
        <w:tc>
          <w:tcPr>
            <w:tcW w:w="6946" w:type="dxa"/>
          </w:tcPr>
          <w:p w14:paraId="1BD534A6" w14:textId="77777777" w:rsidR="00B60E53" w:rsidRPr="007F11D5" w:rsidRDefault="00B60E53" w:rsidP="00B60E53">
            <w:pPr>
              <w:suppressAutoHyphens/>
              <w:spacing w:after="0" w:line="240" w:lineRule="auto"/>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Акционерное общество «Магаданэлектросеть»</w:t>
            </w:r>
          </w:p>
          <w:p w14:paraId="5D518138" w14:textId="77777777" w:rsidR="00B60E53" w:rsidRPr="007F11D5" w:rsidRDefault="00B60E53" w:rsidP="00B60E53">
            <w:pPr>
              <w:suppressAutoHyphens/>
              <w:spacing w:after="0" w:line="240" w:lineRule="auto"/>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Сокращенное фирменное наименование Заказчика: </w:t>
            </w:r>
          </w:p>
          <w:p w14:paraId="1AD73509" w14:textId="77777777" w:rsidR="00B60E53" w:rsidRPr="007F11D5" w:rsidRDefault="00B60E53" w:rsidP="00B60E53">
            <w:pPr>
              <w:suppressAutoHyphens/>
              <w:spacing w:after="0" w:line="240" w:lineRule="auto"/>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АО «Магаданэлектросеть».</w:t>
            </w:r>
          </w:p>
          <w:p w14:paraId="4D1A5F21" w14:textId="77777777" w:rsidR="00B60E53" w:rsidRPr="007F11D5" w:rsidRDefault="00B60E53" w:rsidP="00B60E53">
            <w:pPr>
              <w:suppressAutoHyphens/>
              <w:spacing w:after="0" w:line="240" w:lineRule="auto"/>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685030, Российская Федерация, Магаданская область, </w:t>
            </w:r>
          </w:p>
          <w:p w14:paraId="07C04C0F" w14:textId="77777777" w:rsidR="00765001" w:rsidRPr="007F11D5" w:rsidRDefault="00B60E53" w:rsidP="008E3143">
            <w:pPr>
              <w:suppressAutoHyphens/>
              <w:spacing w:after="0" w:line="240" w:lineRule="auto"/>
              <w:rPr>
                <w:rFonts w:ascii="Times New Roman" w:hAnsi="Times New Roman"/>
                <w:sz w:val="22"/>
                <w:szCs w:val="22"/>
              </w:rPr>
            </w:pPr>
            <w:r w:rsidRPr="007F11D5">
              <w:rPr>
                <w:rFonts w:ascii="Times New Roman" w:eastAsia="Times New Roman" w:hAnsi="Times New Roman"/>
                <w:sz w:val="22"/>
                <w:szCs w:val="22"/>
                <w:lang w:eastAsia="ru-RU"/>
              </w:rPr>
              <w:t xml:space="preserve"> г. Магадан, ул. </w:t>
            </w:r>
            <w:proofErr w:type="gramStart"/>
            <w:r w:rsidRPr="007F11D5">
              <w:rPr>
                <w:rFonts w:ascii="Times New Roman" w:eastAsia="Times New Roman" w:hAnsi="Times New Roman"/>
                <w:sz w:val="22"/>
                <w:szCs w:val="22"/>
                <w:lang w:eastAsia="ru-RU"/>
              </w:rPr>
              <w:t>Пролетарская</w:t>
            </w:r>
            <w:proofErr w:type="gramEnd"/>
            <w:r w:rsidRPr="007F11D5">
              <w:rPr>
                <w:rFonts w:ascii="Times New Roman" w:eastAsia="Times New Roman" w:hAnsi="Times New Roman"/>
                <w:sz w:val="22"/>
                <w:szCs w:val="22"/>
                <w:lang w:eastAsia="ru-RU"/>
              </w:rPr>
              <w:t>, д.98.</w:t>
            </w:r>
          </w:p>
        </w:tc>
      </w:tr>
      <w:tr w:rsidR="00765001" w:rsidRPr="007F11D5" w14:paraId="47CB353C" w14:textId="77777777" w:rsidTr="0096225E">
        <w:trPr>
          <w:trHeight w:val="275"/>
        </w:trPr>
        <w:tc>
          <w:tcPr>
            <w:tcW w:w="567" w:type="dxa"/>
            <w:shd w:val="clear" w:color="auto" w:fill="auto"/>
          </w:tcPr>
          <w:p w14:paraId="6A03A75F" w14:textId="77777777" w:rsidR="00765001" w:rsidRPr="007F11D5" w:rsidRDefault="00765001" w:rsidP="003E1033">
            <w:pPr>
              <w:pStyle w:val="a"/>
              <w:numPr>
                <w:ilvl w:val="0"/>
                <w:numId w:val="13"/>
              </w:numPr>
              <w:rPr>
                <w:rFonts w:ascii="Times New Roman" w:hAnsi="Times New Roman"/>
                <w:sz w:val="22"/>
                <w:szCs w:val="22"/>
              </w:rPr>
            </w:pPr>
          </w:p>
        </w:tc>
        <w:tc>
          <w:tcPr>
            <w:tcW w:w="2552" w:type="dxa"/>
            <w:shd w:val="clear" w:color="auto" w:fill="auto"/>
          </w:tcPr>
          <w:p w14:paraId="2938CE3D" w14:textId="77777777" w:rsidR="00765001" w:rsidRPr="007F11D5" w:rsidRDefault="00765001" w:rsidP="00E6063B">
            <w:pPr>
              <w:pStyle w:val="a"/>
              <w:numPr>
                <w:ilvl w:val="0"/>
                <w:numId w:val="0"/>
              </w:numPr>
              <w:jc w:val="left"/>
              <w:rPr>
                <w:rFonts w:ascii="Times New Roman" w:hAnsi="Times New Roman"/>
                <w:sz w:val="22"/>
                <w:szCs w:val="22"/>
              </w:rPr>
            </w:pPr>
            <w:r w:rsidRPr="007F11D5">
              <w:rPr>
                <w:rFonts w:ascii="Times New Roman" w:hAnsi="Times New Roman"/>
                <w:sz w:val="22"/>
                <w:szCs w:val="22"/>
              </w:rPr>
              <w:t>Специализированная организация</w:t>
            </w:r>
            <w:r w:rsidRPr="007F11D5">
              <w:rPr>
                <w:rFonts w:ascii="Times New Roman" w:hAnsi="Times New Roman"/>
                <w:sz w:val="22"/>
                <w:szCs w:val="22"/>
              </w:rPr>
              <w:br/>
              <w:t>(в случае привлечения)</w:t>
            </w:r>
          </w:p>
        </w:tc>
        <w:tc>
          <w:tcPr>
            <w:tcW w:w="6946" w:type="dxa"/>
          </w:tcPr>
          <w:p w14:paraId="034CD521" w14:textId="77777777" w:rsidR="00765001" w:rsidRPr="007F11D5" w:rsidRDefault="00765001" w:rsidP="00765001">
            <w:pPr>
              <w:pStyle w:val="a"/>
              <w:numPr>
                <w:ilvl w:val="0"/>
                <w:numId w:val="0"/>
              </w:numPr>
              <w:rPr>
                <w:rFonts w:ascii="Times New Roman" w:hAnsi="Times New Roman"/>
                <w:sz w:val="22"/>
                <w:szCs w:val="22"/>
              </w:rPr>
            </w:pPr>
            <w:r w:rsidRPr="007F11D5">
              <w:rPr>
                <w:rFonts w:ascii="Times New Roman" w:hAnsi="Times New Roman"/>
                <w:sz w:val="22"/>
                <w:szCs w:val="22"/>
              </w:rPr>
              <w:t>Не привлекается</w:t>
            </w:r>
          </w:p>
          <w:p w14:paraId="3598F3BC" w14:textId="77777777" w:rsidR="00765001" w:rsidRPr="007F11D5" w:rsidRDefault="00765001" w:rsidP="00487142">
            <w:pPr>
              <w:pStyle w:val="a"/>
              <w:numPr>
                <w:ilvl w:val="0"/>
                <w:numId w:val="0"/>
              </w:numPr>
              <w:rPr>
                <w:rFonts w:ascii="Times New Roman" w:hAnsi="Times New Roman"/>
                <w:sz w:val="22"/>
                <w:szCs w:val="22"/>
              </w:rPr>
            </w:pPr>
          </w:p>
        </w:tc>
      </w:tr>
      <w:tr w:rsidR="00765001" w:rsidRPr="007F11D5" w14:paraId="394F2CD0" w14:textId="77777777" w:rsidTr="0096225E">
        <w:trPr>
          <w:trHeight w:val="275"/>
        </w:trPr>
        <w:tc>
          <w:tcPr>
            <w:tcW w:w="567" w:type="dxa"/>
            <w:shd w:val="clear" w:color="auto" w:fill="auto"/>
          </w:tcPr>
          <w:p w14:paraId="59C629A5" w14:textId="77777777" w:rsidR="00765001" w:rsidRPr="007F11D5" w:rsidRDefault="00765001" w:rsidP="003E1033">
            <w:pPr>
              <w:pStyle w:val="a"/>
              <w:numPr>
                <w:ilvl w:val="0"/>
                <w:numId w:val="13"/>
              </w:numPr>
              <w:rPr>
                <w:rFonts w:ascii="Times New Roman" w:hAnsi="Times New Roman"/>
                <w:sz w:val="22"/>
                <w:szCs w:val="22"/>
              </w:rPr>
            </w:pPr>
          </w:p>
        </w:tc>
        <w:tc>
          <w:tcPr>
            <w:tcW w:w="2552" w:type="dxa"/>
            <w:shd w:val="clear" w:color="auto" w:fill="auto"/>
          </w:tcPr>
          <w:p w14:paraId="22387988" w14:textId="77777777" w:rsidR="00765001" w:rsidRPr="007F11D5" w:rsidRDefault="00765001" w:rsidP="00E6063B">
            <w:pPr>
              <w:pStyle w:val="a"/>
              <w:numPr>
                <w:ilvl w:val="0"/>
                <w:numId w:val="0"/>
              </w:numPr>
              <w:rPr>
                <w:rFonts w:ascii="Times New Roman" w:hAnsi="Times New Roman"/>
                <w:bCs/>
                <w:sz w:val="22"/>
                <w:szCs w:val="22"/>
              </w:rPr>
            </w:pPr>
            <w:r w:rsidRPr="007F11D5">
              <w:rPr>
                <w:rFonts w:ascii="Times New Roman" w:hAnsi="Times New Roman"/>
                <w:bCs/>
                <w:sz w:val="22"/>
                <w:szCs w:val="22"/>
              </w:rPr>
              <w:t>Способ закупки</w:t>
            </w:r>
          </w:p>
        </w:tc>
        <w:tc>
          <w:tcPr>
            <w:tcW w:w="6946" w:type="dxa"/>
          </w:tcPr>
          <w:p w14:paraId="6B9B2108" w14:textId="77777777" w:rsidR="00765001" w:rsidRPr="007F11D5" w:rsidRDefault="00765001" w:rsidP="00BA579A">
            <w:pPr>
              <w:pStyle w:val="a"/>
              <w:numPr>
                <w:ilvl w:val="0"/>
                <w:numId w:val="0"/>
              </w:numPr>
              <w:rPr>
                <w:rFonts w:ascii="Times New Roman" w:hAnsi="Times New Roman"/>
                <w:bCs/>
                <w:sz w:val="22"/>
                <w:szCs w:val="22"/>
              </w:rPr>
            </w:pPr>
            <w:r w:rsidRPr="007F11D5">
              <w:rPr>
                <w:rFonts w:ascii="Times New Roman" w:hAnsi="Times New Roman"/>
                <w:bCs/>
                <w:sz w:val="22"/>
                <w:szCs w:val="22"/>
              </w:rPr>
              <w:t>Запрос котировок в электронной форме</w:t>
            </w:r>
          </w:p>
        </w:tc>
      </w:tr>
      <w:tr w:rsidR="00765001" w:rsidRPr="007F11D5" w14:paraId="0B06B718" w14:textId="77777777" w:rsidTr="0096225E">
        <w:trPr>
          <w:trHeight w:val="275"/>
        </w:trPr>
        <w:tc>
          <w:tcPr>
            <w:tcW w:w="567" w:type="dxa"/>
            <w:shd w:val="clear" w:color="auto" w:fill="auto"/>
          </w:tcPr>
          <w:p w14:paraId="2D76F99C" w14:textId="77777777" w:rsidR="00765001" w:rsidRPr="007F11D5" w:rsidRDefault="00765001" w:rsidP="003E1033">
            <w:pPr>
              <w:pStyle w:val="a"/>
              <w:numPr>
                <w:ilvl w:val="0"/>
                <w:numId w:val="13"/>
              </w:numPr>
              <w:rPr>
                <w:rFonts w:ascii="Times New Roman" w:hAnsi="Times New Roman"/>
                <w:sz w:val="22"/>
                <w:szCs w:val="22"/>
              </w:rPr>
            </w:pPr>
            <w:bookmarkStart w:id="517" w:name="_Ref414876517"/>
          </w:p>
        </w:tc>
        <w:bookmarkEnd w:id="517"/>
        <w:tc>
          <w:tcPr>
            <w:tcW w:w="2552" w:type="dxa"/>
            <w:shd w:val="clear" w:color="auto" w:fill="auto"/>
          </w:tcPr>
          <w:p w14:paraId="4852AB8A" w14:textId="77777777" w:rsidR="00765001" w:rsidRPr="007F11D5" w:rsidRDefault="00765001" w:rsidP="00E6063B">
            <w:pPr>
              <w:pStyle w:val="a"/>
              <w:numPr>
                <w:ilvl w:val="0"/>
                <w:numId w:val="0"/>
              </w:numPr>
              <w:rPr>
                <w:rFonts w:ascii="Times New Roman" w:hAnsi="Times New Roman"/>
                <w:bCs/>
                <w:sz w:val="22"/>
                <w:szCs w:val="22"/>
              </w:rPr>
            </w:pPr>
            <w:r w:rsidRPr="007F11D5">
              <w:rPr>
                <w:rFonts w:ascii="Times New Roman" w:hAnsi="Times New Roman"/>
                <w:bCs/>
                <w:sz w:val="22"/>
                <w:szCs w:val="22"/>
              </w:rPr>
              <w:t>Форма и дополнительные элементы закупки</w:t>
            </w:r>
          </w:p>
        </w:tc>
        <w:tc>
          <w:tcPr>
            <w:tcW w:w="6946" w:type="dxa"/>
          </w:tcPr>
          <w:p w14:paraId="268BAD1E" w14:textId="77777777" w:rsidR="00943E62" w:rsidRPr="007F11D5" w:rsidRDefault="00943E62" w:rsidP="003E1033">
            <w:pPr>
              <w:pStyle w:val="a"/>
              <w:numPr>
                <w:ilvl w:val="0"/>
                <w:numId w:val="11"/>
              </w:numPr>
              <w:rPr>
                <w:rFonts w:ascii="Times New Roman" w:hAnsi="Times New Roman"/>
                <w:bCs/>
                <w:sz w:val="22"/>
                <w:szCs w:val="22"/>
              </w:rPr>
            </w:pPr>
            <w:r w:rsidRPr="007F11D5">
              <w:rPr>
                <w:rFonts w:ascii="Times New Roman" w:hAnsi="Times New Roman"/>
                <w:bCs/>
                <w:sz w:val="22"/>
                <w:szCs w:val="22"/>
              </w:rPr>
              <w:t>Этап</w:t>
            </w:r>
            <w:r w:rsidR="00F51FED" w:rsidRPr="007F11D5">
              <w:rPr>
                <w:rFonts w:ascii="Times New Roman" w:hAnsi="Times New Roman"/>
                <w:bCs/>
                <w:sz w:val="22"/>
                <w:szCs w:val="22"/>
              </w:rPr>
              <w:t xml:space="preserve"> </w:t>
            </w:r>
            <w:r w:rsidRPr="007F11D5">
              <w:rPr>
                <w:rFonts w:ascii="Times New Roman" w:hAnsi="Times New Roman"/>
                <w:bCs/>
                <w:sz w:val="22"/>
                <w:szCs w:val="22"/>
              </w:rPr>
              <w:t>проведения</w:t>
            </w:r>
            <w:r w:rsidR="00F51FED" w:rsidRPr="007F11D5">
              <w:rPr>
                <w:rFonts w:ascii="Times New Roman" w:hAnsi="Times New Roman"/>
                <w:bCs/>
                <w:sz w:val="22"/>
                <w:szCs w:val="22"/>
              </w:rPr>
              <w:t xml:space="preserve"> </w:t>
            </w:r>
            <w:r w:rsidRPr="007F11D5">
              <w:rPr>
                <w:rFonts w:ascii="Times New Roman" w:hAnsi="Times New Roman"/>
                <w:bCs/>
                <w:sz w:val="22"/>
                <w:szCs w:val="22"/>
              </w:rPr>
              <w:t>квалификационного</w:t>
            </w:r>
            <w:r w:rsidR="00F51FED" w:rsidRPr="007F11D5">
              <w:rPr>
                <w:rFonts w:ascii="Times New Roman" w:hAnsi="Times New Roman"/>
                <w:bCs/>
                <w:sz w:val="22"/>
                <w:szCs w:val="22"/>
              </w:rPr>
              <w:t xml:space="preserve"> </w:t>
            </w:r>
            <w:r w:rsidRPr="007F11D5">
              <w:rPr>
                <w:rFonts w:ascii="Times New Roman" w:hAnsi="Times New Roman"/>
                <w:bCs/>
                <w:sz w:val="22"/>
                <w:szCs w:val="22"/>
              </w:rPr>
              <w:t>отбора: не</w:t>
            </w:r>
            <w:r w:rsidR="00F51FED" w:rsidRPr="007F11D5">
              <w:rPr>
                <w:rFonts w:ascii="Times New Roman" w:hAnsi="Times New Roman"/>
                <w:bCs/>
                <w:sz w:val="22"/>
                <w:szCs w:val="22"/>
              </w:rPr>
              <w:t xml:space="preserve"> </w:t>
            </w:r>
            <w:r w:rsidRPr="007F11D5">
              <w:rPr>
                <w:rFonts w:ascii="Times New Roman" w:hAnsi="Times New Roman"/>
                <w:bCs/>
                <w:sz w:val="22"/>
                <w:szCs w:val="22"/>
              </w:rPr>
              <w:t>проводится</w:t>
            </w:r>
          </w:p>
          <w:p w14:paraId="577D2586" w14:textId="77777777" w:rsidR="00943E62" w:rsidRPr="007F11D5" w:rsidRDefault="00943E62" w:rsidP="003E1033">
            <w:pPr>
              <w:pStyle w:val="a"/>
              <w:numPr>
                <w:ilvl w:val="0"/>
                <w:numId w:val="11"/>
              </w:numPr>
              <w:rPr>
                <w:rFonts w:ascii="Times New Roman" w:hAnsi="Times New Roman"/>
                <w:bCs/>
                <w:sz w:val="22"/>
                <w:szCs w:val="22"/>
              </w:rPr>
            </w:pPr>
            <w:r w:rsidRPr="007F11D5">
              <w:rPr>
                <w:rFonts w:ascii="Times New Roman" w:hAnsi="Times New Roman"/>
                <w:bCs/>
                <w:sz w:val="22"/>
                <w:szCs w:val="22"/>
              </w:rPr>
              <w:t>Без</w:t>
            </w:r>
            <w:r w:rsidR="00F51FED" w:rsidRPr="007F11D5">
              <w:rPr>
                <w:rFonts w:ascii="Times New Roman" w:hAnsi="Times New Roman"/>
                <w:bCs/>
                <w:sz w:val="22"/>
                <w:szCs w:val="22"/>
              </w:rPr>
              <w:t xml:space="preserve"> </w:t>
            </w:r>
            <w:r w:rsidRPr="007F11D5">
              <w:rPr>
                <w:rFonts w:ascii="Times New Roman" w:hAnsi="Times New Roman"/>
                <w:bCs/>
                <w:sz w:val="22"/>
                <w:szCs w:val="22"/>
              </w:rPr>
              <w:t>возможности</w:t>
            </w:r>
            <w:r w:rsidR="00F51FED" w:rsidRPr="007F11D5">
              <w:rPr>
                <w:rFonts w:ascii="Times New Roman" w:hAnsi="Times New Roman"/>
                <w:bCs/>
                <w:sz w:val="22"/>
                <w:szCs w:val="22"/>
              </w:rPr>
              <w:t xml:space="preserve"> </w:t>
            </w:r>
            <w:r w:rsidRPr="007F11D5">
              <w:rPr>
                <w:rFonts w:ascii="Times New Roman" w:hAnsi="Times New Roman"/>
                <w:bCs/>
                <w:sz w:val="22"/>
                <w:szCs w:val="22"/>
              </w:rPr>
              <w:t>подачи</w:t>
            </w:r>
            <w:r w:rsidR="00F51FED" w:rsidRPr="007F11D5">
              <w:rPr>
                <w:rFonts w:ascii="Times New Roman" w:hAnsi="Times New Roman"/>
                <w:bCs/>
                <w:sz w:val="22"/>
                <w:szCs w:val="22"/>
              </w:rPr>
              <w:t xml:space="preserve"> </w:t>
            </w:r>
            <w:r w:rsidRPr="007F11D5">
              <w:rPr>
                <w:rFonts w:ascii="Times New Roman" w:hAnsi="Times New Roman"/>
                <w:bCs/>
                <w:sz w:val="22"/>
                <w:szCs w:val="22"/>
              </w:rPr>
              <w:t>альтернативных</w:t>
            </w:r>
            <w:r w:rsidR="00F51FED" w:rsidRPr="007F11D5">
              <w:rPr>
                <w:rFonts w:ascii="Times New Roman" w:hAnsi="Times New Roman"/>
                <w:bCs/>
                <w:sz w:val="22"/>
                <w:szCs w:val="22"/>
              </w:rPr>
              <w:t xml:space="preserve"> </w:t>
            </w:r>
            <w:r w:rsidRPr="007F11D5">
              <w:rPr>
                <w:rFonts w:ascii="Times New Roman" w:hAnsi="Times New Roman"/>
                <w:bCs/>
                <w:sz w:val="22"/>
                <w:szCs w:val="22"/>
              </w:rPr>
              <w:t>предложений</w:t>
            </w:r>
          </w:p>
          <w:p w14:paraId="77156669" w14:textId="77777777" w:rsidR="00765001" w:rsidRPr="007F11D5" w:rsidRDefault="00943E62" w:rsidP="003E1033">
            <w:pPr>
              <w:pStyle w:val="a"/>
              <w:numPr>
                <w:ilvl w:val="0"/>
                <w:numId w:val="11"/>
              </w:numPr>
              <w:rPr>
                <w:rFonts w:ascii="Times New Roman" w:hAnsi="Times New Roman"/>
                <w:bCs/>
                <w:sz w:val="22"/>
                <w:szCs w:val="22"/>
              </w:rPr>
            </w:pPr>
            <w:r w:rsidRPr="007F11D5">
              <w:rPr>
                <w:rFonts w:ascii="Times New Roman" w:hAnsi="Times New Roman"/>
                <w:bCs/>
                <w:sz w:val="22"/>
                <w:szCs w:val="22"/>
              </w:rPr>
              <w:t>Без</w:t>
            </w:r>
            <w:r w:rsidR="00F51FED" w:rsidRPr="007F11D5">
              <w:rPr>
                <w:rFonts w:ascii="Times New Roman" w:hAnsi="Times New Roman"/>
                <w:bCs/>
                <w:sz w:val="22"/>
                <w:szCs w:val="22"/>
              </w:rPr>
              <w:t xml:space="preserve"> </w:t>
            </w:r>
            <w:r w:rsidRPr="007F11D5">
              <w:rPr>
                <w:rFonts w:ascii="Times New Roman" w:hAnsi="Times New Roman"/>
                <w:bCs/>
                <w:sz w:val="22"/>
                <w:szCs w:val="22"/>
              </w:rPr>
              <w:t>возможности</w:t>
            </w:r>
            <w:r w:rsidR="00F51FED" w:rsidRPr="007F11D5">
              <w:rPr>
                <w:rFonts w:ascii="Times New Roman" w:hAnsi="Times New Roman"/>
                <w:bCs/>
                <w:sz w:val="22"/>
                <w:szCs w:val="22"/>
              </w:rPr>
              <w:t xml:space="preserve"> </w:t>
            </w:r>
            <w:r w:rsidRPr="007F11D5">
              <w:rPr>
                <w:rFonts w:ascii="Times New Roman" w:hAnsi="Times New Roman"/>
                <w:bCs/>
                <w:sz w:val="22"/>
                <w:szCs w:val="22"/>
              </w:rPr>
              <w:t>проведения</w:t>
            </w:r>
            <w:r w:rsidR="00F51FED" w:rsidRPr="007F11D5">
              <w:rPr>
                <w:rFonts w:ascii="Times New Roman" w:hAnsi="Times New Roman"/>
                <w:bCs/>
                <w:sz w:val="22"/>
                <w:szCs w:val="22"/>
              </w:rPr>
              <w:t xml:space="preserve"> </w:t>
            </w:r>
            <w:r w:rsidRPr="007F11D5">
              <w:rPr>
                <w:rFonts w:ascii="Times New Roman" w:hAnsi="Times New Roman"/>
                <w:bCs/>
                <w:sz w:val="22"/>
                <w:szCs w:val="22"/>
              </w:rPr>
              <w:t>переторжки</w:t>
            </w:r>
          </w:p>
        </w:tc>
      </w:tr>
      <w:tr w:rsidR="00765001" w:rsidRPr="007F11D5" w14:paraId="0F554030" w14:textId="77777777" w:rsidTr="0096225E">
        <w:trPr>
          <w:trHeight w:val="275"/>
        </w:trPr>
        <w:tc>
          <w:tcPr>
            <w:tcW w:w="567" w:type="dxa"/>
            <w:shd w:val="clear" w:color="auto" w:fill="auto"/>
          </w:tcPr>
          <w:p w14:paraId="1BAACB65" w14:textId="77777777" w:rsidR="00765001" w:rsidRPr="007F11D5" w:rsidRDefault="00765001" w:rsidP="003E1033">
            <w:pPr>
              <w:pStyle w:val="a"/>
              <w:numPr>
                <w:ilvl w:val="0"/>
                <w:numId w:val="13"/>
              </w:numPr>
              <w:rPr>
                <w:rFonts w:ascii="Times New Roman" w:hAnsi="Times New Roman"/>
                <w:sz w:val="22"/>
                <w:szCs w:val="22"/>
              </w:rPr>
            </w:pPr>
            <w:bookmarkStart w:id="518" w:name="_Ref414980766"/>
          </w:p>
        </w:tc>
        <w:bookmarkEnd w:id="518"/>
        <w:tc>
          <w:tcPr>
            <w:tcW w:w="2552" w:type="dxa"/>
            <w:shd w:val="clear" w:color="auto" w:fill="auto"/>
          </w:tcPr>
          <w:p w14:paraId="02499399" w14:textId="77777777" w:rsidR="00765001" w:rsidRPr="007F11D5" w:rsidRDefault="00765001" w:rsidP="00E6063B">
            <w:pPr>
              <w:pStyle w:val="a"/>
              <w:numPr>
                <w:ilvl w:val="0"/>
                <w:numId w:val="0"/>
              </w:numPr>
              <w:rPr>
                <w:rFonts w:ascii="Times New Roman" w:hAnsi="Times New Roman"/>
                <w:bCs/>
                <w:sz w:val="22"/>
                <w:szCs w:val="22"/>
              </w:rPr>
            </w:pPr>
            <w:r w:rsidRPr="007F11D5">
              <w:rPr>
                <w:rFonts w:ascii="Times New Roman" w:hAnsi="Times New Roman"/>
                <w:bCs/>
                <w:sz w:val="22"/>
                <w:szCs w:val="22"/>
              </w:rPr>
              <w:t>Официальный источник информации о ходе и результатах закупки</w:t>
            </w:r>
          </w:p>
        </w:tc>
        <w:tc>
          <w:tcPr>
            <w:tcW w:w="6946" w:type="dxa"/>
          </w:tcPr>
          <w:p w14:paraId="5BB00702" w14:textId="3164FFBE" w:rsidR="00765001" w:rsidRPr="007F11D5" w:rsidRDefault="00765001" w:rsidP="002D68DB">
            <w:pPr>
              <w:pStyle w:val="a"/>
              <w:numPr>
                <w:ilvl w:val="0"/>
                <w:numId w:val="0"/>
              </w:numPr>
              <w:ind w:left="354"/>
              <w:rPr>
                <w:rFonts w:ascii="Times New Roman" w:hAnsi="Times New Roman"/>
                <w:bCs/>
                <w:sz w:val="22"/>
                <w:szCs w:val="22"/>
              </w:rPr>
            </w:pPr>
            <w:r w:rsidRPr="007F11D5">
              <w:rPr>
                <w:rFonts w:ascii="Times New Roman" w:hAnsi="Times New Roman"/>
                <w:bCs/>
                <w:sz w:val="22"/>
                <w:szCs w:val="22"/>
              </w:rPr>
              <w:t xml:space="preserve">ЕИС по адресу: </w:t>
            </w:r>
            <w:hyperlink r:id="rId15" w:history="1">
              <w:r w:rsidR="00BC0878" w:rsidRPr="002E002A">
                <w:rPr>
                  <w:rStyle w:val="affb"/>
                  <w:rFonts w:ascii="Times New Roman" w:hAnsi="Times New Roman"/>
                  <w:bCs/>
                  <w:sz w:val="22"/>
                  <w:szCs w:val="22"/>
                </w:rPr>
                <w:t>www.zakupki.gov.ru</w:t>
              </w:r>
            </w:hyperlink>
            <w:r w:rsidRPr="007F11D5">
              <w:rPr>
                <w:rFonts w:ascii="Times New Roman" w:hAnsi="Times New Roman"/>
                <w:bCs/>
                <w:sz w:val="22"/>
                <w:szCs w:val="22"/>
              </w:rPr>
              <w:t>"</w:t>
            </w:r>
          </w:p>
          <w:p w14:paraId="0B09BAF0" w14:textId="77777777" w:rsidR="00DD0600" w:rsidRPr="007F11D5" w:rsidRDefault="00DD0600" w:rsidP="002D68DB">
            <w:pPr>
              <w:pStyle w:val="a"/>
              <w:numPr>
                <w:ilvl w:val="0"/>
                <w:numId w:val="0"/>
              </w:numPr>
              <w:ind w:left="354"/>
              <w:rPr>
                <w:rFonts w:ascii="Times New Roman" w:hAnsi="Times New Roman"/>
                <w:bCs/>
                <w:sz w:val="22"/>
                <w:szCs w:val="22"/>
              </w:rPr>
            </w:pPr>
            <w:r w:rsidRPr="007F11D5">
              <w:rPr>
                <w:rFonts w:ascii="Times New Roman" w:hAnsi="Times New Roman"/>
                <w:sz w:val="22"/>
                <w:szCs w:val="22"/>
              </w:rPr>
              <w:t>www.roseltorg.ru</w:t>
            </w:r>
          </w:p>
        </w:tc>
      </w:tr>
      <w:tr w:rsidR="00765001" w:rsidRPr="007F11D5" w14:paraId="021AC5D5" w14:textId="77777777" w:rsidTr="0096225E">
        <w:trPr>
          <w:trHeight w:val="275"/>
        </w:trPr>
        <w:tc>
          <w:tcPr>
            <w:tcW w:w="567" w:type="dxa"/>
            <w:shd w:val="clear" w:color="auto" w:fill="auto"/>
          </w:tcPr>
          <w:p w14:paraId="548C315A" w14:textId="77777777" w:rsidR="00765001" w:rsidRPr="007F11D5" w:rsidRDefault="00765001" w:rsidP="003E1033">
            <w:pPr>
              <w:pStyle w:val="a"/>
              <w:numPr>
                <w:ilvl w:val="0"/>
                <w:numId w:val="13"/>
              </w:numPr>
              <w:rPr>
                <w:rFonts w:ascii="Times New Roman" w:hAnsi="Times New Roman"/>
                <w:sz w:val="22"/>
                <w:szCs w:val="22"/>
              </w:rPr>
            </w:pPr>
            <w:bookmarkStart w:id="519" w:name="_Ref413854873"/>
          </w:p>
        </w:tc>
        <w:bookmarkEnd w:id="519"/>
        <w:tc>
          <w:tcPr>
            <w:tcW w:w="2552" w:type="dxa"/>
            <w:shd w:val="clear" w:color="auto" w:fill="auto"/>
          </w:tcPr>
          <w:p w14:paraId="214E2137" w14:textId="77777777" w:rsidR="00765001" w:rsidRPr="007F11D5" w:rsidRDefault="00765001" w:rsidP="00580B0F">
            <w:pPr>
              <w:pStyle w:val="a"/>
              <w:numPr>
                <w:ilvl w:val="0"/>
                <w:numId w:val="0"/>
              </w:numPr>
              <w:jc w:val="left"/>
              <w:rPr>
                <w:rFonts w:ascii="Times New Roman" w:hAnsi="Times New Roman"/>
                <w:bCs/>
                <w:sz w:val="22"/>
                <w:szCs w:val="22"/>
              </w:rPr>
            </w:pPr>
            <w:r w:rsidRPr="007F11D5">
              <w:rPr>
                <w:rFonts w:ascii="Times New Roman" w:hAnsi="Times New Roman"/>
                <w:bCs/>
                <w:sz w:val="22"/>
                <w:szCs w:val="22"/>
              </w:rPr>
              <w:t>Наименование и адрес ЭТП в информационно-телекоммуникационной сети «Интернет»</w:t>
            </w:r>
          </w:p>
        </w:tc>
        <w:tc>
          <w:tcPr>
            <w:tcW w:w="6946" w:type="dxa"/>
          </w:tcPr>
          <w:p w14:paraId="4D5CF473" w14:textId="77777777" w:rsidR="00765001" w:rsidRPr="007F11D5" w:rsidRDefault="00943E62" w:rsidP="002A715A">
            <w:pPr>
              <w:pStyle w:val="a"/>
              <w:numPr>
                <w:ilvl w:val="0"/>
                <w:numId w:val="0"/>
              </w:numPr>
              <w:rPr>
                <w:rFonts w:ascii="Times New Roman" w:hAnsi="Times New Roman"/>
                <w:bCs/>
                <w:sz w:val="22"/>
                <w:szCs w:val="22"/>
              </w:rPr>
            </w:pPr>
            <w:r w:rsidRPr="007F11D5">
              <w:rPr>
                <w:rFonts w:ascii="Times New Roman" w:hAnsi="Times New Roman"/>
                <w:sz w:val="22"/>
                <w:szCs w:val="22"/>
              </w:rPr>
              <w:t>Настоящая</w:t>
            </w:r>
            <w:r w:rsidR="00F51FED" w:rsidRPr="007F11D5">
              <w:rPr>
                <w:rFonts w:ascii="Times New Roman" w:hAnsi="Times New Roman"/>
                <w:sz w:val="22"/>
                <w:szCs w:val="22"/>
              </w:rPr>
              <w:t xml:space="preserve"> </w:t>
            </w:r>
            <w:r w:rsidRPr="007F11D5">
              <w:rPr>
                <w:rFonts w:ascii="Times New Roman" w:hAnsi="Times New Roman"/>
                <w:sz w:val="22"/>
                <w:szCs w:val="22"/>
              </w:rPr>
              <w:t>закупка</w:t>
            </w:r>
            <w:r w:rsidR="00F51FED" w:rsidRPr="007F11D5">
              <w:rPr>
                <w:rFonts w:ascii="Times New Roman" w:hAnsi="Times New Roman"/>
                <w:sz w:val="22"/>
                <w:szCs w:val="22"/>
              </w:rPr>
              <w:t xml:space="preserve"> </w:t>
            </w:r>
            <w:r w:rsidRPr="007F11D5">
              <w:rPr>
                <w:rFonts w:ascii="Times New Roman" w:hAnsi="Times New Roman"/>
                <w:sz w:val="22"/>
                <w:szCs w:val="22"/>
              </w:rPr>
              <w:t>проводится</w:t>
            </w:r>
            <w:r w:rsidR="00F51FED" w:rsidRPr="007F11D5">
              <w:rPr>
                <w:rFonts w:ascii="Times New Roman" w:hAnsi="Times New Roman"/>
                <w:sz w:val="22"/>
                <w:szCs w:val="22"/>
              </w:rPr>
              <w:t xml:space="preserve"> </w:t>
            </w:r>
            <w:r w:rsidRPr="007F11D5">
              <w:rPr>
                <w:rFonts w:ascii="Times New Roman" w:hAnsi="Times New Roman"/>
                <w:sz w:val="22"/>
                <w:szCs w:val="22"/>
              </w:rPr>
              <w:t>в</w:t>
            </w:r>
            <w:r w:rsidR="00F51FED" w:rsidRPr="007F11D5">
              <w:rPr>
                <w:rFonts w:ascii="Times New Roman" w:hAnsi="Times New Roman"/>
                <w:sz w:val="22"/>
                <w:szCs w:val="22"/>
              </w:rPr>
              <w:t xml:space="preserve"> </w:t>
            </w:r>
            <w:r w:rsidRPr="007F11D5">
              <w:rPr>
                <w:rFonts w:ascii="Times New Roman" w:hAnsi="Times New Roman"/>
                <w:sz w:val="22"/>
                <w:szCs w:val="22"/>
              </w:rPr>
              <w:t>соответствии</w:t>
            </w:r>
            <w:r w:rsidR="00F51FED" w:rsidRPr="007F11D5">
              <w:rPr>
                <w:rFonts w:ascii="Times New Roman" w:hAnsi="Times New Roman"/>
                <w:sz w:val="22"/>
                <w:szCs w:val="22"/>
              </w:rPr>
              <w:t xml:space="preserve"> </w:t>
            </w:r>
            <w:r w:rsidRPr="007F11D5">
              <w:rPr>
                <w:rFonts w:ascii="Times New Roman" w:hAnsi="Times New Roman"/>
                <w:sz w:val="22"/>
                <w:szCs w:val="22"/>
              </w:rPr>
              <w:t>с</w:t>
            </w:r>
            <w:r w:rsidR="00F51FED" w:rsidRPr="007F11D5">
              <w:rPr>
                <w:rFonts w:ascii="Times New Roman" w:hAnsi="Times New Roman"/>
                <w:sz w:val="22"/>
                <w:szCs w:val="22"/>
              </w:rPr>
              <w:t xml:space="preserve"> </w:t>
            </w:r>
            <w:r w:rsidRPr="007F11D5">
              <w:rPr>
                <w:rFonts w:ascii="Times New Roman" w:hAnsi="Times New Roman"/>
                <w:sz w:val="22"/>
                <w:szCs w:val="22"/>
              </w:rPr>
              <w:t>правилами</w:t>
            </w:r>
            <w:r w:rsidR="00F51FED" w:rsidRPr="007F11D5">
              <w:rPr>
                <w:rFonts w:ascii="Times New Roman" w:hAnsi="Times New Roman"/>
                <w:sz w:val="22"/>
                <w:szCs w:val="22"/>
              </w:rPr>
              <w:t xml:space="preserve"> </w:t>
            </w:r>
            <w:r w:rsidRPr="007F11D5">
              <w:rPr>
                <w:rFonts w:ascii="Times New Roman" w:hAnsi="Times New Roman"/>
                <w:sz w:val="22"/>
                <w:szCs w:val="22"/>
              </w:rPr>
              <w:t>и</w:t>
            </w:r>
            <w:r w:rsidR="00F51FED" w:rsidRPr="007F11D5">
              <w:rPr>
                <w:rFonts w:ascii="Times New Roman" w:hAnsi="Times New Roman"/>
                <w:sz w:val="22"/>
                <w:szCs w:val="22"/>
              </w:rPr>
              <w:t xml:space="preserve"> </w:t>
            </w:r>
            <w:r w:rsidRPr="007F11D5">
              <w:rPr>
                <w:rFonts w:ascii="Times New Roman" w:hAnsi="Times New Roman"/>
                <w:sz w:val="22"/>
                <w:szCs w:val="22"/>
              </w:rPr>
              <w:t>регламентом, а</w:t>
            </w:r>
            <w:r w:rsidR="00F51FED" w:rsidRPr="007F11D5">
              <w:rPr>
                <w:rFonts w:ascii="Times New Roman" w:hAnsi="Times New Roman"/>
                <w:sz w:val="22"/>
                <w:szCs w:val="22"/>
              </w:rPr>
              <w:t xml:space="preserve"> </w:t>
            </w:r>
            <w:r w:rsidRPr="007F11D5">
              <w:rPr>
                <w:rFonts w:ascii="Times New Roman" w:hAnsi="Times New Roman"/>
                <w:sz w:val="22"/>
                <w:szCs w:val="22"/>
              </w:rPr>
              <w:t>так</w:t>
            </w:r>
            <w:r w:rsidR="00F51FED" w:rsidRPr="007F11D5">
              <w:rPr>
                <w:rFonts w:ascii="Times New Roman" w:hAnsi="Times New Roman"/>
                <w:sz w:val="22"/>
                <w:szCs w:val="22"/>
              </w:rPr>
              <w:t xml:space="preserve"> </w:t>
            </w:r>
            <w:r w:rsidRPr="007F11D5">
              <w:rPr>
                <w:rFonts w:ascii="Times New Roman" w:hAnsi="Times New Roman"/>
                <w:sz w:val="22"/>
                <w:szCs w:val="22"/>
              </w:rPr>
              <w:t>же</w:t>
            </w:r>
            <w:r w:rsidR="00F51FED" w:rsidRPr="007F11D5">
              <w:rPr>
                <w:rFonts w:ascii="Times New Roman" w:hAnsi="Times New Roman"/>
                <w:sz w:val="22"/>
                <w:szCs w:val="22"/>
              </w:rPr>
              <w:t xml:space="preserve"> </w:t>
            </w:r>
            <w:r w:rsidRPr="007F11D5">
              <w:rPr>
                <w:rFonts w:ascii="Times New Roman" w:hAnsi="Times New Roman"/>
                <w:sz w:val="22"/>
                <w:szCs w:val="22"/>
              </w:rPr>
              <w:t>с</w:t>
            </w:r>
            <w:r w:rsidR="00F51FED" w:rsidRPr="007F11D5">
              <w:rPr>
                <w:rFonts w:ascii="Times New Roman" w:hAnsi="Times New Roman"/>
                <w:sz w:val="22"/>
                <w:szCs w:val="22"/>
              </w:rPr>
              <w:t xml:space="preserve"> </w:t>
            </w:r>
            <w:r w:rsidRPr="007F11D5">
              <w:rPr>
                <w:rFonts w:ascii="Times New Roman" w:hAnsi="Times New Roman"/>
                <w:sz w:val="22"/>
                <w:szCs w:val="22"/>
              </w:rPr>
              <w:t>использованием</w:t>
            </w:r>
            <w:r w:rsidR="00F51FED" w:rsidRPr="007F11D5">
              <w:rPr>
                <w:rFonts w:ascii="Times New Roman" w:hAnsi="Times New Roman"/>
                <w:sz w:val="22"/>
                <w:szCs w:val="22"/>
              </w:rPr>
              <w:t xml:space="preserve"> </w:t>
            </w:r>
            <w:r w:rsidRPr="007F11D5">
              <w:rPr>
                <w:rFonts w:ascii="Times New Roman" w:hAnsi="Times New Roman"/>
                <w:sz w:val="22"/>
                <w:szCs w:val="22"/>
              </w:rPr>
              <w:t>функционала</w:t>
            </w:r>
            <w:r w:rsidR="00F51FED" w:rsidRPr="007F11D5">
              <w:rPr>
                <w:rFonts w:ascii="Times New Roman" w:hAnsi="Times New Roman"/>
                <w:sz w:val="22"/>
                <w:szCs w:val="22"/>
              </w:rPr>
              <w:t xml:space="preserve"> </w:t>
            </w:r>
            <w:r w:rsidRPr="007F11D5">
              <w:rPr>
                <w:rFonts w:ascii="Times New Roman" w:hAnsi="Times New Roman"/>
                <w:sz w:val="22"/>
                <w:szCs w:val="22"/>
              </w:rPr>
              <w:t>электронной</w:t>
            </w:r>
            <w:r w:rsidR="00F51FED" w:rsidRPr="007F11D5">
              <w:rPr>
                <w:rFonts w:ascii="Times New Roman" w:hAnsi="Times New Roman"/>
                <w:sz w:val="22"/>
                <w:szCs w:val="22"/>
              </w:rPr>
              <w:t xml:space="preserve"> </w:t>
            </w:r>
            <w:r w:rsidRPr="007F11D5">
              <w:rPr>
                <w:rFonts w:ascii="Times New Roman" w:hAnsi="Times New Roman"/>
                <w:sz w:val="22"/>
                <w:szCs w:val="22"/>
              </w:rPr>
              <w:t>площадки «Единой</w:t>
            </w:r>
            <w:r w:rsidR="00F51FED" w:rsidRPr="007F11D5">
              <w:rPr>
                <w:rFonts w:ascii="Times New Roman" w:hAnsi="Times New Roman"/>
                <w:sz w:val="22"/>
                <w:szCs w:val="22"/>
              </w:rPr>
              <w:t xml:space="preserve"> </w:t>
            </w:r>
            <w:r w:rsidRPr="007F11D5">
              <w:rPr>
                <w:rFonts w:ascii="Times New Roman" w:hAnsi="Times New Roman"/>
                <w:sz w:val="22"/>
                <w:szCs w:val="22"/>
              </w:rPr>
              <w:t>электронной</w:t>
            </w:r>
            <w:r w:rsidR="00F51FED" w:rsidRPr="007F11D5">
              <w:rPr>
                <w:rFonts w:ascii="Times New Roman" w:hAnsi="Times New Roman"/>
                <w:sz w:val="22"/>
                <w:szCs w:val="22"/>
              </w:rPr>
              <w:t xml:space="preserve"> </w:t>
            </w:r>
            <w:r w:rsidRPr="007F11D5">
              <w:rPr>
                <w:rFonts w:ascii="Times New Roman" w:hAnsi="Times New Roman"/>
                <w:sz w:val="22"/>
                <w:szCs w:val="22"/>
              </w:rPr>
              <w:t>торговой</w:t>
            </w:r>
            <w:r w:rsidR="00F51FED" w:rsidRPr="007F11D5">
              <w:rPr>
                <w:rFonts w:ascii="Times New Roman" w:hAnsi="Times New Roman"/>
                <w:sz w:val="22"/>
                <w:szCs w:val="22"/>
              </w:rPr>
              <w:t xml:space="preserve"> </w:t>
            </w:r>
            <w:r w:rsidRPr="007F11D5">
              <w:rPr>
                <w:rFonts w:ascii="Times New Roman" w:hAnsi="Times New Roman"/>
                <w:sz w:val="22"/>
                <w:szCs w:val="22"/>
              </w:rPr>
              <w:t>площадки»</w:t>
            </w:r>
            <w:r w:rsidR="00F51FED" w:rsidRPr="007F11D5">
              <w:rPr>
                <w:rFonts w:ascii="Times New Roman" w:hAnsi="Times New Roman"/>
                <w:sz w:val="22"/>
                <w:szCs w:val="22"/>
              </w:rPr>
              <w:t xml:space="preserve"> </w:t>
            </w:r>
            <w:r w:rsidRPr="007F11D5">
              <w:rPr>
                <w:rFonts w:ascii="Times New Roman" w:hAnsi="Times New Roman"/>
                <w:sz w:val="22"/>
                <w:szCs w:val="22"/>
              </w:rPr>
              <w:t>в</w:t>
            </w:r>
            <w:r w:rsidR="00F51FED" w:rsidRPr="007F11D5">
              <w:rPr>
                <w:rFonts w:ascii="Times New Roman" w:hAnsi="Times New Roman"/>
                <w:sz w:val="22"/>
                <w:szCs w:val="22"/>
              </w:rPr>
              <w:t xml:space="preserve"> </w:t>
            </w:r>
            <w:r w:rsidRPr="007F11D5">
              <w:rPr>
                <w:rFonts w:ascii="Times New Roman" w:hAnsi="Times New Roman"/>
                <w:sz w:val="22"/>
                <w:szCs w:val="22"/>
              </w:rPr>
              <w:t>информационно-телекоммуникационной</w:t>
            </w:r>
            <w:r w:rsidR="00F51FED" w:rsidRPr="007F11D5">
              <w:rPr>
                <w:rFonts w:ascii="Times New Roman" w:hAnsi="Times New Roman"/>
                <w:sz w:val="22"/>
                <w:szCs w:val="22"/>
              </w:rPr>
              <w:t xml:space="preserve"> </w:t>
            </w:r>
            <w:r w:rsidRPr="007F11D5">
              <w:rPr>
                <w:rFonts w:ascii="Times New Roman" w:hAnsi="Times New Roman"/>
                <w:sz w:val="22"/>
                <w:szCs w:val="22"/>
              </w:rPr>
              <w:t>сети «Интернет»</w:t>
            </w:r>
            <w:r w:rsidR="00F51FED" w:rsidRPr="007F11D5">
              <w:rPr>
                <w:rFonts w:ascii="Times New Roman" w:hAnsi="Times New Roman"/>
                <w:sz w:val="22"/>
                <w:szCs w:val="22"/>
              </w:rPr>
              <w:t xml:space="preserve"> </w:t>
            </w:r>
            <w:r w:rsidRPr="007F11D5">
              <w:rPr>
                <w:rFonts w:ascii="Times New Roman" w:hAnsi="Times New Roman"/>
                <w:sz w:val="22"/>
                <w:szCs w:val="22"/>
              </w:rPr>
              <w:t>по</w:t>
            </w:r>
            <w:r w:rsidR="00F51FED" w:rsidRPr="007F11D5">
              <w:rPr>
                <w:rFonts w:ascii="Times New Roman" w:hAnsi="Times New Roman"/>
                <w:sz w:val="22"/>
                <w:szCs w:val="22"/>
              </w:rPr>
              <w:t xml:space="preserve"> </w:t>
            </w:r>
            <w:r w:rsidRPr="007F11D5">
              <w:rPr>
                <w:rFonts w:ascii="Times New Roman" w:hAnsi="Times New Roman"/>
                <w:sz w:val="22"/>
                <w:szCs w:val="22"/>
              </w:rPr>
              <w:t>адресу: www.roseltorg.ru</w:t>
            </w:r>
          </w:p>
        </w:tc>
      </w:tr>
      <w:tr w:rsidR="00765001" w:rsidRPr="007F11D5" w14:paraId="56A11F31" w14:textId="77777777" w:rsidTr="0096225E">
        <w:trPr>
          <w:trHeight w:val="275"/>
        </w:trPr>
        <w:tc>
          <w:tcPr>
            <w:tcW w:w="567" w:type="dxa"/>
            <w:vMerge w:val="restart"/>
            <w:shd w:val="clear" w:color="auto" w:fill="auto"/>
          </w:tcPr>
          <w:p w14:paraId="58243EFD" w14:textId="77777777" w:rsidR="00765001" w:rsidRPr="007F11D5" w:rsidRDefault="00765001" w:rsidP="003E1033">
            <w:pPr>
              <w:pStyle w:val="a"/>
              <w:numPr>
                <w:ilvl w:val="0"/>
                <w:numId w:val="13"/>
              </w:numPr>
              <w:rPr>
                <w:rFonts w:ascii="Times New Roman" w:hAnsi="Times New Roman"/>
                <w:sz w:val="22"/>
                <w:szCs w:val="22"/>
              </w:rPr>
            </w:pPr>
            <w:bookmarkStart w:id="520" w:name="_Ref414298281"/>
          </w:p>
        </w:tc>
        <w:bookmarkEnd w:id="520"/>
        <w:tc>
          <w:tcPr>
            <w:tcW w:w="2552" w:type="dxa"/>
            <w:shd w:val="clear" w:color="auto" w:fill="auto"/>
          </w:tcPr>
          <w:p w14:paraId="01915C1D" w14:textId="77777777" w:rsidR="00765001" w:rsidRPr="007F11D5" w:rsidRDefault="00765001" w:rsidP="008A25BC">
            <w:pPr>
              <w:pStyle w:val="a"/>
              <w:numPr>
                <w:ilvl w:val="0"/>
                <w:numId w:val="0"/>
              </w:numPr>
              <w:jc w:val="left"/>
              <w:rPr>
                <w:rFonts w:ascii="Times New Roman" w:hAnsi="Times New Roman"/>
                <w:sz w:val="22"/>
                <w:szCs w:val="22"/>
              </w:rPr>
            </w:pPr>
            <w:r w:rsidRPr="007F11D5">
              <w:rPr>
                <w:rFonts w:ascii="Times New Roman" w:hAnsi="Times New Roman"/>
                <w:sz w:val="22"/>
                <w:szCs w:val="22"/>
              </w:rPr>
              <w:t>Сведения об НМЦ</w:t>
            </w:r>
          </w:p>
        </w:tc>
        <w:tc>
          <w:tcPr>
            <w:tcW w:w="6946" w:type="dxa"/>
          </w:tcPr>
          <w:p w14:paraId="408773BE" w14:textId="27D2E24E" w:rsidR="00943E62" w:rsidRPr="007F11D5" w:rsidRDefault="00BC0878" w:rsidP="00943E62">
            <w:pPr>
              <w:pStyle w:val="a"/>
              <w:ind w:left="70" w:hanging="72"/>
              <w:rPr>
                <w:rFonts w:ascii="Times New Roman" w:hAnsi="Times New Roman"/>
                <w:sz w:val="22"/>
                <w:szCs w:val="22"/>
              </w:rPr>
            </w:pPr>
            <w:r w:rsidRPr="00BC0878">
              <w:rPr>
                <w:rFonts w:ascii="Times New Roman" w:hAnsi="Times New Roman"/>
                <w:sz w:val="22"/>
                <w:szCs w:val="22"/>
              </w:rPr>
              <w:t>1 100</w:t>
            </w:r>
            <w:r w:rsidR="00943E62" w:rsidRPr="007F11D5">
              <w:rPr>
                <w:rFonts w:ascii="Times New Roman" w:hAnsi="Times New Roman"/>
                <w:sz w:val="22"/>
                <w:szCs w:val="22"/>
              </w:rPr>
              <w:t xml:space="preserve"> 000 (</w:t>
            </w:r>
            <w:r>
              <w:rPr>
                <w:rFonts w:ascii="Times New Roman" w:hAnsi="Times New Roman"/>
                <w:sz w:val="22"/>
                <w:szCs w:val="22"/>
              </w:rPr>
              <w:t xml:space="preserve">один </w:t>
            </w:r>
            <w:r w:rsidR="00943E62" w:rsidRPr="007F11D5">
              <w:rPr>
                <w:rFonts w:ascii="Times New Roman" w:hAnsi="Times New Roman"/>
                <w:sz w:val="22"/>
                <w:szCs w:val="22"/>
              </w:rPr>
              <w:t xml:space="preserve"> миллион</w:t>
            </w:r>
            <w:r>
              <w:rPr>
                <w:rFonts w:ascii="Times New Roman" w:hAnsi="Times New Roman"/>
                <w:sz w:val="22"/>
                <w:szCs w:val="22"/>
              </w:rPr>
              <w:t xml:space="preserve"> сто</w:t>
            </w:r>
            <w:r w:rsidR="00943E62" w:rsidRPr="007F11D5">
              <w:rPr>
                <w:rFonts w:ascii="Times New Roman" w:hAnsi="Times New Roman"/>
                <w:sz w:val="22"/>
                <w:szCs w:val="22"/>
              </w:rPr>
              <w:t xml:space="preserve"> тысяч) рублей 00  копеек, с</w:t>
            </w:r>
            <w:r w:rsidR="00F51FED" w:rsidRPr="007F11D5">
              <w:rPr>
                <w:rFonts w:ascii="Times New Roman" w:hAnsi="Times New Roman"/>
                <w:sz w:val="22"/>
                <w:szCs w:val="22"/>
              </w:rPr>
              <w:t xml:space="preserve"> </w:t>
            </w:r>
            <w:r w:rsidR="00943E62" w:rsidRPr="007F11D5">
              <w:rPr>
                <w:rFonts w:ascii="Times New Roman" w:hAnsi="Times New Roman"/>
                <w:sz w:val="22"/>
                <w:szCs w:val="22"/>
              </w:rPr>
              <w:t>учетом</w:t>
            </w:r>
            <w:r w:rsidR="00F51FED" w:rsidRPr="007F11D5">
              <w:rPr>
                <w:rFonts w:ascii="Times New Roman" w:hAnsi="Times New Roman"/>
                <w:sz w:val="22"/>
                <w:szCs w:val="22"/>
              </w:rPr>
              <w:t xml:space="preserve"> </w:t>
            </w:r>
            <w:r w:rsidR="00943E62" w:rsidRPr="007F11D5">
              <w:rPr>
                <w:rFonts w:ascii="Times New Roman" w:hAnsi="Times New Roman"/>
                <w:sz w:val="22"/>
                <w:szCs w:val="22"/>
              </w:rPr>
              <w:t>НДС</w:t>
            </w:r>
            <w:r>
              <w:rPr>
                <w:rFonts w:ascii="Times New Roman" w:hAnsi="Times New Roman"/>
                <w:sz w:val="22"/>
                <w:szCs w:val="22"/>
              </w:rPr>
              <w:t>.</w:t>
            </w:r>
            <w:r w:rsidR="00943E62" w:rsidRPr="007F11D5">
              <w:rPr>
                <w:rFonts w:ascii="Times New Roman" w:hAnsi="Times New Roman"/>
                <w:sz w:val="22"/>
                <w:szCs w:val="22"/>
              </w:rPr>
              <w:t xml:space="preserve"> </w:t>
            </w:r>
          </w:p>
          <w:p w14:paraId="0F5B75EE" w14:textId="67EE6F89" w:rsidR="00943E62" w:rsidRPr="00BC0878" w:rsidRDefault="00943E62" w:rsidP="00BC0878">
            <w:pPr>
              <w:pStyle w:val="a"/>
              <w:ind w:left="70" w:hanging="72"/>
              <w:rPr>
                <w:rFonts w:ascii="Times New Roman" w:hAnsi="Times New Roman"/>
                <w:sz w:val="22"/>
                <w:szCs w:val="22"/>
              </w:rPr>
            </w:pPr>
            <w:r w:rsidRPr="007F11D5">
              <w:rPr>
                <w:rFonts w:ascii="Times New Roman" w:hAnsi="Times New Roman"/>
                <w:sz w:val="22"/>
                <w:szCs w:val="22"/>
              </w:rPr>
              <w:t xml:space="preserve">Цена, </w:t>
            </w:r>
            <w:proofErr w:type="gramStart"/>
            <w:r w:rsidR="00DD0600" w:rsidRPr="007F11D5">
              <w:rPr>
                <w:rFonts w:ascii="Times New Roman" w:hAnsi="Times New Roman"/>
                <w:sz w:val="22"/>
                <w:szCs w:val="22"/>
              </w:rPr>
              <w:t xml:space="preserve">предложена </w:t>
            </w:r>
            <w:r w:rsidRPr="007F11D5">
              <w:rPr>
                <w:rFonts w:ascii="Times New Roman" w:hAnsi="Times New Roman"/>
                <w:sz w:val="22"/>
                <w:szCs w:val="22"/>
              </w:rPr>
              <w:t>участником</w:t>
            </w:r>
            <w:r w:rsidR="00BC0878">
              <w:rPr>
                <w:rFonts w:ascii="Times New Roman" w:hAnsi="Times New Roman"/>
                <w:sz w:val="22"/>
                <w:szCs w:val="22"/>
              </w:rPr>
              <w:t xml:space="preserve"> </w:t>
            </w:r>
            <w:r w:rsidR="00DD0600" w:rsidRPr="00BC0878">
              <w:rPr>
                <w:rFonts w:ascii="Times New Roman" w:hAnsi="Times New Roman"/>
                <w:sz w:val="22"/>
                <w:szCs w:val="22"/>
              </w:rPr>
              <w:t xml:space="preserve">закупки </w:t>
            </w:r>
            <w:r w:rsidRPr="00BC0878">
              <w:rPr>
                <w:rFonts w:ascii="Times New Roman" w:hAnsi="Times New Roman"/>
                <w:sz w:val="22"/>
                <w:szCs w:val="22"/>
              </w:rPr>
              <w:t>не</w:t>
            </w:r>
            <w:r w:rsidR="00F51FED" w:rsidRPr="00BC0878">
              <w:rPr>
                <w:rFonts w:ascii="Times New Roman" w:hAnsi="Times New Roman"/>
                <w:sz w:val="22"/>
                <w:szCs w:val="22"/>
              </w:rPr>
              <w:t xml:space="preserve"> </w:t>
            </w:r>
            <w:r w:rsidRPr="00BC0878">
              <w:rPr>
                <w:rFonts w:ascii="Times New Roman" w:hAnsi="Times New Roman"/>
                <w:sz w:val="22"/>
                <w:szCs w:val="22"/>
              </w:rPr>
              <w:t>должна</w:t>
            </w:r>
            <w:proofErr w:type="gramEnd"/>
            <w:r w:rsidR="00F51FED" w:rsidRPr="00BC0878">
              <w:rPr>
                <w:rFonts w:ascii="Times New Roman" w:hAnsi="Times New Roman"/>
                <w:sz w:val="22"/>
                <w:szCs w:val="22"/>
              </w:rPr>
              <w:t xml:space="preserve"> </w:t>
            </w:r>
            <w:r w:rsidRPr="00BC0878">
              <w:rPr>
                <w:rFonts w:ascii="Times New Roman" w:hAnsi="Times New Roman"/>
                <w:sz w:val="22"/>
                <w:szCs w:val="22"/>
              </w:rPr>
              <w:t>превышать</w:t>
            </w:r>
            <w:r w:rsidR="00F51FED" w:rsidRPr="00BC0878">
              <w:rPr>
                <w:rFonts w:ascii="Times New Roman" w:hAnsi="Times New Roman"/>
                <w:sz w:val="22"/>
                <w:szCs w:val="22"/>
              </w:rPr>
              <w:t xml:space="preserve"> </w:t>
            </w:r>
            <w:r w:rsidRPr="00BC0878">
              <w:rPr>
                <w:rFonts w:ascii="Times New Roman" w:hAnsi="Times New Roman"/>
                <w:sz w:val="22"/>
                <w:szCs w:val="22"/>
              </w:rPr>
              <w:t>установленную</w:t>
            </w:r>
            <w:r w:rsidR="00F51FED" w:rsidRPr="00BC0878">
              <w:rPr>
                <w:rFonts w:ascii="Times New Roman" w:hAnsi="Times New Roman"/>
                <w:sz w:val="22"/>
                <w:szCs w:val="22"/>
              </w:rPr>
              <w:t xml:space="preserve"> </w:t>
            </w:r>
            <w:r w:rsidRPr="00BC0878">
              <w:rPr>
                <w:rFonts w:ascii="Times New Roman" w:hAnsi="Times New Roman"/>
                <w:sz w:val="22"/>
                <w:szCs w:val="22"/>
              </w:rPr>
              <w:t>начальную (максимальную) цену.</w:t>
            </w:r>
          </w:p>
          <w:p w14:paraId="42C7DC50" w14:textId="77777777" w:rsidR="00943E62" w:rsidRPr="007F11D5" w:rsidRDefault="00943E62" w:rsidP="00943E62">
            <w:pPr>
              <w:pStyle w:val="a"/>
              <w:ind w:left="70" w:hanging="72"/>
              <w:rPr>
                <w:rFonts w:ascii="Times New Roman" w:hAnsi="Times New Roman"/>
                <w:sz w:val="22"/>
                <w:szCs w:val="22"/>
              </w:rPr>
            </w:pPr>
            <w:r w:rsidRPr="007F11D5">
              <w:rPr>
                <w:rFonts w:ascii="Times New Roman" w:hAnsi="Times New Roman"/>
                <w:sz w:val="22"/>
                <w:szCs w:val="22"/>
              </w:rPr>
              <w:t>Участники</w:t>
            </w:r>
            <w:r w:rsidR="0050583D" w:rsidRPr="007F11D5">
              <w:rPr>
                <w:rFonts w:ascii="Times New Roman" w:hAnsi="Times New Roman"/>
                <w:sz w:val="22"/>
                <w:szCs w:val="22"/>
              </w:rPr>
              <w:t xml:space="preserve"> </w:t>
            </w:r>
            <w:r w:rsidRPr="007F11D5">
              <w:rPr>
                <w:rFonts w:ascii="Times New Roman" w:hAnsi="Times New Roman"/>
                <w:sz w:val="22"/>
                <w:szCs w:val="22"/>
              </w:rPr>
              <w:t>закупки, применяющие</w:t>
            </w:r>
            <w:r w:rsidR="0050583D" w:rsidRPr="007F11D5">
              <w:rPr>
                <w:rFonts w:ascii="Times New Roman" w:hAnsi="Times New Roman"/>
                <w:sz w:val="22"/>
                <w:szCs w:val="22"/>
              </w:rPr>
              <w:t xml:space="preserve"> </w:t>
            </w:r>
            <w:r w:rsidRPr="007F11D5">
              <w:rPr>
                <w:rFonts w:ascii="Times New Roman" w:hAnsi="Times New Roman"/>
                <w:sz w:val="22"/>
                <w:szCs w:val="22"/>
              </w:rPr>
              <w:t>упрощенную</w:t>
            </w:r>
            <w:r w:rsidR="0050583D" w:rsidRPr="007F11D5">
              <w:rPr>
                <w:rFonts w:ascii="Times New Roman" w:hAnsi="Times New Roman"/>
                <w:sz w:val="22"/>
                <w:szCs w:val="22"/>
              </w:rPr>
              <w:t xml:space="preserve"> </w:t>
            </w:r>
            <w:r w:rsidRPr="007F11D5">
              <w:rPr>
                <w:rFonts w:ascii="Times New Roman" w:hAnsi="Times New Roman"/>
                <w:sz w:val="22"/>
                <w:szCs w:val="22"/>
              </w:rPr>
              <w:t>систему</w:t>
            </w:r>
            <w:r w:rsidR="0050583D" w:rsidRPr="007F11D5">
              <w:rPr>
                <w:rFonts w:ascii="Times New Roman" w:hAnsi="Times New Roman"/>
                <w:sz w:val="22"/>
                <w:szCs w:val="22"/>
              </w:rPr>
              <w:t xml:space="preserve"> </w:t>
            </w:r>
            <w:r w:rsidRPr="007F11D5">
              <w:rPr>
                <w:rFonts w:ascii="Times New Roman" w:hAnsi="Times New Roman"/>
                <w:sz w:val="22"/>
                <w:szCs w:val="22"/>
              </w:rPr>
              <w:t>налогообложения, которые</w:t>
            </w:r>
            <w:r w:rsidR="0050583D" w:rsidRPr="007F11D5">
              <w:rPr>
                <w:rFonts w:ascii="Times New Roman" w:hAnsi="Times New Roman"/>
                <w:sz w:val="22"/>
                <w:szCs w:val="22"/>
              </w:rPr>
              <w:t xml:space="preserve"> </w:t>
            </w:r>
            <w:r w:rsidRPr="007F11D5">
              <w:rPr>
                <w:rFonts w:ascii="Times New Roman" w:hAnsi="Times New Roman"/>
                <w:sz w:val="22"/>
                <w:szCs w:val="22"/>
              </w:rPr>
              <w:t>не</w:t>
            </w:r>
            <w:r w:rsidR="0050583D" w:rsidRPr="007F11D5">
              <w:rPr>
                <w:rFonts w:ascii="Times New Roman" w:hAnsi="Times New Roman"/>
                <w:sz w:val="22"/>
                <w:szCs w:val="22"/>
              </w:rPr>
              <w:t xml:space="preserve"> </w:t>
            </w:r>
            <w:r w:rsidRPr="007F11D5">
              <w:rPr>
                <w:rFonts w:ascii="Times New Roman" w:hAnsi="Times New Roman"/>
                <w:sz w:val="22"/>
                <w:szCs w:val="22"/>
              </w:rPr>
              <w:t>являются</w:t>
            </w:r>
            <w:r w:rsidR="0050583D" w:rsidRPr="007F11D5">
              <w:rPr>
                <w:rFonts w:ascii="Times New Roman" w:hAnsi="Times New Roman"/>
                <w:sz w:val="22"/>
                <w:szCs w:val="22"/>
              </w:rPr>
              <w:t xml:space="preserve"> </w:t>
            </w:r>
            <w:r w:rsidRPr="007F11D5">
              <w:rPr>
                <w:rFonts w:ascii="Times New Roman" w:hAnsi="Times New Roman"/>
                <w:sz w:val="22"/>
                <w:szCs w:val="22"/>
              </w:rPr>
              <w:t>плательщиками</w:t>
            </w:r>
            <w:r w:rsidR="0050583D" w:rsidRPr="007F11D5">
              <w:rPr>
                <w:rFonts w:ascii="Times New Roman" w:hAnsi="Times New Roman"/>
                <w:sz w:val="22"/>
                <w:szCs w:val="22"/>
              </w:rPr>
              <w:t xml:space="preserve"> </w:t>
            </w:r>
            <w:r w:rsidRPr="007F11D5">
              <w:rPr>
                <w:rFonts w:ascii="Times New Roman" w:hAnsi="Times New Roman"/>
                <w:sz w:val="22"/>
                <w:szCs w:val="22"/>
              </w:rPr>
              <w:t>НДС</w:t>
            </w:r>
            <w:r w:rsidR="0050583D" w:rsidRPr="007F11D5">
              <w:rPr>
                <w:rFonts w:ascii="Times New Roman" w:hAnsi="Times New Roman"/>
                <w:sz w:val="22"/>
                <w:szCs w:val="22"/>
              </w:rPr>
              <w:t xml:space="preserve"> </w:t>
            </w:r>
            <w:r w:rsidRPr="007F11D5">
              <w:rPr>
                <w:rFonts w:ascii="Times New Roman" w:hAnsi="Times New Roman"/>
                <w:sz w:val="22"/>
                <w:szCs w:val="22"/>
              </w:rPr>
              <w:t>согласно</w:t>
            </w:r>
            <w:r w:rsidR="0050583D" w:rsidRPr="007F11D5">
              <w:rPr>
                <w:rFonts w:ascii="Times New Roman" w:hAnsi="Times New Roman"/>
                <w:sz w:val="22"/>
                <w:szCs w:val="22"/>
              </w:rPr>
              <w:t xml:space="preserve"> </w:t>
            </w:r>
            <w:r w:rsidRPr="007F11D5">
              <w:rPr>
                <w:rFonts w:ascii="Times New Roman" w:hAnsi="Times New Roman"/>
                <w:sz w:val="22"/>
                <w:szCs w:val="22"/>
              </w:rPr>
              <w:t>п. 2 ст. 346.11 НКРФ, начальную (максимальную) цену</w:t>
            </w:r>
            <w:r w:rsidR="0050583D" w:rsidRPr="007F11D5">
              <w:rPr>
                <w:rFonts w:ascii="Times New Roman" w:hAnsi="Times New Roman"/>
                <w:sz w:val="22"/>
                <w:szCs w:val="22"/>
              </w:rPr>
              <w:t xml:space="preserve"> </w:t>
            </w:r>
            <w:r w:rsidR="00444457" w:rsidRPr="007F11D5">
              <w:rPr>
                <w:rFonts w:ascii="Times New Roman" w:hAnsi="Times New Roman"/>
                <w:sz w:val="22"/>
                <w:szCs w:val="22"/>
              </w:rPr>
              <w:t>д</w:t>
            </w:r>
            <w:r w:rsidRPr="007F11D5">
              <w:rPr>
                <w:rFonts w:ascii="Times New Roman" w:hAnsi="Times New Roman"/>
                <w:sz w:val="22"/>
                <w:szCs w:val="22"/>
              </w:rPr>
              <w:t>оговора</w:t>
            </w:r>
            <w:r w:rsidR="0050583D" w:rsidRPr="007F11D5">
              <w:rPr>
                <w:rFonts w:ascii="Times New Roman" w:hAnsi="Times New Roman"/>
                <w:sz w:val="22"/>
                <w:szCs w:val="22"/>
              </w:rPr>
              <w:t xml:space="preserve"> </w:t>
            </w:r>
            <w:r w:rsidRPr="007F11D5">
              <w:rPr>
                <w:rFonts w:ascii="Times New Roman" w:hAnsi="Times New Roman"/>
                <w:sz w:val="22"/>
                <w:szCs w:val="22"/>
              </w:rPr>
              <w:t>должны</w:t>
            </w:r>
            <w:r w:rsidR="0050583D" w:rsidRPr="007F11D5">
              <w:rPr>
                <w:rFonts w:ascii="Times New Roman" w:hAnsi="Times New Roman"/>
                <w:sz w:val="22"/>
                <w:szCs w:val="22"/>
              </w:rPr>
              <w:t xml:space="preserve"> </w:t>
            </w:r>
            <w:r w:rsidRPr="007F11D5">
              <w:rPr>
                <w:rFonts w:ascii="Times New Roman" w:hAnsi="Times New Roman"/>
                <w:sz w:val="22"/>
                <w:szCs w:val="22"/>
              </w:rPr>
              <w:t>указывать</w:t>
            </w:r>
            <w:r w:rsidR="0050583D" w:rsidRPr="007F11D5">
              <w:rPr>
                <w:rFonts w:ascii="Times New Roman" w:hAnsi="Times New Roman"/>
                <w:sz w:val="22"/>
                <w:szCs w:val="22"/>
              </w:rPr>
              <w:t xml:space="preserve"> </w:t>
            </w:r>
            <w:r w:rsidRPr="007F11D5">
              <w:rPr>
                <w:rFonts w:ascii="Times New Roman" w:hAnsi="Times New Roman"/>
                <w:sz w:val="22"/>
                <w:szCs w:val="22"/>
              </w:rPr>
              <w:t>без</w:t>
            </w:r>
            <w:r w:rsidR="0050583D" w:rsidRPr="007F11D5">
              <w:rPr>
                <w:rFonts w:ascii="Times New Roman" w:hAnsi="Times New Roman"/>
                <w:sz w:val="22"/>
                <w:szCs w:val="22"/>
              </w:rPr>
              <w:t xml:space="preserve"> </w:t>
            </w:r>
            <w:r w:rsidRPr="007F11D5">
              <w:rPr>
                <w:rFonts w:ascii="Times New Roman" w:hAnsi="Times New Roman"/>
                <w:sz w:val="22"/>
                <w:szCs w:val="22"/>
              </w:rPr>
              <w:t>НДС.</w:t>
            </w:r>
          </w:p>
          <w:p w14:paraId="085BD364" w14:textId="77777777" w:rsidR="00943E62" w:rsidRPr="007F11D5" w:rsidRDefault="00943E62" w:rsidP="00943E62">
            <w:pPr>
              <w:pStyle w:val="a"/>
              <w:ind w:left="70" w:hanging="72"/>
              <w:rPr>
                <w:rFonts w:ascii="Times New Roman" w:hAnsi="Times New Roman"/>
                <w:sz w:val="22"/>
                <w:szCs w:val="22"/>
              </w:rPr>
            </w:pPr>
            <w:proofErr w:type="gramStart"/>
            <w:r w:rsidRPr="007F11D5">
              <w:rPr>
                <w:rFonts w:ascii="Times New Roman" w:hAnsi="Times New Roman"/>
                <w:sz w:val="22"/>
                <w:szCs w:val="22"/>
              </w:rPr>
              <w:t>В</w:t>
            </w:r>
            <w:r w:rsidR="0050583D" w:rsidRPr="007F11D5">
              <w:rPr>
                <w:rFonts w:ascii="Times New Roman" w:hAnsi="Times New Roman"/>
                <w:sz w:val="22"/>
                <w:szCs w:val="22"/>
              </w:rPr>
              <w:t xml:space="preserve"> </w:t>
            </w:r>
            <w:r w:rsidRPr="007F11D5">
              <w:rPr>
                <w:rFonts w:ascii="Times New Roman" w:hAnsi="Times New Roman"/>
                <w:sz w:val="22"/>
                <w:szCs w:val="22"/>
              </w:rPr>
              <w:t>качестве</w:t>
            </w:r>
            <w:r w:rsidR="0050583D" w:rsidRPr="007F11D5">
              <w:rPr>
                <w:rFonts w:ascii="Times New Roman" w:hAnsi="Times New Roman"/>
                <w:sz w:val="22"/>
                <w:szCs w:val="22"/>
              </w:rPr>
              <w:t xml:space="preserve"> </w:t>
            </w:r>
            <w:r w:rsidRPr="007F11D5">
              <w:rPr>
                <w:rFonts w:ascii="Times New Roman" w:hAnsi="Times New Roman"/>
                <w:sz w:val="22"/>
                <w:szCs w:val="22"/>
              </w:rPr>
              <w:t>единого</w:t>
            </w:r>
            <w:r w:rsidR="0050583D" w:rsidRPr="007F11D5">
              <w:rPr>
                <w:rFonts w:ascii="Times New Roman" w:hAnsi="Times New Roman"/>
                <w:sz w:val="22"/>
                <w:szCs w:val="22"/>
              </w:rPr>
              <w:t xml:space="preserve"> </w:t>
            </w:r>
            <w:r w:rsidRPr="007F11D5">
              <w:rPr>
                <w:rFonts w:ascii="Times New Roman" w:hAnsi="Times New Roman"/>
                <w:sz w:val="22"/>
                <w:szCs w:val="22"/>
              </w:rPr>
              <w:t>базиса</w:t>
            </w:r>
            <w:r w:rsidR="0050583D" w:rsidRPr="007F11D5">
              <w:rPr>
                <w:rFonts w:ascii="Times New Roman" w:hAnsi="Times New Roman"/>
                <w:sz w:val="22"/>
                <w:szCs w:val="22"/>
              </w:rPr>
              <w:t xml:space="preserve"> </w:t>
            </w:r>
            <w:r w:rsidRPr="007F11D5">
              <w:rPr>
                <w:rFonts w:ascii="Times New Roman" w:hAnsi="Times New Roman"/>
                <w:sz w:val="22"/>
                <w:szCs w:val="22"/>
              </w:rPr>
              <w:t>сравнения</w:t>
            </w:r>
            <w:r w:rsidR="0050583D" w:rsidRPr="007F11D5">
              <w:rPr>
                <w:rFonts w:ascii="Times New Roman" w:hAnsi="Times New Roman"/>
                <w:sz w:val="22"/>
                <w:szCs w:val="22"/>
              </w:rPr>
              <w:t xml:space="preserve"> </w:t>
            </w:r>
            <w:r w:rsidRPr="007F11D5">
              <w:rPr>
                <w:rFonts w:ascii="Times New Roman" w:hAnsi="Times New Roman"/>
                <w:sz w:val="22"/>
                <w:szCs w:val="22"/>
              </w:rPr>
              <w:t>ценовых</w:t>
            </w:r>
            <w:r w:rsidR="0050583D" w:rsidRPr="007F11D5">
              <w:rPr>
                <w:rFonts w:ascii="Times New Roman" w:hAnsi="Times New Roman"/>
                <w:sz w:val="22"/>
                <w:szCs w:val="22"/>
              </w:rPr>
              <w:t xml:space="preserve"> </w:t>
            </w:r>
            <w:r w:rsidRPr="007F11D5">
              <w:rPr>
                <w:rFonts w:ascii="Times New Roman" w:hAnsi="Times New Roman"/>
                <w:sz w:val="22"/>
                <w:szCs w:val="22"/>
              </w:rPr>
              <w:t xml:space="preserve">предложений, </w:t>
            </w:r>
            <w:r w:rsidRPr="007F11D5">
              <w:rPr>
                <w:rFonts w:ascii="Times New Roman" w:hAnsi="Times New Roman"/>
                <w:sz w:val="22"/>
                <w:szCs w:val="22"/>
              </w:rPr>
              <w:lastRenderedPageBreak/>
              <w:t>обеспечения</w:t>
            </w:r>
            <w:r w:rsidR="0050583D" w:rsidRPr="007F11D5">
              <w:rPr>
                <w:rFonts w:ascii="Times New Roman" w:hAnsi="Times New Roman"/>
                <w:sz w:val="22"/>
                <w:szCs w:val="22"/>
              </w:rPr>
              <w:t xml:space="preserve"> </w:t>
            </w:r>
            <w:r w:rsidRPr="007F11D5">
              <w:rPr>
                <w:rFonts w:ascii="Times New Roman" w:hAnsi="Times New Roman"/>
                <w:sz w:val="22"/>
                <w:szCs w:val="22"/>
              </w:rPr>
              <w:t>равной</w:t>
            </w:r>
            <w:r w:rsidR="0050583D" w:rsidRPr="007F11D5">
              <w:rPr>
                <w:rFonts w:ascii="Times New Roman" w:hAnsi="Times New Roman"/>
                <w:sz w:val="22"/>
                <w:szCs w:val="22"/>
              </w:rPr>
              <w:t xml:space="preserve"> </w:t>
            </w:r>
            <w:r w:rsidRPr="007F11D5">
              <w:rPr>
                <w:rFonts w:ascii="Times New Roman" w:hAnsi="Times New Roman"/>
                <w:sz w:val="22"/>
                <w:szCs w:val="22"/>
              </w:rPr>
              <w:t>и</w:t>
            </w:r>
            <w:r w:rsidR="0050583D" w:rsidRPr="007F11D5">
              <w:rPr>
                <w:rFonts w:ascii="Times New Roman" w:hAnsi="Times New Roman"/>
                <w:sz w:val="22"/>
                <w:szCs w:val="22"/>
              </w:rPr>
              <w:t xml:space="preserve"> </w:t>
            </w:r>
            <w:r w:rsidRPr="007F11D5">
              <w:rPr>
                <w:rFonts w:ascii="Times New Roman" w:hAnsi="Times New Roman"/>
                <w:sz w:val="22"/>
                <w:szCs w:val="22"/>
              </w:rPr>
              <w:t>объективной</w:t>
            </w:r>
            <w:r w:rsidR="0050583D" w:rsidRPr="007F11D5">
              <w:rPr>
                <w:rFonts w:ascii="Times New Roman" w:hAnsi="Times New Roman"/>
                <w:sz w:val="22"/>
                <w:szCs w:val="22"/>
              </w:rPr>
              <w:t xml:space="preserve"> </w:t>
            </w:r>
            <w:r w:rsidRPr="007F11D5">
              <w:rPr>
                <w:rFonts w:ascii="Times New Roman" w:hAnsi="Times New Roman"/>
                <w:sz w:val="22"/>
                <w:szCs w:val="22"/>
              </w:rPr>
              <w:t>оценки</w:t>
            </w:r>
            <w:r w:rsidR="0050583D" w:rsidRPr="007F11D5">
              <w:rPr>
                <w:rFonts w:ascii="Times New Roman" w:hAnsi="Times New Roman"/>
                <w:sz w:val="22"/>
                <w:szCs w:val="22"/>
              </w:rPr>
              <w:t xml:space="preserve"> </w:t>
            </w:r>
            <w:r w:rsidRPr="007F11D5">
              <w:rPr>
                <w:rFonts w:ascii="Times New Roman" w:hAnsi="Times New Roman"/>
                <w:sz w:val="22"/>
                <w:szCs w:val="22"/>
              </w:rPr>
              <w:t>заявок, обеспечения</w:t>
            </w:r>
            <w:r w:rsidR="0050583D" w:rsidRPr="007F11D5">
              <w:rPr>
                <w:rFonts w:ascii="Times New Roman" w:hAnsi="Times New Roman"/>
                <w:sz w:val="22"/>
                <w:szCs w:val="22"/>
              </w:rPr>
              <w:t xml:space="preserve"> </w:t>
            </w:r>
            <w:r w:rsidRPr="007F11D5">
              <w:rPr>
                <w:rFonts w:ascii="Times New Roman" w:hAnsi="Times New Roman"/>
                <w:sz w:val="22"/>
                <w:szCs w:val="22"/>
              </w:rPr>
              <w:t>равноправия, справедливости, отсутствия</w:t>
            </w:r>
            <w:r w:rsidR="0050583D" w:rsidRPr="007F11D5">
              <w:rPr>
                <w:rFonts w:ascii="Times New Roman" w:hAnsi="Times New Roman"/>
                <w:sz w:val="22"/>
                <w:szCs w:val="22"/>
              </w:rPr>
              <w:t xml:space="preserve"> </w:t>
            </w:r>
            <w:r w:rsidRPr="007F11D5">
              <w:rPr>
                <w:rFonts w:ascii="Times New Roman" w:hAnsi="Times New Roman"/>
                <w:sz w:val="22"/>
                <w:szCs w:val="22"/>
              </w:rPr>
              <w:t>дискриминации</w:t>
            </w:r>
            <w:r w:rsidR="0050583D" w:rsidRPr="007F11D5">
              <w:rPr>
                <w:rFonts w:ascii="Times New Roman" w:hAnsi="Times New Roman"/>
                <w:sz w:val="22"/>
                <w:szCs w:val="22"/>
              </w:rPr>
              <w:t xml:space="preserve"> </w:t>
            </w:r>
            <w:r w:rsidRPr="007F11D5">
              <w:rPr>
                <w:rFonts w:ascii="Times New Roman" w:hAnsi="Times New Roman"/>
                <w:sz w:val="22"/>
                <w:szCs w:val="22"/>
              </w:rPr>
              <w:t>и</w:t>
            </w:r>
            <w:r w:rsidR="0050583D" w:rsidRPr="007F11D5">
              <w:rPr>
                <w:rFonts w:ascii="Times New Roman" w:hAnsi="Times New Roman"/>
                <w:sz w:val="22"/>
                <w:szCs w:val="22"/>
              </w:rPr>
              <w:t xml:space="preserve"> </w:t>
            </w:r>
            <w:r w:rsidRPr="007F11D5">
              <w:rPr>
                <w:rFonts w:ascii="Times New Roman" w:hAnsi="Times New Roman"/>
                <w:sz w:val="22"/>
                <w:szCs w:val="22"/>
              </w:rPr>
              <w:t>необоснованных</w:t>
            </w:r>
            <w:r w:rsidR="0050583D" w:rsidRPr="007F11D5">
              <w:rPr>
                <w:rFonts w:ascii="Times New Roman" w:hAnsi="Times New Roman"/>
                <w:sz w:val="22"/>
                <w:szCs w:val="22"/>
              </w:rPr>
              <w:t xml:space="preserve"> </w:t>
            </w:r>
            <w:r w:rsidRPr="007F11D5">
              <w:rPr>
                <w:rFonts w:ascii="Times New Roman" w:hAnsi="Times New Roman"/>
                <w:sz w:val="22"/>
                <w:szCs w:val="22"/>
              </w:rPr>
              <w:t>ограничений</w:t>
            </w:r>
            <w:r w:rsidR="0050583D" w:rsidRPr="007F11D5">
              <w:rPr>
                <w:rFonts w:ascii="Times New Roman" w:hAnsi="Times New Roman"/>
                <w:sz w:val="22"/>
                <w:szCs w:val="22"/>
              </w:rPr>
              <w:t xml:space="preserve"> </w:t>
            </w:r>
            <w:r w:rsidRPr="007F11D5">
              <w:rPr>
                <w:rFonts w:ascii="Times New Roman" w:hAnsi="Times New Roman"/>
                <w:sz w:val="22"/>
                <w:szCs w:val="22"/>
              </w:rPr>
              <w:t>конкуренции</w:t>
            </w:r>
            <w:r w:rsidR="0050583D" w:rsidRPr="007F11D5">
              <w:rPr>
                <w:rFonts w:ascii="Times New Roman" w:hAnsi="Times New Roman"/>
                <w:sz w:val="22"/>
                <w:szCs w:val="22"/>
              </w:rPr>
              <w:t xml:space="preserve"> </w:t>
            </w:r>
            <w:r w:rsidRPr="007F11D5">
              <w:rPr>
                <w:rFonts w:ascii="Times New Roman" w:hAnsi="Times New Roman"/>
                <w:sz w:val="22"/>
                <w:szCs w:val="22"/>
              </w:rPr>
              <w:t>по</w:t>
            </w:r>
            <w:r w:rsidR="0050583D" w:rsidRPr="007F11D5">
              <w:rPr>
                <w:rFonts w:ascii="Times New Roman" w:hAnsi="Times New Roman"/>
                <w:sz w:val="22"/>
                <w:szCs w:val="22"/>
              </w:rPr>
              <w:t xml:space="preserve"> </w:t>
            </w:r>
            <w:r w:rsidRPr="007F11D5">
              <w:rPr>
                <w:rFonts w:ascii="Times New Roman" w:hAnsi="Times New Roman"/>
                <w:sz w:val="22"/>
                <w:szCs w:val="22"/>
              </w:rPr>
              <w:t>отношению</w:t>
            </w:r>
            <w:r w:rsidR="0050583D" w:rsidRPr="007F11D5">
              <w:rPr>
                <w:rFonts w:ascii="Times New Roman" w:hAnsi="Times New Roman"/>
                <w:sz w:val="22"/>
                <w:szCs w:val="22"/>
              </w:rPr>
              <w:t xml:space="preserve"> </w:t>
            </w:r>
            <w:r w:rsidRPr="007F11D5">
              <w:rPr>
                <w:rFonts w:ascii="Times New Roman" w:hAnsi="Times New Roman"/>
                <w:sz w:val="22"/>
                <w:szCs w:val="22"/>
              </w:rPr>
              <w:t>к</w:t>
            </w:r>
            <w:r w:rsidR="0050583D" w:rsidRPr="007F11D5">
              <w:rPr>
                <w:rFonts w:ascii="Times New Roman" w:hAnsi="Times New Roman"/>
                <w:sz w:val="22"/>
                <w:szCs w:val="22"/>
              </w:rPr>
              <w:t xml:space="preserve"> </w:t>
            </w:r>
            <w:r w:rsidRPr="007F11D5">
              <w:rPr>
                <w:rFonts w:ascii="Times New Roman" w:hAnsi="Times New Roman"/>
                <w:sz w:val="22"/>
                <w:szCs w:val="22"/>
              </w:rPr>
              <w:t>участникам</w:t>
            </w:r>
            <w:r w:rsidR="0050583D" w:rsidRPr="007F11D5">
              <w:rPr>
                <w:rFonts w:ascii="Times New Roman" w:hAnsi="Times New Roman"/>
                <w:sz w:val="22"/>
                <w:szCs w:val="22"/>
              </w:rPr>
              <w:t xml:space="preserve"> </w:t>
            </w:r>
            <w:r w:rsidRPr="007F11D5">
              <w:rPr>
                <w:rFonts w:ascii="Times New Roman" w:hAnsi="Times New Roman"/>
                <w:sz w:val="22"/>
                <w:szCs w:val="22"/>
              </w:rPr>
              <w:t>закупки, а</w:t>
            </w:r>
            <w:r w:rsidR="0050583D" w:rsidRPr="007F11D5">
              <w:rPr>
                <w:rFonts w:ascii="Times New Roman" w:hAnsi="Times New Roman"/>
                <w:sz w:val="22"/>
                <w:szCs w:val="22"/>
              </w:rPr>
              <w:t xml:space="preserve"> </w:t>
            </w:r>
            <w:r w:rsidRPr="007F11D5">
              <w:rPr>
                <w:rFonts w:ascii="Times New Roman" w:hAnsi="Times New Roman"/>
                <w:sz w:val="22"/>
                <w:szCs w:val="22"/>
              </w:rPr>
              <w:t>так</w:t>
            </w:r>
            <w:r w:rsidR="0050583D" w:rsidRPr="007F11D5">
              <w:rPr>
                <w:rFonts w:ascii="Times New Roman" w:hAnsi="Times New Roman"/>
                <w:sz w:val="22"/>
                <w:szCs w:val="22"/>
              </w:rPr>
              <w:t xml:space="preserve"> </w:t>
            </w:r>
            <w:r w:rsidRPr="007F11D5">
              <w:rPr>
                <w:rFonts w:ascii="Times New Roman" w:hAnsi="Times New Roman"/>
                <w:sz w:val="22"/>
                <w:szCs w:val="22"/>
              </w:rPr>
              <w:t>же</w:t>
            </w:r>
            <w:r w:rsidR="0050583D" w:rsidRPr="007F11D5">
              <w:rPr>
                <w:rFonts w:ascii="Times New Roman" w:hAnsi="Times New Roman"/>
                <w:sz w:val="22"/>
                <w:szCs w:val="22"/>
              </w:rPr>
              <w:t xml:space="preserve"> </w:t>
            </w:r>
            <w:r w:rsidRPr="007F11D5">
              <w:rPr>
                <w:rFonts w:ascii="Times New Roman" w:hAnsi="Times New Roman"/>
                <w:sz w:val="22"/>
                <w:szCs w:val="22"/>
              </w:rPr>
              <w:t>в</w:t>
            </w:r>
            <w:r w:rsidR="0050583D" w:rsidRPr="007F11D5">
              <w:rPr>
                <w:rFonts w:ascii="Times New Roman" w:hAnsi="Times New Roman"/>
                <w:sz w:val="22"/>
                <w:szCs w:val="22"/>
              </w:rPr>
              <w:t xml:space="preserve"> </w:t>
            </w:r>
            <w:r w:rsidRPr="007F11D5">
              <w:rPr>
                <w:rFonts w:ascii="Times New Roman" w:hAnsi="Times New Roman"/>
                <w:sz w:val="22"/>
                <w:szCs w:val="22"/>
              </w:rPr>
              <w:t>целях</w:t>
            </w:r>
            <w:r w:rsidR="0050583D" w:rsidRPr="007F11D5">
              <w:rPr>
                <w:rFonts w:ascii="Times New Roman" w:hAnsi="Times New Roman"/>
                <w:sz w:val="22"/>
                <w:szCs w:val="22"/>
              </w:rPr>
              <w:t xml:space="preserve"> </w:t>
            </w:r>
            <w:r w:rsidRPr="007F11D5">
              <w:rPr>
                <w:rFonts w:ascii="Times New Roman" w:hAnsi="Times New Roman"/>
                <w:sz w:val="22"/>
                <w:szCs w:val="22"/>
              </w:rPr>
              <w:t>экономически</w:t>
            </w:r>
            <w:r w:rsidR="0050583D" w:rsidRPr="007F11D5">
              <w:rPr>
                <w:rFonts w:ascii="Times New Roman" w:hAnsi="Times New Roman"/>
                <w:sz w:val="22"/>
                <w:szCs w:val="22"/>
              </w:rPr>
              <w:t xml:space="preserve"> </w:t>
            </w:r>
            <w:r w:rsidRPr="007F11D5">
              <w:rPr>
                <w:rFonts w:ascii="Times New Roman" w:hAnsi="Times New Roman"/>
                <w:sz w:val="22"/>
                <w:szCs w:val="22"/>
              </w:rPr>
              <w:t>эффективного</w:t>
            </w:r>
            <w:r w:rsidR="0050583D" w:rsidRPr="007F11D5">
              <w:rPr>
                <w:rFonts w:ascii="Times New Roman" w:hAnsi="Times New Roman"/>
                <w:sz w:val="22"/>
                <w:szCs w:val="22"/>
              </w:rPr>
              <w:t xml:space="preserve"> </w:t>
            </w:r>
            <w:r w:rsidRPr="007F11D5">
              <w:rPr>
                <w:rFonts w:ascii="Times New Roman" w:hAnsi="Times New Roman"/>
                <w:sz w:val="22"/>
                <w:szCs w:val="22"/>
              </w:rPr>
              <w:t>расходования</w:t>
            </w:r>
            <w:r w:rsidR="0050583D" w:rsidRPr="007F11D5">
              <w:rPr>
                <w:rFonts w:ascii="Times New Roman" w:hAnsi="Times New Roman"/>
                <w:sz w:val="22"/>
                <w:szCs w:val="22"/>
              </w:rPr>
              <w:t xml:space="preserve"> </w:t>
            </w:r>
            <w:r w:rsidRPr="007F11D5">
              <w:rPr>
                <w:rFonts w:ascii="Times New Roman" w:hAnsi="Times New Roman"/>
                <w:sz w:val="22"/>
                <w:szCs w:val="22"/>
              </w:rPr>
              <w:t>денежных</w:t>
            </w:r>
            <w:r w:rsidR="0050583D" w:rsidRPr="007F11D5">
              <w:rPr>
                <w:rFonts w:ascii="Times New Roman" w:hAnsi="Times New Roman"/>
                <w:sz w:val="22"/>
                <w:szCs w:val="22"/>
              </w:rPr>
              <w:t xml:space="preserve"> </w:t>
            </w:r>
            <w:r w:rsidRPr="007F11D5">
              <w:rPr>
                <w:rFonts w:ascii="Times New Roman" w:hAnsi="Times New Roman"/>
                <w:sz w:val="22"/>
                <w:szCs w:val="22"/>
              </w:rPr>
              <w:t>средств</w:t>
            </w:r>
            <w:r w:rsidR="0050583D" w:rsidRPr="007F11D5">
              <w:rPr>
                <w:rFonts w:ascii="Times New Roman" w:hAnsi="Times New Roman"/>
                <w:sz w:val="22"/>
                <w:szCs w:val="22"/>
              </w:rPr>
              <w:t xml:space="preserve"> </w:t>
            </w:r>
            <w:r w:rsidRPr="007F11D5">
              <w:rPr>
                <w:rFonts w:ascii="Times New Roman" w:hAnsi="Times New Roman"/>
                <w:sz w:val="22"/>
                <w:szCs w:val="22"/>
              </w:rPr>
              <w:t>и</w:t>
            </w:r>
            <w:r w:rsidR="0050583D" w:rsidRPr="007F11D5">
              <w:rPr>
                <w:rFonts w:ascii="Times New Roman" w:hAnsi="Times New Roman"/>
                <w:sz w:val="22"/>
                <w:szCs w:val="22"/>
              </w:rPr>
              <w:t xml:space="preserve"> </w:t>
            </w:r>
            <w:r w:rsidRPr="007F11D5">
              <w:rPr>
                <w:rFonts w:ascii="Times New Roman" w:hAnsi="Times New Roman"/>
                <w:sz w:val="22"/>
                <w:szCs w:val="22"/>
              </w:rPr>
              <w:t>реализации</w:t>
            </w:r>
            <w:r w:rsidR="0050583D" w:rsidRPr="007F11D5">
              <w:rPr>
                <w:rFonts w:ascii="Times New Roman" w:hAnsi="Times New Roman"/>
                <w:sz w:val="22"/>
                <w:szCs w:val="22"/>
              </w:rPr>
              <w:t xml:space="preserve"> </w:t>
            </w:r>
            <w:r w:rsidRPr="007F11D5">
              <w:rPr>
                <w:rFonts w:ascii="Times New Roman" w:hAnsi="Times New Roman"/>
                <w:sz w:val="22"/>
                <w:szCs w:val="22"/>
              </w:rPr>
              <w:t>мер, направленных</w:t>
            </w:r>
            <w:r w:rsidR="0050583D" w:rsidRPr="007F11D5">
              <w:rPr>
                <w:rFonts w:ascii="Times New Roman" w:hAnsi="Times New Roman"/>
                <w:sz w:val="22"/>
                <w:szCs w:val="22"/>
              </w:rPr>
              <w:t xml:space="preserve"> </w:t>
            </w:r>
            <w:r w:rsidRPr="007F11D5">
              <w:rPr>
                <w:rFonts w:ascii="Times New Roman" w:hAnsi="Times New Roman"/>
                <w:sz w:val="22"/>
                <w:szCs w:val="22"/>
              </w:rPr>
              <w:t>на</w:t>
            </w:r>
            <w:r w:rsidR="0050583D" w:rsidRPr="007F11D5">
              <w:rPr>
                <w:rFonts w:ascii="Times New Roman" w:hAnsi="Times New Roman"/>
                <w:sz w:val="22"/>
                <w:szCs w:val="22"/>
              </w:rPr>
              <w:t xml:space="preserve"> </w:t>
            </w:r>
            <w:r w:rsidRPr="007F11D5">
              <w:rPr>
                <w:rFonts w:ascii="Times New Roman" w:hAnsi="Times New Roman"/>
                <w:sz w:val="22"/>
                <w:szCs w:val="22"/>
              </w:rPr>
              <w:t>сокращение</w:t>
            </w:r>
            <w:r w:rsidR="0050583D" w:rsidRPr="007F11D5">
              <w:rPr>
                <w:rFonts w:ascii="Times New Roman" w:hAnsi="Times New Roman"/>
                <w:sz w:val="22"/>
                <w:szCs w:val="22"/>
              </w:rPr>
              <w:t xml:space="preserve"> </w:t>
            </w:r>
            <w:r w:rsidRPr="007F11D5">
              <w:rPr>
                <w:rFonts w:ascii="Times New Roman" w:hAnsi="Times New Roman"/>
                <w:sz w:val="22"/>
                <w:szCs w:val="22"/>
              </w:rPr>
              <w:t>издержек</w:t>
            </w:r>
            <w:r w:rsidR="0050583D" w:rsidRPr="007F11D5">
              <w:rPr>
                <w:rFonts w:ascii="Times New Roman" w:hAnsi="Times New Roman"/>
                <w:sz w:val="22"/>
                <w:szCs w:val="22"/>
              </w:rPr>
              <w:t xml:space="preserve"> </w:t>
            </w:r>
            <w:r w:rsidRPr="007F11D5">
              <w:rPr>
                <w:rFonts w:ascii="Times New Roman" w:hAnsi="Times New Roman"/>
                <w:sz w:val="22"/>
                <w:szCs w:val="22"/>
              </w:rPr>
              <w:t>заказчика, сравнение</w:t>
            </w:r>
            <w:r w:rsidR="0050583D" w:rsidRPr="007F11D5">
              <w:rPr>
                <w:rFonts w:ascii="Times New Roman" w:hAnsi="Times New Roman"/>
                <w:sz w:val="22"/>
                <w:szCs w:val="22"/>
              </w:rPr>
              <w:t xml:space="preserve"> </w:t>
            </w:r>
            <w:r w:rsidRPr="007F11D5">
              <w:rPr>
                <w:rFonts w:ascii="Times New Roman" w:hAnsi="Times New Roman"/>
                <w:sz w:val="22"/>
                <w:szCs w:val="22"/>
              </w:rPr>
              <w:t>предложений</w:t>
            </w:r>
            <w:r w:rsidR="0050583D" w:rsidRPr="007F11D5">
              <w:rPr>
                <w:rFonts w:ascii="Times New Roman" w:hAnsi="Times New Roman"/>
                <w:sz w:val="22"/>
                <w:szCs w:val="22"/>
              </w:rPr>
              <w:t xml:space="preserve"> </w:t>
            </w:r>
            <w:r w:rsidRPr="007F11D5">
              <w:rPr>
                <w:rFonts w:ascii="Times New Roman" w:hAnsi="Times New Roman"/>
                <w:sz w:val="22"/>
                <w:szCs w:val="22"/>
              </w:rPr>
              <w:t>проводится</w:t>
            </w:r>
            <w:r w:rsidR="0050583D" w:rsidRPr="007F11D5">
              <w:rPr>
                <w:rFonts w:ascii="Times New Roman" w:hAnsi="Times New Roman"/>
                <w:sz w:val="22"/>
                <w:szCs w:val="22"/>
              </w:rPr>
              <w:t xml:space="preserve"> </w:t>
            </w:r>
            <w:r w:rsidRPr="007F11D5">
              <w:rPr>
                <w:rFonts w:ascii="Times New Roman" w:hAnsi="Times New Roman"/>
                <w:sz w:val="22"/>
                <w:szCs w:val="22"/>
              </w:rPr>
              <w:t>по</w:t>
            </w:r>
            <w:r w:rsidR="0050583D" w:rsidRPr="007F11D5">
              <w:rPr>
                <w:rFonts w:ascii="Times New Roman" w:hAnsi="Times New Roman"/>
                <w:sz w:val="22"/>
                <w:szCs w:val="22"/>
              </w:rPr>
              <w:t xml:space="preserve"> </w:t>
            </w:r>
            <w:r w:rsidRPr="007F11D5">
              <w:rPr>
                <w:rFonts w:ascii="Times New Roman" w:hAnsi="Times New Roman"/>
                <w:sz w:val="22"/>
                <w:szCs w:val="22"/>
              </w:rPr>
              <w:t>цене</w:t>
            </w:r>
            <w:r w:rsidR="0050583D" w:rsidRPr="007F11D5">
              <w:rPr>
                <w:rFonts w:ascii="Times New Roman" w:hAnsi="Times New Roman"/>
                <w:sz w:val="22"/>
                <w:szCs w:val="22"/>
              </w:rPr>
              <w:t xml:space="preserve"> </w:t>
            </w:r>
            <w:r w:rsidRPr="007F11D5">
              <w:rPr>
                <w:rFonts w:ascii="Times New Roman" w:hAnsi="Times New Roman"/>
                <w:sz w:val="22"/>
                <w:szCs w:val="22"/>
              </w:rPr>
              <w:t>без</w:t>
            </w:r>
            <w:r w:rsidR="0050583D" w:rsidRPr="007F11D5">
              <w:rPr>
                <w:rFonts w:ascii="Times New Roman" w:hAnsi="Times New Roman"/>
                <w:sz w:val="22"/>
                <w:szCs w:val="22"/>
              </w:rPr>
              <w:t xml:space="preserve"> </w:t>
            </w:r>
            <w:r w:rsidRPr="007F11D5">
              <w:rPr>
                <w:rFonts w:ascii="Times New Roman" w:hAnsi="Times New Roman"/>
                <w:sz w:val="22"/>
                <w:szCs w:val="22"/>
              </w:rPr>
              <w:t>учета</w:t>
            </w:r>
            <w:r w:rsidR="0050583D" w:rsidRPr="007F11D5">
              <w:rPr>
                <w:rFonts w:ascii="Times New Roman" w:hAnsi="Times New Roman"/>
                <w:sz w:val="22"/>
                <w:szCs w:val="22"/>
              </w:rPr>
              <w:t xml:space="preserve"> </w:t>
            </w:r>
            <w:r w:rsidRPr="007F11D5">
              <w:rPr>
                <w:rFonts w:ascii="Times New Roman" w:hAnsi="Times New Roman"/>
                <w:sz w:val="22"/>
                <w:szCs w:val="22"/>
              </w:rPr>
              <w:t>НДС.</w:t>
            </w:r>
            <w:proofErr w:type="gramEnd"/>
            <w:r w:rsidR="0050583D" w:rsidRPr="007F11D5">
              <w:rPr>
                <w:rFonts w:ascii="Times New Roman" w:hAnsi="Times New Roman"/>
                <w:sz w:val="22"/>
                <w:szCs w:val="22"/>
              </w:rPr>
              <w:t xml:space="preserve"> </w:t>
            </w:r>
            <w:r w:rsidRPr="007F11D5">
              <w:rPr>
                <w:rFonts w:ascii="Times New Roman" w:hAnsi="Times New Roman"/>
                <w:sz w:val="22"/>
                <w:szCs w:val="22"/>
              </w:rPr>
              <w:t>Сопоставление</w:t>
            </w:r>
            <w:r w:rsidR="0050583D" w:rsidRPr="007F11D5">
              <w:rPr>
                <w:rFonts w:ascii="Times New Roman" w:hAnsi="Times New Roman"/>
                <w:sz w:val="22"/>
                <w:szCs w:val="22"/>
              </w:rPr>
              <w:t xml:space="preserve"> </w:t>
            </w:r>
            <w:r w:rsidRPr="007F11D5">
              <w:rPr>
                <w:rFonts w:ascii="Times New Roman" w:hAnsi="Times New Roman"/>
                <w:sz w:val="22"/>
                <w:szCs w:val="22"/>
              </w:rPr>
              <w:t>осуществляется</w:t>
            </w:r>
            <w:r w:rsidR="0050583D" w:rsidRPr="007F11D5">
              <w:rPr>
                <w:rFonts w:ascii="Times New Roman" w:hAnsi="Times New Roman"/>
                <w:sz w:val="22"/>
                <w:szCs w:val="22"/>
              </w:rPr>
              <w:t xml:space="preserve"> </w:t>
            </w:r>
            <w:r w:rsidRPr="007F11D5">
              <w:rPr>
                <w:rFonts w:ascii="Times New Roman" w:hAnsi="Times New Roman"/>
                <w:sz w:val="22"/>
                <w:szCs w:val="22"/>
              </w:rPr>
              <w:t>методом</w:t>
            </w:r>
            <w:r w:rsidR="0050583D" w:rsidRPr="007F11D5">
              <w:rPr>
                <w:rFonts w:ascii="Times New Roman" w:hAnsi="Times New Roman"/>
                <w:sz w:val="22"/>
                <w:szCs w:val="22"/>
              </w:rPr>
              <w:t xml:space="preserve"> </w:t>
            </w:r>
            <w:r w:rsidRPr="007F11D5">
              <w:rPr>
                <w:rFonts w:ascii="Times New Roman" w:hAnsi="Times New Roman"/>
                <w:sz w:val="22"/>
                <w:szCs w:val="22"/>
              </w:rPr>
              <w:t>математического</w:t>
            </w:r>
            <w:r w:rsidR="0050583D" w:rsidRPr="007F11D5">
              <w:rPr>
                <w:rFonts w:ascii="Times New Roman" w:hAnsi="Times New Roman"/>
                <w:sz w:val="22"/>
                <w:szCs w:val="22"/>
              </w:rPr>
              <w:t xml:space="preserve"> </w:t>
            </w:r>
            <w:r w:rsidRPr="007F11D5">
              <w:rPr>
                <w:rFonts w:ascii="Times New Roman" w:hAnsi="Times New Roman"/>
                <w:sz w:val="22"/>
                <w:szCs w:val="22"/>
              </w:rPr>
              <w:t>сравнения.</w:t>
            </w:r>
          </w:p>
          <w:p w14:paraId="45C94D23" w14:textId="77777777" w:rsidR="00765001" w:rsidRPr="007F11D5" w:rsidRDefault="00943E62" w:rsidP="00B37839">
            <w:pPr>
              <w:pStyle w:val="a"/>
              <w:numPr>
                <w:ilvl w:val="0"/>
                <w:numId w:val="0"/>
              </w:numPr>
              <w:ind w:left="70" w:hanging="72"/>
              <w:rPr>
                <w:rFonts w:ascii="Times New Roman" w:hAnsi="Times New Roman"/>
                <w:bCs/>
                <w:i/>
                <w:sz w:val="22"/>
                <w:szCs w:val="22"/>
              </w:rPr>
            </w:pPr>
            <w:r w:rsidRPr="007F11D5">
              <w:rPr>
                <w:rFonts w:ascii="Times New Roman" w:hAnsi="Times New Roman"/>
                <w:sz w:val="22"/>
                <w:szCs w:val="22"/>
              </w:rPr>
              <w:t>Оценочная</w:t>
            </w:r>
            <w:r w:rsidR="0050583D" w:rsidRPr="007F11D5">
              <w:rPr>
                <w:rFonts w:ascii="Times New Roman" w:hAnsi="Times New Roman"/>
                <w:sz w:val="22"/>
                <w:szCs w:val="22"/>
              </w:rPr>
              <w:t xml:space="preserve"> </w:t>
            </w:r>
            <w:r w:rsidRPr="007F11D5">
              <w:rPr>
                <w:rFonts w:ascii="Times New Roman" w:hAnsi="Times New Roman"/>
                <w:sz w:val="22"/>
                <w:szCs w:val="22"/>
              </w:rPr>
              <w:t>стоимость</w:t>
            </w:r>
            <w:r w:rsidR="0050583D" w:rsidRPr="007F11D5">
              <w:rPr>
                <w:rFonts w:ascii="Times New Roman" w:hAnsi="Times New Roman"/>
                <w:sz w:val="22"/>
                <w:szCs w:val="22"/>
              </w:rPr>
              <w:t xml:space="preserve"> </w:t>
            </w:r>
            <w:r w:rsidRPr="007F11D5">
              <w:rPr>
                <w:rFonts w:ascii="Times New Roman" w:hAnsi="Times New Roman"/>
                <w:sz w:val="22"/>
                <w:szCs w:val="22"/>
              </w:rPr>
              <w:t>применяется</w:t>
            </w:r>
            <w:r w:rsidR="0050583D" w:rsidRPr="007F11D5">
              <w:rPr>
                <w:rFonts w:ascii="Times New Roman" w:hAnsi="Times New Roman"/>
                <w:sz w:val="22"/>
                <w:szCs w:val="22"/>
              </w:rPr>
              <w:t xml:space="preserve"> </w:t>
            </w:r>
            <w:r w:rsidRPr="007F11D5">
              <w:rPr>
                <w:rFonts w:ascii="Times New Roman" w:hAnsi="Times New Roman"/>
                <w:sz w:val="22"/>
                <w:szCs w:val="22"/>
              </w:rPr>
              <w:t>только</w:t>
            </w:r>
            <w:r w:rsidR="0050583D" w:rsidRPr="007F11D5">
              <w:rPr>
                <w:rFonts w:ascii="Times New Roman" w:hAnsi="Times New Roman"/>
                <w:sz w:val="22"/>
                <w:szCs w:val="22"/>
              </w:rPr>
              <w:t xml:space="preserve"> </w:t>
            </w:r>
            <w:r w:rsidRPr="007F11D5">
              <w:rPr>
                <w:rFonts w:ascii="Times New Roman" w:hAnsi="Times New Roman"/>
                <w:sz w:val="22"/>
                <w:szCs w:val="22"/>
              </w:rPr>
              <w:t>для</w:t>
            </w:r>
            <w:r w:rsidR="0050583D" w:rsidRPr="007F11D5">
              <w:rPr>
                <w:rFonts w:ascii="Times New Roman" w:hAnsi="Times New Roman"/>
                <w:sz w:val="22"/>
                <w:szCs w:val="22"/>
              </w:rPr>
              <w:t xml:space="preserve"> </w:t>
            </w:r>
            <w:r w:rsidRPr="007F11D5">
              <w:rPr>
                <w:rFonts w:ascii="Times New Roman" w:hAnsi="Times New Roman"/>
                <w:sz w:val="22"/>
                <w:szCs w:val="22"/>
              </w:rPr>
              <w:t>целей</w:t>
            </w:r>
            <w:r w:rsidR="0050583D" w:rsidRPr="007F11D5">
              <w:rPr>
                <w:rFonts w:ascii="Times New Roman" w:hAnsi="Times New Roman"/>
                <w:sz w:val="22"/>
                <w:szCs w:val="22"/>
              </w:rPr>
              <w:t xml:space="preserve"> </w:t>
            </w:r>
            <w:r w:rsidRPr="007F11D5">
              <w:rPr>
                <w:rFonts w:ascii="Times New Roman" w:hAnsi="Times New Roman"/>
                <w:sz w:val="22"/>
                <w:szCs w:val="22"/>
              </w:rPr>
              <w:t>оценки</w:t>
            </w:r>
            <w:r w:rsidR="0050583D" w:rsidRPr="007F11D5">
              <w:rPr>
                <w:rFonts w:ascii="Times New Roman" w:hAnsi="Times New Roman"/>
                <w:sz w:val="22"/>
                <w:szCs w:val="22"/>
              </w:rPr>
              <w:t xml:space="preserve"> </w:t>
            </w:r>
            <w:r w:rsidRPr="007F11D5">
              <w:rPr>
                <w:rFonts w:ascii="Times New Roman" w:hAnsi="Times New Roman"/>
                <w:sz w:val="22"/>
                <w:szCs w:val="22"/>
              </w:rPr>
              <w:t>заявок</w:t>
            </w:r>
            <w:r w:rsidR="0050583D" w:rsidRPr="007F11D5">
              <w:rPr>
                <w:rFonts w:ascii="Times New Roman" w:hAnsi="Times New Roman"/>
                <w:sz w:val="22"/>
                <w:szCs w:val="22"/>
              </w:rPr>
              <w:t xml:space="preserve"> </w:t>
            </w:r>
            <w:r w:rsidRPr="007F11D5">
              <w:rPr>
                <w:rFonts w:ascii="Times New Roman" w:hAnsi="Times New Roman"/>
                <w:sz w:val="22"/>
                <w:szCs w:val="22"/>
              </w:rPr>
              <w:t>на</w:t>
            </w:r>
            <w:r w:rsidR="0050583D" w:rsidRPr="007F11D5">
              <w:rPr>
                <w:rFonts w:ascii="Times New Roman" w:hAnsi="Times New Roman"/>
                <w:sz w:val="22"/>
                <w:szCs w:val="22"/>
              </w:rPr>
              <w:t xml:space="preserve"> </w:t>
            </w:r>
            <w:r w:rsidRPr="007F11D5">
              <w:rPr>
                <w:rFonts w:ascii="Times New Roman" w:hAnsi="Times New Roman"/>
                <w:sz w:val="22"/>
                <w:szCs w:val="22"/>
              </w:rPr>
              <w:t>участие</w:t>
            </w:r>
            <w:r w:rsidR="0050583D" w:rsidRPr="007F11D5">
              <w:rPr>
                <w:rFonts w:ascii="Times New Roman" w:hAnsi="Times New Roman"/>
                <w:sz w:val="22"/>
                <w:szCs w:val="22"/>
              </w:rPr>
              <w:t xml:space="preserve"> </w:t>
            </w:r>
            <w:r w:rsidRPr="007F11D5">
              <w:rPr>
                <w:rFonts w:ascii="Times New Roman" w:hAnsi="Times New Roman"/>
                <w:sz w:val="22"/>
                <w:szCs w:val="22"/>
              </w:rPr>
              <w:t>в</w:t>
            </w:r>
            <w:r w:rsidR="0050583D" w:rsidRPr="007F11D5">
              <w:rPr>
                <w:rFonts w:ascii="Times New Roman" w:hAnsi="Times New Roman"/>
                <w:sz w:val="22"/>
                <w:szCs w:val="22"/>
              </w:rPr>
              <w:t xml:space="preserve"> </w:t>
            </w:r>
            <w:r w:rsidRPr="007F11D5">
              <w:rPr>
                <w:rFonts w:ascii="Times New Roman" w:hAnsi="Times New Roman"/>
                <w:sz w:val="22"/>
                <w:szCs w:val="22"/>
              </w:rPr>
              <w:t>процедуре</w:t>
            </w:r>
            <w:r w:rsidR="0050583D" w:rsidRPr="007F11D5">
              <w:rPr>
                <w:rFonts w:ascii="Times New Roman" w:hAnsi="Times New Roman"/>
                <w:sz w:val="22"/>
                <w:szCs w:val="22"/>
              </w:rPr>
              <w:t xml:space="preserve"> </w:t>
            </w:r>
            <w:r w:rsidRPr="007F11D5">
              <w:rPr>
                <w:rFonts w:ascii="Times New Roman" w:hAnsi="Times New Roman"/>
                <w:sz w:val="22"/>
                <w:szCs w:val="22"/>
              </w:rPr>
              <w:t>закупки</w:t>
            </w:r>
            <w:r w:rsidR="0050583D" w:rsidRPr="007F11D5">
              <w:rPr>
                <w:rFonts w:ascii="Times New Roman" w:hAnsi="Times New Roman"/>
                <w:sz w:val="22"/>
                <w:szCs w:val="22"/>
              </w:rPr>
              <w:t xml:space="preserve"> </w:t>
            </w:r>
            <w:r w:rsidRPr="007F11D5">
              <w:rPr>
                <w:rFonts w:ascii="Times New Roman" w:hAnsi="Times New Roman"/>
                <w:sz w:val="22"/>
                <w:szCs w:val="22"/>
              </w:rPr>
              <w:t>и</w:t>
            </w:r>
            <w:r w:rsidR="0050583D" w:rsidRPr="007F11D5">
              <w:rPr>
                <w:rFonts w:ascii="Times New Roman" w:hAnsi="Times New Roman"/>
                <w:sz w:val="22"/>
                <w:szCs w:val="22"/>
              </w:rPr>
              <w:t xml:space="preserve"> </w:t>
            </w:r>
            <w:r w:rsidRPr="007F11D5">
              <w:rPr>
                <w:rFonts w:ascii="Times New Roman" w:hAnsi="Times New Roman"/>
                <w:sz w:val="22"/>
                <w:szCs w:val="22"/>
              </w:rPr>
              <w:t>не</w:t>
            </w:r>
            <w:r w:rsidR="0050583D" w:rsidRPr="007F11D5">
              <w:rPr>
                <w:rFonts w:ascii="Times New Roman" w:hAnsi="Times New Roman"/>
                <w:sz w:val="22"/>
                <w:szCs w:val="22"/>
              </w:rPr>
              <w:t xml:space="preserve"> </w:t>
            </w:r>
            <w:r w:rsidRPr="007F11D5">
              <w:rPr>
                <w:rFonts w:ascii="Times New Roman" w:hAnsi="Times New Roman"/>
                <w:sz w:val="22"/>
                <w:szCs w:val="22"/>
              </w:rPr>
              <w:t>оказывает</w:t>
            </w:r>
            <w:r w:rsidR="0050583D" w:rsidRPr="007F11D5">
              <w:rPr>
                <w:rFonts w:ascii="Times New Roman" w:hAnsi="Times New Roman"/>
                <w:sz w:val="22"/>
                <w:szCs w:val="22"/>
              </w:rPr>
              <w:t xml:space="preserve"> </w:t>
            </w:r>
            <w:r w:rsidRPr="007F11D5">
              <w:rPr>
                <w:rFonts w:ascii="Times New Roman" w:hAnsi="Times New Roman"/>
                <w:sz w:val="22"/>
                <w:szCs w:val="22"/>
              </w:rPr>
              <w:t>влияния</w:t>
            </w:r>
            <w:r w:rsidR="0050583D" w:rsidRPr="007F11D5">
              <w:rPr>
                <w:rFonts w:ascii="Times New Roman" w:hAnsi="Times New Roman"/>
                <w:sz w:val="22"/>
                <w:szCs w:val="22"/>
              </w:rPr>
              <w:t xml:space="preserve"> </w:t>
            </w:r>
            <w:r w:rsidRPr="007F11D5">
              <w:rPr>
                <w:rFonts w:ascii="Times New Roman" w:hAnsi="Times New Roman"/>
                <w:sz w:val="22"/>
                <w:szCs w:val="22"/>
              </w:rPr>
              <w:t>на</w:t>
            </w:r>
            <w:r w:rsidR="0050583D" w:rsidRPr="007F11D5">
              <w:rPr>
                <w:rFonts w:ascii="Times New Roman" w:hAnsi="Times New Roman"/>
                <w:sz w:val="22"/>
                <w:szCs w:val="22"/>
              </w:rPr>
              <w:t xml:space="preserve"> </w:t>
            </w:r>
            <w:r w:rsidRPr="007F11D5">
              <w:rPr>
                <w:rFonts w:ascii="Times New Roman" w:hAnsi="Times New Roman"/>
                <w:sz w:val="22"/>
                <w:szCs w:val="22"/>
              </w:rPr>
              <w:t>цену</w:t>
            </w:r>
            <w:r w:rsidR="0050583D" w:rsidRPr="007F11D5">
              <w:rPr>
                <w:rFonts w:ascii="Times New Roman" w:hAnsi="Times New Roman"/>
                <w:sz w:val="22"/>
                <w:szCs w:val="22"/>
              </w:rPr>
              <w:t xml:space="preserve"> </w:t>
            </w:r>
            <w:r w:rsidRPr="007F11D5">
              <w:rPr>
                <w:rFonts w:ascii="Times New Roman" w:hAnsi="Times New Roman"/>
                <w:sz w:val="22"/>
                <w:szCs w:val="22"/>
              </w:rPr>
              <w:t>заключаемого</w:t>
            </w:r>
            <w:r w:rsidR="0050583D" w:rsidRPr="007F11D5">
              <w:rPr>
                <w:rFonts w:ascii="Times New Roman" w:hAnsi="Times New Roman"/>
                <w:sz w:val="22"/>
                <w:szCs w:val="22"/>
              </w:rPr>
              <w:t xml:space="preserve"> </w:t>
            </w:r>
            <w:r w:rsidRPr="007F11D5">
              <w:rPr>
                <w:rFonts w:ascii="Times New Roman" w:hAnsi="Times New Roman"/>
                <w:sz w:val="22"/>
                <w:szCs w:val="22"/>
              </w:rPr>
              <w:t>договора.</w:t>
            </w:r>
          </w:p>
        </w:tc>
      </w:tr>
      <w:tr w:rsidR="00765001" w:rsidRPr="007F11D5" w14:paraId="26FFC2A8" w14:textId="77777777" w:rsidTr="0096225E">
        <w:trPr>
          <w:trHeight w:val="275"/>
        </w:trPr>
        <w:tc>
          <w:tcPr>
            <w:tcW w:w="567" w:type="dxa"/>
            <w:vMerge/>
            <w:shd w:val="clear" w:color="auto" w:fill="auto"/>
          </w:tcPr>
          <w:p w14:paraId="7E366EB8" w14:textId="77777777" w:rsidR="00765001" w:rsidRPr="007F11D5" w:rsidRDefault="00765001" w:rsidP="003E1033">
            <w:pPr>
              <w:pStyle w:val="a"/>
              <w:numPr>
                <w:ilvl w:val="0"/>
                <w:numId w:val="13"/>
              </w:numPr>
              <w:rPr>
                <w:rFonts w:ascii="Times New Roman" w:hAnsi="Times New Roman"/>
                <w:sz w:val="22"/>
                <w:szCs w:val="22"/>
              </w:rPr>
            </w:pPr>
          </w:p>
        </w:tc>
        <w:tc>
          <w:tcPr>
            <w:tcW w:w="2552" w:type="dxa"/>
            <w:shd w:val="clear" w:color="auto" w:fill="auto"/>
          </w:tcPr>
          <w:p w14:paraId="09427378" w14:textId="77777777" w:rsidR="00765001" w:rsidRPr="007F11D5" w:rsidRDefault="00765001" w:rsidP="008A25BC">
            <w:pPr>
              <w:pStyle w:val="a"/>
              <w:numPr>
                <w:ilvl w:val="0"/>
                <w:numId w:val="0"/>
              </w:numPr>
              <w:jc w:val="left"/>
              <w:rPr>
                <w:rFonts w:ascii="Times New Roman" w:hAnsi="Times New Roman"/>
                <w:sz w:val="22"/>
                <w:szCs w:val="22"/>
              </w:rPr>
            </w:pPr>
            <w:r w:rsidRPr="007F11D5">
              <w:rPr>
                <w:rFonts w:ascii="Times New Roman" w:hAnsi="Times New Roman"/>
                <w:sz w:val="22"/>
                <w:szCs w:val="22"/>
              </w:rPr>
              <w:t>Валюта закупки</w:t>
            </w:r>
          </w:p>
        </w:tc>
        <w:tc>
          <w:tcPr>
            <w:tcW w:w="6946" w:type="dxa"/>
          </w:tcPr>
          <w:p w14:paraId="5554885A" w14:textId="77777777" w:rsidR="00765001" w:rsidRPr="007F11D5" w:rsidRDefault="00765001" w:rsidP="00765001">
            <w:pPr>
              <w:pStyle w:val="a"/>
              <w:numPr>
                <w:ilvl w:val="0"/>
                <w:numId w:val="0"/>
              </w:numPr>
              <w:rPr>
                <w:rFonts w:ascii="Times New Roman" w:hAnsi="Times New Roman"/>
                <w:sz w:val="22"/>
                <w:szCs w:val="22"/>
              </w:rPr>
            </w:pPr>
            <w:r w:rsidRPr="007F11D5">
              <w:rPr>
                <w:rFonts w:ascii="Times New Roman" w:hAnsi="Times New Roman"/>
                <w:bCs/>
                <w:sz w:val="22"/>
                <w:szCs w:val="22"/>
              </w:rPr>
              <w:t>Российский рубль</w:t>
            </w:r>
          </w:p>
        </w:tc>
      </w:tr>
      <w:tr w:rsidR="00765001" w:rsidRPr="007F11D5" w14:paraId="36F640D7" w14:textId="77777777" w:rsidTr="0096225E">
        <w:trPr>
          <w:trHeight w:val="275"/>
        </w:trPr>
        <w:tc>
          <w:tcPr>
            <w:tcW w:w="567" w:type="dxa"/>
            <w:vMerge/>
            <w:shd w:val="clear" w:color="auto" w:fill="auto"/>
          </w:tcPr>
          <w:p w14:paraId="3CDB7854" w14:textId="77777777" w:rsidR="00765001" w:rsidRPr="007F11D5" w:rsidRDefault="00765001" w:rsidP="003E1033">
            <w:pPr>
              <w:pStyle w:val="a"/>
              <w:numPr>
                <w:ilvl w:val="0"/>
                <w:numId w:val="13"/>
              </w:numPr>
              <w:rPr>
                <w:rFonts w:ascii="Times New Roman" w:hAnsi="Times New Roman"/>
                <w:sz w:val="22"/>
                <w:szCs w:val="22"/>
              </w:rPr>
            </w:pPr>
          </w:p>
        </w:tc>
        <w:tc>
          <w:tcPr>
            <w:tcW w:w="2552" w:type="dxa"/>
            <w:shd w:val="clear" w:color="auto" w:fill="auto"/>
          </w:tcPr>
          <w:p w14:paraId="4AA40B6D" w14:textId="77777777" w:rsidR="00765001" w:rsidRPr="007F11D5" w:rsidRDefault="00765001" w:rsidP="00C55816">
            <w:pPr>
              <w:pStyle w:val="a"/>
              <w:numPr>
                <w:ilvl w:val="0"/>
                <w:numId w:val="0"/>
              </w:numPr>
              <w:spacing w:before="0"/>
              <w:jc w:val="left"/>
              <w:rPr>
                <w:rFonts w:ascii="Times New Roman" w:hAnsi="Times New Roman"/>
                <w:sz w:val="22"/>
                <w:szCs w:val="22"/>
              </w:rPr>
            </w:pPr>
            <w:r w:rsidRPr="007F11D5">
              <w:rPr>
                <w:rFonts w:ascii="Times New Roman" w:hAnsi="Times New Roman"/>
                <w:sz w:val="22"/>
                <w:szCs w:val="22"/>
              </w:rPr>
              <w:t>Порядок формирования цены договора</w:t>
            </w:r>
          </w:p>
        </w:tc>
        <w:tc>
          <w:tcPr>
            <w:tcW w:w="6946" w:type="dxa"/>
          </w:tcPr>
          <w:p w14:paraId="1257376E" w14:textId="77777777" w:rsidR="00765001" w:rsidRPr="007F11D5" w:rsidRDefault="00943E62" w:rsidP="00444457">
            <w:pPr>
              <w:pStyle w:val="a"/>
              <w:numPr>
                <w:ilvl w:val="0"/>
                <w:numId w:val="0"/>
              </w:numPr>
              <w:spacing w:before="0"/>
              <w:rPr>
                <w:rFonts w:ascii="Times New Roman" w:hAnsi="Times New Roman"/>
                <w:sz w:val="22"/>
                <w:szCs w:val="22"/>
              </w:rPr>
            </w:pPr>
            <w:r w:rsidRPr="007F11D5">
              <w:rPr>
                <w:rFonts w:ascii="Times New Roman" w:hAnsi="Times New Roman"/>
                <w:sz w:val="22"/>
                <w:szCs w:val="22"/>
              </w:rPr>
              <w:t>В</w:t>
            </w:r>
            <w:r w:rsidR="009C5BF6" w:rsidRPr="007F11D5">
              <w:rPr>
                <w:rFonts w:ascii="Times New Roman" w:hAnsi="Times New Roman"/>
                <w:sz w:val="22"/>
                <w:szCs w:val="22"/>
              </w:rPr>
              <w:t xml:space="preserve"> </w:t>
            </w:r>
            <w:r w:rsidRPr="007F11D5">
              <w:rPr>
                <w:rFonts w:ascii="Times New Roman" w:hAnsi="Times New Roman"/>
                <w:sz w:val="22"/>
                <w:szCs w:val="22"/>
              </w:rPr>
              <w:t>цену</w:t>
            </w:r>
            <w:r w:rsidR="009C5BF6" w:rsidRPr="007F11D5">
              <w:rPr>
                <w:rFonts w:ascii="Times New Roman" w:hAnsi="Times New Roman"/>
                <w:sz w:val="22"/>
                <w:szCs w:val="22"/>
              </w:rPr>
              <w:t xml:space="preserve"> </w:t>
            </w:r>
            <w:r w:rsidRPr="007F11D5">
              <w:rPr>
                <w:rFonts w:ascii="Times New Roman" w:hAnsi="Times New Roman"/>
                <w:sz w:val="22"/>
                <w:szCs w:val="22"/>
              </w:rPr>
              <w:t>товара  включены</w:t>
            </w:r>
            <w:r w:rsidR="009C5BF6" w:rsidRPr="007F11D5">
              <w:rPr>
                <w:rFonts w:ascii="Times New Roman" w:hAnsi="Times New Roman"/>
                <w:sz w:val="22"/>
                <w:szCs w:val="22"/>
              </w:rPr>
              <w:t xml:space="preserve"> </w:t>
            </w:r>
            <w:r w:rsidRPr="007F11D5">
              <w:rPr>
                <w:rFonts w:ascii="Times New Roman" w:hAnsi="Times New Roman"/>
                <w:sz w:val="22"/>
                <w:szCs w:val="22"/>
              </w:rPr>
              <w:t>все</w:t>
            </w:r>
            <w:r w:rsidR="009C5BF6" w:rsidRPr="007F11D5">
              <w:rPr>
                <w:rFonts w:ascii="Times New Roman" w:hAnsi="Times New Roman"/>
                <w:sz w:val="22"/>
                <w:szCs w:val="22"/>
              </w:rPr>
              <w:t xml:space="preserve"> </w:t>
            </w:r>
            <w:r w:rsidRPr="007F11D5">
              <w:rPr>
                <w:rFonts w:ascii="Times New Roman" w:hAnsi="Times New Roman"/>
                <w:sz w:val="22"/>
                <w:szCs w:val="22"/>
              </w:rPr>
              <w:t>расходы, связанные</w:t>
            </w:r>
            <w:r w:rsidR="009C5BF6" w:rsidRPr="007F11D5">
              <w:rPr>
                <w:rFonts w:ascii="Times New Roman" w:hAnsi="Times New Roman"/>
                <w:sz w:val="22"/>
                <w:szCs w:val="22"/>
              </w:rPr>
              <w:t xml:space="preserve"> </w:t>
            </w:r>
            <w:r w:rsidRPr="007F11D5">
              <w:rPr>
                <w:rFonts w:ascii="Times New Roman" w:hAnsi="Times New Roman"/>
                <w:sz w:val="22"/>
                <w:szCs w:val="22"/>
              </w:rPr>
              <w:t>с</w:t>
            </w:r>
            <w:r w:rsidR="009C5BF6" w:rsidRPr="007F11D5">
              <w:rPr>
                <w:rFonts w:ascii="Times New Roman" w:hAnsi="Times New Roman"/>
                <w:sz w:val="22"/>
                <w:szCs w:val="22"/>
              </w:rPr>
              <w:t xml:space="preserve"> </w:t>
            </w:r>
            <w:r w:rsidRPr="007F11D5">
              <w:rPr>
                <w:rFonts w:ascii="Times New Roman" w:hAnsi="Times New Roman"/>
                <w:sz w:val="22"/>
                <w:szCs w:val="22"/>
              </w:rPr>
              <w:t>поставкой</w:t>
            </w:r>
            <w:r w:rsidR="009C5BF6" w:rsidRPr="007F11D5">
              <w:rPr>
                <w:rFonts w:ascii="Times New Roman" w:hAnsi="Times New Roman"/>
                <w:sz w:val="22"/>
                <w:szCs w:val="22"/>
              </w:rPr>
              <w:t xml:space="preserve"> </w:t>
            </w:r>
            <w:r w:rsidRPr="007F11D5">
              <w:rPr>
                <w:rFonts w:ascii="Times New Roman" w:hAnsi="Times New Roman"/>
                <w:sz w:val="22"/>
                <w:szCs w:val="22"/>
              </w:rPr>
              <w:t>товара, в</w:t>
            </w:r>
            <w:r w:rsidR="009C5BF6" w:rsidRPr="007F11D5">
              <w:rPr>
                <w:rFonts w:ascii="Times New Roman" w:hAnsi="Times New Roman"/>
                <w:sz w:val="22"/>
                <w:szCs w:val="22"/>
              </w:rPr>
              <w:t xml:space="preserve"> </w:t>
            </w:r>
            <w:r w:rsidRPr="007F11D5">
              <w:rPr>
                <w:rFonts w:ascii="Times New Roman" w:hAnsi="Times New Roman"/>
                <w:sz w:val="22"/>
                <w:szCs w:val="22"/>
              </w:rPr>
              <w:t>том</w:t>
            </w:r>
            <w:r w:rsidR="009C5BF6" w:rsidRPr="007F11D5">
              <w:rPr>
                <w:rFonts w:ascii="Times New Roman" w:hAnsi="Times New Roman"/>
                <w:sz w:val="22"/>
                <w:szCs w:val="22"/>
              </w:rPr>
              <w:t xml:space="preserve"> </w:t>
            </w:r>
            <w:r w:rsidRPr="007F11D5">
              <w:rPr>
                <w:rFonts w:ascii="Times New Roman" w:hAnsi="Times New Roman"/>
                <w:sz w:val="22"/>
                <w:szCs w:val="22"/>
              </w:rPr>
              <w:t>числе: расходы</w:t>
            </w:r>
            <w:r w:rsidR="009C5BF6" w:rsidRPr="007F11D5">
              <w:rPr>
                <w:rFonts w:ascii="Times New Roman" w:hAnsi="Times New Roman"/>
                <w:sz w:val="22"/>
                <w:szCs w:val="22"/>
              </w:rPr>
              <w:t xml:space="preserve"> </w:t>
            </w:r>
            <w:r w:rsidRPr="007F11D5">
              <w:rPr>
                <w:rFonts w:ascii="Times New Roman" w:hAnsi="Times New Roman"/>
                <w:sz w:val="22"/>
                <w:szCs w:val="22"/>
              </w:rPr>
              <w:t>на</w:t>
            </w:r>
            <w:r w:rsidR="009C5BF6" w:rsidRPr="007F11D5">
              <w:rPr>
                <w:rFonts w:ascii="Times New Roman" w:hAnsi="Times New Roman"/>
                <w:sz w:val="22"/>
                <w:szCs w:val="22"/>
              </w:rPr>
              <w:t xml:space="preserve"> </w:t>
            </w:r>
            <w:r w:rsidRPr="007F11D5">
              <w:rPr>
                <w:rFonts w:ascii="Times New Roman" w:hAnsi="Times New Roman"/>
                <w:sz w:val="22"/>
                <w:szCs w:val="22"/>
              </w:rPr>
              <w:t xml:space="preserve">упаковку, доставку, </w:t>
            </w:r>
            <w:proofErr w:type="gramStart"/>
            <w:r w:rsidRPr="007F11D5">
              <w:rPr>
                <w:rFonts w:ascii="Times New Roman" w:hAnsi="Times New Roman"/>
                <w:sz w:val="22"/>
                <w:szCs w:val="22"/>
              </w:rPr>
              <w:t>погрузочно – разгрузочные</w:t>
            </w:r>
            <w:proofErr w:type="gramEnd"/>
            <w:r w:rsidR="009C5BF6" w:rsidRPr="007F11D5">
              <w:rPr>
                <w:rFonts w:ascii="Times New Roman" w:hAnsi="Times New Roman"/>
                <w:sz w:val="22"/>
                <w:szCs w:val="22"/>
              </w:rPr>
              <w:t xml:space="preserve"> </w:t>
            </w:r>
            <w:r w:rsidRPr="007F11D5">
              <w:rPr>
                <w:rFonts w:ascii="Times New Roman" w:hAnsi="Times New Roman"/>
                <w:sz w:val="22"/>
                <w:szCs w:val="22"/>
              </w:rPr>
              <w:t>работы, хранение</w:t>
            </w:r>
            <w:r w:rsidR="009C5BF6" w:rsidRPr="007F11D5">
              <w:rPr>
                <w:rFonts w:ascii="Times New Roman" w:hAnsi="Times New Roman"/>
                <w:sz w:val="22"/>
                <w:szCs w:val="22"/>
              </w:rPr>
              <w:t xml:space="preserve"> </w:t>
            </w:r>
            <w:r w:rsidRPr="007F11D5">
              <w:rPr>
                <w:rFonts w:ascii="Times New Roman" w:hAnsi="Times New Roman"/>
                <w:sz w:val="22"/>
                <w:szCs w:val="22"/>
              </w:rPr>
              <w:t>товара</w:t>
            </w:r>
            <w:r w:rsidR="009C5BF6" w:rsidRPr="007F11D5">
              <w:rPr>
                <w:rFonts w:ascii="Times New Roman" w:hAnsi="Times New Roman"/>
                <w:sz w:val="22"/>
                <w:szCs w:val="22"/>
              </w:rPr>
              <w:t xml:space="preserve"> </w:t>
            </w:r>
            <w:r w:rsidRPr="007F11D5">
              <w:rPr>
                <w:rFonts w:ascii="Times New Roman" w:hAnsi="Times New Roman"/>
                <w:sz w:val="22"/>
                <w:szCs w:val="22"/>
              </w:rPr>
              <w:t>на</w:t>
            </w:r>
            <w:r w:rsidR="009C5BF6" w:rsidRPr="007F11D5">
              <w:rPr>
                <w:rFonts w:ascii="Times New Roman" w:hAnsi="Times New Roman"/>
                <w:sz w:val="22"/>
                <w:szCs w:val="22"/>
              </w:rPr>
              <w:t xml:space="preserve"> </w:t>
            </w:r>
            <w:r w:rsidRPr="007F11D5">
              <w:rPr>
                <w:rFonts w:ascii="Times New Roman" w:hAnsi="Times New Roman"/>
                <w:sz w:val="22"/>
                <w:szCs w:val="22"/>
              </w:rPr>
              <w:t>складе</w:t>
            </w:r>
            <w:r w:rsidR="009C5BF6" w:rsidRPr="007F11D5">
              <w:rPr>
                <w:rFonts w:ascii="Times New Roman" w:hAnsi="Times New Roman"/>
                <w:sz w:val="22"/>
                <w:szCs w:val="22"/>
              </w:rPr>
              <w:t xml:space="preserve"> </w:t>
            </w:r>
            <w:r w:rsidRPr="007F11D5">
              <w:rPr>
                <w:rFonts w:ascii="Times New Roman" w:hAnsi="Times New Roman"/>
                <w:sz w:val="22"/>
                <w:szCs w:val="22"/>
              </w:rPr>
              <w:t>Поставщика, гарантийные</w:t>
            </w:r>
            <w:r w:rsidR="009C5BF6" w:rsidRPr="007F11D5">
              <w:rPr>
                <w:rFonts w:ascii="Times New Roman" w:hAnsi="Times New Roman"/>
                <w:sz w:val="22"/>
                <w:szCs w:val="22"/>
              </w:rPr>
              <w:t xml:space="preserve"> </w:t>
            </w:r>
            <w:r w:rsidRPr="007F11D5">
              <w:rPr>
                <w:rFonts w:ascii="Times New Roman" w:hAnsi="Times New Roman"/>
                <w:sz w:val="22"/>
                <w:szCs w:val="22"/>
              </w:rPr>
              <w:t>обязательства, расходы</w:t>
            </w:r>
            <w:r w:rsidR="009C5BF6" w:rsidRPr="007F11D5">
              <w:rPr>
                <w:rFonts w:ascii="Times New Roman" w:hAnsi="Times New Roman"/>
                <w:sz w:val="22"/>
                <w:szCs w:val="22"/>
              </w:rPr>
              <w:t xml:space="preserve"> </w:t>
            </w:r>
            <w:r w:rsidRPr="007F11D5">
              <w:rPr>
                <w:rFonts w:ascii="Times New Roman" w:hAnsi="Times New Roman"/>
                <w:sz w:val="22"/>
                <w:szCs w:val="22"/>
              </w:rPr>
              <w:t>на</w:t>
            </w:r>
            <w:r w:rsidR="009C5BF6" w:rsidRPr="007F11D5">
              <w:rPr>
                <w:rFonts w:ascii="Times New Roman" w:hAnsi="Times New Roman"/>
                <w:sz w:val="22"/>
                <w:szCs w:val="22"/>
              </w:rPr>
              <w:t xml:space="preserve"> </w:t>
            </w:r>
            <w:r w:rsidRPr="007F11D5">
              <w:rPr>
                <w:rFonts w:ascii="Times New Roman" w:hAnsi="Times New Roman"/>
                <w:sz w:val="22"/>
                <w:szCs w:val="22"/>
              </w:rPr>
              <w:t>страхование, уплату</w:t>
            </w:r>
            <w:r w:rsidR="009C5BF6" w:rsidRPr="007F11D5">
              <w:rPr>
                <w:rFonts w:ascii="Times New Roman" w:hAnsi="Times New Roman"/>
                <w:sz w:val="22"/>
                <w:szCs w:val="22"/>
              </w:rPr>
              <w:t xml:space="preserve"> </w:t>
            </w:r>
            <w:r w:rsidRPr="007F11D5">
              <w:rPr>
                <w:rFonts w:ascii="Times New Roman" w:hAnsi="Times New Roman"/>
                <w:sz w:val="22"/>
                <w:szCs w:val="22"/>
              </w:rPr>
              <w:t>таможенных</w:t>
            </w:r>
            <w:r w:rsidR="009C5BF6" w:rsidRPr="007F11D5">
              <w:rPr>
                <w:rFonts w:ascii="Times New Roman" w:hAnsi="Times New Roman"/>
                <w:sz w:val="22"/>
                <w:szCs w:val="22"/>
              </w:rPr>
              <w:t xml:space="preserve"> </w:t>
            </w:r>
            <w:r w:rsidRPr="007F11D5">
              <w:rPr>
                <w:rFonts w:ascii="Times New Roman" w:hAnsi="Times New Roman"/>
                <w:sz w:val="22"/>
                <w:szCs w:val="22"/>
              </w:rPr>
              <w:t>пошлин, налогов, сборов</w:t>
            </w:r>
            <w:r w:rsidR="009C5BF6" w:rsidRPr="007F11D5">
              <w:rPr>
                <w:rFonts w:ascii="Times New Roman" w:hAnsi="Times New Roman"/>
                <w:sz w:val="22"/>
                <w:szCs w:val="22"/>
              </w:rPr>
              <w:t xml:space="preserve"> </w:t>
            </w:r>
            <w:r w:rsidRPr="007F11D5">
              <w:rPr>
                <w:rFonts w:ascii="Times New Roman" w:hAnsi="Times New Roman"/>
                <w:sz w:val="22"/>
                <w:szCs w:val="22"/>
              </w:rPr>
              <w:t>и</w:t>
            </w:r>
            <w:r w:rsidR="009C5BF6" w:rsidRPr="007F11D5">
              <w:rPr>
                <w:rFonts w:ascii="Times New Roman" w:hAnsi="Times New Roman"/>
                <w:sz w:val="22"/>
                <w:szCs w:val="22"/>
              </w:rPr>
              <w:t xml:space="preserve"> </w:t>
            </w:r>
            <w:r w:rsidRPr="007F11D5">
              <w:rPr>
                <w:rFonts w:ascii="Times New Roman" w:hAnsi="Times New Roman"/>
                <w:sz w:val="22"/>
                <w:szCs w:val="22"/>
              </w:rPr>
              <w:t>других</w:t>
            </w:r>
            <w:r w:rsidR="009C5BF6" w:rsidRPr="007F11D5">
              <w:rPr>
                <w:rFonts w:ascii="Times New Roman" w:hAnsi="Times New Roman"/>
                <w:sz w:val="22"/>
                <w:szCs w:val="22"/>
              </w:rPr>
              <w:t xml:space="preserve"> </w:t>
            </w:r>
            <w:r w:rsidRPr="007F11D5">
              <w:rPr>
                <w:rFonts w:ascii="Times New Roman" w:hAnsi="Times New Roman"/>
                <w:sz w:val="22"/>
                <w:szCs w:val="22"/>
              </w:rPr>
              <w:t>обязательных</w:t>
            </w:r>
            <w:r w:rsidR="009C5BF6" w:rsidRPr="007F11D5">
              <w:rPr>
                <w:rFonts w:ascii="Times New Roman" w:hAnsi="Times New Roman"/>
                <w:sz w:val="22"/>
                <w:szCs w:val="22"/>
              </w:rPr>
              <w:t xml:space="preserve"> </w:t>
            </w:r>
            <w:r w:rsidRPr="007F11D5">
              <w:rPr>
                <w:rFonts w:ascii="Times New Roman" w:hAnsi="Times New Roman"/>
                <w:sz w:val="22"/>
                <w:szCs w:val="22"/>
              </w:rPr>
              <w:t>платежей</w:t>
            </w:r>
          </w:p>
        </w:tc>
      </w:tr>
      <w:tr w:rsidR="00765001" w:rsidRPr="007F11D5" w14:paraId="4E3B8F77" w14:textId="77777777" w:rsidTr="0096225E">
        <w:trPr>
          <w:trHeight w:val="275"/>
        </w:trPr>
        <w:tc>
          <w:tcPr>
            <w:tcW w:w="567" w:type="dxa"/>
            <w:vMerge/>
            <w:shd w:val="clear" w:color="auto" w:fill="auto"/>
          </w:tcPr>
          <w:p w14:paraId="202255B1" w14:textId="77777777" w:rsidR="00765001" w:rsidRPr="007F11D5" w:rsidRDefault="00765001" w:rsidP="003E1033">
            <w:pPr>
              <w:pStyle w:val="a"/>
              <w:numPr>
                <w:ilvl w:val="0"/>
                <w:numId w:val="13"/>
              </w:numPr>
              <w:rPr>
                <w:rFonts w:ascii="Times New Roman" w:hAnsi="Times New Roman"/>
                <w:sz w:val="22"/>
                <w:szCs w:val="22"/>
              </w:rPr>
            </w:pPr>
          </w:p>
        </w:tc>
        <w:tc>
          <w:tcPr>
            <w:tcW w:w="2552" w:type="dxa"/>
            <w:shd w:val="clear" w:color="auto" w:fill="auto"/>
          </w:tcPr>
          <w:p w14:paraId="603E3C1E" w14:textId="77777777" w:rsidR="00765001" w:rsidRPr="007F11D5" w:rsidRDefault="00765001" w:rsidP="00C55816">
            <w:pPr>
              <w:pStyle w:val="a"/>
              <w:numPr>
                <w:ilvl w:val="0"/>
                <w:numId w:val="0"/>
              </w:numPr>
              <w:spacing w:before="0"/>
              <w:rPr>
                <w:rFonts w:ascii="Times New Roman" w:hAnsi="Times New Roman"/>
                <w:sz w:val="22"/>
                <w:szCs w:val="22"/>
                <w:lang w:eastAsia="en-US"/>
              </w:rPr>
            </w:pPr>
            <w:r w:rsidRPr="007F11D5">
              <w:rPr>
                <w:rFonts w:ascii="Times New Roman" w:hAnsi="Times New Roman"/>
                <w:sz w:val="22"/>
                <w:szCs w:val="22"/>
                <w:lang w:eastAsia="en-US"/>
              </w:rPr>
              <w:t>Сведения о начальной (максимальной) цене каждой единицы продукции</w:t>
            </w:r>
          </w:p>
        </w:tc>
        <w:tc>
          <w:tcPr>
            <w:tcW w:w="6946" w:type="dxa"/>
          </w:tcPr>
          <w:p w14:paraId="4E953C6A" w14:textId="77777777" w:rsidR="00765001" w:rsidRPr="007F11D5" w:rsidRDefault="00765001" w:rsidP="00C55816">
            <w:pPr>
              <w:pStyle w:val="a"/>
              <w:numPr>
                <w:ilvl w:val="0"/>
                <w:numId w:val="0"/>
              </w:numPr>
              <w:spacing w:before="0"/>
              <w:rPr>
                <w:rFonts w:ascii="Times New Roman" w:hAnsi="Times New Roman"/>
                <w:sz w:val="22"/>
                <w:szCs w:val="22"/>
                <w:lang w:eastAsia="en-US"/>
              </w:rPr>
            </w:pPr>
            <w:r w:rsidRPr="007F11D5">
              <w:rPr>
                <w:rFonts w:ascii="Times New Roman" w:hAnsi="Times New Roman"/>
                <w:sz w:val="22"/>
                <w:szCs w:val="22"/>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765001" w:rsidRPr="007F11D5" w14:paraId="781A5A69" w14:textId="77777777" w:rsidTr="0096225E">
        <w:trPr>
          <w:trHeight w:val="275"/>
        </w:trPr>
        <w:tc>
          <w:tcPr>
            <w:tcW w:w="567" w:type="dxa"/>
            <w:vMerge w:val="restart"/>
            <w:shd w:val="clear" w:color="auto" w:fill="auto"/>
          </w:tcPr>
          <w:p w14:paraId="5DFBA3B7" w14:textId="77777777" w:rsidR="00765001" w:rsidRPr="007F11D5" w:rsidRDefault="00765001" w:rsidP="003E1033">
            <w:pPr>
              <w:pStyle w:val="a"/>
              <w:numPr>
                <w:ilvl w:val="0"/>
                <w:numId w:val="13"/>
              </w:numPr>
              <w:rPr>
                <w:rFonts w:ascii="Times New Roman" w:hAnsi="Times New Roman"/>
                <w:sz w:val="22"/>
                <w:szCs w:val="22"/>
              </w:rPr>
            </w:pPr>
          </w:p>
        </w:tc>
        <w:tc>
          <w:tcPr>
            <w:tcW w:w="2552" w:type="dxa"/>
            <w:shd w:val="clear" w:color="auto" w:fill="auto"/>
          </w:tcPr>
          <w:p w14:paraId="19C49B5E" w14:textId="77777777" w:rsidR="00765001" w:rsidRPr="007F11D5" w:rsidRDefault="00765001" w:rsidP="00D72C0F">
            <w:pPr>
              <w:pStyle w:val="a"/>
              <w:numPr>
                <w:ilvl w:val="0"/>
                <w:numId w:val="0"/>
              </w:numPr>
              <w:jc w:val="left"/>
              <w:rPr>
                <w:rFonts w:ascii="Times New Roman" w:hAnsi="Times New Roman"/>
                <w:bCs/>
                <w:sz w:val="22"/>
                <w:szCs w:val="22"/>
              </w:rPr>
            </w:pPr>
            <w:r w:rsidRPr="007F11D5">
              <w:rPr>
                <w:rFonts w:ascii="Times New Roman" w:hAnsi="Times New Roman"/>
                <w:bCs/>
                <w:sz w:val="22"/>
                <w:szCs w:val="22"/>
              </w:rPr>
              <w:t>Требования к продукции</w:t>
            </w:r>
          </w:p>
        </w:tc>
        <w:tc>
          <w:tcPr>
            <w:tcW w:w="6946" w:type="dxa"/>
          </w:tcPr>
          <w:p w14:paraId="2689309A" w14:textId="77777777" w:rsidR="00765001" w:rsidRPr="007F11D5" w:rsidRDefault="00765001" w:rsidP="0036079C">
            <w:pPr>
              <w:pStyle w:val="a"/>
              <w:numPr>
                <w:ilvl w:val="0"/>
                <w:numId w:val="0"/>
              </w:numPr>
              <w:rPr>
                <w:rFonts w:ascii="Times New Roman" w:hAnsi="Times New Roman"/>
                <w:bCs/>
                <w:sz w:val="22"/>
                <w:szCs w:val="22"/>
              </w:rPr>
            </w:pPr>
            <w:proofErr w:type="gramStart"/>
            <w:r w:rsidRPr="007F11D5">
              <w:rPr>
                <w:rFonts w:ascii="Times New Roman" w:hAnsi="Times New Roman"/>
                <w:color w:val="000000"/>
                <w:sz w:val="22"/>
                <w:szCs w:val="22"/>
              </w:rPr>
              <w:t xml:space="preserve">Требования к продукции, в том числе </w:t>
            </w:r>
            <w:r w:rsidRPr="007F11D5">
              <w:rPr>
                <w:rFonts w:ascii="Times New Roman" w:hAnsi="Times New Roman"/>
                <w:bCs/>
                <w:sz w:val="22"/>
                <w:szCs w:val="22"/>
              </w:rPr>
              <w:t xml:space="preserve">к </w:t>
            </w:r>
            <w:r w:rsidRPr="007F11D5">
              <w:rPr>
                <w:rFonts w:ascii="Times New Roman" w:hAnsi="Times New Roman"/>
                <w:sz w:val="22"/>
                <w:szCs w:val="22"/>
              </w:rPr>
              <w:t>безопасности,</w:t>
            </w:r>
            <w:r w:rsidRPr="007F11D5">
              <w:rPr>
                <w:rFonts w:ascii="Times New Roman" w:hAnsi="Times New Roman"/>
                <w:bCs/>
                <w:sz w:val="22"/>
                <w:szCs w:val="22"/>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7F11D5">
              <w:rPr>
                <w:rFonts w:ascii="Times New Roman" w:hAnsi="Times New Roman"/>
                <w:sz w:val="22"/>
                <w:szCs w:val="22"/>
              </w:rPr>
              <w:t xml:space="preserve">работы, услуги, </w:t>
            </w:r>
            <w:r w:rsidRPr="007F11D5">
              <w:rPr>
                <w:rFonts w:ascii="Times New Roman" w:hAnsi="Times New Roman"/>
                <w:bCs/>
                <w:sz w:val="22"/>
                <w:szCs w:val="22"/>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36079C" w:rsidRPr="007F11D5">
              <w:rPr>
                <w:rFonts w:ascii="Times New Roman" w:hAnsi="Times New Roman"/>
                <w:bCs/>
                <w:sz w:val="22"/>
                <w:szCs w:val="22"/>
              </w:rPr>
              <w:t>9</w:t>
            </w:r>
            <w:r w:rsidRPr="007F11D5">
              <w:rPr>
                <w:rFonts w:ascii="Times New Roman" w:hAnsi="Times New Roman"/>
                <w:bCs/>
                <w:sz w:val="22"/>
                <w:szCs w:val="22"/>
              </w:rPr>
              <w:t>.</w:t>
            </w:r>
            <w:proofErr w:type="gramEnd"/>
          </w:p>
        </w:tc>
      </w:tr>
      <w:tr w:rsidR="00765001" w:rsidRPr="007F11D5" w14:paraId="7B94F192" w14:textId="77777777" w:rsidTr="0096225E">
        <w:trPr>
          <w:trHeight w:val="275"/>
        </w:trPr>
        <w:tc>
          <w:tcPr>
            <w:tcW w:w="567" w:type="dxa"/>
            <w:vMerge/>
            <w:shd w:val="clear" w:color="auto" w:fill="auto"/>
          </w:tcPr>
          <w:p w14:paraId="260B5F83" w14:textId="77777777" w:rsidR="00765001" w:rsidRPr="007F11D5" w:rsidRDefault="00765001" w:rsidP="008C6E72">
            <w:pPr>
              <w:pStyle w:val="a"/>
              <w:numPr>
                <w:ilvl w:val="0"/>
                <w:numId w:val="0"/>
              </w:numPr>
              <w:ind w:left="360"/>
              <w:rPr>
                <w:rFonts w:ascii="Times New Roman" w:hAnsi="Times New Roman"/>
                <w:sz w:val="22"/>
                <w:szCs w:val="22"/>
              </w:rPr>
            </w:pPr>
          </w:p>
        </w:tc>
        <w:tc>
          <w:tcPr>
            <w:tcW w:w="2552" w:type="dxa"/>
            <w:shd w:val="clear" w:color="auto" w:fill="auto"/>
          </w:tcPr>
          <w:p w14:paraId="1D5BF7B0" w14:textId="77777777" w:rsidR="00765001" w:rsidRPr="007F11D5" w:rsidRDefault="00765001" w:rsidP="008C6E72">
            <w:pPr>
              <w:tabs>
                <w:tab w:val="left" w:pos="0"/>
              </w:tabs>
              <w:spacing w:before="120" w:after="0" w:line="240" w:lineRule="auto"/>
              <w:jc w:val="both"/>
              <w:rPr>
                <w:rFonts w:ascii="Times New Roman" w:eastAsia="Times New Roman" w:hAnsi="Times New Roman"/>
                <w:bCs/>
                <w:sz w:val="22"/>
                <w:szCs w:val="22"/>
                <w:lang w:eastAsia="ru-RU"/>
              </w:rPr>
            </w:pPr>
            <w:r w:rsidRPr="007F11D5">
              <w:rPr>
                <w:rFonts w:ascii="Times New Roman" w:eastAsia="Times New Roman" w:hAnsi="Times New Roman"/>
                <w:bCs/>
                <w:sz w:val="22"/>
                <w:szCs w:val="22"/>
                <w:lang w:eastAsia="ru-RU"/>
              </w:rPr>
              <w:t xml:space="preserve">Количество товара / объем работ, услуг: </w:t>
            </w:r>
          </w:p>
          <w:p w14:paraId="6C39DF45" w14:textId="77777777" w:rsidR="00765001" w:rsidRPr="007F11D5" w:rsidRDefault="00765001" w:rsidP="00D72C0F">
            <w:pPr>
              <w:pStyle w:val="a"/>
              <w:numPr>
                <w:ilvl w:val="0"/>
                <w:numId w:val="0"/>
              </w:numPr>
              <w:jc w:val="left"/>
              <w:rPr>
                <w:rFonts w:ascii="Times New Roman" w:hAnsi="Times New Roman"/>
                <w:bCs/>
                <w:sz w:val="22"/>
                <w:szCs w:val="22"/>
              </w:rPr>
            </w:pPr>
          </w:p>
        </w:tc>
        <w:tc>
          <w:tcPr>
            <w:tcW w:w="6946" w:type="dxa"/>
          </w:tcPr>
          <w:p w14:paraId="03374D16" w14:textId="55A0E86F" w:rsidR="00765001" w:rsidRPr="007F11D5" w:rsidRDefault="00765001" w:rsidP="00BC0878">
            <w:pPr>
              <w:pStyle w:val="a"/>
              <w:numPr>
                <w:ilvl w:val="0"/>
                <w:numId w:val="0"/>
              </w:numPr>
              <w:rPr>
                <w:rFonts w:ascii="Times New Roman" w:hAnsi="Times New Roman"/>
                <w:color w:val="000000"/>
                <w:sz w:val="22"/>
                <w:szCs w:val="22"/>
              </w:rPr>
            </w:pPr>
            <w:r w:rsidRPr="007F11D5">
              <w:rPr>
                <w:rFonts w:ascii="Times New Roman" w:hAnsi="Times New Roman"/>
                <w:iCs/>
                <w:sz w:val="22"/>
                <w:szCs w:val="22"/>
              </w:rPr>
              <w:t xml:space="preserve">Все необходимые сведения приведены в разделе </w:t>
            </w:r>
            <w:r w:rsidR="00BC0878">
              <w:rPr>
                <w:rFonts w:ascii="Times New Roman" w:hAnsi="Times New Roman"/>
                <w:iCs/>
                <w:sz w:val="22"/>
                <w:szCs w:val="22"/>
              </w:rPr>
              <w:t>8</w:t>
            </w:r>
            <w:r w:rsidRPr="007F11D5">
              <w:rPr>
                <w:rFonts w:ascii="Times New Roman" w:hAnsi="Times New Roman"/>
                <w:iCs/>
                <w:sz w:val="22"/>
                <w:szCs w:val="22"/>
              </w:rPr>
              <w:t xml:space="preserve"> </w:t>
            </w:r>
            <w:r w:rsidR="00BC0878">
              <w:rPr>
                <w:rFonts w:ascii="Times New Roman" w:hAnsi="Times New Roman"/>
                <w:iCs/>
                <w:sz w:val="22"/>
                <w:szCs w:val="22"/>
              </w:rPr>
              <w:t>И</w:t>
            </w:r>
            <w:r w:rsidRPr="007F11D5">
              <w:rPr>
                <w:rFonts w:ascii="Times New Roman" w:hAnsi="Times New Roman"/>
                <w:iCs/>
                <w:sz w:val="22"/>
                <w:szCs w:val="22"/>
              </w:rPr>
              <w:t>звещения.</w:t>
            </w:r>
          </w:p>
        </w:tc>
      </w:tr>
      <w:tr w:rsidR="00765001" w:rsidRPr="007F11D5" w14:paraId="4AD5710B" w14:textId="77777777" w:rsidTr="0096225E">
        <w:trPr>
          <w:trHeight w:val="275"/>
        </w:trPr>
        <w:tc>
          <w:tcPr>
            <w:tcW w:w="567" w:type="dxa"/>
            <w:vMerge w:val="restart"/>
            <w:shd w:val="clear" w:color="auto" w:fill="auto"/>
          </w:tcPr>
          <w:p w14:paraId="1C04712B" w14:textId="77777777" w:rsidR="00765001" w:rsidRPr="007F11D5" w:rsidRDefault="00765001" w:rsidP="003E1033">
            <w:pPr>
              <w:pStyle w:val="a"/>
              <w:numPr>
                <w:ilvl w:val="0"/>
                <w:numId w:val="13"/>
              </w:numPr>
              <w:rPr>
                <w:rFonts w:ascii="Times New Roman" w:hAnsi="Times New Roman"/>
                <w:sz w:val="22"/>
                <w:szCs w:val="22"/>
              </w:rPr>
            </w:pPr>
            <w:bookmarkStart w:id="521" w:name="_Ref430964520"/>
          </w:p>
        </w:tc>
        <w:bookmarkEnd w:id="521"/>
        <w:tc>
          <w:tcPr>
            <w:tcW w:w="2552" w:type="dxa"/>
            <w:shd w:val="clear" w:color="auto" w:fill="auto"/>
          </w:tcPr>
          <w:p w14:paraId="7176443A" w14:textId="77777777" w:rsidR="00765001" w:rsidRPr="007F11D5" w:rsidRDefault="00765001" w:rsidP="00DF2119">
            <w:pPr>
              <w:pStyle w:val="a"/>
              <w:numPr>
                <w:ilvl w:val="0"/>
                <w:numId w:val="0"/>
              </w:numPr>
              <w:jc w:val="left"/>
              <w:rPr>
                <w:rFonts w:ascii="Times New Roman" w:hAnsi="Times New Roman"/>
                <w:sz w:val="22"/>
                <w:szCs w:val="22"/>
              </w:rPr>
            </w:pPr>
            <w:r w:rsidRPr="007F11D5">
              <w:rPr>
                <w:rFonts w:ascii="Times New Roman" w:hAnsi="Times New Roman"/>
                <w:bCs/>
                <w:sz w:val="22"/>
                <w:szCs w:val="22"/>
              </w:rPr>
              <w:t>Место п</w:t>
            </w:r>
            <w:r w:rsidRPr="007F11D5">
              <w:rPr>
                <w:rFonts w:ascii="Times New Roman" w:hAnsi="Times New Roman"/>
                <w:sz w:val="22"/>
                <w:szCs w:val="22"/>
              </w:rPr>
              <w:t>о</w:t>
            </w:r>
            <w:r w:rsidRPr="007F11D5">
              <w:rPr>
                <w:rFonts w:ascii="Times New Roman" w:hAnsi="Times New Roman"/>
                <w:bCs/>
                <w:sz w:val="22"/>
                <w:szCs w:val="22"/>
              </w:rPr>
              <w:t>ставки товара, выполнения работ, оказания услуг</w:t>
            </w:r>
          </w:p>
        </w:tc>
        <w:tc>
          <w:tcPr>
            <w:tcW w:w="6946" w:type="dxa"/>
          </w:tcPr>
          <w:p w14:paraId="61245B75" w14:textId="77777777" w:rsidR="00765001" w:rsidRPr="007F11D5" w:rsidRDefault="00943E62" w:rsidP="008D692C">
            <w:pPr>
              <w:pStyle w:val="a"/>
              <w:numPr>
                <w:ilvl w:val="0"/>
                <w:numId w:val="0"/>
              </w:numPr>
              <w:rPr>
                <w:rFonts w:ascii="Times New Roman" w:hAnsi="Times New Roman"/>
                <w:sz w:val="22"/>
                <w:szCs w:val="22"/>
              </w:rPr>
            </w:pPr>
            <w:r w:rsidRPr="007F11D5">
              <w:rPr>
                <w:rFonts w:ascii="Times New Roman" w:hAnsi="Times New Roman"/>
                <w:sz w:val="22"/>
                <w:szCs w:val="22"/>
              </w:rPr>
              <w:t xml:space="preserve">г. Магадан, ул. </w:t>
            </w:r>
            <w:proofErr w:type="gramStart"/>
            <w:r w:rsidRPr="007F11D5">
              <w:rPr>
                <w:rFonts w:ascii="Times New Roman" w:hAnsi="Times New Roman"/>
                <w:sz w:val="22"/>
                <w:szCs w:val="22"/>
              </w:rPr>
              <w:t>Пролетарская</w:t>
            </w:r>
            <w:proofErr w:type="gramEnd"/>
            <w:r w:rsidRPr="007F11D5">
              <w:rPr>
                <w:rFonts w:ascii="Times New Roman" w:hAnsi="Times New Roman"/>
                <w:sz w:val="22"/>
                <w:szCs w:val="22"/>
              </w:rPr>
              <w:t>, 98, склад</w:t>
            </w:r>
            <w:r w:rsidR="0040085B" w:rsidRPr="007F11D5">
              <w:rPr>
                <w:rFonts w:ascii="Times New Roman" w:hAnsi="Times New Roman"/>
                <w:sz w:val="22"/>
                <w:szCs w:val="22"/>
              </w:rPr>
              <w:t xml:space="preserve"> </w:t>
            </w:r>
            <w:r w:rsidRPr="007F11D5">
              <w:rPr>
                <w:rFonts w:ascii="Times New Roman" w:hAnsi="Times New Roman"/>
                <w:sz w:val="22"/>
                <w:szCs w:val="22"/>
              </w:rPr>
              <w:t>Заказчика</w:t>
            </w:r>
          </w:p>
        </w:tc>
      </w:tr>
      <w:tr w:rsidR="00765001" w:rsidRPr="007F11D5" w14:paraId="0073E96E" w14:textId="77777777" w:rsidTr="0096225E">
        <w:trPr>
          <w:trHeight w:val="275"/>
        </w:trPr>
        <w:tc>
          <w:tcPr>
            <w:tcW w:w="567" w:type="dxa"/>
            <w:vMerge/>
            <w:shd w:val="clear" w:color="auto" w:fill="auto"/>
          </w:tcPr>
          <w:p w14:paraId="795E8F28" w14:textId="77777777" w:rsidR="00765001" w:rsidRPr="007F11D5" w:rsidRDefault="00765001" w:rsidP="003E1033">
            <w:pPr>
              <w:pStyle w:val="a"/>
              <w:numPr>
                <w:ilvl w:val="0"/>
                <w:numId w:val="13"/>
              </w:numPr>
              <w:rPr>
                <w:rFonts w:ascii="Times New Roman" w:hAnsi="Times New Roman"/>
                <w:sz w:val="22"/>
                <w:szCs w:val="22"/>
              </w:rPr>
            </w:pPr>
          </w:p>
        </w:tc>
        <w:tc>
          <w:tcPr>
            <w:tcW w:w="2552" w:type="dxa"/>
            <w:shd w:val="clear" w:color="auto" w:fill="auto"/>
          </w:tcPr>
          <w:p w14:paraId="3BA6DB68" w14:textId="77777777" w:rsidR="00765001" w:rsidRPr="007F11D5" w:rsidRDefault="00765001" w:rsidP="00D33D60">
            <w:pPr>
              <w:pStyle w:val="a"/>
              <w:numPr>
                <w:ilvl w:val="0"/>
                <w:numId w:val="0"/>
              </w:numPr>
              <w:jc w:val="left"/>
              <w:rPr>
                <w:rFonts w:ascii="Times New Roman" w:hAnsi="Times New Roman"/>
                <w:sz w:val="22"/>
                <w:szCs w:val="22"/>
              </w:rPr>
            </w:pPr>
            <w:r w:rsidRPr="007F11D5">
              <w:rPr>
                <w:rFonts w:ascii="Times New Roman" w:hAnsi="Times New Roman"/>
                <w:sz w:val="22"/>
                <w:szCs w:val="22"/>
              </w:rPr>
              <w:t>Условия поставки товара,</w:t>
            </w:r>
            <w:r w:rsidR="0040085B" w:rsidRPr="007F11D5">
              <w:rPr>
                <w:rFonts w:ascii="Times New Roman" w:hAnsi="Times New Roman"/>
                <w:sz w:val="22"/>
                <w:szCs w:val="22"/>
              </w:rPr>
              <w:t xml:space="preserve"> </w:t>
            </w:r>
            <w:r w:rsidRPr="007F11D5">
              <w:rPr>
                <w:rFonts w:ascii="Times New Roman" w:hAnsi="Times New Roman"/>
                <w:sz w:val="22"/>
                <w:szCs w:val="22"/>
              </w:rPr>
              <w:t>выполнения</w:t>
            </w:r>
            <w:r w:rsidRPr="007F11D5">
              <w:rPr>
                <w:rFonts w:ascii="Times New Roman" w:hAnsi="Times New Roman"/>
                <w:bCs/>
                <w:sz w:val="22"/>
                <w:szCs w:val="22"/>
              </w:rPr>
              <w:t xml:space="preserve"> работ, оказания услуг</w:t>
            </w:r>
          </w:p>
        </w:tc>
        <w:tc>
          <w:tcPr>
            <w:tcW w:w="6946" w:type="dxa"/>
          </w:tcPr>
          <w:p w14:paraId="7E8CD954" w14:textId="12562FAE" w:rsidR="00BC0878" w:rsidRPr="00BC0878" w:rsidRDefault="00BC0878" w:rsidP="00BC0878">
            <w:pPr>
              <w:shd w:val="clear" w:color="auto" w:fill="FFFFFF"/>
              <w:tabs>
                <w:tab w:val="left" w:pos="230"/>
              </w:tabs>
              <w:spacing w:after="0" w:line="240" w:lineRule="auto"/>
              <w:ind w:hanging="10"/>
              <w:jc w:val="both"/>
              <w:rPr>
                <w:rFonts w:ascii="Times New Roman" w:eastAsia="Calibri" w:hAnsi="Times New Roman"/>
                <w:sz w:val="22"/>
                <w:szCs w:val="22"/>
              </w:rPr>
            </w:pPr>
            <w:r w:rsidRPr="00BC0878">
              <w:rPr>
                <w:rFonts w:ascii="Times New Roman" w:eastAsia="Calibri" w:hAnsi="Times New Roman"/>
                <w:sz w:val="22"/>
                <w:szCs w:val="22"/>
              </w:rPr>
              <w:t xml:space="preserve">Поставка Товара осуществляется одной партией </w:t>
            </w:r>
            <w:r>
              <w:rPr>
                <w:rFonts w:ascii="Times New Roman" w:eastAsia="Calibri" w:hAnsi="Times New Roman"/>
                <w:sz w:val="22"/>
                <w:szCs w:val="22"/>
              </w:rPr>
              <w:t xml:space="preserve"> не позднее  </w:t>
            </w:r>
            <w:r w:rsidRPr="00BC0878">
              <w:rPr>
                <w:rFonts w:ascii="Times New Roman" w:eastAsia="Calibri" w:hAnsi="Times New Roman"/>
                <w:sz w:val="22"/>
                <w:szCs w:val="22"/>
              </w:rPr>
              <w:t xml:space="preserve"> 31 декабря 2020 года.</w:t>
            </w:r>
          </w:p>
          <w:p w14:paraId="7C7A6412" w14:textId="6154398D" w:rsidR="00BC0878" w:rsidRPr="00BC0878" w:rsidRDefault="00BC0878" w:rsidP="00BC0878">
            <w:pPr>
              <w:spacing w:after="0" w:line="240" w:lineRule="auto"/>
              <w:jc w:val="both"/>
              <w:rPr>
                <w:rFonts w:ascii="Times New Roman" w:hAnsi="Times New Roman"/>
                <w:color w:val="000000"/>
                <w:spacing w:val="-5"/>
                <w:sz w:val="22"/>
                <w:szCs w:val="22"/>
              </w:rPr>
            </w:pPr>
            <w:r w:rsidRPr="00BC0878">
              <w:rPr>
                <w:rFonts w:ascii="Times New Roman" w:eastAsia="Calibri" w:hAnsi="Times New Roman"/>
                <w:sz w:val="22"/>
                <w:szCs w:val="22"/>
              </w:rPr>
              <w:t xml:space="preserve">Заявленный Товар должен быть поставлен в течение 45 дней с момента </w:t>
            </w:r>
            <w:r w:rsidRPr="00BC0878">
              <w:rPr>
                <w:rFonts w:ascii="Times New Roman" w:hAnsi="Times New Roman"/>
                <w:color w:val="000000"/>
                <w:spacing w:val="-5"/>
                <w:sz w:val="22"/>
                <w:szCs w:val="22"/>
              </w:rPr>
              <w:t>50% предварительной оплаты  Товара, на основании выставленного Поставщиком счета. Окончательный расчет  за поставленн</w:t>
            </w:r>
            <w:r>
              <w:rPr>
                <w:rFonts w:ascii="Times New Roman" w:hAnsi="Times New Roman"/>
                <w:color w:val="000000"/>
                <w:spacing w:val="-5"/>
                <w:sz w:val="22"/>
                <w:szCs w:val="22"/>
              </w:rPr>
              <w:t>ый</w:t>
            </w:r>
            <w:r w:rsidRPr="00BC0878">
              <w:rPr>
                <w:rFonts w:ascii="Times New Roman" w:hAnsi="Times New Roman"/>
                <w:color w:val="000000"/>
                <w:spacing w:val="-5"/>
                <w:sz w:val="22"/>
                <w:szCs w:val="22"/>
              </w:rPr>
              <w:t xml:space="preserve"> Товар производится  на расчетный счет Поставщика  в течение 15 банковских дней после подписания товарной накладной (форма ТОРГ-12) или иного первичного учетного документа, соответствующего действующему законодательству РФ.</w:t>
            </w:r>
          </w:p>
          <w:p w14:paraId="12AFE1BE" w14:textId="77777777" w:rsidR="00765001" w:rsidRPr="007F11D5" w:rsidRDefault="0084250D" w:rsidP="009D4D63">
            <w:pPr>
              <w:pStyle w:val="a"/>
              <w:numPr>
                <w:ilvl w:val="0"/>
                <w:numId w:val="0"/>
              </w:numPr>
              <w:rPr>
                <w:rFonts w:ascii="Times New Roman" w:hAnsi="Times New Roman"/>
                <w:sz w:val="22"/>
                <w:szCs w:val="22"/>
              </w:rPr>
            </w:pPr>
            <w:r w:rsidRPr="00BC0878">
              <w:rPr>
                <w:rFonts w:ascii="Times New Roman" w:hAnsi="Times New Roman"/>
                <w:sz w:val="22"/>
                <w:szCs w:val="22"/>
              </w:rPr>
              <w:t>Товар</w:t>
            </w:r>
            <w:r w:rsidR="00575905" w:rsidRPr="00BC0878">
              <w:rPr>
                <w:rFonts w:ascii="Times New Roman" w:hAnsi="Times New Roman"/>
                <w:sz w:val="22"/>
                <w:szCs w:val="22"/>
              </w:rPr>
              <w:t xml:space="preserve"> </w:t>
            </w:r>
            <w:r w:rsidRPr="00BC0878">
              <w:rPr>
                <w:rFonts w:ascii="Times New Roman" w:hAnsi="Times New Roman"/>
                <w:sz w:val="22"/>
                <w:szCs w:val="22"/>
              </w:rPr>
              <w:t>поставляется</w:t>
            </w:r>
            <w:r w:rsidR="00575905" w:rsidRPr="00BC0878">
              <w:rPr>
                <w:rFonts w:ascii="Times New Roman" w:hAnsi="Times New Roman"/>
                <w:sz w:val="22"/>
                <w:szCs w:val="22"/>
              </w:rPr>
              <w:t xml:space="preserve"> </w:t>
            </w:r>
            <w:r w:rsidRPr="00BC0878">
              <w:rPr>
                <w:rFonts w:ascii="Times New Roman" w:hAnsi="Times New Roman"/>
                <w:sz w:val="22"/>
                <w:szCs w:val="22"/>
              </w:rPr>
              <w:t>в</w:t>
            </w:r>
            <w:r w:rsidR="00575905" w:rsidRPr="00BC0878">
              <w:rPr>
                <w:rFonts w:ascii="Times New Roman" w:hAnsi="Times New Roman"/>
                <w:sz w:val="22"/>
                <w:szCs w:val="22"/>
              </w:rPr>
              <w:t xml:space="preserve"> </w:t>
            </w:r>
            <w:r w:rsidRPr="00BC0878">
              <w:rPr>
                <w:rFonts w:ascii="Times New Roman" w:hAnsi="Times New Roman"/>
                <w:sz w:val="22"/>
                <w:szCs w:val="22"/>
              </w:rPr>
              <w:t>упаковке</w:t>
            </w:r>
            <w:r w:rsidR="009D4D63" w:rsidRPr="00BC0878">
              <w:rPr>
                <w:rFonts w:ascii="Times New Roman" w:hAnsi="Times New Roman"/>
                <w:sz w:val="22"/>
                <w:szCs w:val="22"/>
              </w:rPr>
              <w:t>.</w:t>
            </w:r>
            <w:r w:rsidR="00575905" w:rsidRPr="00BC0878">
              <w:rPr>
                <w:rFonts w:ascii="Times New Roman" w:hAnsi="Times New Roman"/>
                <w:sz w:val="22"/>
                <w:szCs w:val="22"/>
              </w:rPr>
              <w:t xml:space="preserve"> </w:t>
            </w:r>
            <w:r w:rsidRPr="00BC0878">
              <w:rPr>
                <w:rFonts w:ascii="Times New Roman" w:hAnsi="Times New Roman"/>
                <w:sz w:val="22"/>
                <w:szCs w:val="22"/>
              </w:rPr>
              <w:t>Упаковка</w:t>
            </w:r>
            <w:r w:rsidR="00575905" w:rsidRPr="00BC0878">
              <w:rPr>
                <w:rFonts w:ascii="Times New Roman" w:hAnsi="Times New Roman"/>
                <w:sz w:val="22"/>
                <w:szCs w:val="22"/>
              </w:rPr>
              <w:t xml:space="preserve"> </w:t>
            </w:r>
            <w:r w:rsidRPr="00BC0878">
              <w:rPr>
                <w:rFonts w:ascii="Times New Roman" w:hAnsi="Times New Roman"/>
                <w:sz w:val="22"/>
                <w:szCs w:val="22"/>
              </w:rPr>
              <w:t>товара, должна</w:t>
            </w:r>
            <w:r w:rsidR="00575905" w:rsidRPr="00BC0878">
              <w:rPr>
                <w:rFonts w:ascii="Times New Roman" w:hAnsi="Times New Roman"/>
                <w:sz w:val="22"/>
                <w:szCs w:val="22"/>
              </w:rPr>
              <w:t xml:space="preserve"> </w:t>
            </w:r>
            <w:r w:rsidRPr="00BC0878">
              <w:rPr>
                <w:rFonts w:ascii="Times New Roman" w:hAnsi="Times New Roman"/>
                <w:sz w:val="22"/>
                <w:szCs w:val="22"/>
              </w:rPr>
              <w:t>предотвратить</w:t>
            </w:r>
            <w:r w:rsidR="00575905" w:rsidRPr="00BC0878">
              <w:rPr>
                <w:rFonts w:ascii="Times New Roman" w:hAnsi="Times New Roman"/>
                <w:sz w:val="22"/>
                <w:szCs w:val="22"/>
              </w:rPr>
              <w:t xml:space="preserve"> </w:t>
            </w:r>
            <w:r w:rsidRPr="00BC0878">
              <w:rPr>
                <w:rFonts w:ascii="Times New Roman" w:hAnsi="Times New Roman"/>
                <w:sz w:val="22"/>
                <w:szCs w:val="22"/>
              </w:rPr>
              <w:t>повреждение</w:t>
            </w:r>
            <w:r w:rsidR="00575905" w:rsidRPr="00BC0878">
              <w:rPr>
                <w:rFonts w:ascii="Times New Roman" w:hAnsi="Times New Roman"/>
                <w:sz w:val="22"/>
                <w:szCs w:val="22"/>
              </w:rPr>
              <w:t xml:space="preserve"> </w:t>
            </w:r>
            <w:r w:rsidRPr="00BC0878">
              <w:rPr>
                <w:rFonts w:ascii="Times New Roman" w:hAnsi="Times New Roman"/>
                <w:sz w:val="22"/>
                <w:szCs w:val="22"/>
              </w:rPr>
              <w:t>или</w:t>
            </w:r>
            <w:r w:rsidR="00575905" w:rsidRPr="00BC0878">
              <w:rPr>
                <w:rFonts w:ascii="Times New Roman" w:hAnsi="Times New Roman"/>
                <w:sz w:val="22"/>
                <w:szCs w:val="22"/>
              </w:rPr>
              <w:t xml:space="preserve"> </w:t>
            </w:r>
            <w:r w:rsidRPr="00BC0878">
              <w:rPr>
                <w:rFonts w:ascii="Times New Roman" w:hAnsi="Times New Roman"/>
                <w:sz w:val="22"/>
                <w:szCs w:val="22"/>
              </w:rPr>
              <w:t>порчу</w:t>
            </w:r>
            <w:r w:rsidR="00575905" w:rsidRPr="00BC0878">
              <w:rPr>
                <w:rFonts w:ascii="Times New Roman" w:hAnsi="Times New Roman"/>
                <w:sz w:val="22"/>
                <w:szCs w:val="22"/>
              </w:rPr>
              <w:t xml:space="preserve"> </w:t>
            </w:r>
            <w:r w:rsidRPr="00BC0878">
              <w:rPr>
                <w:rFonts w:ascii="Times New Roman" w:hAnsi="Times New Roman"/>
                <w:sz w:val="22"/>
                <w:szCs w:val="22"/>
              </w:rPr>
              <w:t>во</w:t>
            </w:r>
            <w:r w:rsidR="00575905" w:rsidRPr="00BC0878">
              <w:rPr>
                <w:rFonts w:ascii="Times New Roman" w:hAnsi="Times New Roman"/>
                <w:sz w:val="22"/>
                <w:szCs w:val="22"/>
              </w:rPr>
              <w:t xml:space="preserve"> </w:t>
            </w:r>
            <w:r w:rsidRPr="00BC0878">
              <w:rPr>
                <w:rFonts w:ascii="Times New Roman" w:hAnsi="Times New Roman"/>
                <w:sz w:val="22"/>
                <w:szCs w:val="22"/>
              </w:rPr>
              <w:t>время</w:t>
            </w:r>
            <w:r w:rsidR="00575905" w:rsidRPr="00BC0878">
              <w:rPr>
                <w:rFonts w:ascii="Times New Roman" w:hAnsi="Times New Roman"/>
                <w:sz w:val="22"/>
                <w:szCs w:val="22"/>
              </w:rPr>
              <w:t xml:space="preserve"> </w:t>
            </w:r>
            <w:r w:rsidRPr="00BC0878">
              <w:rPr>
                <w:rFonts w:ascii="Times New Roman" w:hAnsi="Times New Roman"/>
                <w:sz w:val="22"/>
                <w:szCs w:val="22"/>
              </w:rPr>
              <w:t>перевозки</w:t>
            </w:r>
            <w:r w:rsidR="00575905" w:rsidRPr="00BC0878">
              <w:rPr>
                <w:rFonts w:ascii="Times New Roman" w:hAnsi="Times New Roman"/>
                <w:sz w:val="22"/>
                <w:szCs w:val="22"/>
              </w:rPr>
              <w:t xml:space="preserve"> </w:t>
            </w:r>
            <w:r w:rsidRPr="00BC0878">
              <w:rPr>
                <w:rFonts w:ascii="Times New Roman" w:hAnsi="Times New Roman"/>
                <w:sz w:val="22"/>
                <w:szCs w:val="22"/>
              </w:rPr>
              <w:t>к</w:t>
            </w:r>
            <w:r w:rsidR="00575905" w:rsidRPr="00BC0878">
              <w:rPr>
                <w:rFonts w:ascii="Times New Roman" w:hAnsi="Times New Roman"/>
                <w:sz w:val="22"/>
                <w:szCs w:val="22"/>
              </w:rPr>
              <w:t xml:space="preserve"> </w:t>
            </w:r>
            <w:r w:rsidRPr="00BC0878">
              <w:rPr>
                <w:rFonts w:ascii="Times New Roman" w:hAnsi="Times New Roman"/>
                <w:sz w:val="22"/>
                <w:szCs w:val="22"/>
              </w:rPr>
              <w:t>пункту</w:t>
            </w:r>
            <w:r w:rsidR="00575905" w:rsidRPr="00BC0878">
              <w:rPr>
                <w:rFonts w:ascii="Times New Roman" w:hAnsi="Times New Roman"/>
                <w:sz w:val="22"/>
                <w:szCs w:val="22"/>
              </w:rPr>
              <w:t xml:space="preserve"> </w:t>
            </w:r>
            <w:r w:rsidRPr="00BC0878">
              <w:rPr>
                <w:rFonts w:ascii="Times New Roman" w:hAnsi="Times New Roman"/>
                <w:sz w:val="22"/>
                <w:szCs w:val="22"/>
              </w:rPr>
              <w:t>назначения. Упаковка</w:t>
            </w:r>
            <w:r w:rsidR="00575905" w:rsidRPr="00BC0878">
              <w:rPr>
                <w:rFonts w:ascii="Times New Roman" w:hAnsi="Times New Roman"/>
                <w:sz w:val="22"/>
                <w:szCs w:val="22"/>
              </w:rPr>
              <w:t xml:space="preserve"> </w:t>
            </w:r>
            <w:r w:rsidRPr="00BC0878">
              <w:rPr>
                <w:rFonts w:ascii="Times New Roman" w:hAnsi="Times New Roman"/>
                <w:sz w:val="22"/>
                <w:szCs w:val="22"/>
              </w:rPr>
              <w:t>должна</w:t>
            </w:r>
            <w:r w:rsidR="00575905" w:rsidRPr="00BC0878">
              <w:rPr>
                <w:rFonts w:ascii="Times New Roman" w:hAnsi="Times New Roman"/>
                <w:sz w:val="22"/>
                <w:szCs w:val="22"/>
              </w:rPr>
              <w:t xml:space="preserve"> </w:t>
            </w:r>
            <w:r w:rsidRPr="00BC0878">
              <w:rPr>
                <w:rFonts w:ascii="Times New Roman" w:hAnsi="Times New Roman"/>
                <w:kern w:val="24"/>
                <w:sz w:val="22"/>
                <w:szCs w:val="22"/>
              </w:rPr>
              <w:t>обеспечивать</w:t>
            </w:r>
            <w:r w:rsidR="00575905" w:rsidRPr="00BC0878">
              <w:rPr>
                <w:rFonts w:ascii="Times New Roman" w:hAnsi="Times New Roman"/>
                <w:sz w:val="22"/>
                <w:szCs w:val="22"/>
              </w:rPr>
              <w:t xml:space="preserve"> </w:t>
            </w:r>
            <w:r w:rsidRPr="00BC0878">
              <w:rPr>
                <w:rFonts w:ascii="Times New Roman" w:hAnsi="Times New Roman"/>
                <w:sz w:val="22"/>
                <w:szCs w:val="22"/>
              </w:rPr>
              <w:t>надежность</w:t>
            </w:r>
            <w:r w:rsidR="00575905" w:rsidRPr="00BC0878">
              <w:rPr>
                <w:rFonts w:ascii="Times New Roman" w:hAnsi="Times New Roman"/>
                <w:sz w:val="22"/>
                <w:szCs w:val="22"/>
              </w:rPr>
              <w:t xml:space="preserve"> </w:t>
            </w:r>
            <w:r w:rsidRPr="00BC0878">
              <w:rPr>
                <w:rFonts w:ascii="Times New Roman" w:hAnsi="Times New Roman"/>
                <w:sz w:val="22"/>
                <w:szCs w:val="22"/>
              </w:rPr>
              <w:t>транспортировки, устойчивую</w:t>
            </w:r>
            <w:r w:rsidR="00575905" w:rsidRPr="00BC0878">
              <w:rPr>
                <w:rFonts w:ascii="Times New Roman" w:hAnsi="Times New Roman"/>
                <w:sz w:val="22"/>
                <w:szCs w:val="22"/>
              </w:rPr>
              <w:t xml:space="preserve"> </w:t>
            </w:r>
            <w:proofErr w:type="spellStart"/>
            <w:r w:rsidRPr="00BC0878">
              <w:rPr>
                <w:rFonts w:ascii="Times New Roman" w:hAnsi="Times New Roman"/>
                <w:sz w:val="22"/>
                <w:szCs w:val="22"/>
              </w:rPr>
              <w:t>влаго</w:t>
            </w:r>
            <w:proofErr w:type="spellEnd"/>
            <w:r w:rsidRPr="00BC0878">
              <w:rPr>
                <w:rFonts w:ascii="Times New Roman" w:hAnsi="Times New Roman"/>
                <w:sz w:val="22"/>
                <w:szCs w:val="22"/>
              </w:rPr>
              <w:t>-и</w:t>
            </w:r>
            <w:r w:rsidR="00575905" w:rsidRPr="00BC0878">
              <w:rPr>
                <w:rFonts w:ascii="Times New Roman" w:hAnsi="Times New Roman"/>
                <w:sz w:val="22"/>
                <w:szCs w:val="22"/>
              </w:rPr>
              <w:t xml:space="preserve"> </w:t>
            </w:r>
            <w:proofErr w:type="gramStart"/>
            <w:r w:rsidRPr="00BC0878">
              <w:rPr>
                <w:rFonts w:ascii="Times New Roman" w:hAnsi="Times New Roman"/>
                <w:sz w:val="22"/>
                <w:szCs w:val="22"/>
              </w:rPr>
              <w:t>пыле</w:t>
            </w:r>
            <w:proofErr w:type="gramEnd"/>
            <w:r w:rsidR="00575905" w:rsidRPr="00BC0878">
              <w:rPr>
                <w:rFonts w:ascii="Times New Roman" w:hAnsi="Times New Roman"/>
                <w:sz w:val="22"/>
                <w:szCs w:val="22"/>
              </w:rPr>
              <w:t xml:space="preserve"> </w:t>
            </w:r>
            <w:r w:rsidRPr="00BC0878">
              <w:rPr>
                <w:rFonts w:ascii="Times New Roman" w:hAnsi="Times New Roman"/>
                <w:sz w:val="22"/>
                <w:szCs w:val="22"/>
              </w:rPr>
              <w:t>защищенность.</w:t>
            </w:r>
          </w:p>
        </w:tc>
      </w:tr>
      <w:tr w:rsidR="00765001" w:rsidRPr="007F11D5" w14:paraId="2B1A90C3" w14:textId="77777777" w:rsidTr="0096225E">
        <w:trPr>
          <w:trHeight w:val="275"/>
        </w:trPr>
        <w:tc>
          <w:tcPr>
            <w:tcW w:w="567" w:type="dxa"/>
            <w:vMerge/>
            <w:shd w:val="clear" w:color="auto" w:fill="auto"/>
          </w:tcPr>
          <w:p w14:paraId="79CEC54C" w14:textId="77777777" w:rsidR="00765001" w:rsidRPr="007F11D5" w:rsidRDefault="00765001" w:rsidP="003E1033">
            <w:pPr>
              <w:pStyle w:val="a"/>
              <w:numPr>
                <w:ilvl w:val="0"/>
                <w:numId w:val="13"/>
              </w:numPr>
              <w:rPr>
                <w:rFonts w:ascii="Times New Roman" w:hAnsi="Times New Roman"/>
                <w:sz w:val="22"/>
                <w:szCs w:val="22"/>
              </w:rPr>
            </w:pPr>
          </w:p>
        </w:tc>
        <w:tc>
          <w:tcPr>
            <w:tcW w:w="2552" w:type="dxa"/>
            <w:shd w:val="clear" w:color="auto" w:fill="auto"/>
          </w:tcPr>
          <w:p w14:paraId="0C73F87D" w14:textId="77777777" w:rsidR="00765001" w:rsidRPr="007F11D5" w:rsidRDefault="00765001" w:rsidP="00D33D60">
            <w:pPr>
              <w:pStyle w:val="a"/>
              <w:numPr>
                <w:ilvl w:val="0"/>
                <w:numId w:val="0"/>
              </w:numPr>
              <w:jc w:val="left"/>
              <w:rPr>
                <w:rFonts w:ascii="Times New Roman" w:hAnsi="Times New Roman"/>
                <w:sz w:val="22"/>
                <w:szCs w:val="22"/>
              </w:rPr>
            </w:pPr>
            <w:r w:rsidRPr="007F11D5">
              <w:rPr>
                <w:rFonts w:ascii="Times New Roman" w:hAnsi="Times New Roman"/>
                <w:sz w:val="22"/>
                <w:szCs w:val="22"/>
              </w:rPr>
              <w:t>Форма, сроки и порядок оплаты товара, работы, услуги</w:t>
            </w:r>
          </w:p>
        </w:tc>
        <w:tc>
          <w:tcPr>
            <w:tcW w:w="6946" w:type="dxa"/>
          </w:tcPr>
          <w:p w14:paraId="0CDDB154" w14:textId="77777777" w:rsidR="00BC0878" w:rsidRPr="00BC0878" w:rsidRDefault="00A15CEC" w:rsidP="00BC0878">
            <w:pPr>
              <w:spacing w:after="0" w:line="240" w:lineRule="auto"/>
              <w:jc w:val="both"/>
              <w:rPr>
                <w:rFonts w:ascii="Times New Roman" w:hAnsi="Times New Roman"/>
                <w:color w:val="000000"/>
                <w:spacing w:val="-5"/>
                <w:sz w:val="22"/>
                <w:szCs w:val="22"/>
              </w:rPr>
            </w:pPr>
            <w:r w:rsidRPr="007F11D5">
              <w:rPr>
                <w:rFonts w:ascii="Times New Roman" w:hAnsi="Times New Roman"/>
                <w:sz w:val="22"/>
                <w:szCs w:val="22"/>
              </w:rPr>
              <w:t>Заказчик</w:t>
            </w:r>
            <w:r w:rsidR="00575905" w:rsidRPr="007F11D5">
              <w:rPr>
                <w:rFonts w:ascii="Times New Roman" w:hAnsi="Times New Roman"/>
                <w:sz w:val="22"/>
                <w:szCs w:val="22"/>
              </w:rPr>
              <w:t xml:space="preserve"> </w:t>
            </w:r>
            <w:r w:rsidRPr="007F11D5">
              <w:rPr>
                <w:rFonts w:ascii="Times New Roman" w:hAnsi="Times New Roman"/>
                <w:sz w:val="22"/>
                <w:szCs w:val="22"/>
              </w:rPr>
              <w:t>оплачивает   50% от</w:t>
            </w:r>
            <w:r w:rsidR="00575905" w:rsidRPr="007F11D5">
              <w:rPr>
                <w:rFonts w:ascii="Times New Roman" w:hAnsi="Times New Roman"/>
                <w:sz w:val="22"/>
                <w:szCs w:val="22"/>
              </w:rPr>
              <w:t xml:space="preserve"> </w:t>
            </w:r>
            <w:r w:rsidRPr="007F11D5">
              <w:rPr>
                <w:rFonts w:ascii="Times New Roman" w:hAnsi="Times New Roman"/>
                <w:sz w:val="22"/>
                <w:szCs w:val="22"/>
              </w:rPr>
              <w:t>стоимости</w:t>
            </w:r>
            <w:r w:rsidR="00575905" w:rsidRPr="007F11D5">
              <w:rPr>
                <w:rFonts w:ascii="Times New Roman" w:hAnsi="Times New Roman"/>
                <w:sz w:val="22"/>
                <w:szCs w:val="22"/>
              </w:rPr>
              <w:t xml:space="preserve">  </w:t>
            </w:r>
            <w:r w:rsidRPr="007F11D5">
              <w:rPr>
                <w:rFonts w:ascii="Times New Roman" w:hAnsi="Times New Roman"/>
                <w:sz w:val="22"/>
                <w:szCs w:val="22"/>
              </w:rPr>
              <w:t>Товара</w:t>
            </w:r>
            <w:r w:rsidR="00575905" w:rsidRPr="007F11D5">
              <w:rPr>
                <w:rFonts w:ascii="Times New Roman" w:hAnsi="Times New Roman"/>
                <w:sz w:val="22"/>
                <w:szCs w:val="22"/>
              </w:rPr>
              <w:t xml:space="preserve"> </w:t>
            </w:r>
            <w:r w:rsidRPr="007F11D5">
              <w:rPr>
                <w:rFonts w:ascii="Times New Roman" w:hAnsi="Times New Roman"/>
                <w:sz w:val="22"/>
                <w:szCs w:val="22"/>
              </w:rPr>
              <w:t>в</w:t>
            </w:r>
            <w:r w:rsidR="00575905" w:rsidRPr="007F11D5">
              <w:rPr>
                <w:rFonts w:ascii="Times New Roman" w:hAnsi="Times New Roman"/>
                <w:sz w:val="22"/>
                <w:szCs w:val="22"/>
              </w:rPr>
              <w:t xml:space="preserve"> </w:t>
            </w:r>
            <w:r w:rsidRPr="007F11D5">
              <w:rPr>
                <w:rFonts w:ascii="Times New Roman" w:hAnsi="Times New Roman"/>
                <w:sz w:val="22"/>
                <w:szCs w:val="22"/>
              </w:rPr>
              <w:t>течение 10 дней</w:t>
            </w:r>
            <w:r w:rsidR="00575905" w:rsidRPr="007F11D5">
              <w:rPr>
                <w:rFonts w:ascii="Times New Roman" w:hAnsi="Times New Roman"/>
                <w:sz w:val="22"/>
                <w:szCs w:val="22"/>
              </w:rPr>
              <w:t xml:space="preserve"> </w:t>
            </w:r>
            <w:r w:rsidRPr="007F11D5">
              <w:rPr>
                <w:rFonts w:ascii="Times New Roman" w:hAnsi="Times New Roman"/>
                <w:sz w:val="22"/>
                <w:szCs w:val="22"/>
              </w:rPr>
              <w:t>со</w:t>
            </w:r>
            <w:r w:rsidR="00575905" w:rsidRPr="007F11D5">
              <w:rPr>
                <w:rFonts w:ascii="Times New Roman" w:hAnsi="Times New Roman"/>
                <w:sz w:val="22"/>
                <w:szCs w:val="22"/>
              </w:rPr>
              <w:t xml:space="preserve"> </w:t>
            </w:r>
            <w:r w:rsidRPr="007F11D5">
              <w:rPr>
                <w:rFonts w:ascii="Times New Roman" w:hAnsi="Times New Roman"/>
                <w:sz w:val="22"/>
                <w:szCs w:val="22"/>
              </w:rPr>
              <w:t>дня</w:t>
            </w:r>
            <w:r w:rsidR="00575905" w:rsidRPr="007F11D5">
              <w:rPr>
                <w:rFonts w:ascii="Times New Roman" w:hAnsi="Times New Roman"/>
                <w:sz w:val="22"/>
                <w:szCs w:val="22"/>
              </w:rPr>
              <w:t xml:space="preserve"> </w:t>
            </w:r>
            <w:r w:rsidRPr="007F11D5">
              <w:rPr>
                <w:rFonts w:ascii="Times New Roman" w:hAnsi="Times New Roman"/>
                <w:sz w:val="22"/>
                <w:szCs w:val="22"/>
              </w:rPr>
              <w:t>выставления</w:t>
            </w:r>
            <w:r w:rsidR="00575905" w:rsidRPr="007F11D5">
              <w:rPr>
                <w:rFonts w:ascii="Times New Roman" w:hAnsi="Times New Roman"/>
                <w:sz w:val="22"/>
                <w:szCs w:val="22"/>
              </w:rPr>
              <w:t xml:space="preserve"> </w:t>
            </w:r>
            <w:r w:rsidRPr="007F11D5">
              <w:rPr>
                <w:rFonts w:ascii="Times New Roman" w:hAnsi="Times New Roman"/>
                <w:sz w:val="22"/>
                <w:szCs w:val="22"/>
              </w:rPr>
              <w:t>счета</w:t>
            </w:r>
            <w:r w:rsidR="00575905" w:rsidRPr="007F11D5">
              <w:rPr>
                <w:rFonts w:ascii="Times New Roman" w:hAnsi="Times New Roman"/>
                <w:sz w:val="22"/>
                <w:szCs w:val="22"/>
              </w:rPr>
              <w:t xml:space="preserve"> </w:t>
            </w:r>
            <w:r w:rsidRPr="007F11D5">
              <w:rPr>
                <w:rFonts w:ascii="Times New Roman" w:hAnsi="Times New Roman"/>
                <w:sz w:val="22"/>
                <w:szCs w:val="22"/>
              </w:rPr>
              <w:t xml:space="preserve">Поставщиком.  </w:t>
            </w:r>
            <w:r w:rsidR="00BC0878" w:rsidRPr="00BC0878">
              <w:rPr>
                <w:rFonts w:ascii="Times New Roman" w:hAnsi="Times New Roman"/>
                <w:color w:val="000000"/>
                <w:spacing w:val="-5"/>
                <w:sz w:val="22"/>
                <w:szCs w:val="22"/>
              </w:rPr>
              <w:t>Окончательный расчет  за поставленн</w:t>
            </w:r>
            <w:r w:rsidR="00BC0878">
              <w:rPr>
                <w:rFonts w:ascii="Times New Roman" w:hAnsi="Times New Roman"/>
                <w:color w:val="000000"/>
                <w:spacing w:val="-5"/>
                <w:sz w:val="22"/>
                <w:szCs w:val="22"/>
              </w:rPr>
              <w:t>ый</w:t>
            </w:r>
            <w:r w:rsidR="00BC0878" w:rsidRPr="00BC0878">
              <w:rPr>
                <w:rFonts w:ascii="Times New Roman" w:hAnsi="Times New Roman"/>
                <w:color w:val="000000"/>
                <w:spacing w:val="-5"/>
                <w:sz w:val="22"/>
                <w:szCs w:val="22"/>
              </w:rPr>
              <w:t xml:space="preserve"> Товар производится  на расчетный счет Поставщика  в </w:t>
            </w:r>
            <w:r w:rsidR="00BC0878" w:rsidRPr="00BC0878">
              <w:rPr>
                <w:rFonts w:ascii="Times New Roman" w:hAnsi="Times New Roman"/>
                <w:color w:val="000000"/>
                <w:spacing w:val="-5"/>
                <w:sz w:val="22"/>
                <w:szCs w:val="22"/>
              </w:rPr>
              <w:lastRenderedPageBreak/>
              <w:t>течение 15 банковских дней после подписания товарной накладной (форма ТОРГ-12) или иного первичного учетного документа, соответствующего действующему законодательству РФ.</w:t>
            </w:r>
          </w:p>
          <w:p w14:paraId="0D0244EB" w14:textId="6A3922AB" w:rsidR="00765001" w:rsidRPr="007F11D5" w:rsidRDefault="008F7B77" w:rsidP="00BC0878">
            <w:pPr>
              <w:pStyle w:val="a"/>
              <w:numPr>
                <w:ilvl w:val="0"/>
                <w:numId w:val="0"/>
              </w:numPr>
              <w:rPr>
                <w:rFonts w:ascii="Times New Roman" w:hAnsi="Times New Roman"/>
                <w:sz w:val="22"/>
                <w:szCs w:val="22"/>
              </w:rPr>
            </w:pPr>
            <w:r w:rsidRPr="007F11D5">
              <w:rPr>
                <w:rFonts w:ascii="Times New Roman" w:hAnsi="Times New Roman"/>
                <w:sz w:val="22"/>
                <w:szCs w:val="22"/>
              </w:rPr>
              <w:t>Согласно разделу </w:t>
            </w:r>
            <w:r w:rsidR="00BC0878">
              <w:rPr>
                <w:rFonts w:ascii="Times New Roman" w:hAnsi="Times New Roman"/>
                <w:sz w:val="22"/>
                <w:szCs w:val="22"/>
              </w:rPr>
              <w:t xml:space="preserve">9 </w:t>
            </w:r>
            <w:r w:rsidRPr="007F11D5">
              <w:rPr>
                <w:rFonts w:ascii="Times New Roman" w:hAnsi="Times New Roman"/>
                <w:sz w:val="22"/>
                <w:szCs w:val="22"/>
              </w:rPr>
              <w:t xml:space="preserve"> «Проект договора»</w:t>
            </w:r>
            <w:r w:rsidR="00BC0878">
              <w:rPr>
                <w:rFonts w:ascii="Times New Roman" w:hAnsi="Times New Roman"/>
                <w:sz w:val="22"/>
                <w:szCs w:val="22"/>
              </w:rPr>
              <w:t>.</w:t>
            </w:r>
          </w:p>
        </w:tc>
      </w:tr>
      <w:tr w:rsidR="00765001" w:rsidRPr="007F11D5" w14:paraId="487B237D" w14:textId="77777777" w:rsidTr="0096225E">
        <w:trPr>
          <w:trHeight w:val="275"/>
        </w:trPr>
        <w:tc>
          <w:tcPr>
            <w:tcW w:w="567" w:type="dxa"/>
            <w:vMerge/>
            <w:shd w:val="clear" w:color="auto" w:fill="auto"/>
          </w:tcPr>
          <w:p w14:paraId="353054D1" w14:textId="77777777" w:rsidR="00765001" w:rsidRPr="007F11D5" w:rsidRDefault="00765001" w:rsidP="003E1033">
            <w:pPr>
              <w:pStyle w:val="a"/>
              <w:numPr>
                <w:ilvl w:val="0"/>
                <w:numId w:val="13"/>
              </w:numPr>
              <w:rPr>
                <w:rFonts w:ascii="Times New Roman" w:hAnsi="Times New Roman"/>
                <w:sz w:val="22"/>
                <w:szCs w:val="22"/>
              </w:rPr>
            </w:pPr>
          </w:p>
        </w:tc>
        <w:tc>
          <w:tcPr>
            <w:tcW w:w="2552" w:type="dxa"/>
            <w:shd w:val="clear" w:color="auto" w:fill="auto"/>
          </w:tcPr>
          <w:p w14:paraId="1A32B6D0" w14:textId="77777777" w:rsidR="00765001" w:rsidRPr="007F11D5" w:rsidRDefault="00765001" w:rsidP="00D33D60">
            <w:pPr>
              <w:pStyle w:val="a"/>
              <w:numPr>
                <w:ilvl w:val="0"/>
                <w:numId w:val="0"/>
              </w:numPr>
              <w:jc w:val="left"/>
              <w:rPr>
                <w:rFonts w:ascii="Times New Roman" w:hAnsi="Times New Roman"/>
                <w:sz w:val="22"/>
                <w:szCs w:val="22"/>
              </w:rPr>
            </w:pPr>
            <w:r w:rsidRPr="007F11D5">
              <w:rPr>
                <w:rFonts w:ascii="Times New Roman" w:hAnsi="Times New Roman"/>
                <w:sz w:val="22"/>
                <w:szCs w:val="22"/>
              </w:rPr>
              <w:t>Сроки (периоды) поставки товара,</w:t>
            </w:r>
            <w:r w:rsidRPr="007F11D5">
              <w:rPr>
                <w:rFonts w:ascii="Times New Roman" w:hAnsi="Times New Roman"/>
                <w:bCs/>
                <w:sz w:val="22"/>
                <w:szCs w:val="22"/>
              </w:rPr>
              <w:t xml:space="preserve"> выполнения работ, оказания услуг</w:t>
            </w:r>
          </w:p>
        </w:tc>
        <w:tc>
          <w:tcPr>
            <w:tcW w:w="6946" w:type="dxa"/>
          </w:tcPr>
          <w:p w14:paraId="269BF7B8" w14:textId="000431B1" w:rsidR="00765001" w:rsidRPr="007F11D5" w:rsidRDefault="00A15CEC" w:rsidP="00BC0878">
            <w:pPr>
              <w:pStyle w:val="a"/>
              <w:numPr>
                <w:ilvl w:val="0"/>
                <w:numId w:val="0"/>
              </w:numPr>
              <w:rPr>
                <w:rFonts w:ascii="Times New Roman" w:hAnsi="Times New Roman"/>
                <w:sz w:val="22"/>
                <w:szCs w:val="22"/>
              </w:rPr>
            </w:pPr>
            <w:r w:rsidRPr="007F11D5">
              <w:rPr>
                <w:rFonts w:ascii="Times New Roman" w:hAnsi="Times New Roman"/>
                <w:sz w:val="22"/>
                <w:szCs w:val="22"/>
              </w:rPr>
              <w:t>Поставка</w:t>
            </w:r>
            <w:r w:rsidR="00BB13C4" w:rsidRPr="007F11D5">
              <w:rPr>
                <w:rFonts w:ascii="Times New Roman" w:hAnsi="Times New Roman"/>
                <w:sz w:val="22"/>
                <w:szCs w:val="22"/>
              </w:rPr>
              <w:t xml:space="preserve"> </w:t>
            </w:r>
            <w:r w:rsidRPr="007F11D5">
              <w:rPr>
                <w:rFonts w:ascii="Times New Roman" w:hAnsi="Times New Roman"/>
                <w:sz w:val="22"/>
                <w:szCs w:val="22"/>
              </w:rPr>
              <w:t>Товара</w:t>
            </w:r>
            <w:r w:rsidR="00BB13C4" w:rsidRPr="007F11D5">
              <w:rPr>
                <w:rFonts w:ascii="Times New Roman" w:hAnsi="Times New Roman"/>
                <w:sz w:val="22"/>
                <w:szCs w:val="22"/>
              </w:rPr>
              <w:t xml:space="preserve"> </w:t>
            </w:r>
            <w:r w:rsidRPr="007F11D5">
              <w:rPr>
                <w:rFonts w:ascii="Times New Roman" w:hAnsi="Times New Roman"/>
                <w:sz w:val="22"/>
                <w:szCs w:val="22"/>
              </w:rPr>
              <w:t>осуществляется</w:t>
            </w:r>
            <w:r w:rsidR="00BB13C4" w:rsidRPr="007F11D5">
              <w:rPr>
                <w:rFonts w:ascii="Times New Roman" w:hAnsi="Times New Roman"/>
                <w:sz w:val="22"/>
                <w:szCs w:val="22"/>
              </w:rPr>
              <w:t xml:space="preserve"> </w:t>
            </w:r>
            <w:r w:rsidR="00BC0878">
              <w:rPr>
                <w:rFonts w:ascii="Times New Roman" w:hAnsi="Times New Roman"/>
                <w:sz w:val="22"/>
                <w:szCs w:val="22"/>
              </w:rPr>
              <w:t xml:space="preserve">не позднее </w:t>
            </w:r>
            <w:r w:rsidRPr="007F11D5">
              <w:rPr>
                <w:rFonts w:ascii="Times New Roman" w:hAnsi="Times New Roman"/>
                <w:sz w:val="22"/>
                <w:szCs w:val="22"/>
              </w:rPr>
              <w:t xml:space="preserve"> 31 декабря 20</w:t>
            </w:r>
            <w:r w:rsidR="00BC0878">
              <w:rPr>
                <w:rFonts w:ascii="Times New Roman" w:hAnsi="Times New Roman"/>
                <w:sz w:val="22"/>
                <w:szCs w:val="22"/>
              </w:rPr>
              <w:t>20</w:t>
            </w:r>
            <w:r w:rsidR="008525BD">
              <w:rPr>
                <w:rFonts w:ascii="Times New Roman" w:hAnsi="Times New Roman"/>
                <w:sz w:val="22"/>
                <w:szCs w:val="22"/>
              </w:rPr>
              <w:t xml:space="preserve"> </w:t>
            </w:r>
            <w:r w:rsidRPr="007F11D5">
              <w:rPr>
                <w:rFonts w:ascii="Times New Roman" w:hAnsi="Times New Roman"/>
                <w:sz w:val="22"/>
                <w:szCs w:val="22"/>
              </w:rPr>
              <w:t>года.</w:t>
            </w:r>
          </w:p>
        </w:tc>
      </w:tr>
      <w:tr w:rsidR="00765001" w:rsidRPr="007F11D5" w14:paraId="1C0800E8" w14:textId="77777777" w:rsidTr="0096225E">
        <w:trPr>
          <w:trHeight w:val="397"/>
        </w:trPr>
        <w:tc>
          <w:tcPr>
            <w:tcW w:w="567" w:type="dxa"/>
            <w:shd w:val="clear" w:color="auto" w:fill="auto"/>
          </w:tcPr>
          <w:p w14:paraId="370D3D7D" w14:textId="77777777" w:rsidR="00765001" w:rsidRPr="007F11D5" w:rsidRDefault="00765001" w:rsidP="003E1033">
            <w:pPr>
              <w:pStyle w:val="a"/>
              <w:numPr>
                <w:ilvl w:val="0"/>
                <w:numId w:val="13"/>
              </w:numPr>
              <w:rPr>
                <w:rFonts w:ascii="Times New Roman" w:hAnsi="Times New Roman"/>
                <w:sz w:val="22"/>
                <w:szCs w:val="22"/>
              </w:rPr>
            </w:pPr>
            <w:bookmarkStart w:id="522" w:name="_Ref414274710"/>
          </w:p>
        </w:tc>
        <w:bookmarkEnd w:id="522"/>
        <w:tc>
          <w:tcPr>
            <w:tcW w:w="2552" w:type="dxa"/>
            <w:shd w:val="clear" w:color="auto" w:fill="auto"/>
          </w:tcPr>
          <w:p w14:paraId="11FCBE67" w14:textId="77777777" w:rsidR="00765001" w:rsidRPr="007F11D5" w:rsidRDefault="00765001" w:rsidP="008A25BC">
            <w:pPr>
              <w:pStyle w:val="a"/>
              <w:numPr>
                <w:ilvl w:val="0"/>
                <w:numId w:val="0"/>
              </w:numPr>
              <w:jc w:val="left"/>
              <w:rPr>
                <w:rFonts w:ascii="Times New Roman" w:hAnsi="Times New Roman"/>
                <w:bCs/>
                <w:sz w:val="22"/>
                <w:szCs w:val="22"/>
              </w:rPr>
            </w:pPr>
            <w:r w:rsidRPr="007F11D5">
              <w:rPr>
                <w:rFonts w:ascii="Times New Roman" w:hAnsi="Times New Roman"/>
                <w:bCs/>
                <w:sz w:val="22"/>
                <w:szCs w:val="22"/>
              </w:rPr>
              <w:t>Требования к описанию продукции</w:t>
            </w:r>
          </w:p>
        </w:tc>
        <w:tc>
          <w:tcPr>
            <w:tcW w:w="6946" w:type="dxa"/>
          </w:tcPr>
          <w:p w14:paraId="28212EAA" w14:textId="77777777" w:rsidR="00765001" w:rsidRPr="007F11D5" w:rsidRDefault="00F146DC" w:rsidP="006963C7">
            <w:pPr>
              <w:pStyle w:val="5"/>
              <w:numPr>
                <w:ilvl w:val="0"/>
                <w:numId w:val="0"/>
              </w:numPr>
              <w:rPr>
                <w:rFonts w:ascii="Times New Roman" w:hAnsi="Times New Roman"/>
                <w:sz w:val="22"/>
                <w:szCs w:val="22"/>
                <w:highlight w:val="yellow"/>
              </w:rPr>
            </w:pPr>
            <w:proofErr w:type="gramStart"/>
            <w:r w:rsidRPr="007F11D5">
              <w:rPr>
                <w:rFonts w:ascii="Times New Roman" w:hAnsi="Times New Roman"/>
                <w:sz w:val="22"/>
                <w:szCs w:val="22"/>
              </w:rPr>
              <w:t>Описание</w:t>
            </w:r>
            <w:r w:rsidR="00FA55F7" w:rsidRPr="007F11D5">
              <w:rPr>
                <w:rFonts w:ascii="Times New Roman" w:hAnsi="Times New Roman"/>
                <w:sz w:val="22"/>
                <w:szCs w:val="22"/>
              </w:rPr>
              <w:t xml:space="preserve"> </w:t>
            </w:r>
            <w:r w:rsidRPr="007F11D5">
              <w:rPr>
                <w:rFonts w:ascii="Times New Roman" w:hAnsi="Times New Roman"/>
                <w:sz w:val="22"/>
                <w:szCs w:val="22"/>
              </w:rPr>
              <w:t>продукции</w:t>
            </w:r>
            <w:r w:rsidR="00FA55F7" w:rsidRPr="007F11D5">
              <w:rPr>
                <w:rFonts w:ascii="Times New Roman" w:hAnsi="Times New Roman"/>
                <w:sz w:val="22"/>
                <w:szCs w:val="22"/>
              </w:rPr>
              <w:t xml:space="preserve"> </w:t>
            </w:r>
            <w:r w:rsidRPr="007F11D5">
              <w:rPr>
                <w:rFonts w:ascii="Times New Roman" w:hAnsi="Times New Roman"/>
                <w:sz w:val="22"/>
                <w:szCs w:val="22"/>
              </w:rPr>
              <w:t>должно</w:t>
            </w:r>
            <w:r w:rsidR="00FA55F7" w:rsidRPr="007F11D5">
              <w:rPr>
                <w:rFonts w:ascii="Times New Roman" w:hAnsi="Times New Roman"/>
                <w:sz w:val="22"/>
                <w:szCs w:val="22"/>
              </w:rPr>
              <w:t xml:space="preserve"> </w:t>
            </w:r>
            <w:r w:rsidRPr="007F11D5">
              <w:rPr>
                <w:rFonts w:ascii="Times New Roman" w:hAnsi="Times New Roman"/>
                <w:sz w:val="22"/>
                <w:szCs w:val="22"/>
              </w:rPr>
              <w:t>быть</w:t>
            </w:r>
            <w:r w:rsidR="00FA55F7" w:rsidRPr="007F11D5">
              <w:rPr>
                <w:rFonts w:ascii="Times New Roman" w:hAnsi="Times New Roman"/>
                <w:sz w:val="22"/>
                <w:szCs w:val="22"/>
              </w:rPr>
              <w:t xml:space="preserve"> </w:t>
            </w:r>
            <w:r w:rsidRPr="007F11D5">
              <w:rPr>
                <w:rFonts w:ascii="Times New Roman" w:hAnsi="Times New Roman"/>
                <w:sz w:val="22"/>
                <w:szCs w:val="22"/>
              </w:rPr>
              <w:t>представлено</w:t>
            </w:r>
            <w:r w:rsidR="00FA55F7" w:rsidRPr="007F11D5">
              <w:rPr>
                <w:rFonts w:ascii="Times New Roman" w:hAnsi="Times New Roman"/>
                <w:sz w:val="22"/>
                <w:szCs w:val="22"/>
              </w:rPr>
              <w:t xml:space="preserve"> </w:t>
            </w:r>
            <w:r w:rsidRPr="007F11D5">
              <w:rPr>
                <w:rFonts w:ascii="Times New Roman" w:hAnsi="Times New Roman"/>
                <w:sz w:val="22"/>
                <w:szCs w:val="22"/>
              </w:rPr>
              <w:t>участником</w:t>
            </w:r>
            <w:r w:rsidR="00FA55F7" w:rsidRPr="007F11D5">
              <w:rPr>
                <w:rFonts w:ascii="Times New Roman" w:hAnsi="Times New Roman"/>
                <w:sz w:val="22"/>
                <w:szCs w:val="22"/>
              </w:rPr>
              <w:t xml:space="preserve"> </w:t>
            </w:r>
            <w:r w:rsidRPr="007F11D5">
              <w:rPr>
                <w:rFonts w:ascii="Times New Roman" w:hAnsi="Times New Roman"/>
                <w:sz w:val="22"/>
                <w:szCs w:val="22"/>
              </w:rPr>
              <w:t>закупки</w:t>
            </w:r>
            <w:r w:rsidR="00FA55F7" w:rsidRPr="007F11D5">
              <w:rPr>
                <w:rFonts w:ascii="Times New Roman" w:hAnsi="Times New Roman"/>
                <w:sz w:val="22"/>
                <w:szCs w:val="22"/>
              </w:rPr>
              <w:t xml:space="preserve"> </w:t>
            </w:r>
            <w:r w:rsidRPr="007F11D5">
              <w:rPr>
                <w:rFonts w:ascii="Times New Roman" w:hAnsi="Times New Roman"/>
                <w:sz w:val="22"/>
                <w:szCs w:val="22"/>
              </w:rPr>
              <w:t>в</w:t>
            </w:r>
            <w:r w:rsidR="00FA55F7" w:rsidRPr="007F11D5">
              <w:rPr>
                <w:rFonts w:ascii="Times New Roman" w:hAnsi="Times New Roman"/>
                <w:sz w:val="22"/>
                <w:szCs w:val="22"/>
              </w:rPr>
              <w:t xml:space="preserve"> </w:t>
            </w:r>
            <w:r w:rsidRPr="007F11D5">
              <w:rPr>
                <w:rFonts w:ascii="Times New Roman" w:hAnsi="Times New Roman"/>
                <w:sz w:val="22"/>
                <w:szCs w:val="22"/>
              </w:rPr>
              <w:t>виде</w:t>
            </w:r>
            <w:r w:rsidR="00FA55F7" w:rsidRPr="007F11D5">
              <w:rPr>
                <w:rFonts w:ascii="Times New Roman" w:hAnsi="Times New Roman"/>
                <w:sz w:val="22"/>
                <w:szCs w:val="22"/>
              </w:rPr>
              <w:t xml:space="preserve"> </w:t>
            </w:r>
            <w:r w:rsidRPr="007F11D5">
              <w:rPr>
                <w:rFonts w:ascii="Times New Roman" w:hAnsi="Times New Roman"/>
                <w:sz w:val="22"/>
                <w:szCs w:val="22"/>
              </w:rPr>
              <w:t>подробного</w:t>
            </w:r>
            <w:r w:rsidR="00FA55F7" w:rsidRPr="007F11D5">
              <w:rPr>
                <w:rFonts w:ascii="Times New Roman" w:hAnsi="Times New Roman"/>
                <w:sz w:val="22"/>
                <w:szCs w:val="22"/>
              </w:rPr>
              <w:t xml:space="preserve"> </w:t>
            </w:r>
            <w:r w:rsidRPr="007F11D5">
              <w:rPr>
                <w:rFonts w:ascii="Times New Roman" w:hAnsi="Times New Roman"/>
                <w:sz w:val="22"/>
                <w:szCs w:val="22"/>
              </w:rPr>
              <w:t>предложения</w:t>
            </w:r>
            <w:r w:rsidR="00FA55F7" w:rsidRPr="007F11D5">
              <w:rPr>
                <w:rFonts w:ascii="Times New Roman" w:hAnsi="Times New Roman"/>
                <w:sz w:val="22"/>
                <w:szCs w:val="22"/>
              </w:rPr>
              <w:t xml:space="preserve"> </w:t>
            </w:r>
            <w:r w:rsidRPr="007F11D5">
              <w:rPr>
                <w:rFonts w:ascii="Times New Roman" w:hAnsi="Times New Roman"/>
                <w:sz w:val="22"/>
                <w:szCs w:val="22"/>
              </w:rPr>
              <w:t>такого</w:t>
            </w:r>
            <w:r w:rsidR="00FA55F7" w:rsidRPr="007F11D5">
              <w:rPr>
                <w:rFonts w:ascii="Times New Roman" w:hAnsi="Times New Roman"/>
                <w:sz w:val="22"/>
                <w:szCs w:val="22"/>
              </w:rPr>
              <w:t xml:space="preserve"> </w:t>
            </w:r>
            <w:r w:rsidRPr="007F11D5">
              <w:rPr>
                <w:rFonts w:ascii="Times New Roman" w:hAnsi="Times New Roman"/>
                <w:sz w:val="22"/>
                <w:szCs w:val="22"/>
              </w:rPr>
              <w:t>участника</w:t>
            </w:r>
            <w:r w:rsidR="00FA55F7" w:rsidRPr="007F11D5">
              <w:rPr>
                <w:rFonts w:ascii="Times New Roman" w:hAnsi="Times New Roman"/>
                <w:sz w:val="22"/>
                <w:szCs w:val="22"/>
              </w:rPr>
              <w:t xml:space="preserve"> </w:t>
            </w:r>
            <w:r w:rsidRPr="007F11D5">
              <w:rPr>
                <w:rFonts w:ascii="Times New Roman" w:hAnsi="Times New Roman"/>
                <w:sz w:val="22"/>
                <w:szCs w:val="22"/>
              </w:rPr>
              <w:t>в</w:t>
            </w:r>
            <w:r w:rsidR="00FA55F7" w:rsidRPr="007F11D5">
              <w:rPr>
                <w:rFonts w:ascii="Times New Roman" w:hAnsi="Times New Roman"/>
                <w:sz w:val="22"/>
                <w:szCs w:val="22"/>
              </w:rPr>
              <w:t xml:space="preserve"> </w:t>
            </w:r>
            <w:r w:rsidRPr="007F11D5">
              <w:rPr>
                <w:rFonts w:ascii="Times New Roman" w:hAnsi="Times New Roman"/>
                <w:sz w:val="22"/>
                <w:szCs w:val="22"/>
              </w:rPr>
              <w:t>отношении</w:t>
            </w:r>
            <w:r w:rsidR="00FA55F7" w:rsidRPr="007F11D5">
              <w:rPr>
                <w:rFonts w:ascii="Times New Roman" w:hAnsi="Times New Roman"/>
                <w:sz w:val="22"/>
                <w:szCs w:val="22"/>
              </w:rPr>
              <w:t xml:space="preserve"> </w:t>
            </w:r>
            <w:r w:rsidRPr="007F11D5">
              <w:rPr>
                <w:rFonts w:ascii="Times New Roman" w:hAnsi="Times New Roman"/>
                <w:sz w:val="22"/>
                <w:szCs w:val="22"/>
              </w:rPr>
              <w:t>предмета</w:t>
            </w:r>
            <w:r w:rsidR="00FA55F7" w:rsidRPr="007F11D5">
              <w:rPr>
                <w:rFonts w:ascii="Times New Roman" w:hAnsi="Times New Roman"/>
                <w:sz w:val="22"/>
                <w:szCs w:val="22"/>
              </w:rPr>
              <w:t xml:space="preserve"> </w:t>
            </w:r>
            <w:r w:rsidRPr="007F11D5">
              <w:rPr>
                <w:rFonts w:ascii="Times New Roman" w:hAnsi="Times New Roman"/>
                <w:sz w:val="22"/>
                <w:szCs w:val="22"/>
              </w:rPr>
              <w:t>закупки, включающего</w:t>
            </w:r>
            <w:r w:rsidR="00FA55F7" w:rsidRPr="007F11D5">
              <w:rPr>
                <w:rFonts w:ascii="Times New Roman" w:hAnsi="Times New Roman"/>
                <w:sz w:val="22"/>
                <w:szCs w:val="22"/>
              </w:rPr>
              <w:t xml:space="preserve"> </w:t>
            </w:r>
            <w:r w:rsidRPr="007F11D5">
              <w:rPr>
                <w:rFonts w:ascii="Times New Roman" w:hAnsi="Times New Roman"/>
                <w:sz w:val="22"/>
                <w:szCs w:val="22"/>
              </w:rPr>
              <w:t>в</w:t>
            </w:r>
            <w:r w:rsidR="00FA55F7" w:rsidRPr="007F11D5">
              <w:rPr>
                <w:rFonts w:ascii="Times New Roman" w:hAnsi="Times New Roman"/>
                <w:sz w:val="22"/>
                <w:szCs w:val="22"/>
              </w:rPr>
              <w:t xml:space="preserve"> </w:t>
            </w:r>
            <w:r w:rsidRPr="007F11D5">
              <w:rPr>
                <w:rFonts w:ascii="Times New Roman" w:hAnsi="Times New Roman"/>
                <w:sz w:val="22"/>
                <w:szCs w:val="22"/>
              </w:rPr>
              <w:t>себя</w:t>
            </w:r>
            <w:r w:rsidR="00FA55F7" w:rsidRPr="007F11D5">
              <w:rPr>
                <w:rFonts w:ascii="Times New Roman" w:hAnsi="Times New Roman"/>
                <w:sz w:val="22"/>
                <w:szCs w:val="22"/>
              </w:rPr>
              <w:t xml:space="preserve"> </w:t>
            </w:r>
            <w:r w:rsidRPr="007F11D5">
              <w:rPr>
                <w:rFonts w:ascii="Times New Roman" w:hAnsi="Times New Roman"/>
                <w:sz w:val="22"/>
                <w:szCs w:val="22"/>
              </w:rPr>
              <w:t>указание</w:t>
            </w:r>
            <w:r w:rsidR="00FA55F7" w:rsidRPr="007F11D5">
              <w:rPr>
                <w:rFonts w:ascii="Times New Roman" w:hAnsi="Times New Roman"/>
                <w:sz w:val="22"/>
                <w:szCs w:val="22"/>
              </w:rPr>
              <w:t xml:space="preserve"> </w:t>
            </w:r>
            <w:r w:rsidRPr="007F11D5">
              <w:rPr>
                <w:rFonts w:ascii="Times New Roman" w:hAnsi="Times New Roman"/>
                <w:sz w:val="22"/>
                <w:szCs w:val="22"/>
              </w:rPr>
              <w:t>значений</w:t>
            </w:r>
            <w:r w:rsidR="00FA55F7" w:rsidRPr="007F11D5">
              <w:rPr>
                <w:rFonts w:ascii="Times New Roman" w:hAnsi="Times New Roman"/>
                <w:sz w:val="22"/>
                <w:szCs w:val="22"/>
              </w:rPr>
              <w:t xml:space="preserve"> </w:t>
            </w:r>
            <w:r w:rsidRPr="007F11D5">
              <w:rPr>
                <w:rFonts w:ascii="Times New Roman" w:hAnsi="Times New Roman"/>
                <w:sz w:val="22"/>
                <w:szCs w:val="22"/>
              </w:rPr>
              <w:t>характеристик, требования</w:t>
            </w:r>
            <w:r w:rsidR="00FA55F7" w:rsidRPr="007F11D5">
              <w:rPr>
                <w:rFonts w:ascii="Times New Roman" w:hAnsi="Times New Roman"/>
                <w:sz w:val="22"/>
                <w:szCs w:val="22"/>
              </w:rPr>
              <w:t xml:space="preserve"> </w:t>
            </w:r>
            <w:r w:rsidRPr="007F11D5">
              <w:rPr>
                <w:rFonts w:ascii="Times New Roman" w:hAnsi="Times New Roman"/>
                <w:sz w:val="22"/>
                <w:szCs w:val="22"/>
              </w:rPr>
              <w:t>к</w:t>
            </w:r>
            <w:r w:rsidR="00FA55F7" w:rsidRPr="007F11D5">
              <w:rPr>
                <w:rFonts w:ascii="Times New Roman" w:hAnsi="Times New Roman"/>
                <w:sz w:val="22"/>
                <w:szCs w:val="22"/>
              </w:rPr>
              <w:t xml:space="preserve"> </w:t>
            </w:r>
            <w:r w:rsidRPr="007F11D5">
              <w:rPr>
                <w:rFonts w:ascii="Times New Roman" w:hAnsi="Times New Roman"/>
                <w:sz w:val="22"/>
                <w:szCs w:val="22"/>
              </w:rPr>
              <w:t>которым</w:t>
            </w:r>
            <w:r w:rsidR="00FA55F7" w:rsidRPr="007F11D5">
              <w:rPr>
                <w:rFonts w:ascii="Times New Roman" w:hAnsi="Times New Roman"/>
                <w:sz w:val="22"/>
                <w:szCs w:val="22"/>
              </w:rPr>
              <w:t xml:space="preserve"> </w:t>
            </w:r>
            <w:r w:rsidRPr="007F11D5">
              <w:rPr>
                <w:rFonts w:ascii="Times New Roman" w:hAnsi="Times New Roman"/>
                <w:sz w:val="22"/>
                <w:szCs w:val="22"/>
              </w:rPr>
              <w:t>предусмотрены</w:t>
            </w:r>
            <w:r w:rsidR="00FA55F7" w:rsidRPr="007F11D5">
              <w:rPr>
                <w:rFonts w:ascii="Times New Roman" w:hAnsi="Times New Roman"/>
                <w:sz w:val="22"/>
                <w:szCs w:val="22"/>
              </w:rPr>
              <w:t xml:space="preserve"> </w:t>
            </w:r>
            <w:r w:rsidRPr="007F11D5">
              <w:rPr>
                <w:rFonts w:ascii="Times New Roman" w:hAnsi="Times New Roman"/>
                <w:sz w:val="22"/>
                <w:szCs w:val="22"/>
              </w:rPr>
              <w:t>разд.9 настоящего</w:t>
            </w:r>
            <w:r w:rsidR="00FA55F7" w:rsidRPr="007F11D5">
              <w:rPr>
                <w:rFonts w:ascii="Times New Roman" w:hAnsi="Times New Roman"/>
                <w:sz w:val="22"/>
                <w:szCs w:val="22"/>
              </w:rPr>
              <w:t xml:space="preserve"> </w:t>
            </w:r>
            <w:r w:rsidRPr="007F11D5">
              <w:rPr>
                <w:rFonts w:ascii="Times New Roman" w:hAnsi="Times New Roman"/>
                <w:sz w:val="22"/>
                <w:szCs w:val="22"/>
              </w:rPr>
              <w:t>Извещения, в</w:t>
            </w:r>
            <w:r w:rsidR="00FA55F7" w:rsidRPr="007F11D5">
              <w:rPr>
                <w:rFonts w:ascii="Times New Roman" w:hAnsi="Times New Roman"/>
                <w:sz w:val="22"/>
                <w:szCs w:val="22"/>
              </w:rPr>
              <w:t xml:space="preserve"> </w:t>
            </w:r>
            <w:r w:rsidRPr="007F11D5">
              <w:rPr>
                <w:rFonts w:ascii="Times New Roman" w:hAnsi="Times New Roman"/>
                <w:sz w:val="22"/>
                <w:szCs w:val="22"/>
              </w:rPr>
              <w:t>рамках</w:t>
            </w:r>
            <w:r w:rsidR="00FA55F7" w:rsidRPr="007F11D5">
              <w:rPr>
                <w:rFonts w:ascii="Times New Roman" w:hAnsi="Times New Roman"/>
                <w:sz w:val="22"/>
                <w:szCs w:val="22"/>
              </w:rPr>
              <w:t xml:space="preserve"> </w:t>
            </w:r>
            <w:r w:rsidRPr="007F11D5">
              <w:rPr>
                <w:rFonts w:ascii="Times New Roman" w:hAnsi="Times New Roman"/>
                <w:sz w:val="22"/>
                <w:szCs w:val="22"/>
              </w:rPr>
              <w:t>возможных</w:t>
            </w:r>
            <w:r w:rsidR="00FA55F7" w:rsidRPr="007F11D5">
              <w:rPr>
                <w:rFonts w:ascii="Times New Roman" w:hAnsi="Times New Roman"/>
                <w:sz w:val="22"/>
                <w:szCs w:val="22"/>
              </w:rPr>
              <w:t xml:space="preserve"> </w:t>
            </w:r>
            <w:r w:rsidRPr="007F11D5">
              <w:rPr>
                <w:rFonts w:ascii="Times New Roman" w:hAnsi="Times New Roman"/>
                <w:sz w:val="22"/>
                <w:szCs w:val="22"/>
              </w:rPr>
              <w:t>диапазонов</w:t>
            </w:r>
            <w:r w:rsidR="00FA55F7" w:rsidRPr="007F11D5">
              <w:rPr>
                <w:rFonts w:ascii="Times New Roman" w:hAnsi="Times New Roman"/>
                <w:sz w:val="22"/>
                <w:szCs w:val="22"/>
              </w:rPr>
              <w:t xml:space="preserve"> </w:t>
            </w:r>
            <w:r w:rsidRPr="007F11D5">
              <w:rPr>
                <w:rFonts w:ascii="Times New Roman" w:hAnsi="Times New Roman"/>
                <w:sz w:val="22"/>
                <w:szCs w:val="22"/>
              </w:rPr>
              <w:t>значений</w:t>
            </w:r>
            <w:r w:rsidR="00FA55F7" w:rsidRPr="007F11D5">
              <w:rPr>
                <w:rFonts w:ascii="Times New Roman" w:hAnsi="Times New Roman"/>
                <w:sz w:val="22"/>
                <w:szCs w:val="22"/>
              </w:rPr>
              <w:t xml:space="preserve"> </w:t>
            </w:r>
            <w:r w:rsidRPr="007F11D5">
              <w:rPr>
                <w:rFonts w:ascii="Times New Roman" w:hAnsi="Times New Roman"/>
                <w:sz w:val="22"/>
                <w:szCs w:val="22"/>
              </w:rPr>
              <w:t>таких</w:t>
            </w:r>
            <w:r w:rsidR="00FA55F7" w:rsidRPr="007F11D5">
              <w:rPr>
                <w:rFonts w:ascii="Times New Roman" w:hAnsi="Times New Roman"/>
                <w:sz w:val="22"/>
                <w:szCs w:val="22"/>
              </w:rPr>
              <w:t xml:space="preserve"> </w:t>
            </w:r>
            <w:r w:rsidRPr="007F11D5">
              <w:rPr>
                <w:rFonts w:ascii="Times New Roman" w:hAnsi="Times New Roman"/>
                <w:sz w:val="22"/>
                <w:szCs w:val="22"/>
              </w:rPr>
              <w:t>характеристик, в</w:t>
            </w:r>
            <w:r w:rsidR="00FA55F7" w:rsidRPr="007F11D5">
              <w:rPr>
                <w:rFonts w:ascii="Times New Roman" w:hAnsi="Times New Roman"/>
                <w:sz w:val="22"/>
                <w:szCs w:val="22"/>
              </w:rPr>
              <w:t xml:space="preserve"> </w:t>
            </w:r>
            <w:r w:rsidRPr="007F11D5">
              <w:rPr>
                <w:rFonts w:ascii="Times New Roman" w:hAnsi="Times New Roman"/>
                <w:sz w:val="22"/>
                <w:szCs w:val="22"/>
              </w:rPr>
              <w:t>том</w:t>
            </w:r>
            <w:r w:rsidR="00FA55F7" w:rsidRPr="007F11D5">
              <w:rPr>
                <w:rFonts w:ascii="Times New Roman" w:hAnsi="Times New Roman"/>
                <w:sz w:val="22"/>
                <w:szCs w:val="22"/>
              </w:rPr>
              <w:t xml:space="preserve"> </w:t>
            </w:r>
            <w:r w:rsidRPr="007F11D5">
              <w:rPr>
                <w:rFonts w:ascii="Times New Roman" w:hAnsi="Times New Roman"/>
                <w:sz w:val="22"/>
                <w:szCs w:val="22"/>
              </w:rPr>
              <w:t>числе</w:t>
            </w:r>
            <w:r w:rsidR="00FA55F7" w:rsidRPr="007F11D5">
              <w:rPr>
                <w:rFonts w:ascii="Times New Roman" w:hAnsi="Times New Roman"/>
                <w:sz w:val="22"/>
                <w:szCs w:val="22"/>
              </w:rPr>
              <w:t xml:space="preserve"> </w:t>
            </w:r>
            <w:r w:rsidRPr="007F11D5">
              <w:rPr>
                <w:rFonts w:ascii="Times New Roman" w:hAnsi="Times New Roman"/>
                <w:sz w:val="22"/>
                <w:szCs w:val="22"/>
              </w:rPr>
              <w:t>с</w:t>
            </w:r>
            <w:r w:rsidR="00FA55F7" w:rsidRPr="007F11D5">
              <w:rPr>
                <w:rFonts w:ascii="Times New Roman" w:hAnsi="Times New Roman"/>
                <w:sz w:val="22"/>
                <w:szCs w:val="22"/>
              </w:rPr>
              <w:t xml:space="preserve"> </w:t>
            </w:r>
            <w:r w:rsidRPr="007F11D5">
              <w:rPr>
                <w:rFonts w:ascii="Times New Roman" w:hAnsi="Times New Roman"/>
                <w:sz w:val="22"/>
                <w:szCs w:val="22"/>
              </w:rPr>
              <w:t>учетом</w:t>
            </w:r>
            <w:r w:rsidR="00FA55F7" w:rsidRPr="007F11D5">
              <w:rPr>
                <w:rFonts w:ascii="Times New Roman" w:hAnsi="Times New Roman"/>
                <w:sz w:val="22"/>
                <w:szCs w:val="22"/>
              </w:rPr>
              <w:t xml:space="preserve"> </w:t>
            </w:r>
            <w:r w:rsidRPr="007F11D5">
              <w:rPr>
                <w:rFonts w:ascii="Times New Roman" w:hAnsi="Times New Roman"/>
                <w:sz w:val="22"/>
                <w:szCs w:val="22"/>
              </w:rPr>
              <w:t>установленных</w:t>
            </w:r>
            <w:r w:rsidR="00FA55F7" w:rsidRPr="007F11D5">
              <w:rPr>
                <w:rFonts w:ascii="Times New Roman" w:hAnsi="Times New Roman"/>
                <w:sz w:val="22"/>
                <w:szCs w:val="22"/>
              </w:rPr>
              <w:t xml:space="preserve"> </w:t>
            </w:r>
            <w:r w:rsidRPr="007F11D5">
              <w:rPr>
                <w:rFonts w:ascii="Times New Roman" w:hAnsi="Times New Roman"/>
                <w:sz w:val="22"/>
                <w:szCs w:val="22"/>
              </w:rPr>
              <w:t>параметров</w:t>
            </w:r>
            <w:r w:rsidR="00FA55F7" w:rsidRPr="007F11D5">
              <w:rPr>
                <w:rFonts w:ascii="Times New Roman" w:hAnsi="Times New Roman"/>
                <w:sz w:val="22"/>
                <w:szCs w:val="22"/>
              </w:rPr>
              <w:t xml:space="preserve"> </w:t>
            </w:r>
            <w:r w:rsidRPr="007F11D5">
              <w:rPr>
                <w:rFonts w:ascii="Times New Roman" w:hAnsi="Times New Roman"/>
                <w:sz w:val="22"/>
                <w:szCs w:val="22"/>
              </w:rPr>
              <w:t>эквивалентности (если</w:t>
            </w:r>
            <w:r w:rsidR="00FA55F7" w:rsidRPr="007F11D5">
              <w:rPr>
                <w:rFonts w:ascii="Times New Roman" w:hAnsi="Times New Roman"/>
                <w:sz w:val="22"/>
                <w:szCs w:val="22"/>
              </w:rPr>
              <w:t xml:space="preserve"> </w:t>
            </w:r>
            <w:r w:rsidRPr="007F11D5">
              <w:rPr>
                <w:rFonts w:ascii="Times New Roman" w:hAnsi="Times New Roman"/>
                <w:sz w:val="22"/>
                <w:szCs w:val="22"/>
              </w:rPr>
              <w:t>разд. 9 предусмотрена</w:t>
            </w:r>
            <w:r w:rsidR="00FA55F7" w:rsidRPr="007F11D5">
              <w:rPr>
                <w:rFonts w:ascii="Times New Roman" w:hAnsi="Times New Roman"/>
                <w:sz w:val="22"/>
                <w:szCs w:val="22"/>
              </w:rPr>
              <w:t xml:space="preserve"> </w:t>
            </w:r>
            <w:r w:rsidRPr="007F11D5">
              <w:rPr>
                <w:rFonts w:ascii="Times New Roman" w:hAnsi="Times New Roman"/>
                <w:sz w:val="22"/>
                <w:szCs w:val="22"/>
              </w:rPr>
              <w:t>подача</w:t>
            </w:r>
            <w:r w:rsidR="00FA55F7" w:rsidRPr="007F11D5">
              <w:rPr>
                <w:rFonts w:ascii="Times New Roman" w:hAnsi="Times New Roman"/>
                <w:sz w:val="22"/>
                <w:szCs w:val="22"/>
              </w:rPr>
              <w:t xml:space="preserve"> </w:t>
            </w:r>
            <w:r w:rsidRPr="007F11D5">
              <w:rPr>
                <w:rFonts w:ascii="Times New Roman" w:hAnsi="Times New Roman"/>
                <w:sz w:val="22"/>
                <w:szCs w:val="22"/>
              </w:rPr>
              <w:t>эквивалентной</w:t>
            </w:r>
            <w:r w:rsidR="00FA55F7" w:rsidRPr="007F11D5">
              <w:rPr>
                <w:rFonts w:ascii="Times New Roman" w:hAnsi="Times New Roman"/>
                <w:sz w:val="22"/>
                <w:szCs w:val="22"/>
              </w:rPr>
              <w:t xml:space="preserve"> </w:t>
            </w:r>
            <w:r w:rsidRPr="007F11D5">
              <w:rPr>
                <w:rFonts w:ascii="Times New Roman" w:hAnsi="Times New Roman"/>
                <w:sz w:val="22"/>
                <w:szCs w:val="22"/>
              </w:rPr>
              <w:t>продукции) путем</w:t>
            </w:r>
            <w:r w:rsidR="00FA55F7" w:rsidRPr="007F11D5">
              <w:rPr>
                <w:rFonts w:ascii="Times New Roman" w:hAnsi="Times New Roman"/>
                <w:sz w:val="22"/>
                <w:szCs w:val="22"/>
              </w:rPr>
              <w:t xml:space="preserve"> </w:t>
            </w:r>
            <w:r w:rsidRPr="007F11D5">
              <w:rPr>
                <w:rFonts w:ascii="Times New Roman" w:hAnsi="Times New Roman"/>
                <w:sz w:val="22"/>
                <w:szCs w:val="22"/>
              </w:rPr>
              <w:t>заполнения</w:t>
            </w:r>
            <w:r w:rsidR="00FA55F7" w:rsidRPr="007F11D5">
              <w:rPr>
                <w:rFonts w:ascii="Times New Roman" w:hAnsi="Times New Roman"/>
                <w:sz w:val="22"/>
                <w:szCs w:val="22"/>
              </w:rPr>
              <w:t xml:space="preserve"> </w:t>
            </w:r>
            <w:r w:rsidRPr="007F11D5">
              <w:rPr>
                <w:rFonts w:ascii="Times New Roman" w:hAnsi="Times New Roman"/>
                <w:sz w:val="22"/>
                <w:szCs w:val="22"/>
              </w:rPr>
              <w:t>и</w:t>
            </w:r>
            <w:r w:rsidR="00FA55F7" w:rsidRPr="007F11D5">
              <w:rPr>
                <w:rFonts w:ascii="Times New Roman" w:hAnsi="Times New Roman"/>
                <w:sz w:val="22"/>
                <w:szCs w:val="22"/>
              </w:rPr>
              <w:t xml:space="preserve"> </w:t>
            </w:r>
            <w:r w:rsidRPr="007F11D5">
              <w:rPr>
                <w:rFonts w:ascii="Times New Roman" w:hAnsi="Times New Roman"/>
                <w:sz w:val="22"/>
                <w:szCs w:val="22"/>
              </w:rPr>
              <w:t>предоставления</w:t>
            </w:r>
            <w:r w:rsidR="00FA55F7" w:rsidRPr="007F11D5">
              <w:rPr>
                <w:rFonts w:ascii="Times New Roman" w:hAnsi="Times New Roman"/>
                <w:sz w:val="22"/>
                <w:szCs w:val="22"/>
              </w:rPr>
              <w:t xml:space="preserve"> </w:t>
            </w:r>
            <w:r w:rsidRPr="007F11D5">
              <w:rPr>
                <w:rFonts w:ascii="Times New Roman" w:hAnsi="Times New Roman"/>
                <w:sz w:val="22"/>
                <w:szCs w:val="22"/>
              </w:rPr>
              <w:t>формы</w:t>
            </w:r>
            <w:r w:rsidR="00FA55F7" w:rsidRPr="007F11D5">
              <w:rPr>
                <w:rFonts w:ascii="Times New Roman" w:hAnsi="Times New Roman"/>
                <w:sz w:val="22"/>
                <w:szCs w:val="22"/>
              </w:rPr>
              <w:t xml:space="preserve"> </w:t>
            </w:r>
            <w:r w:rsidRPr="007F11D5">
              <w:rPr>
                <w:rFonts w:ascii="Times New Roman" w:hAnsi="Times New Roman"/>
                <w:sz w:val="22"/>
                <w:szCs w:val="22"/>
              </w:rPr>
              <w:t>Технического</w:t>
            </w:r>
            <w:r w:rsidR="00FA55F7" w:rsidRPr="007F11D5">
              <w:rPr>
                <w:rFonts w:ascii="Times New Roman" w:hAnsi="Times New Roman"/>
                <w:sz w:val="22"/>
                <w:szCs w:val="22"/>
              </w:rPr>
              <w:t xml:space="preserve"> </w:t>
            </w:r>
            <w:r w:rsidRPr="007F11D5">
              <w:rPr>
                <w:rFonts w:ascii="Times New Roman" w:hAnsi="Times New Roman"/>
                <w:sz w:val="22"/>
                <w:szCs w:val="22"/>
              </w:rPr>
              <w:t>предложения</w:t>
            </w:r>
            <w:proofErr w:type="gramEnd"/>
            <w:r w:rsidRPr="007F11D5">
              <w:rPr>
                <w:rFonts w:ascii="Times New Roman" w:hAnsi="Times New Roman"/>
                <w:sz w:val="22"/>
                <w:szCs w:val="22"/>
              </w:rPr>
              <w:t>, установленной</w:t>
            </w:r>
            <w:r w:rsidR="00FA55F7" w:rsidRPr="007F11D5">
              <w:rPr>
                <w:rFonts w:ascii="Times New Roman" w:hAnsi="Times New Roman"/>
                <w:sz w:val="22"/>
                <w:szCs w:val="22"/>
              </w:rPr>
              <w:t xml:space="preserve"> </w:t>
            </w:r>
            <w:r w:rsidRPr="007F11D5">
              <w:rPr>
                <w:rFonts w:ascii="Times New Roman" w:hAnsi="Times New Roman"/>
                <w:sz w:val="22"/>
                <w:szCs w:val="22"/>
              </w:rPr>
              <w:t>в</w:t>
            </w:r>
            <w:r w:rsidR="00FA55F7" w:rsidRPr="007F11D5">
              <w:rPr>
                <w:rFonts w:ascii="Times New Roman" w:hAnsi="Times New Roman"/>
                <w:sz w:val="22"/>
                <w:szCs w:val="22"/>
              </w:rPr>
              <w:t xml:space="preserve"> </w:t>
            </w:r>
            <w:r w:rsidRPr="007F11D5">
              <w:rPr>
                <w:rFonts w:ascii="Times New Roman" w:hAnsi="Times New Roman"/>
                <w:sz w:val="22"/>
                <w:szCs w:val="22"/>
              </w:rPr>
              <w:t>подразделе</w:t>
            </w:r>
            <w:r w:rsidR="00FA55F7" w:rsidRPr="007F11D5">
              <w:rPr>
                <w:rFonts w:ascii="Times New Roman" w:hAnsi="Times New Roman"/>
                <w:sz w:val="22"/>
                <w:szCs w:val="22"/>
              </w:rPr>
              <w:t xml:space="preserve"> </w:t>
            </w:r>
            <w:r w:rsidRPr="007F11D5">
              <w:rPr>
                <w:rFonts w:ascii="Times New Roman" w:hAnsi="Times New Roman"/>
                <w:sz w:val="22"/>
                <w:szCs w:val="22"/>
              </w:rPr>
              <w:t>7.2.1. с</w:t>
            </w:r>
            <w:r w:rsidR="00FA55F7" w:rsidRPr="007F11D5">
              <w:rPr>
                <w:rFonts w:ascii="Times New Roman" w:hAnsi="Times New Roman"/>
                <w:sz w:val="22"/>
                <w:szCs w:val="22"/>
              </w:rPr>
              <w:t xml:space="preserve"> </w:t>
            </w:r>
            <w:proofErr w:type="spellStart"/>
            <w:r w:rsidRPr="007F11D5">
              <w:rPr>
                <w:rFonts w:ascii="Times New Roman" w:hAnsi="Times New Roman"/>
                <w:sz w:val="22"/>
                <w:szCs w:val="22"/>
              </w:rPr>
              <w:t>учётомп</w:t>
            </w:r>
            <w:proofErr w:type="spellEnd"/>
            <w:r w:rsidRPr="007F11D5">
              <w:rPr>
                <w:rFonts w:ascii="Times New Roman" w:hAnsi="Times New Roman"/>
                <w:sz w:val="22"/>
                <w:szCs w:val="22"/>
              </w:rPr>
              <w:t>. 4.6, 7.2.2 (Инструкции</w:t>
            </w:r>
            <w:r w:rsidR="00FA55F7" w:rsidRPr="007F11D5">
              <w:rPr>
                <w:rFonts w:ascii="Times New Roman" w:hAnsi="Times New Roman"/>
                <w:sz w:val="22"/>
                <w:szCs w:val="22"/>
              </w:rPr>
              <w:t xml:space="preserve"> </w:t>
            </w:r>
            <w:r w:rsidRPr="007F11D5">
              <w:rPr>
                <w:rFonts w:ascii="Times New Roman" w:hAnsi="Times New Roman"/>
                <w:sz w:val="22"/>
                <w:szCs w:val="22"/>
              </w:rPr>
              <w:t>по</w:t>
            </w:r>
            <w:r w:rsidR="00FA55F7" w:rsidRPr="007F11D5">
              <w:rPr>
                <w:rFonts w:ascii="Times New Roman" w:hAnsi="Times New Roman"/>
                <w:sz w:val="22"/>
                <w:szCs w:val="22"/>
              </w:rPr>
              <w:t xml:space="preserve"> </w:t>
            </w:r>
            <w:r w:rsidRPr="007F11D5">
              <w:rPr>
                <w:rFonts w:ascii="Times New Roman" w:hAnsi="Times New Roman"/>
                <w:sz w:val="22"/>
                <w:szCs w:val="22"/>
              </w:rPr>
              <w:t>заполнению)</w:t>
            </w:r>
          </w:p>
        </w:tc>
      </w:tr>
      <w:tr w:rsidR="00765001" w:rsidRPr="007F11D5" w14:paraId="1581FCC1" w14:textId="77777777" w:rsidTr="0096225E">
        <w:trPr>
          <w:trHeight w:val="397"/>
        </w:trPr>
        <w:tc>
          <w:tcPr>
            <w:tcW w:w="567" w:type="dxa"/>
            <w:shd w:val="clear" w:color="auto" w:fill="auto"/>
          </w:tcPr>
          <w:p w14:paraId="7A179341" w14:textId="77777777" w:rsidR="00765001" w:rsidRPr="007F11D5" w:rsidRDefault="00765001" w:rsidP="003E1033">
            <w:pPr>
              <w:pStyle w:val="a"/>
              <w:numPr>
                <w:ilvl w:val="0"/>
                <w:numId w:val="13"/>
              </w:numPr>
              <w:rPr>
                <w:rFonts w:ascii="Times New Roman" w:hAnsi="Times New Roman"/>
                <w:sz w:val="22"/>
                <w:szCs w:val="22"/>
              </w:rPr>
            </w:pPr>
            <w:bookmarkStart w:id="523" w:name="_Ref415775147"/>
          </w:p>
        </w:tc>
        <w:bookmarkEnd w:id="523"/>
        <w:tc>
          <w:tcPr>
            <w:tcW w:w="2552" w:type="dxa"/>
            <w:shd w:val="clear" w:color="auto" w:fill="auto"/>
          </w:tcPr>
          <w:p w14:paraId="75790FAF" w14:textId="77777777" w:rsidR="00765001" w:rsidRPr="007F11D5" w:rsidRDefault="00765001" w:rsidP="008A25BC">
            <w:pPr>
              <w:pStyle w:val="a"/>
              <w:numPr>
                <w:ilvl w:val="0"/>
                <w:numId w:val="0"/>
              </w:numPr>
              <w:jc w:val="left"/>
              <w:rPr>
                <w:rFonts w:ascii="Times New Roman" w:hAnsi="Times New Roman"/>
                <w:bCs/>
                <w:sz w:val="22"/>
                <w:szCs w:val="22"/>
              </w:rPr>
            </w:pPr>
            <w:r w:rsidRPr="007F11D5">
              <w:rPr>
                <w:rFonts w:ascii="Times New Roman" w:hAnsi="Times New Roman"/>
                <w:sz w:val="22"/>
                <w:szCs w:val="22"/>
              </w:rPr>
              <w:t>Перечень документов, подтверждающих соответствие продукции</w:t>
            </w:r>
          </w:p>
        </w:tc>
        <w:tc>
          <w:tcPr>
            <w:tcW w:w="6946" w:type="dxa"/>
          </w:tcPr>
          <w:p w14:paraId="405B9C25" w14:textId="77777777" w:rsidR="00765001" w:rsidRPr="007F11D5" w:rsidRDefault="001B4D5A" w:rsidP="008F7B77">
            <w:pPr>
              <w:pStyle w:val="a"/>
              <w:numPr>
                <w:ilvl w:val="0"/>
                <w:numId w:val="0"/>
              </w:numPr>
              <w:rPr>
                <w:rFonts w:ascii="Times New Roman" w:hAnsi="Times New Roman"/>
                <w:sz w:val="22"/>
                <w:szCs w:val="22"/>
              </w:rPr>
            </w:pPr>
            <w:proofErr w:type="gramStart"/>
            <w:r w:rsidRPr="007F11D5">
              <w:rPr>
                <w:rFonts w:ascii="Times New Roman" w:hAnsi="Times New Roman"/>
                <w:bCs/>
                <w:sz w:val="22"/>
                <w:szCs w:val="22"/>
              </w:rPr>
              <w:t>Документы (сертификат</w:t>
            </w:r>
            <w:r w:rsidR="00054BDE" w:rsidRPr="007F11D5">
              <w:rPr>
                <w:rFonts w:ascii="Times New Roman" w:hAnsi="Times New Roman"/>
                <w:bCs/>
                <w:sz w:val="22"/>
                <w:szCs w:val="22"/>
              </w:rPr>
              <w:t xml:space="preserve"> </w:t>
            </w:r>
            <w:r w:rsidRPr="007F11D5">
              <w:rPr>
                <w:rFonts w:ascii="Times New Roman" w:hAnsi="Times New Roman"/>
                <w:bCs/>
                <w:sz w:val="22"/>
                <w:szCs w:val="22"/>
              </w:rPr>
              <w:t>соответствия</w:t>
            </w:r>
            <w:r w:rsidR="00054BDE" w:rsidRPr="007F11D5">
              <w:rPr>
                <w:rFonts w:ascii="Times New Roman" w:hAnsi="Times New Roman"/>
                <w:bCs/>
                <w:sz w:val="22"/>
                <w:szCs w:val="22"/>
              </w:rPr>
              <w:t xml:space="preserve"> </w:t>
            </w:r>
            <w:r w:rsidRPr="007F11D5">
              <w:rPr>
                <w:rFonts w:ascii="Times New Roman" w:hAnsi="Times New Roman"/>
                <w:bCs/>
                <w:sz w:val="22"/>
                <w:szCs w:val="22"/>
              </w:rPr>
              <w:t>либо</w:t>
            </w:r>
            <w:r w:rsidR="00054BDE" w:rsidRPr="007F11D5">
              <w:rPr>
                <w:rFonts w:ascii="Times New Roman" w:hAnsi="Times New Roman"/>
                <w:bCs/>
                <w:sz w:val="22"/>
                <w:szCs w:val="22"/>
              </w:rPr>
              <w:t xml:space="preserve"> </w:t>
            </w:r>
            <w:r w:rsidRPr="007F11D5">
              <w:rPr>
                <w:rFonts w:ascii="Times New Roman" w:hAnsi="Times New Roman"/>
                <w:bCs/>
                <w:sz w:val="22"/>
                <w:szCs w:val="22"/>
              </w:rPr>
              <w:t>декларация</w:t>
            </w:r>
            <w:r w:rsidR="00054BDE" w:rsidRPr="007F11D5">
              <w:rPr>
                <w:rFonts w:ascii="Times New Roman" w:hAnsi="Times New Roman"/>
                <w:bCs/>
                <w:sz w:val="22"/>
                <w:szCs w:val="22"/>
              </w:rPr>
              <w:t xml:space="preserve"> </w:t>
            </w:r>
            <w:r w:rsidRPr="007F11D5">
              <w:rPr>
                <w:rFonts w:ascii="Times New Roman" w:hAnsi="Times New Roman"/>
                <w:bCs/>
                <w:sz w:val="22"/>
                <w:szCs w:val="22"/>
              </w:rPr>
              <w:t>соответствия) в</w:t>
            </w:r>
            <w:r w:rsidR="00054BDE" w:rsidRPr="007F11D5">
              <w:rPr>
                <w:rFonts w:ascii="Times New Roman" w:hAnsi="Times New Roman"/>
                <w:bCs/>
                <w:sz w:val="22"/>
                <w:szCs w:val="22"/>
              </w:rPr>
              <w:t xml:space="preserve"> </w:t>
            </w:r>
            <w:r w:rsidRPr="007F11D5">
              <w:rPr>
                <w:rFonts w:ascii="Times New Roman" w:hAnsi="Times New Roman"/>
                <w:bCs/>
                <w:sz w:val="22"/>
                <w:szCs w:val="22"/>
              </w:rPr>
              <w:t>соответствии</w:t>
            </w:r>
            <w:r w:rsidR="00054BDE" w:rsidRPr="007F11D5">
              <w:rPr>
                <w:rFonts w:ascii="Times New Roman" w:hAnsi="Times New Roman"/>
                <w:bCs/>
                <w:sz w:val="22"/>
                <w:szCs w:val="22"/>
              </w:rPr>
              <w:t xml:space="preserve"> </w:t>
            </w:r>
            <w:r w:rsidRPr="007F11D5">
              <w:rPr>
                <w:rFonts w:ascii="Times New Roman" w:hAnsi="Times New Roman"/>
                <w:bCs/>
                <w:sz w:val="22"/>
                <w:szCs w:val="22"/>
              </w:rPr>
              <w:t>с</w:t>
            </w:r>
            <w:r w:rsidR="00054BDE" w:rsidRPr="007F11D5">
              <w:rPr>
                <w:rFonts w:ascii="Times New Roman" w:hAnsi="Times New Roman"/>
                <w:bCs/>
                <w:sz w:val="22"/>
                <w:szCs w:val="22"/>
              </w:rPr>
              <w:t xml:space="preserve"> </w:t>
            </w:r>
            <w:r w:rsidRPr="007F11D5">
              <w:rPr>
                <w:rFonts w:ascii="Times New Roman" w:hAnsi="Times New Roman"/>
                <w:bCs/>
                <w:sz w:val="22"/>
                <w:szCs w:val="22"/>
              </w:rPr>
              <w:t>постановлением</w:t>
            </w:r>
            <w:r w:rsidR="00054BDE" w:rsidRPr="007F11D5">
              <w:rPr>
                <w:rFonts w:ascii="Times New Roman" w:hAnsi="Times New Roman"/>
                <w:bCs/>
                <w:sz w:val="22"/>
                <w:szCs w:val="22"/>
              </w:rPr>
              <w:t xml:space="preserve"> </w:t>
            </w:r>
            <w:r w:rsidRPr="007F11D5">
              <w:rPr>
                <w:rFonts w:ascii="Times New Roman" w:hAnsi="Times New Roman"/>
                <w:bCs/>
                <w:sz w:val="22"/>
                <w:szCs w:val="22"/>
              </w:rPr>
              <w:t>Правительства</w:t>
            </w:r>
            <w:r w:rsidR="00054BDE" w:rsidRPr="007F11D5">
              <w:rPr>
                <w:rFonts w:ascii="Times New Roman" w:hAnsi="Times New Roman"/>
                <w:bCs/>
                <w:sz w:val="22"/>
                <w:szCs w:val="22"/>
              </w:rPr>
              <w:t xml:space="preserve"> </w:t>
            </w:r>
            <w:r w:rsidRPr="007F11D5">
              <w:rPr>
                <w:rFonts w:ascii="Times New Roman" w:hAnsi="Times New Roman"/>
                <w:bCs/>
                <w:sz w:val="22"/>
                <w:szCs w:val="22"/>
              </w:rPr>
              <w:t>РФ</w:t>
            </w:r>
            <w:r w:rsidR="00054BDE" w:rsidRPr="007F11D5">
              <w:rPr>
                <w:rFonts w:ascii="Times New Roman" w:hAnsi="Times New Roman"/>
                <w:bCs/>
                <w:sz w:val="22"/>
                <w:szCs w:val="22"/>
              </w:rPr>
              <w:t xml:space="preserve"> </w:t>
            </w:r>
            <w:r w:rsidRPr="007F11D5">
              <w:rPr>
                <w:rFonts w:ascii="Times New Roman" w:hAnsi="Times New Roman"/>
                <w:bCs/>
                <w:sz w:val="22"/>
                <w:szCs w:val="22"/>
              </w:rPr>
              <w:t>от 01.12.2009 г. № 982 «Об</w:t>
            </w:r>
            <w:r w:rsidR="00054BDE" w:rsidRPr="007F11D5">
              <w:rPr>
                <w:rFonts w:ascii="Times New Roman" w:hAnsi="Times New Roman"/>
                <w:bCs/>
                <w:sz w:val="22"/>
                <w:szCs w:val="22"/>
              </w:rPr>
              <w:t xml:space="preserve"> </w:t>
            </w:r>
            <w:r w:rsidRPr="007F11D5">
              <w:rPr>
                <w:rFonts w:ascii="Times New Roman" w:hAnsi="Times New Roman"/>
                <w:bCs/>
                <w:sz w:val="22"/>
                <w:szCs w:val="22"/>
              </w:rPr>
              <w:t>утверждении</w:t>
            </w:r>
            <w:r w:rsidR="00054BDE" w:rsidRPr="007F11D5">
              <w:rPr>
                <w:rFonts w:ascii="Times New Roman" w:hAnsi="Times New Roman"/>
                <w:bCs/>
                <w:sz w:val="22"/>
                <w:szCs w:val="22"/>
              </w:rPr>
              <w:t xml:space="preserve"> </w:t>
            </w:r>
            <w:r w:rsidRPr="007F11D5">
              <w:rPr>
                <w:rFonts w:ascii="Times New Roman" w:hAnsi="Times New Roman"/>
                <w:bCs/>
                <w:sz w:val="22"/>
                <w:szCs w:val="22"/>
              </w:rPr>
              <w:t>единого</w:t>
            </w:r>
            <w:r w:rsidR="00054BDE" w:rsidRPr="007F11D5">
              <w:rPr>
                <w:rFonts w:ascii="Times New Roman" w:hAnsi="Times New Roman"/>
                <w:bCs/>
                <w:sz w:val="22"/>
                <w:szCs w:val="22"/>
              </w:rPr>
              <w:t xml:space="preserve"> </w:t>
            </w:r>
            <w:r w:rsidRPr="007F11D5">
              <w:rPr>
                <w:rFonts w:ascii="Times New Roman" w:hAnsi="Times New Roman"/>
                <w:bCs/>
                <w:sz w:val="22"/>
                <w:szCs w:val="22"/>
              </w:rPr>
              <w:t>перечня</w:t>
            </w:r>
            <w:r w:rsidR="00054BDE" w:rsidRPr="007F11D5">
              <w:rPr>
                <w:rFonts w:ascii="Times New Roman" w:hAnsi="Times New Roman"/>
                <w:bCs/>
                <w:sz w:val="22"/>
                <w:szCs w:val="22"/>
              </w:rPr>
              <w:t xml:space="preserve"> </w:t>
            </w:r>
            <w:r w:rsidRPr="007F11D5">
              <w:rPr>
                <w:rFonts w:ascii="Times New Roman" w:hAnsi="Times New Roman"/>
                <w:bCs/>
                <w:sz w:val="22"/>
                <w:szCs w:val="22"/>
              </w:rPr>
              <w:t>продукции, подлежащей</w:t>
            </w:r>
            <w:r w:rsidR="00054BDE" w:rsidRPr="007F11D5">
              <w:rPr>
                <w:rFonts w:ascii="Times New Roman" w:hAnsi="Times New Roman"/>
                <w:bCs/>
                <w:sz w:val="22"/>
                <w:szCs w:val="22"/>
              </w:rPr>
              <w:t xml:space="preserve"> </w:t>
            </w:r>
            <w:r w:rsidRPr="007F11D5">
              <w:rPr>
                <w:rFonts w:ascii="Times New Roman" w:hAnsi="Times New Roman"/>
                <w:bCs/>
                <w:sz w:val="22"/>
                <w:szCs w:val="22"/>
              </w:rPr>
              <w:t>обязательной</w:t>
            </w:r>
            <w:r w:rsidR="00054BDE" w:rsidRPr="007F11D5">
              <w:rPr>
                <w:rFonts w:ascii="Times New Roman" w:hAnsi="Times New Roman"/>
                <w:bCs/>
                <w:sz w:val="22"/>
                <w:szCs w:val="22"/>
              </w:rPr>
              <w:t xml:space="preserve"> </w:t>
            </w:r>
            <w:r w:rsidRPr="007F11D5">
              <w:rPr>
                <w:rFonts w:ascii="Times New Roman" w:hAnsi="Times New Roman"/>
                <w:bCs/>
                <w:sz w:val="22"/>
                <w:szCs w:val="22"/>
              </w:rPr>
              <w:t>сертификации, и</w:t>
            </w:r>
            <w:r w:rsidR="00054BDE" w:rsidRPr="007F11D5">
              <w:rPr>
                <w:rFonts w:ascii="Times New Roman" w:hAnsi="Times New Roman"/>
                <w:bCs/>
                <w:sz w:val="22"/>
                <w:szCs w:val="22"/>
              </w:rPr>
              <w:t xml:space="preserve"> </w:t>
            </w:r>
            <w:r w:rsidRPr="007F11D5">
              <w:rPr>
                <w:rFonts w:ascii="Times New Roman" w:hAnsi="Times New Roman"/>
                <w:bCs/>
                <w:sz w:val="22"/>
                <w:szCs w:val="22"/>
              </w:rPr>
              <w:t>единого</w:t>
            </w:r>
            <w:r w:rsidR="00054BDE" w:rsidRPr="007F11D5">
              <w:rPr>
                <w:rFonts w:ascii="Times New Roman" w:hAnsi="Times New Roman"/>
                <w:bCs/>
                <w:sz w:val="22"/>
                <w:szCs w:val="22"/>
              </w:rPr>
              <w:t xml:space="preserve"> </w:t>
            </w:r>
            <w:r w:rsidRPr="007F11D5">
              <w:rPr>
                <w:rFonts w:ascii="Times New Roman" w:hAnsi="Times New Roman"/>
                <w:bCs/>
                <w:sz w:val="22"/>
                <w:szCs w:val="22"/>
              </w:rPr>
              <w:t>перечня</w:t>
            </w:r>
            <w:r w:rsidR="00054BDE" w:rsidRPr="007F11D5">
              <w:rPr>
                <w:rFonts w:ascii="Times New Roman" w:hAnsi="Times New Roman"/>
                <w:bCs/>
                <w:sz w:val="22"/>
                <w:szCs w:val="22"/>
              </w:rPr>
              <w:t xml:space="preserve"> </w:t>
            </w:r>
            <w:r w:rsidRPr="007F11D5">
              <w:rPr>
                <w:rFonts w:ascii="Times New Roman" w:hAnsi="Times New Roman"/>
                <w:bCs/>
                <w:sz w:val="22"/>
                <w:szCs w:val="22"/>
              </w:rPr>
              <w:t>продукции, подтверждение</w:t>
            </w:r>
            <w:r w:rsidR="00054BDE" w:rsidRPr="007F11D5">
              <w:rPr>
                <w:rFonts w:ascii="Times New Roman" w:hAnsi="Times New Roman"/>
                <w:bCs/>
                <w:sz w:val="22"/>
                <w:szCs w:val="22"/>
              </w:rPr>
              <w:t xml:space="preserve"> </w:t>
            </w:r>
            <w:r w:rsidRPr="007F11D5">
              <w:rPr>
                <w:rFonts w:ascii="Times New Roman" w:hAnsi="Times New Roman"/>
                <w:bCs/>
                <w:sz w:val="22"/>
                <w:szCs w:val="22"/>
              </w:rPr>
              <w:t>соответствия</w:t>
            </w:r>
            <w:r w:rsidR="00054BDE" w:rsidRPr="007F11D5">
              <w:rPr>
                <w:rFonts w:ascii="Times New Roman" w:hAnsi="Times New Roman"/>
                <w:bCs/>
                <w:sz w:val="22"/>
                <w:szCs w:val="22"/>
              </w:rPr>
              <w:t xml:space="preserve"> </w:t>
            </w:r>
            <w:r w:rsidRPr="007F11D5">
              <w:rPr>
                <w:rFonts w:ascii="Times New Roman" w:hAnsi="Times New Roman"/>
                <w:bCs/>
                <w:sz w:val="22"/>
                <w:szCs w:val="22"/>
              </w:rPr>
              <w:t>которой</w:t>
            </w:r>
            <w:r w:rsidR="00054BDE" w:rsidRPr="007F11D5">
              <w:rPr>
                <w:rFonts w:ascii="Times New Roman" w:hAnsi="Times New Roman"/>
                <w:bCs/>
                <w:sz w:val="22"/>
                <w:szCs w:val="22"/>
              </w:rPr>
              <w:t xml:space="preserve"> </w:t>
            </w:r>
            <w:r w:rsidRPr="007F11D5">
              <w:rPr>
                <w:rFonts w:ascii="Times New Roman" w:hAnsi="Times New Roman"/>
                <w:bCs/>
                <w:sz w:val="22"/>
                <w:szCs w:val="22"/>
              </w:rPr>
              <w:t>осуществляется</w:t>
            </w:r>
            <w:r w:rsidR="00054BDE" w:rsidRPr="007F11D5">
              <w:rPr>
                <w:rFonts w:ascii="Times New Roman" w:hAnsi="Times New Roman"/>
                <w:bCs/>
                <w:sz w:val="22"/>
                <w:szCs w:val="22"/>
              </w:rPr>
              <w:t xml:space="preserve"> </w:t>
            </w:r>
            <w:r w:rsidRPr="007F11D5">
              <w:rPr>
                <w:rFonts w:ascii="Times New Roman" w:hAnsi="Times New Roman"/>
                <w:bCs/>
                <w:sz w:val="22"/>
                <w:szCs w:val="22"/>
              </w:rPr>
              <w:t>в</w:t>
            </w:r>
            <w:r w:rsidR="00054BDE" w:rsidRPr="007F11D5">
              <w:rPr>
                <w:rFonts w:ascii="Times New Roman" w:hAnsi="Times New Roman"/>
                <w:bCs/>
                <w:sz w:val="22"/>
                <w:szCs w:val="22"/>
              </w:rPr>
              <w:t xml:space="preserve"> </w:t>
            </w:r>
            <w:r w:rsidRPr="007F11D5">
              <w:rPr>
                <w:rFonts w:ascii="Times New Roman" w:hAnsi="Times New Roman"/>
                <w:bCs/>
                <w:sz w:val="22"/>
                <w:szCs w:val="22"/>
              </w:rPr>
              <w:t>форме</w:t>
            </w:r>
            <w:r w:rsidR="00054BDE" w:rsidRPr="007F11D5">
              <w:rPr>
                <w:rFonts w:ascii="Times New Roman" w:hAnsi="Times New Roman"/>
                <w:bCs/>
                <w:sz w:val="22"/>
                <w:szCs w:val="22"/>
              </w:rPr>
              <w:t xml:space="preserve"> </w:t>
            </w:r>
            <w:r w:rsidRPr="007F11D5">
              <w:rPr>
                <w:rFonts w:ascii="Times New Roman" w:hAnsi="Times New Roman"/>
                <w:bCs/>
                <w:sz w:val="22"/>
                <w:szCs w:val="22"/>
              </w:rPr>
              <w:t>принятия</w:t>
            </w:r>
            <w:r w:rsidR="00054BDE" w:rsidRPr="007F11D5">
              <w:rPr>
                <w:rFonts w:ascii="Times New Roman" w:hAnsi="Times New Roman"/>
                <w:bCs/>
                <w:sz w:val="22"/>
                <w:szCs w:val="22"/>
              </w:rPr>
              <w:t xml:space="preserve"> </w:t>
            </w:r>
            <w:r w:rsidRPr="007F11D5">
              <w:rPr>
                <w:rFonts w:ascii="Times New Roman" w:hAnsi="Times New Roman"/>
                <w:bCs/>
                <w:sz w:val="22"/>
                <w:szCs w:val="22"/>
              </w:rPr>
              <w:t>декларации</w:t>
            </w:r>
            <w:r w:rsidR="00054BDE" w:rsidRPr="007F11D5">
              <w:rPr>
                <w:rFonts w:ascii="Times New Roman" w:hAnsi="Times New Roman"/>
                <w:bCs/>
                <w:sz w:val="22"/>
                <w:szCs w:val="22"/>
              </w:rPr>
              <w:t xml:space="preserve"> </w:t>
            </w:r>
            <w:r w:rsidRPr="007F11D5">
              <w:rPr>
                <w:rFonts w:ascii="Times New Roman" w:hAnsi="Times New Roman"/>
                <w:bCs/>
                <w:sz w:val="22"/>
                <w:szCs w:val="22"/>
              </w:rPr>
              <w:t>о</w:t>
            </w:r>
            <w:r w:rsidR="00054BDE" w:rsidRPr="007F11D5">
              <w:rPr>
                <w:rFonts w:ascii="Times New Roman" w:hAnsi="Times New Roman"/>
                <w:bCs/>
                <w:sz w:val="22"/>
                <w:szCs w:val="22"/>
              </w:rPr>
              <w:t xml:space="preserve"> </w:t>
            </w:r>
            <w:r w:rsidRPr="007F11D5">
              <w:rPr>
                <w:rFonts w:ascii="Times New Roman" w:hAnsi="Times New Roman"/>
                <w:bCs/>
                <w:sz w:val="22"/>
                <w:szCs w:val="22"/>
              </w:rPr>
              <w:t>соответствии»</w:t>
            </w:r>
            <w:r w:rsidR="00054BDE" w:rsidRPr="007F11D5">
              <w:rPr>
                <w:rFonts w:ascii="Times New Roman" w:hAnsi="Times New Roman"/>
                <w:bCs/>
                <w:sz w:val="22"/>
                <w:szCs w:val="22"/>
              </w:rPr>
              <w:t xml:space="preserve"> </w:t>
            </w:r>
            <w:r w:rsidRPr="007F11D5">
              <w:rPr>
                <w:rFonts w:ascii="Times New Roman" w:hAnsi="Times New Roman"/>
                <w:bCs/>
                <w:sz w:val="22"/>
                <w:szCs w:val="22"/>
              </w:rPr>
              <w:t>с</w:t>
            </w:r>
            <w:r w:rsidR="00054BDE" w:rsidRPr="007F11D5">
              <w:rPr>
                <w:rFonts w:ascii="Times New Roman" w:hAnsi="Times New Roman"/>
                <w:bCs/>
                <w:sz w:val="22"/>
                <w:szCs w:val="22"/>
              </w:rPr>
              <w:t xml:space="preserve"> </w:t>
            </w:r>
            <w:r w:rsidRPr="007F11D5">
              <w:rPr>
                <w:rFonts w:ascii="Times New Roman" w:hAnsi="Times New Roman"/>
                <w:bCs/>
                <w:sz w:val="22"/>
                <w:szCs w:val="22"/>
              </w:rPr>
              <w:t>приложением</w:t>
            </w:r>
            <w:r w:rsidR="00054BDE" w:rsidRPr="007F11D5">
              <w:rPr>
                <w:rFonts w:ascii="Times New Roman" w:hAnsi="Times New Roman"/>
                <w:bCs/>
                <w:sz w:val="22"/>
                <w:szCs w:val="22"/>
              </w:rPr>
              <w:t xml:space="preserve"> </w:t>
            </w:r>
            <w:r w:rsidRPr="007F11D5">
              <w:rPr>
                <w:rFonts w:ascii="Times New Roman" w:hAnsi="Times New Roman"/>
                <w:bCs/>
                <w:sz w:val="22"/>
                <w:szCs w:val="22"/>
              </w:rPr>
              <w:t>протоколов</w:t>
            </w:r>
            <w:r w:rsidR="00054BDE" w:rsidRPr="007F11D5">
              <w:rPr>
                <w:rFonts w:ascii="Times New Roman" w:hAnsi="Times New Roman"/>
                <w:bCs/>
                <w:sz w:val="22"/>
                <w:szCs w:val="22"/>
              </w:rPr>
              <w:t xml:space="preserve"> </w:t>
            </w:r>
            <w:r w:rsidRPr="007F11D5">
              <w:rPr>
                <w:rFonts w:ascii="Times New Roman" w:hAnsi="Times New Roman"/>
                <w:bCs/>
                <w:sz w:val="22"/>
                <w:szCs w:val="22"/>
              </w:rPr>
              <w:t>испытания, на</w:t>
            </w:r>
            <w:r w:rsidR="00054BDE" w:rsidRPr="007F11D5">
              <w:rPr>
                <w:rFonts w:ascii="Times New Roman" w:hAnsi="Times New Roman"/>
                <w:bCs/>
                <w:sz w:val="22"/>
                <w:szCs w:val="22"/>
              </w:rPr>
              <w:t xml:space="preserve"> </w:t>
            </w:r>
            <w:r w:rsidRPr="007F11D5">
              <w:rPr>
                <w:rFonts w:ascii="Times New Roman" w:hAnsi="Times New Roman"/>
                <w:bCs/>
                <w:sz w:val="22"/>
                <w:szCs w:val="22"/>
              </w:rPr>
              <w:t>основании</w:t>
            </w:r>
            <w:r w:rsidR="00054BDE" w:rsidRPr="007F11D5">
              <w:rPr>
                <w:rFonts w:ascii="Times New Roman" w:hAnsi="Times New Roman"/>
                <w:bCs/>
                <w:sz w:val="22"/>
                <w:szCs w:val="22"/>
              </w:rPr>
              <w:t xml:space="preserve"> </w:t>
            </w:r>
            <w:r w:rsidRPr="007F11D5">
              <w:rPr>
                <w:rFonts w:ascii="Times New Roman" w:hAnsi="Times New Roman"/>
                <w:bCs/>
                <w:sz w:val="22"/>
                <w:szCs w:val="22"/>
              </w:rPr>
              <w:t>которых</w:t>
            </w:r>
            <w:r w:rsidR="00054BDE" w:rsidRPr="007F11D5">
              <w:rPr>
                <w:rFonts w:ascii="Times New Roman" w:hAnsi="Times New Roman"/>
                <w:bCs/>
                <w:sz w:val="22"/>
                <w:szCs w:val="22"/>
              </w:rPr>
              <w:t xml:space="preserve"> </w:t>
            </w:r>
            <w:r w:rsidRPr="007F11D5">
              <w:rPr>
                <w:rFonts w:ascii="Times New Roman" w:hAnsi="Times New Roman"/>
                <w:bCs/>
                <w:sz w:val="22"/>
                <w:szCs w:val="22"/>
              </w:rPr>
              <w:t>были</w:t>
            </w:r>
            <w:r w:rsidR="00054BDE" w:rsidRPr="007F11D5">
              <w:rPr>
                <w:rFonts w:ascii="Times New Roman" w:hAnsi="Times New Roman"/>
                <w:bCs/>
                <w:sz w:val="22"/>
                <w:szCs w:val="22"/>
              </w:rPr>
              <w:t xml:space="preserve"> </w:t>
            </w:r>
            <w:r w:rsidRPr="007F11D5">
              <w:rPr>
                <w:rFonts w:ascii="Times New Roman" w:hAnsi="Times New Roman"/>
                <w:bCs/>
                <w:sz w:val="22"/>
                <w:szCs w:val="22"/>
              </w:rPr>
              <w:t>выданы</w:t>
            </w:r>
            <w:r w:rsidR="00054BDE" w:rsidRPr="007F11D5">
              <w:rPr>
                <w:rFonts w:ascii="Times New Roman" w:hAnsi="Times New Roman"/>
                <w:bCs/>
                <w:sz w:val="22"/>
                <w:szCs w:val="22"/>
              </w:rPr>
              <w:t xml:space="preserve"> </w:t>
            </w:r>
            <w:r w:rsidRPr="007F11D5">
              <w:rPr>
                <w:rFonts w:ascii="Times New Roman" w:hAnsi="Times New Roman"/>
                <w:bCs/>
                <w:sz w:val="22"/>
                <w:szCs w:val="22"/>
              </w:rPr>
              <w:t>данные</w:t>
            </w:r>
            <w:r w:rsidR="00054BDE" w:rsidRPr="007F11D5">
              <w:rPr>
                <w:rFonts w:ascii="Times New Roman" w:hAnsi="Times New Roman"/>
                <w:bCs/>
                <w:sz w:val="22"/>
                <w:szCs w:val="22"/>
              </w:rPr>
              <w:t xml:space="preserve"> </w:t>
            </w:r>
            <w:r w:rsidRPr="007F11D5">
              <w:rPr>
                <w:rFonts w:ascii="Times New Roman" w:hAnsi="Times New Roman"/>
                <w:bCs/>
                <w:sz w:val="22"/>
                <w:szCs w:val="22"/>
              </w:rPr>
              <w:t>документы (при</w:t>
            </w:r>
            <w:r w:rsidR="00054BDE" w:rsidRPr="007F11D5">
              <w:rPr>
                <w:rFonts w:ascii="Times New Roman" w:hAnsi="Times New Roman"/>
                <w:bCs/>
                <w:sz w:val="22"/>
                <w:szCs w:val="22"/>
              </w:rPr>
              <w:t xml:space="preserve"> </w:t>
            </w:r>
            <w:r w:rsidRPr="007F11D5">
              <w:rPr>
                <w:rFonts w:ascii="Times New Roman" w:hAnsi="Times New Roman"/>
                <w:bCs/>
                <w:sz w:val="22"/>
                <w:szCs w:val="22"/>
              </w:rPr>
              <w:t>наличии).</w:t>
            </w:r>
            <w:proofErr w:type="gramEnd"/>
          </w:p>
        </w:tc>
      </w:tr>
      <w:tr w:rsidR="00765001" w:rsidRPr="007F11D5" w14:paraId="7951DF5F" w14:textId="77777777" w:rsidTr="00683EDC">
        <w:trPr>
          <w:trHeight w:val="397"/>
        </w:trPr>
        <w:tc>
          <w:tcPr>
            <w:tcW w:w="567" w:type="dxa"/>
            <w:vMerge w:val="restart"/>
            <w:shd w:val="clear" w:color="auto" w:fill="auto"/>
          </w:tcPr>
          <w:p w14:paraId="36CA2C44" w14:textId="77777777" w:rsidR="00765001" w:rsidRPr="007F11D5" w:rsidRDefault="00765001" w:rsidP="003E1033">
            <w:pPr>
              <w:pStyle w:val="a"/>
              <w:numPr>
                <w:ilvl w:val="0"/>
                <w:numId w:val="13"/>
              </w:numPr>
              <w:rPr>
                <w:rFonts w:ascii="Times New Roman" w:hAnsi="Times New Roman"/>
                <w:sz w:val="22"/>
                <w:szCs w:val="22"/>
              </w:rPr>
            </w:pPr>
            <w:bookmarkStart w:id="524" w:name="_Ref414293795"/>
          </w:p>
        </w:tc>
        <w:bookmarkEnd w:id="524"/>
        <w:tc>
          <w:tcPr>
            <w:tcW w:w="2552" w:type="dxa"/>
            <w:shd w:val="clear" w:color="auto" w:fill="auto"/>
          </w:tcPr>
          <w:p w14:paraId="0510F05E" w14:textId="77777777" w:rsidR="00765001" w:rsidRPr="007F11D5" w:rsidRDefault="00765001" w:rsidP="00406676">
            <w:pPr>
              <w:pStyle w:val="a"/>
              <w:numPr>
                <w:ilvl w:val="0"/>
                <w:numId w:val="0"/>
              </w:numPr>
              <w:jc w:val="left"/>
              <w:rPr>
                <w:rFonts w:ascii="Times New Roman" w:hAnsi="Times New Roman"/>
                <w:sz w:val="22"/>
                <w:szCs w:val="22"/>
              </w:rPr>
            </w:pPr>
            <w:r w:rsidRPr="007F11D5">
              <w:rPr>
                <w:rFonts w:ascii="Times New Roman" w:hAnsi="Times New Roman"/>
                <w:sz w:val="22"/>
                <w:szCs w:val="22"/>
              </w:rPr>
              <w:t>Обязательные требования к участникам закупки</w:t>
            </w:r>
          </w:p>
        </w:tc>
        <w:tc>
          <w:tcPr>
            <w:tcW w:w="6946" w:type="dxa"/>
          </w:tcPr>
          <w:p w14:paraId="75E1FA72" w14:textId="77777777" w:rsidR="00765001" w:rsidRPr="007F11D5" w:rsidRDefault="00765001" w:rsidP="00DE0FD9">
            <w:pPr>
              <w:pStyle w:val="4"/>
              <w:keepNext/>
              <w:numPr>
                <w:ilvl w:val="0"/>
                <w:numId w:val="0"/>
              </w:numPr>
              <w:rPr>
                <w:rFonts w:ascii="Times New Roman" w:hAnsi="Times New Roman"/>
                <w:sz w:val="22"/>
                <w:szCs w:val="22"/>
              </w:rPr>
            </w:pPr>
            <w:r w:rsidRPr="007F11D5">
              <w:rPr>
                <w:rFonts w:ascii="Times New Roman" w:hAnsi="Times New Roman"/>
                <w:sz w:val="22"/>
                <w:szCs w:val="22"/>
              </w:rPr>
              <w:t>В соответствии с приложением №1 к информационной карте</w:t>
            </w:r>
          </w:p>
        </w:tc>
      </w:tr>
      <w:tr w:rsidR="00765001" w:rsidRPr="007F11D5" w14:paraId="4B992832" w14:textId="77777777" w:rsidTr="00683EDC">
        <w:trPr>
          <w:trHeight w:val="397"/>
        </w:trPr>
        <w:tc>
          <w:tcPr>
            <w:tcW w:w="567" w:type="dxa"/>
            <w:vMerge/>
            <w:shd w:val="clear" w:color="auto" w:fill="auto"/>
          </w:tcPr>
          <w:p w14:paraId="54F3385F" w14:textId="77777777" w:rsidR="00765001" w:rsidRPr="007F11D5" w:rsidRDefault="00765001" w:rsidP="008C6E72">
            <w:pPr>
              <w:pStyle w:val="a"/>
              <w:numPr>
                <w:ilvl w:val="0"/>
                <w:numId w:val="0"/>
              </w:numPr>
              <w:ind w:left="360"/>
              <w:rPr>
                <w:rFonts w:ascii="Times New Roman" w:hAnsi="Times New Roman"/>
                <w:sz w:val="22"/>
                <w:szCs w:val="22"/>
              </w:rPr>
            </w:pPr>
          </w:p>
        </w:tc>
        <w:tc>
          <w:tcPr>
            <w:tcW w:w="2552" w:type="dxa"/>
            <w:shd w:val="clear" w:color="auto" w:fill="auto"/>
          </w:tcPr>
          <w:p w14:paraId="11C66DE8" w14:textId="77777777" w:rsidR="00765001" w:rsidRPr="007F11D5" w:rsidRDefault="00765001" w:rsidP="00406676">
            <w:pPr>
              <w:pStyle w:val="a"/>
              <w:numPr>
                <w:ilvl w:val="0"/>
                <w:numId w:val="0"/>
              </w:numPr>
              <w:jc w:val="left"/>
              <w:rPr>
                <w:rFonts w:ascii="Times New Roman" w:hAnsi="Times New Roman"/>
                <w:sz w:val="22"/>
                <w:szCs w:val="22"/>
              </w:rPr>
            </w:pPr>
            <w:r w:rsidRPr="007F11D5">
              <w:rPr>
                <w:rFonts w:ascii="Times New Roman" w:hAnsi="Times New Roman"/>
                <w:sz w:val="22"/>
                <w:szCs w:val="22"/>
              </w:rPr>
              <w:t>Требования к привлекаемым</w:t>
            </w:r>
            <w:r w:rsidR="0040085B" w:rsidRPr="007F11D5">
              <w:rPr>
                <w:rFonts w:ascii="Times New Roman" w:hAnsi="Times New Roman"/>
                <w:sz w:val="22"/>
                <w:szCs w:val="22"/>
              </w:rPr>
              <w:t xml:space="preserve"> </w:t>
            </w:r>
            <w:r w:rsidRPr="007F11D5">
              <w:rPr>
                <w:rFonts w:ascii="Times New Roman" w:hAnsi="Times New Roman"/>
                <w:sz w:val="22"/>
                <w:szCs w:val="22"/>
              </w:rPr>
              <w:t>участниками закупки субподрядчикам, соисполнителям и (или) изготовителям товара, являющегося предметом закупки</w:t>
            </w:r>
          </w:p>
        </w:tc>
        <w:tc>
          <w:tcPr>
            <w:tcW w:w="6946" w:type="dxa"/>
          </w:tcPr>
          <w:p w14:paraId="04730526" w14:textId="77777777" w:rsidR="00765001" w:rsidRPr="007F11D5" w:rsidRDefault="00765001" w:rsidP="00DE0FD9">
            <w:pPr>
              <w:pStyle w:val="4"/>
              <w:keepNext/>
              <w:numPr>
                <w:ilvl w:val="0"/>
                <w:numId w:val="0"/>
              </w:numPr>
              <w:rPr>
                <w:rFonts w:ascii="Times New Roman" w:hAnsi="Times New Roman"/>
                <w:sz w:val="22"/>
                <w:szCs w:val="22"/>
              </w:rPr>
            </w:pPr>
            <w:r w:rsidRPr="007F11D5">
              <w:rPr>
                <w:rFonts w:ascii="Times New Roman" w:hAnsi="Times New Roman"/>
                <w:sz w:val="22"/>
                <w:szCs w:val="22"/>
              </w:rPr>
              <w:t xml:space="preserve">Не </w:t>
            </w:r>
            <w:proofErr w:type="gramStart"/>
            <w:r w:rsidRPr="007F11D5">
              <w:rPr>
                <w:rFonts w:ascii="Times New Roman" w:hAnsi="Times New Roman"/>
                <w:sz w:val="22"/>
                <w:szCs w:val="22"/>
              </w:rPr>
              <w:t>установлены</w:t>
            </w:r>
            <w:proofErr w:type="gramEnd"/>
          </w:p>
        </w:tc>
      </w:tr>
      <w:tr w:rsidR="00765001" w:rsidRPr="007F11D5" w14:paraId="4C226E1C" w14:textId="77777777" w:rsidTr="00683EDC">
        <w:trPr>
          <w:trHeight w:val="397"/>
        </w:trPr>
        <w:tc>
          <w:tcPr>
            <w:tcW w:w="567" w:type="dxa"/>
            <w:vMerge w:val="restart"/>
            <w:shd w:val="clear" w:color="auto" w:fill="auto"/>
          </w:tcPr>
          <w:p w14:paraId="4DA7D224" w14:textId="77777777" w:rsidR="00765001" w:rsidRPr="007F11D5" w:rsidRDefault="00765001" w:rsidP="003E1033">
            <w:pPr>
              <w:pStyle w:val="a"/>
              <w:numPr>
                <w:ilvl w:val="0"/>
                <w:numId w:val="13"/>
              </w:numPr>
              <w:rPr>
                <w:rFonts w:ascii="Times New Roman" w:hAnsi="Times New Roman"/>
                <w:sz w:val="22"/>
                <w:szCs w:val="22"/>
              </w:rPr>
            </w:pPr>
            <w:bookmarkStart w:id="525" w:name="_Ref414298492"/>
          </w:p>
        </w:tc>
        <w:bookmarkEnd w:id="525"/>
        <w:tc>
          <w:tcPr>
            <w:tcW w:w="2552" w:type="dxa"/>
            <w:shd w:val="clear" w:color="auto" w:fill="auto"/>
          </w:tcPr>
          <w:p w14:paraId="3A358FF6" w14:textId="77777777" w:rsidR="00765001" w:rsidRPr="007F11D5" w:rsidRDefault="00765001" w:rsidP="0046564F">
            <w:pPr>
              <w:pStyle w:val="a"/>
              <w:numPr>
                <w:ilvl w:val="0"/>
                <w:numId w:val="0"/>
              </w:numPr>
              <w:jc w:val="left"/>
              <w:rPr>
                <w:rFonts w:ascii="Times New Roman" w:hAnsi="Times New Roman"/>
                <w:sz w:val="22"/>
                <w:szCs w:val="22"/>
              </w:rPr>
            </w:pPr>
            <w:r w:rsidRPr="007F11D5">
              <w:rPr>
                <w:rFonts w:ascii="Times New Roman" w:hAnsi="Times New Roman"/>
                <w:sz w:val="22"/>
                <w:szCs w:val="22"/>
              </w:rPr>
              <w:t>Дополнительные требования к участникам закупки</w:t>
            </w:r>
          </w:p>
        </w:tc>
        <w:tc>
          <w:tcPr>
            <w:tcW w:w="6946" w:type="dxa"/>
          </w:tcPr>
          <w:p w14:paraId="33E0A4E3" w14:textId="77777777" w:rsidR="00765001" w:rsidRPr="007F11D5" w:rsidRDefault="00765001" w:rsidP="008F7B77">
            <w:pPr>
              <w:pStyle w:val="a"/>
              <w:numPr>
                <w:ilvl w:val="0"/>
                <w:numId w:val="0"/>
              </w:numPr>
              <w:rPr>
                <w:rFonts w:ascii="Times New Roman" w:hAnsi="Times New Roman"/>
                <w:sz w:val="22"/>
                <w:szCs w:val="22"/>
              </w:rPr>
            </w:pPr>
            <w:proofErr w:type="gramStart"/>
            <w:r w:rsidRPr="007F11D5">
              <w:rPr>
                <w:rFonts w:ascii="Times New Roman" w:hAnsi="Times New Roman"/>
                <w:sz w:val="22"/>
                <w:szCs w:val="22"/>
              </w:rPr>
              <w:t>Установлены</w:t>
            </w:r>
            <w:proofErr w:type="gramEnd"/>
            <w:r w:rsidRPr="007F11D5">
              <w:rPr>
                <w:rFonts w:ascii="Times New Roman" w:hAnsi="Times New Roman"/>
                <w:sz w:val="22"/>
                <w:szCs w:val="22"/>
              </w:rPr>
              <w:t xml:space="preserve"> в соответствии с приложением №1 к информационной карте </w:t>
            </w:r>
          </w:p>
        </w:tc>
      </w:tr>
      <w:tr w:rsidR="00765001" w:rsidRPr="007F11D5" w14:paraId="7201E5B6" w14:textId="77777777" w:rsidTr="00683EDC">
        <w:trPr>
          <w:trHeight w:val="397"/>
        </w:trPr>
        <w:tc>
          <w:tcPr>
            <w:tcW w:w="567" w:type="dxa"/>
            <w:vMerge/>
            <w:shd w:val="clear" w:color="auto" w:fill="auto"/>
          </w:tcPr>
          <w:p w14:paraId="5FE6F340" w14:textId="77777777" w:rsidR="00765001" w:rsidRPr="007F11D5" w:rsidRDefault="00765001" w:rsidP="008C6E72">
            <w:pPr>
              <w:pStyle w:val="a"/>
              <w:numPr>
                <w:ilvl w:val="0"/>
                <w:numId w:val="0"/>
              </w:numPr>
              <w:rPr>
                <w:rFonts w:ascii="Times New Roman" w:hAnsi="Times New Roman"/>
                <w:sz w:val="22"/>
                <w:szCs w:val="22"/>
              </w:rPr>
            </w:pPr>
          </w:p>
        </w:tc>
        <w:tc>
          <w:tcPr>
            <w:tcW w:w="2552" w:type="dxa"/>
            <w:shd w:val="clear" w:color="auto" w:fill="auto"/>
          </w:tcPr>
          <w:p w14:paraId="3A0EB83D" w14:textId="77777777" w:rsidR="00765001" w:rsidRPr="007F11D5" w:rsidRDefault="00765001" w:rsidP="0046564F">
            <w:pPr>
              <w:pStyle w:val="a"/>
              <w:numPr>
                <w:ilvl w:val="0"/>
                <w:numId w:val="0"/>
              </w:numPr>
              <w:jc w:val="left"/>
              <w:rPr>
                <w:rFonts w:ascii="Times New Roman" w:hAnsi="Times New Roman"/>
                <w:sz w:val="22"/>
                <w:szCs w:val="22"/>
              </w:rPr>
            </w:pPr>
            <w:r w:rsidRPr="007F11D5">
              <w:rPr>
                <w:rFonts w:ascii="Times New Roman" w:hAnsi="Times New Roman"/>
                <w:sz w:val="22"/>
                <w:szCs w:val="22"/>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61BEDBC4" w14:textId="77777777" w:rsidR="00765001" w:rsidRPr="007F11D5" w:rsidRDefault="00765001" w:rsidP="00075239">
            <w:pPr>
              <w:pStyle w:val="a"/>
              <w:numPr>
                <w:ilvl w:val="0"/>
                <w:numId w:val="0"/>
              </w:numPr>
              <w:rPr>
                <w:rFonts w:ascii="Times New Roman" w:hAnsi="Times New Roman"/>
                <w:sz w:val="22"/>
                <w:szCs w:val="22"/>
              </w:rPr>
            </w:pPr>
            <w:r w:rsidRPr="007F11D5">
              <w:rPr>
                <w:rFonts w:ascii="Times New Roman" w:hAnsi="Times New Roman"/>
                <w:sz w:val="22"/>
                <w:szCs w:val="22"/>
              </w:rPr>
              <w:t xml:space="preserve">Не </w:t>
            </w:r>
            <w:proofErr w:type="gramStart"/>
            <w:r w:rsidRPr="007F11D5">
              <w:rPr>
                <w:rFonts w:ascii="Times New Roman" w:hAnsi="Times New Roman"/>
                <w:sz w:val="22"/>
                <w:szCs w:val="22"/>
              </w:rPr>
              <w:t>установлены</w:t>
            </w:r>
            <w:proofErr w:type="gramEnd"/>
          </w:p>
        </w:tc>
      </w:tr>
      <w:tr w:rsidR="00765001" w:rsidRPr="007F11D5" w14:paraId="177F0696" w14:textId="77777777" w:rsidTr="00683EDC">
        <w:trPr>
          <w:trHeight w:val="709"/>
        </w:trPr>
        <w:tc>
          <w:tcPr>
            <w:tcW w:w="567" w:type="dxa"/>
            <w:vMerge w:val="restart"/>
            <w:shd w:val="clear" w:color="auto" w:fill="auto"/>
          </w:tcPr>
          <w:p w14:paraId="4DD66C74" w14:textId="77777777" w:rsidR="00765001" w:rsidRPr="007F11D5" w:rsidRDefault="00765001" w:rsidP="003E1033">
            <w:pPr>
              <w:pStyle w:val="a"/>
              <w:numPr>
                <w:ilvl w:val="0"/>
                <w:numId w:val="13"/>
              </w:numPr>
              <w:rPr>
                <w:rFonts w:ascii="Times New Roman" w:hAnsi="Times New Roman"/>
                <w:sz w:val="22"/>
                <w:szCs w:val="22"/>
              </w:rPr>
            </w:pPr>
            <w:bookmarkStart w:id="526" w:name="_Ref414042545"/>
          </w:p>
        </w:tc>
        <w:bookmarkEnd w:id="526"/>
        <w:tc>
          <w:tcPr>
            <w:tcW w:w="2552" w:type="dxa"/>
            <w:shd w:val="clear" w:color="auto" w:fill="auto"/>
          </w:tcPr>
          <w:p w14:paraId="360B895D" w14:textId="77777777" w:rsidR="00765001" w:rsidRPr="007F11D5" w:rsidRDefault="00765001" w:rsidP="00B3141E">
            <w:pPr>
              <w:pStyle w:val="a"/>
              <w:numPr>
                <w:ilvl w:val="0"/>
                <w:numId w:val="0"/>
              </w:numPr>
              <w:jc w:val="left"/>
              <w:rPr>
                <w:rFonts w:ascii="Times New Roman" w:hAnsi="Times New Roman"/>
                <w:bCs/>
                <w:sz w:val="22"/>
                <w:szCs w:val="22"/>
              </w:rPr>
            </w:pPr>
            <w:r w:rsidRPr="007F11D5">
              <w:rPr>
                <w:rFonts w:ascii="Times New Roman" w:hAnsi="Times New Roman"/>
                <w:sz w:val="22"/>
                <w:szCs w:val="22"/>
              </w:rPr>
              <w:t>Квалификационные требования к участникам закупки</w:t>
            </w:r>
          </w:p>
        </w:tc>
        <w:tc>
          <w:tcPr>
            <w:tcW w:w="6946" w:type="dxa"/>
          </w:tcPr>
          <w:p w14:paraId="73A18BD9" w14:textId="77777777" w:rsidR="00765001" w:rsidRPr="007F11D5" w:rsidRDefault="00765001" w:rsidP="002A67B2">
            <w:pPr>
              <w:pStyle w:val="a"/>
              <w:numPr>
                <w:ilvl w:val="0"/>
                <w:numId w:val="0"/>
              </w:numPr>
              <w:rPr>
                <w:rFonts w:ascii="Times New Roman" w:hAnsi="Times New Roman"/>
                <w:sz w:val="22"/>
                <w:szCs w:val="22"/>
                <w:highlight w:val="yellow"/>
              </w:rPr>
            </w:pPr>
            <w:r w:rsidRPr="007F11D5">
              <w:rPr>
                <w:rFonts w:ascii="Times New Roman" w:hAnsi="Times New Roman"/>
                <w:sz w:val="22"/>
                <w:szCs w:val="22"/>
              </w:rPr>
              <w:t xml:space="preserve">Не </w:t>
            </w:r>
            <w:proofErr w:type="gramStart"/>
            <w:r w:rsidRPr="007F11D5">
              <w:rPr>
                <w:rFonts w:ascii="Times New Roman" w:hAnsi="Times New Roman"/>
                <w:sz w:val="22"/>
                <w:szCs w:val="22"/>
              </w:rPr>
              <w:t>установлены</w:t>
            </w:r>
            <w:proofErr w:type="gramEnd"/>
          </w:p>
        </w:tc>
      </w:tr>
      <w:tr w:rsidR="00765001" w:rsidRPr="007F11D5" w14:paraId="2BEF23CC" w14:textId="77777777" w:rsidTr="008C6E72">
        <w:trPr>
          <w:trHeight w:val="297"/>
        </w:trPr>
        <w:tc>
          <w:tcPr>
            <w:tcW w:w="567" w:type="dxa"/>
            <w:vMerge/>
            <w:shd w:val="clear" w:color="auto" w:fill="auto"/>
          </w:tcPr>
          <w:p w14:paraId="7F2C5A9E" w14:textId="77777777" w:rsidR="00765001" w:rsidRPr="007F11D5" w:rsidRDefault="00765001" w:rsidP="008C6E72">
            <w:pPr>
              <w:pStyle w:val="a"/>
              <w:numPr>
                <w:ilvl w:val="0"/>
                <w:numId w:val="0"/>
              </w:numPr>
              <w:ind w:left="360"/>
              <w:rPr>
                <w:rFonts w:ascii="Times New Roman" w:hAnsi="Times New Roman"/>
                <w:sz w:val="22"/>
                <w:szCs w:val="22"/>
              </w:rPr>
            </w:pPr>
          </w:p>
        </w:tc>
        <w:tc>
          <w:tcPr>
            <w:tcW w:w="2552" w:type="dxa"/>
            <w:shd w:val="clear" w:color="auto" w:fill="auto"/>
          </w:tcPr>
          <w:p w14:paraId="639D4D17" w14:textId="77777777" w:rsidR="00765001" w:rsidRPr="007F11D5" w:rsidRDefault="00765001" w:rsidP="00B3141E">
            <w:pPr>
              <w:pStyle w:val="a"/>
              <w:numPr>
                <w:ilvl w:val="0"/>
                <w:numId w:val="0"/>
              </w:numPr>
              <w:jc w:val="left"/>
              <w:rPr>
                <w:rFonts w:ascii="Times New Roman" w:hAnsi="Times New Roman"/>
                <w:sz w:val="22"/>
                <w:szCs w:val="22"/>
              </w:rPr>
            </w:pPr>
            <w:r w:rsidRPr="007F11D5">
              <w:rPr>
                <w:rFonts w:ascii="Times New Roman" w:hAnsi="Times New Roman"/>
                <w:sz w:val="22"/>
                <w:szCs w:val="22"/>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24A36890" w14:textId="77777777" w:rsidR="00765001" w:rsidRPr="007F11D5" w:rsidRDefault="00765001" w:rsidP="002A67B2">
            <w:pPr>
              <w:pStyle w:val="a"/>
              <w:numPr>
                <w:ilvl w:val="0"/>
                <w:numId w:val="0"/>
              </w:numPr>
              <w:rPr>
                <w:rFonts w:ascii="Times New Roman" w:hAnsi="Times New Roman"/>
                <w:sz w:val="22"/>
                <w:szCs w:val="22"/>
              </w:rPr>
            </w:pPr>
            <w:r w:rsidRPr="007F11D5">
              <w:rPr>
                <w:rFonts w:ascii="Times New Roman" w:hAnsi="Times New Roman"/>
                <w:sz w:val="22"/>
                <w:szCs w:val="22"/>
              </w:rPr>
              <w:t xml:space="preserve">Не </w:t>
            </w:r>
            <w:proofErr w:type="gramStart"/>
            <w:r w:rsidRPr="007F11D5">
              <w:rPr>
                <w:rFonts w:ascii="Times New Roman" w:hAnsi="Times New Roman"/>
                <w:sz w:val="22"/>
                <w:szCs w:val="22"/>
              </w:rPr>
              <w:t>установлены</w:t>
            </w:r>
            <w:proofErr w:type="gramEnd"/>
          </w:p>
        </w:tc>
      </w:tr>
      <w:tr w:rsidR="00765001" w:rsidRPr="007F11D5" w14:paraId="65DB1822" w14:textId="77777777" w:rsidTr="0096225E">
        <w:trPr>
          <w:trHeight w:val="194"/>
        </w:trPr>
        <w:tc>
          <w:tcPr>
            <w:tcW w:w="567" w:type="dxa"/>
            <w:shd w:val="clear" w:color="auto" w:fill="auto"/>
          </w:tcPr>
          <w:p w14:paraId="103D0787" w14:textId="77777777" w:rsidR="00765001" w:rsidRPr="007F11D5" w:rsidRDefault="00765001" w:rsidP="003E1033">
            <w:pPr>
              <w:pStyle w:val="a"/>
              <w:numPr>
                <w:ilvl w:val="0"/>
                <w:numId w:val="13"/>
              </w:numPr>
              <w:rPr>
                <w:rFonts w:ascii="Times New Roman" w:hAnsi="Times New Roman"/>
                <w:sz w:val="22"/>
                <w:szCs w:val="22"/>
              </w:rPr>
            </w:pPr>
            <w:bookmarkStart w:id="527" w:name="_Ref414971406"/>
          </w:p>
        </w:tc>
        <w:bookmarkEnd w:id="527"/>
        <w:tc>
          <w:tcPr>
            <w:tcW w:w="2552" w:type="dxa"/>
            <w:shd w:val="clear" w:color="auto" w:fill="auto"/>
          </w:tcPr>
          <w:p w14:paraId="10568549" w14:textId="77777777" w:rsidR="00765001" w:rsidRPr="007F11D5" w:rsidRDefault="00765001" w:rsidP="008A25BC">
            <w:pPr>
              <w:pStyle w:val="a"/>
              <w:numPr>
                <w:ilvl w:val="0"/>
                <w:numId w:val="0"/>
              </w:numPr>
              <w:jc w:val="left"/>
              <w:rPr>
                <w:rFonts w:ascii="Times New Roman" w:hAnsi="Times New Roman"/>
                <w:sz w:val="22"/>
                <w:szCs w:val="22"/>
              </w:rPr>
            </w:pPr>
            <w:r w:rsidRPr="007F11D5">
              <w:rPr>
                <w:rFonts w:ascii="Times New Roman" w:hAnsi="Times New Roman"/>
                <w:sz w:val="22"/>
                <w:szCs w:val="22"/>
              </w:rPr>
              <w:t>Участие в закупке субъектов МСП</w:t>
            </w:r>
          </w:p>
        </w:tc>
        <w:tc>
          <w:tcPr>
            <w:tcW w:w="6946" w:type="dxa"/>
          </w:tcPr>
          <w:p w14:paraId="624400AF" w14:textId="77777777" w:rsidR="00765001" w:rsidRPr="007F11D5" w:rsidRDefault="00E5399D" w:rsidP="00E5399D">
            <w:pPr>
              <w:pStyle w:val="a"/>
              <w:numPr>
                <w:ilvl w:val="0"/>
                <w:numId w:val="0"/>
              </w:numPr>
              <w:rPr>
                <w:rFonts w:ascii="Times New Roman" w:hAnsi="Times New Roman"/>
                <w:sz w:val="22"/>
                <w:szCs w:val="22"/>
              </w:rPr>
            </w:pPr>
            <w:r w:rsidRPr="007F11D5">
              <w:rPr>
                <w:rFonts w:ascii="Times New Roman" w:hAnsi="Times New Roman"/>
                <w:sz w:val="22"/>
                <w:szCs w:val="22"/>
              </w:rPr>
              <w:t>Участником</w:t>
            </w:r>
            <w:r w:rsidR="0048146D" w:rsidRPr="007F11D5">
              <w:rPr>
                <w:rFonts w:ascii="Times New Roman" w:hAnsi="Times New Roman"/>
                <w:sz w:val="22"/>
                <w:szCs w:val="22"/>
              </w:rPr>
              <w:t xml:space="preserve"> </w:t>
            </w:r>
            <w:r w:rsidRPr="007F11D5">
              <w:rPr>
                <w:rFonts w:ascii="Times New Roman" w:hAnsi="Times New Roman"/>
                <w:sz w:val="22"/>
                <w:szCs w:val="22"/>
              </w:rPr>
              <w:t>настоящей</w:t>
            </w:r>
            <w:r w:rsidR="0048146D" w:rsidRPr="007F11D5">
              <w:rPr>
                <w:rFonts w:ascii="Times New Roman" w:hAnsi="Times New Roman"/>
                <w:sz w:val="22"/>
                <w:szCs w:val="22"/>
              </w:rPr>
              <w:t xml:space="preserve"> </w:t>
            </w:r>
            <w:r w:rsidRPr="007F11D5">
              <w:rPr>
                <w:rFonts w:ascii="Times New Roman" w:hAnsi="Times New Roman"/>
                <w:sz w:val="22"/>
                <w:szCs w:val="22"/>
              </w:rPr>
              <w:t>закупки</w:t>
            </w:r>
            <w:r w:rsidR="0048146D" w:rsidRPr="007F11D5">
              <w:rPr>
                <w:rFonts w:ascii="Times New Roman" w:hAnsi="Times New Roman"/>
                <w:sz w:val="22"/>
                <w:szCs w:val="22"/>
              </w:rPr>
              <w:t xml:space="preserve"> </w:t>
            </w:r>
            <w:r w:rsidRPr="007F11D5">
              <w:rPr>
                <w:rFonts w:ascii="Times New Roman" w:hAnsi="Times New Roman"/>
                <w:sz w:val="22"/>
                <w:szCs w:val="22"/>
              </w:rPr>
              <w:t>может</w:t>
            </w:r>
            <w:r w:rsidR="0048146D" w:rsidRPr="007F11D5">
              <w:rPr>
                <w:rFonts w:ascii="Times New Roman" w:hAnsi="Times New Roman"/>
                <w:sz w:val="22"/>
                <w:szCs w:val="22"/>
              </w:rPr>
              <w:t xml:space="preserve"> </w:t>
            </w:r>
            <w:r w:rsidRPr="007F11D5">
              <w:rPr>
                <w:rFonts w:ascii="Times New Roman" w:hAnsi="Times New Roman"/>
                <w:sz w:val="22"/>
                <w:szCs w:val="22"/>
              </w:rPr>
              <w:t>быть</w:t>
            </w:r>
            <w:r w:rsidR="0048146D" w:rsidRPr="007F11D5">
              <w:rPr>
                <w:rFonts w:ascii="Times New Roman" w:hAnsi="Times New Roman"/>
                <w:sz w:val="22"/>
                <w:szCs w:val="22"/>
              </w:rPr>
              <w:t xml:space="preserve"> </w:t>
            </w:r>
            <w:r w:rsidRPr="007F11D5">
              <w:rPr>
                <w:rFonts w:ascii="Times New Roman" w:hAnsi="Times New Roman"/>
                <w:sz w:val="22"/>
                <w:szCs w:val="22"/>
              </w:rPr>
              <w:t>любое</w:t>
            </w:r>
            <w:r w:rsidR="0048146D" w:rsidRPr="007F11D5">
              <w:rPr>
                <w:rFonts w:ascii="Times New Roman" w:hAnsi="Times New Roman"/>
                <w:sz w:val="22"/>
                <w:szCs w:val="22"/>
              </w:rPr>
              <w:t xml:space="preserve"> </w:t>
            </w:r>
            <w:r w:rsidRPr="007F11D5">
              <w:rPr>
                <w:rFonts w:ascii="Times New Roman" w:hAnsi="Times New Roman"/>
                <w:sz w:val="22"/>
                <w:szCs w:val="22"/>
              </w:rPr>
              <w:t>лицо, в</w:t>
            </w:r>
            <w:r w:rsidR="0048146D" w:rsidRPr="007F11D5">
              <w:rPr>
                <w:rFonts w:ascii="Times New Roman" w:hAnsi="Times New Roman"/>
                <w:sz w:val="22"/>
                <w:szCs w:val="22"/>
              </w:rPr>
              <w:t xml:space="preserve"> </w:t>
            </w:r>
            <w:r w:rsidRPr="007F11D5">
              <w:rPr>
                <w:rFonts w:ascii="Times New Roman" w:hAnsi="Times New Roman"/>
                <w:sz w:val="22"/>
                <w:szCs w:val="22"/>
              </w:rPr>
              <w:t>том</w:t>
            </w:r>
            <w:r w:rsidR="0048146D" w:rsidRPr="007F11D5">
              <w:rPr>
                <w:rFonts w:ascii="Times New Roman" w:hAnsi="Times New Roman"/>
                <w:sz w:val="22"/>
                <w:szCs w:val="22"/>
              </w:rPr>
              <w:t xml:space="preserve"> </w:t>
            </w:r>
            <w:r w:rsidRPr="007F11D5">
              <w:rPr>
                <w:rFonts w:ascii="Times New Roman" w:hAnsi="Times New Roman"/>
                <w:sz w:val="22"/>
                <w:szCs w:val="22"/>
              </w:rPr>
              <w:t>числе</w:t>
            </w:r>
            <w:r w:rsidR="0048146D" w:rsidRPr="007F11D5">
              <w:rPr>
                <w:rFonts w:ascii="Times New Roman" w:hAnsi="Times New Roman"/>
                <w:sz w:val="22"/>
                <w:szCs w:val="22"/>
              </w:rPr>
              <w:t xml:space="preserve"> </w:t>
            </w:r>
            <w:r w:rsidRPr="007F11D5">
              <w:rPr>
                <w:rFonts w:ascii="Times New Roman" w:hAnsi="Times New Roman"/>
                <w:sz w:val="22"/>
                <w:szCs w:val="22"/>
              </w:rPr>
              <w:t>субъект</w:t>
            </w:r>
            <w:r w:rsidR="0048146D" w:rsidRPr="007F11D5">
              <w:rPr>
                <w:rFonts w:ascii="Times New Roman" w:hAnsi="Times New Roman"/>
                <w:sz w:val="22"/>
                <w:szCs w:val="22"/>
              </w:rPr>
              <w:t xml:space="preserve"> </w:t>
            </w:r>
            <w:r w:rsidRPr="007F11D5">
              <w:rPr>
                <w:rFonts w:ascii="Times New Roman" w:hAnsi="Times New Roman"/>
                <w:sz w:val="22"/>
                <w:szCs w:val="22"/>
              </w:rPr>
              <w:t>МСП, определяемый</w:t>
            </w:r>
            <w:r w:rsidR="0048146D" w:rsidRPr="007F11D5">
              <w:rPr>
                <w:rFonts w:ascii="Times New Roman" w:hAnsi="Times New Roman"/>
                <w:sz w:val="22"/>
                <w:szCs w:val="22"/>
              </w:rPr>
              <w:t xml:space="preserve"> </w:t>
            </w:r>
            <w:r w:rsidRPr="007F11D5">
              <w:rPr>
                <w:rFonts w:ascii="Times New Roman" w:hAnsi="Times New Roman"/>
                <w:sz w:val="22"/>
                <w:szCs w:val="22"/>
              </w:rPr>
              <w:t>в</w:t>
            </w:r>
            <w:r w:rsidR="0048146D" w:rsidRPr="007F11D5">
              <w:rPr>
                <w:rFonts w:ascii="Times New Roman" w:hAnsi="Times New Roman"/>
                <w:sz w:val="22"/>
                <w:szCs w:val="22"/>
              </w:rPr>
              <w:t xml:space="preserve"> </w:t>
            </w:r>
            <w:r w:rsidRPr="007F11D5">
              <w:rPr>
                <w:rFonts w:ascii="Times New Roman" w:hAnsi="Times New Roman"/>
                <w:sz w:val="22"/>
                <w:szCs w:val="22"/>
              </w:rPr>
              <w:t>соответствии</w:t>
            </w:r>
            <w:r w:rsidR="0048146D" w:rsidRPr="007F11D5">
              <w:rPr>
                <w:rFonts w:ascii="Times New Roman" w:hAnsi="Times New Roman"/>
                <w:sz w:val="22"/>
                <w:szCs w:val="22"/>
              </w:rPr>
              <w:t xml:space="preserve"> </w:t>
            </w:r>
            <w:r w:rsidRPr="007F11D5">
              <w:rPr>
                <w:rFonts w:ascii="Times New Roman" w:hAnsi="Times New Roman"/>
                <w:sz w:val="22"/>
                <w:szCs w:val="22"/>
              </w:rPr>
              <w:t>с</w:t>
            </w:r>
            <w:r w:rsidR="0048146D" w:rsidRPr="007F11D5">
              <w:rPr>
                <w:rFonts w:ascii="Times New Roman" w:hAnsi="Times New Roman"/>
                <w:sz w:val="22"/>
                <w:szCs w:val="22"/>
              </w:rPr>
              <w:t xml:space="preserve"> </w:t>
            </w:r>
            <w:r w:rsidRPr="007F11D5">
              <w:rPr>
                <w:rFonts w:ascii="Times New Roman" w:hAnsi="Times New Roman"/>
                <w:sz w:val="22"/>
                <w:szCs w:val="22"/>
              </w:rPr>
              <w:t>условиями</w:t>
            </w:r>
            <w:r w:rsidR="0048146D" w:rsidRPr="007F11D5">
              <w:rPr>
                <w:rFonts w:ascii="Times New Roman" w:hAnsi="Times New Roman"/>
                <w:sz w:val="22"/>
                <w:szCs w:val="22"/>
              </w:rPr>
              <w:t xml:space="preserve"> </w:t>
            </w:r>
            <w:r w:rsidRPr="007F11D5">
              <w:rPr>
                <w:rFonts w:ascii="Times New Roman" w:hAnsi="Times New Roman"/>
                <w:sz w:val="22"/>
                <w:szCs w:val="22"/>
              </w:rPr>
              <w:t>Закона 209-ФЗ.</w:t>
            </w:r>
          </w:p>
        </w:tc>
      </w:tr>
      <w:tr w:rsidR="00765001" w:rsidRPr="007F11D5" w14:paraId="20D3CE7C" w14:textId="77777777" w:rsidTr="0096225E">
        <w:trPr>
          <w:trHeight w:val="397"/>
        </w:trPr>
        <w:tc>
          <w:tcPr>
            <w:tcW w:w="567" w:type="dxa"/>
            <w:shd w:val="clear" w:color="auto" w:fill="auto"/>
          </w:tcPr>
          <w:p w14:paraId="2139B309" w14:textId="77777777" w:rsidR="00765001" w:rsidRPr="007F11D5" w:rsidRDefault="00765001" w:rsidP="003E1033">
            <w:pPr>
              <w:pStyle w:val="a"/>
              <w:numPr>
                <w:ilvl w:val="0"/>
                <w:numId w:val="13"/>
              </w:numPr>
              <w:rPr>
                <w:rFonts w:ascii="Times New Roman" w:hAnsi="Times New Roman"/>
                <w:sz w:val="22"/>
                <w:szCs w:val="22"/>
              </w:rPr>
            </w:pPr>
            <w:bookmarkStart w:id="528" w:name="_Ref415852011"/>
          </w:p>
        </w:tc>
        <w:bookmarkEnd w:id="528"/>
        <w:tc>
          <w:tcPr>
            <w:tcW w:w="2552" w:type="dxa"/>
            <w:shd w:val="clear" w:color="auto" w:fill="auto"/>
          </w:tcPr>
          <w:p w14:paraId="3D961C36" w14:textId="77777777" w:rsidR="00765001" w:rsidRPr="007F11D5" w:rsidRDefault="00765001" w:rsidP="00FC1F48">
            <w:pPr>
              <w:pStyle w:val="a"/>
              <w:numPr>
                <w:ilvl w:val="0"/>
                <w:numId w:val="0"/>
              </w:numPr>
              <w:jc w:val="left"/>
              <w:rPr>
                <w:rFonts w:ascii="Times New Roman" w:hAnsi="Times New Roman"/>
                <w:bCs/>
                <w:sz w:val="22"/>
                <w:szCs w:val="22"/>
              </w:rPr>
            </w:pPr>
            <w:r w:rsidRPr="007F11D5">
              <w:rPr>
                <w:rFonts w:ascii="Times New Roman" w:hAnsi="Times New Roman"/>
                <w:bCs/>
                <w:sz w:val="22"/>
                <w:szCs w:val="22"/>
              </w:rPr>
              <w:t>Требования к составу заявки на участие в закупке</w:t>
            </w:r>
          </w:p>
        </w:tc>
        <w:tc>
          <w:tcPr>
            <w:tcW w:w="6946" w:type="dxa"/>
          </w:tcPr>
          <w:p w14:paraId="42C52972" w14:textId="77777777" w:rsidR="00765001" w:rsidRPr="007F11D5" w:rsidRDefault="00765001" w:rsidP="00EC298A">
            <w:pPr>
              <w:pStyle w:val="a"/>
              <w:numPr>
                <w:ilvl w:val="0"/>
                <w:numId w:val="0"/>
              </w:numPr>
              <w:rPr>
                <w:rFonts w:ascii="Times New Roman" w:hAnsi="Times New Roman"/>
                <w:sz w:val="22"/>
                <w:szCs w:val="22"/>
              </w:rPr>
            </w:pPr>
            <w:r w:rsidRPr="007F11D5">
              <w:rPr>
                <w:rFonts w:ascii="Times New Roman" w:hAnsi="Times New Roman"/>
                <w:sz w:val="22"/>
                <w:szCs w:val="22"/>
              </w:rPr>
              <w:t>В соответствии с приложением №3 к информационной карте</w:t>
            </w:r>
          </w:p>
        </w:tc>
      </w:tr>
      <w:tr w:rsidR="00765001" w:rsidRPr="007F11D5" w14:paraId="69E9F76D" w14:textId="77777777" w:rsidTr="0096225E">
        <w:trPr>
          <w:trHeight w:val="397"/>
        </w:trPr>
        <w:tc>
          <w:tcPr>
            <w:tcW w:w="567" w:type="dxa"/>
            <w:shd w:val="clear" w:color="auto" w:fill="auto"/>
          </w:tcPr>
          <w:p w14:paraId="78A53D3D" w14:textId="77777777" w:rsidR="00765001" w:rsidRPr="007F11D5" w:rsidRDefault="00765001" w:rsidP="003E1033">
            <w:pPr>
              <w:pStyle w:val="a"/>
              <w:numPr>
                <w:ilvl w:val="0"/>
                <w:numId w:val="13"/>
              </w:numPr>
              <w:rPr>
                <w:rFonts w:ascii="Times New Roman" w:hAnsi="Times New Roman"/>
                <w:sz w:val="22"/>
                <w:szCs w:val="22"/>
              </w:rPr>
            </w:pPr>
            <w:bookmarkStart w:id="529" w:name="_Ref414298333"/>
          </w:p>
        </w:tc>
        <w:bookmarkEnd w:id="529"/>
        <w:tc>
          <w:tcPr>
            <w:tcW w:w="2552" w:type="dxa"/>
            <w:shd w:val="clear" w:color="auto" w:fill="auto"/>
          </w:tcPr>
          <w:p w14:paraId="762B5753" w14:textId="77777777" w:rsidR="00765001" w:rsidRPr="007F11D5" w:rsidRDefault="00765001" w:rsidP="00EB3A96">
            <w:pPr>
              <w:pStyle w:val="a"/>
              <w:numPr>
                <w:ilvl w:val="0"/>
                <w:numId w:val="0"/>
              </w:numPr>
              <w:jc w:val="left"/>
              <w:rPr>
                <w:rFonts w:ascii="Times New Roman" w:hAnsi="Times New Roman"/>
                <w:bCs/>
                <w:sz w:val="22"/>
                <w:szCs w:val="22"/>
              </w:rPr>
            </w:pPr>
            <w:r w:rsidRPr="007F11D5">
              <w:rPr>
                <w:rFonts w:ascii="Times New Roman" w:hAnsi="Times New Roman"/>
                <w:sz w:val="22"/>
                <w:szCs w:val="22"/>
              </w:rPr>
              <w:t>Обеспечение заявки: форма, размер</w:t>
            </w:r>
          </w:p>
        </w:tc>
        <w:tc>
          <w:tcPr>
            <w:tcW w:w="6946" w:type="dxa"/>
          </w:tcPr>
          <w:p w14:paraId="77C20941" w14:textId="77777777" w:rsidR="00765001" w:rsidRPr="007F11D5" w:rsidRDefault="00BC707D" w:rsidP="008D1F26">
            <w:pPr>
              <w:pStyle w:val="a"/>
              <w:numPr>
                <w:ilvl w:val="0"/>
                <w:numId w:val="0"/>
              </w:numPr>
              <w:rPr>
                <w:rFonts w:ascii="Times New Roman" w:hAnsi="Times New Roman"/>
                <w:bCs/>
                <w:sz w:val="22"/>
                <w:szCs w:val="22"/>
              </w:rPr>
            </w:pPr>
            <w:r w:rsidRPr="007F11D5">
              <w:rPr>
                <w:rFonts w:ascii="Times New Roman" w:hAnsi="Times New Roman"/>
                <w:sz w:val="22"/>
                <w:szCs w:val="22"/>
              </w:rPr>
              <w:t>Не</w:t>
            </w:r>
            <w:r w:rsidR="0040085B" w:rsidRPr="007F11D5">
              <w:rPr>
                <w:rFonts w:ascii="Times New Roman" w:hAnsi="Times New Roman"/>
                <w:sz w:val="22"/>
                <w:szCs w:val="22"/>
              </w:rPr>
              <w:t xml:space="preserve"> </w:t>
            </w:r>
            <w:r w:rsidRPr="007F11D5">
              <w:rPr>
                <w:rFonts w:ascii="Times New Roman" w:hAnsi="Times New Roman"/>
                <w:sz w:val="22"/>
                <w:szCs w:val="22"/>
              </w:rPr>
              <w:t>требуется</w:t>
            </w:r>
          </w:p>
        </w:tc>
      </w:tr>
      <w:tr w:rsidR="00765001" w:rsidRPr="007F11D5" w14:paraId="2DEF2285" w14:textId="77777777" w:rsidTr="0096225E">
        <w:trPr>
          <w:trHeight w:val="397"/>
        </w:trPr>
        <w:tc>
          <w:tcPr>
            <w:tcW w:w="567" w:type="dxa"/>
            <w:shd w:val="clear" w:color="auto" w:fill="auto"/>
          </w:tcPr>
          <w:p w14:paraId="4FC5F154" w14:textId="77777777" w:rsidR="00765001" w:rsidRPr="007F11D5" w:rsidRDefault="00765001" w:rsidP="003E1033">
            <w:pPr>
              <w:pStyle w:val="a"/>
              <w:numPr>
                <w:ilvl w:val="0"/>
                <w:numId w:val="13"/>
              </w:numPr>
              <w:rPr>
                <w:rFonts w:ascii="Times New Roman" w:hAnsi="Times New Roman"/>
                <w:sz w:val="22"/>
                <w:szCs w:val="22"/>
              </w:rPr>
            </w:pPr>
            <w:bookmarkStart w:id="530" w:name="_Ref415484151"/>
          </w:p>
        </w:tc>
        <w:bookmarkEnd w:id="530"/>
        <w:tc>
          <w:tcPr>
            <w:tcW w:w="2552" w:type="dxa"/>
            <w:shd w:val="clear" w:color="auto" w:fill="auto"/>
          </w:tcPr>
          <w:p w14:paraId="77C81075" w14:textId="77777777" w:rsidR="00765001" w:rsidRPr="007F11D5" w:rsidRDefault="00765001" w:rsidP="00EB3A96">
            <w:pPr>
              <w:pStyle w:val="a"/>
              <w:numPr>
                <w:ilvl w:val="0"/>
                <w:numId w:val="0"/>
              </w:numPr>
              <w:jc w:val="left"/>
              <w:rPr>
                <w:rFonts w:ascii="Times New Roman" w:hAnsi="Times New Roman"/>
                <w:sz w:val="22"/>
                <w:szCs w:val="22"/>
              </w:rPr>
            </w:pPr>
            <w:r w:rsidRPr="007F11D5">
              <w:rPr>
                <w:rFonts w:ascii="Times New Roman" w:hAnsi="Times New Roman"/>
                <w:sz w:val="22"/>
                <w:szCs w:val="22"/>
              </w:rPr>
              <w:t xml:space="preserve">Возможность предоставления встречных предложений по условиям договора </w:t>
            </w:r>
          </w:p>
        </w:tc>
        <w:tc>
          <w:tcPr>
            <w:tcW w:w="6946" w:type="dxa"/>
          </w:tcPr>
          <w:p w14:paraId="512C5CC0" w14:textId="77777777" w:rsidR="00765001" w:rsidRPr="007F11D5" w:rsidRDefault="00BC707D" w:rsidP="002D4EE6">
            <w:pPr>
              <w:pStyle w:val="a"/>
              <w:numPr>
                <w:ilvl w:val="0"/>
                <w:numId w:val="0"/>
              </w:numPr>
              <w:rPr>
                <w:rFonts w:ascii="Times New Roman" w:hAnsi="Times New Roman"/>
                <w:sz w:val="22"/>
                <w:szCs w:val="22"/>
              </w:rPr>
            </w:pPr>
            <w:r w:rsidRPr="007F11D5">
              <w:rPr>
                <w:rFonts w:ascii="Times New Roman" w:hAnsi="Times New Roman"/>
                <w:sz w:val="22"/>
                <w:szCs w:val="22"/>
              </w:rPr>
              <w:t>Встречные</w:t>
            </w:r>
            <w:r w:rsidR="0048146D" w:rsidRPr="007F11D5">
              <w:rPr>
                <w:rFonts w:ascii="Times New Roman" w:hAnsi="Times New Roman"/>
                <w:sz w:val="22"/>
                <w:szCs w:val="22"/>
              </w:rPr>
              <w:t xml:space="preserve"> </w:t>
            </w:r>
            <w:r w:rsidRPr="007F11D5">
              <w:rPr>
                <w:rFonts w:ascii="Times New Roman" w:hAnsi="Times New Roman"/>
                <w:sz w:val="22"/>
                <w:szCs w:val="22"/>
              </w:rPr>
              <w:t>предложения</w:t>
            </w:r>
            <w:r w:rsidR="0048146D" w:rsidRPr="007F11D5">
              <w:rPr>
                <w:rFonts w:ascii="Times New Roman" w:hAnsi="Times New Roman"/>
                <w:sz w:val="22"/>
                <w:szCs w:val="22"/>
              </w:rPr>
              <w:t xml:space="preserve"> </w:t>
            </w:r>
            <w:r w:rsidRPr="007F11D5">
              <w:rPr>
                <w:rFonts w:ascii="Times New Roman" w:hAnsi="Times New Roman"/>
                <w:sz w:val="22"/>
                <w:szCs w:val="22"/>
              </w:rPr>
              <w:t>по</w:t>
            </w:r>
            <w:r w:rsidR="0048146D" w:rsidRPr="007F11D5">
              <w:rPr>
                <w:rFonts w:ascii="Times New Roman" w:hAnsi="Times New Roman"/>
                <w:sz w:val="22"/>
                <w:szCs w:val="22"/>
              </w:rPr>
              <w:t xml:space="preserve"> </w:t>
            </w:r>
            <w:r w:rsidRPr="007F11D5">
              <w:rPr>
                <w:rFonts w:ascii="Times New Roman" w:hAnsi="Times New Roman"/>
                <w:sz w:val="22"/>
                <w:szCs w:val="22"/>
              </w:rPr>
              <w:t>условиям</w:t>
            </w:r>
            <w:r w:rsidR="0048146D" w:rsidRPr="007F11D5">
              <w:rPr>
                <w:rFonts w:ascii="Times New Roman" w:hAnsi="Times New Roman"/>
                <w:sz w:val="22"/>
                <w:szCs w:val="22"/>
              </w:rPr>
              <w:t xml:space="preserve"> </w:t>
            </w:r>
            <w:r w:rsidRPr="007F11D5">
              <w:rPr>
                <w:rFonts w:ascii="Times New Roman" w:hAnsi="Times New Roman"/>
                <w:sz w:val="22"/>
                <w:szCs w:val="22"/>
              </w:rPr>
              <w:t>исполнения</w:t>
            </w:r>
            <w:r w:rsidR="0048146D" w:rsidRPr="007F11D5">
              <w:rPr>
                <w:rFonts w:ascii="Times New Roman" w:hAnsi="Times New Roman"/>
                <w:sz w:val="22"/>
                <w:szCs w:val="22"/>
              </w:rPr>
              <w:t xml:space="preserve"> </w:t>
            </w:r>
            <w:r w:rsidRPr="007F11D5">
              <w:rPr>
                <w:rFonts w:ascii="Times New Roman" w:hAnsi="Times New Roman"/>
                <w:sz w:val="22"/>
                <w:szCs w:val="22"/>
              </w:rPr>
              <w:t>договора, кроме</w:t>
            </w:r>
            <w:r w:rsidR="0048146D" w:rsidRPr="007F11D5">
              <w:rPr>
                <w:rFonts w:ascii="Times New Roman" w:hAnsi="Times New Roman"/>
                <w:sz w:val="22"/>
                <w:szCs w:val="22"/>
              </w:rPr>
              <w:t xml:space="preserve"> </w:t>
            </w:r>
            <w:r w:rsidRPr="007F11D5">
              <w:rPr>
                <w:rFonts w:ascii="Times New Roman" w:hAnsi="Times New Roman"/>
                <w:sz w:val="22"/>
                <w:szCs w:val="22"/>
              </w:rPr>
              <w:t>ценового</w:t>
            </w:r>
            <w:r w:rsidR="0048146D" w:rsidRPr="007F11D5">
              <w:rPr>
                <w:rFonts w:ascii="Times New Roman" w:hAnsi="Times New Roman"/>
                <w:sz w:val="22"/>
                <w:szCs w:val="22"/>
              </w:rPr>
              <w:t xml:space="preserve"> </w:t>
            </w:r>
            <w:r w:rsidRPr="007F11D5">
              <w:rPr>
                <w:rFonts w:ascii="Times New Roman" w:hAnsi="Times New Roman"/>
                <w:sz w:val="22"/>
                <w:szCs w:val="22"/>
              </w:rPr>
              <w:t>предложения</w:t>
            </w:r>
            <w:r w:rsidR="0048146D" w:rsidRPr="007F11D5">
              <w:rPr>
                <w:rFonts w:ascii="Times New Roman" w:hAnsi="Times New Roman"/>
                <w:sz w:val="22"/>
                <w:szCs w:val="22"/>
              </w:rPr>
              <w:t xml:space="preserve"> </w:t>
            </w:r>
            <w:r w:rsidRPr="007F11D5">
              <w:rPr>
                <w:rFonts w:ascii="Times New Roman" w:hAnsi="Times New Roman"/>
                <w:sz w:val="22"/>
                <w:szCs w:val="22"/>
              </w:rPr>
              <w:t>и</w:t>
            </w:r>
            <w:r w:rsidR="0048146D" w:rsidRPr="007F11D5">
              <w:rPr>
                <w:rFonts w:ascii="Times New Roman" w:hAnsi="Times New Roman"/>
                <w:sz w:val="22"/>
                <w:szCs w:val="22"/>
              </w:rPr>
              <w:t xml:space="preserve"> </w:t>
            </w:r>
            <w:r w:rsidRPr="007F11D5">
              <w:rPr>
                <w:rFonts w:ascii="Times New Roman" w:hAnsi="Times New Roman"/>
                <w:sz w:val="22"/>
                <w:szCs w:val="22"/>
              </w:rPr>
              <w:t>предложения</w:t>
            </w:r>
            <w:r w:rsidR="0048146D" w:rsidRPr="007F11D5">
              <w:rPr>
                <w:rFonts w:ascii="Times New Roman" w:hAnsi="Times New Roman"/>
                <w:sz w:val="22"/>
                <w:szCs w:val="22"/>
              </w:rPr>
              <w:t xml:space="preserve"> </w:t>
            </w:r>
            <w:r w:rsidRPr="007F11D5">
              <w:rPr>
                <w:rFonts w:ascii="Times New Roman" w:hAnsi="Times New Roman"/>
                <w:sz w:val="22"/>
                <w:szCs w:val="22"/>
              </w:rPr>
              <w:t>о</w:t>
            </w:r>
            <w:r w:rsidR="0048146D" w:rsidRPr="007F11D5">
              <w:rPr>
                <w:rFonts w:ascii="Times New Roman" w:hAnsi="Times New Roman"/>
                <w:sz w:val="22"/>
                <w:szCs w:val="22"/>
              </w:rPr>
              <w:t xml:space="preserve"> </w:t>
            </w:r>
            <w:r w:rsidRPr="007F11D5">
              <w:rPr>
                <w:rFonts w:ascii="Times New Roman" w:hAnsi="Times New Roman"/>
                <w:sz w:val="22"/>
                <w:szCs w:val="22"/>
              </w:rPr>
              <w:t>продукции, не</w:t>
            </w:r>
            <w:r w:rsidR="0048146D" w:rsidRPr="007F11D5">
              <w:rPr>
                <w:rFonts w:ascii="Times New Roman" w:hAnsi="Times New Roman"/>
                <w:sz w:val="22"/>
                <w:szCs w:val="22"/>
              </w:rPr>
              <w:t xml:space="preserve"> </w:t>
            </w:r>
            <w:r w:rsidRPr="007F11D5">
              <w:rPr>
                <w:rFonts w:ascii="Times New Roman" w:hAnsi="Times New Roman"/>
                <w:sz w:val="22"/>
                <w:szCs w:val="22"/>
              </w:rPr>
              <w:t>допускаются.</w:t>
            </w:r>
          </w:p>
        </w:tc>
      </w:tr>
      <w:tr w:rsidR="00765001" w:rsidRPr="007F11D5" w14:paraId="20C7F4E4" w14:textId="77777777" w:rsidTr="0096225E">
        <w:trPr>
          <w:trHeight w:val="397"/>
        </w:trPr>
        <w:tc>
          <w:tcPr>
            <w:tcW w:w="567" w:type="dxa"/>
            <w:shd w:val="clear" w:color="auto" w:fill="auto"/>
          </w:tcPr>
          <w:p w14:paraId="4A0C09F4" w14:textId="77777777" w:rsidR="00765001" w:rsidRPr="007F11D5" w:rsidRDefault="00765001" w:rsidP="003E1033">
            <w:pPr>
              <w:pStyle w:val="a"/>
              <w:numPr>
                <w:ilvl w:val="0"/>
                <w:numId w:val="13"/>
              </w:numPr>
              <w:rPr>
                <w:rFonts w:ascii="Times New Roman" w:hAnsi="Times New Roman"/>
                <w:sz w:val="22"/>
                <w:szCs w:val="22"/>
              </w:rPr>
            </w:pPr>
            <w:bookmarkStart w:id="531" w:name="_Ref314162898"/>
          </w:p>
        </w:tc>
        <w:bookmarkEnd w:id="531"/>
        <w:tc>
          <w:tcPr>
            <w:tcW w:w="2552" w:type="dxa"/>
            <w:shd w:val="clear" w:color="auto" w:fill="auto"/>
          </w:tcPr>
          <w:p w14:paraId="4AE6B3FA" w14:textId="77777777" w:rsidR="00765001" w:rsidRPr="007F11D5" w:rsidRDefault="00765001" w:rsidP="00C27569">
            <w:pPr>
              <w:pStyle w:val="a"/>
              <w:numPr>
                <w:ilvl w:val="0"/>
                <w:numId w:val="0"/>
              </w:numPr>
              <w:jc w:val="left"/>
              <w:rPr>
                <w:rFonts w:ascii="Times New Roman" w:hAnsi="Times New Roman"/>
                <w:bCs/>
                <w:sz w:val="22"/>
                <w:szCs w:val="22"/>
              </w:rPr>
            </w:pPr>
            <w:r w:rsidRPr="007F11D5">
              <w:rPr>
                <w:rFonts w:ascii="Times New Roman" w:hAnsi="Times New Roman"/>
                <w:bCs/>
                <w:sz w:val="22"/>
                <w:szCs w:val="22"/>
              </w:rPr>
              <w:t>Возможность подачи альтернативных предложений</w:t>
            </w:r>
          </w:p>
        </w:tc>
        <w:tc>
          <w:tcPr>
            <w:tcW w:w="6946" w:type="dxa"/>
          </w:tcPr>
          <w:p w14:paraId="0F934B99" w14:textId="77777777" w:rsidR="00765001" w:rsidRPr="007F11D5" w:rsidRDefault="00765001" w:rsidP="00DE1EA6">
            <w:pPr>
              <w:pStyle w:val="a"/>
              <w:numPr>
                <w:ilvl w:val="0"/>
                <w:numId w:val="0"/>
              </w:numPr>
              <w:rPr>
                <w:rFonts w:ascii="Times New Roman" w:hAnsi="Times New Roman"/>
                <w:bCs/>
                <w:sz w:val="22"/>
                <w:szCs w:val="22"/>
              </w:rPr>
            </w:pPr>
            <w:r w:rsidRPr="007F11D5">
              <w:rPr>
                <w:rFonts w:ascii="Times New Roman" w:hAnsi="Times New Roman"/>
                <w:sz w:val="22"/>
                <w:szCs w:val="22"/>
              </w:rPr>
              <w:t>Подача альтернативных предложений не допускается.</w:t>
            </w:r>
          </w:p>
        </w:tc>
      </w:tr>
      <w:tr w:rsidR="00765001" w:rsidRPr="007F11D5" w14:paraId="72B22486" w14:textId="77777777" w:rsidTr="0096225E">
        <w:trPr>
          <w:trHeight w:val="232"/>
        </w:trPr>
        <w:tc>
          <w:tcPr>
            <w:tcW w:w="567" w:type="dxa"/>
            <w:shd w:val="clear" w:color="auto" w:fill="auto"/>
          </w:tcPr>
          <w:p w14:paraId="320A8D2B" w14:textId="77777777" w:rsidR="00765001" w:rsidRPr="007F11D5" w:rsidRDefault="00765001" w:rsidP="003E1033">
            <w:pPr>
              <w:pStyle w:val="a"/>
              <w:numPr>
                <w:ilvl w:val="0"/>
                <w:numId w:val="13"/>
              </w:numPr>
              <w:rPr>
                <w:rFonts w:ascii="Times New Roman" w:hAnsi="Times New Roman"/>
                <w:sz w:val="22"/>
                <w:szCs w:val="22"/>
              </w:rPr>
            </w:pPr>
            <w:bookmarkStart w:id="532" w:name="_Ref314163382"/>
          </w:p>
        </w:tc>
        <w:bookmarkEnd w:id="532"/>
        <w:tc>
          <w:tcPr>
            <w:tcW w:w="2552" w:type="dxa"/>
            <w:shd w:val="clear" w:color="auto" w:fill="auto"/>
          </w:tcPr>
          <w:p w14:paraId="59D68941" w14:textId="77777777" w:rsidR="00765001" w:rsidRPr="007F11D5" w:rsidRDefault="00765001" w:rsidP="00BC4BFD">
            <w:pPr>
              <w:pStyle w:val="a"/>
              <w:numPr>
                <w:ilvl w:val="0"/>
                <w:numId w:val="0"/>
              </w:numPr>
              <w:jc w:val="left"/>
              <w:rPr>
                <w:rFonts w:ascii="Times New Roman" w:hAnsi="Times New Roman"/>
                <w:bCs/>
                <w:spacing w:val="-6"/>
                <w:sz w:val="22"/>
                <w:szCs w:val="22"/>
              </w:rPr>
            </w:pPr>
            <w:r w:rsidRPr="007F11D5">
              <w:rPr>
                <w:rFonts w:ascii="Times New Roman" w:hAnsi="Times New Roman"/>
                <w:bCs/>
                <w:spacing w:val="-6"/>
                <w:sz w:val="22"/>
                <w:szCs w:val="22"/>
              </w:rPr>
              <w:t>Дата начала – дата и время окончания срока подачи заявок</w:t>
            </w:r>
          </w:p>
        </w:tc>
        <w:tc>
          <w:tcPr>
            <w:tcW w:w="6946" w:type="dxa"/>
          </w:tcPr>
          <w:p w14:paraId="165C6C44" w14:textId="13C0DC8F" w:rsidR="00765001" w:rsidRPr="007F11D5" w:rsidRDefault="008F7B77" w:rsidP="009905E8">
            <w:pPr>
              <w:pStyle w:val="a"/>
              <w:numPr>
                <w:ilvl w:val="0"/>
                <w:numId w:val="0"/>
              </w:numPr>
              <w:rPr>
                <w:rFonts w:ascii="Times New Roman" w:hAnsi="Times New Roman"/>
                <w:bCs/>
                <w:spacing w:val="-6"/>
                <w:sz w:val="22"/>
                <w:szCs w:val="22"/>
              </w:rPr>
            </w:pPr>
            <w:r w:rsidRPr="007F11D5">
              <w:rPr>
                <w:rFonts w:ascii="Times New Roman" w:hAnsi="Times New Roman"/>
                <w:bCs/>
                <w:spacing w:val="-6"/>
                <w:sz w:val="22"/>
                <w:szCs w:val="22"/>
              </w:rPr>
              <w:t>Заявки подаются, начиная с «</w:t>
            </w:r>
            <w:r w:rsidR="008525BD">
              <w:rPr>
                <w:rFonts w:ascii="Times New Roman" w:hAnsi="Times New Roman"/>
                <w:bCs/>
                <w:spacing w:val="-6"/>
                <w:sz w:val="22"/>
                <w:szCs w:val="22"/>
              </w:rPr>
              <w:t>15</w:t>
            </w:r>
            <w:r w:rsidRPr="007F11D5">
              <w:rPr>
                <w:rFonts w:ascii="Times New Roman" w:hAnsi="Times New Roman"/>
                <w:bCs/>
                <w:spacing w:val="-6"/>
                <w:sz w:val="22"/>
                <w:szCs w:val="22"/>
              </w:rPr>
              <w:t xml:space="preserve">» </w:t>
            </w:r>
            <w:r w:rsidR="008525BD">
              <w:rPr>
                <w:rFonts w:ascii="Times New Roman" w:hAnsi="Times New Roman"/>
                <w:bCs/>
                <w:spacing w:val="-6"/>
                <w:sz w:val="22"/>
                <w:szCs w:val="22"/>
              </w:rPr>
              <w:t>сентября 2020</w:t>
            </w:r>
            <w:r w:rsidR="00BC707D" w:rsidRPr="007F11D5">
              <w:rPr>
                <w:rFonts w:ascii="Times New Roman" w:hAnsi="Times New Roman"/>
                <w:bCs/>
                <w:spacing w:val="-6"/>
                <w:sz w:val="22"/>
                <w:szCs w:val="22"/>
              </w:rPr>
              <w:t xml:space="preserve"> г., и до 09</w:t>
            </w:r>
            <w:r w:rsidRPr="007F11D5">
              <w:rPr>
                <w:rFonts w:ascii="Times New Roman" w:hAnsi="Times New Roman"/>
                <w:bCs/>
                <w:spacing w:val="-6"/>
                <w:sz w:val="22"/>
                <w:szCs w:val="22"/>
              </w:rPr>
              <w:t>ч. 00 мин. «</w:t>
            </w:r>
            <w:r w:rsidR="009905E8">
              <w:rPr>
                <w:rFonts w:ascii="Times New Roman" w:hAnsi="Times New Roman"/>
                <w:bCs/>
                <w:spacing w:val="-6"/>
                <w:sz w:val="22"/>
                <w:szCs w:val="22"/>
              </w:rPr>
              <w:t>05</w:t>
            </w:r>
            <w:r w:rsidRPr="007F11D5">
              <w:rPr>
                <w:rFonts w:ascii="Times New Roman" w:hAnsi="Times New Roman"/>
                <w:bCs/>
                <w:spacing w:val="-6"/>
                <w:sz w:val="22"/>
                <w:szCs w:val="22"/>
              </w:rPr>
              <w:t xml:space="preserve">» </w:t>
            </w:r>
            <w:r w:rsidR="009905E8">
              <w:rPr>
                <w:rFonts w:ascii="Times New Roman" w:hAnsi="Times New Roman"/>
                <w:bCs/>
                <w:spacing w:val="-6"/>
                <w:sz w:val="22"/>
                <w:szCs w:val="22"/>
              </w:rPr>
              <w:t>октября</w:t>
            </w:r>
            <w:r w:rsidR="008525BD">
              <w:rPr>
                <w:rFonts w:ascii="Times New Roman" w:hAnsi="Times New Roman"/>
                <w:bCs/>
                <w:spacing w:val="-6"/>
                <w:sz w:val="22"/>
                <w:szCs w:val="22"/>
              </w:rPr>
              <w:t xml:space="preserve"> 2020</w:t>
            </w:r>
            <w:r w:rsidRPr="007F11D5">
              <w:rPr>
                <w:rFonts w:ascii="Times New Roman" w:hAnsi="Times New Roman"/>
                <w:bCs/>
                <w:spacing w:val="-6"/>
                <w:sz w:val="22"/>
                <w:szCs w:val="22"/>
              </w:rPr>
              <w:t xml:space="preserve"> г. (по местному времени </w:t>
            </w:r>
            <w:r w:rsidR="00FC18C4" w:rsidRPr="007F11D5">
              <w:rPr>
                <w:rFonts w:ascii="Times New Roman" w:hAnsi="Times New Roman"/>
                <w:bCs/>
                <w:spacing w:val="-6"/>
                <w:sz w:val="22"/>
                <w:szCs w:val="22"/>
              </w:rPr>
              <w:t>Заказчика</w:t>
            </w:r>
            <w:r w:rsidRPr="007F11D5">
              <w:rPr>
                <w:rFonts w:ascii="Times New Roman" w:hAnsi="Times New Roman"/>
                <w:bCs/>
                <w:spacing w:val="-6"/>
                <w:sz w:val="22"/>
                <w:szCs w:val="22"/>
              </w:rPr>
              <w:t>)</w:t>
            </w:r>
            <w:r w:rsidRPr="007F11D5">
              <w:rPr>
                <w:rFonts w:ascii="Times New Roman" w:hAnsi="Times New Roman"/>
                <w:iCs/>
                <w:sz w:val="22"/>
                <w:szCs w:val="22"/>
              </w:rPr>
              <w:t>.</w:t>
            </w:r>
          </w:p>
        </w:tc>
      </w:tr>
      <w:tr w:rsidR="00765001" w:rsidRPr="007F11D5" w14:paraId="5BE3E1A7" w14:textId="77777777" w:rsidTr="0096225E">
        <w:trPr>
          <w:trHeight w:val="232"/>
        </w:trPr>
        <w:tc>
          <w:tcPr>
            <w:tcW w:w="567" w:type="dxa"/>
            <w:shd w:val="clear" w:color="auto" w:fill="auto"/>
          </w:tcPr>
          <w:p w14:paraId="37300EE2" w14:textId="77777777" w:rsidR="00765001" w:rsidRPr="007F11D5" w:rsidRDefault="00765001" w:rsidP="003E1033">
            <w:pPr>
              <w:pStyle w:val="a"/>
              <w:numPr>
                <w:ilvl w:val="0"/>
                <w:numId w:val="13"/>
              </w:numPr>
              <w:rPr>
                <w:rFonts w:ascii="Times New Roman" w:hAnsi="Times New Roman"/>
                <w:sz w:val="22"/>
                <w:szCs w:val="22"/>
              </w:rPr>
            </w:pPr>
            <w:bookmarkStart w:id="533" w:name="_Ref455178207"/>
          </w:p>
        </w:tc>
        <w:bookmarkEnd w:id="533"/>
        <w:tc>
          <w:tcPr>
            <w:tcW w:w="2552" w:type="dxa"/>
            <w:shd w:val="clear" w:color="auto" w:fill="auto"/>
          </w:tcPr>
          <w:p w14:paraId="49B7C4A6" w14:textId="77777777" w:rsidR="00765001" w:rsidRPr="007F11D5" w:rsidRDefault="00765001" w:rsidP="00A12800">
            <w:pPr>
              <w:pStyle w:val="a"/>
              <w:numPr>
                <w:ilvl w:val="0"/>
                <w:numId w:val="0"/>
              </w:numPr>
              <w:jc w:val="left"/>
              <w:rPr>
                <w:rFonts w:ascii="Times New Roman" w:hAnsi="Times New Roman"/>
                <w:bCs/>
                <w:spacing w:val="-6"/>
                <w:sz w:val="22"/>
                <w:szCs w:val="22"/>
              </w:rPr>
            </w:pPr>
            <w:r w:rsidRPr="007F11D5">
              <w:rPr>
                <w:rFonts w:ascii="Times New Roman" w:hAnsi="Times New Roman"/>
                <w:bCs/>
                <w:spacing w:val="-6"/>
                <w:sz w:val="22"/>
                <w:szCs w:val="22"/>
              </w:rPr>
              <w:t xml:space="preserve">Дата начала – дата </w:t>
            </w:r>
            <w:proofErr w:type="gramStart"/>
            <w:r w:rsidRPr="007F11D5">
              <w:rPr>
                <w:rFonts w:ascii="Times New Roman" w:hAnsi="Times New Roman"/>
                <w:bCs/>
                <w:spacing w:val="-6"/>
                <w:sz w:val="22"/>
                <w:szCs w:val="22"/>
              </w:rPr>
              <w:t xml:space="preserve">окончания срока предоставления разъяснений </w:t>
            </w:r>
            <w:r w:rsidRPr="007F11D5">
              <w:rPr>
                <w:rFonts w:ascii="Times New Roman" w:hAnsi="Times New Roman"/>
                <w:bCs/>
                <w:sz w:val="22"/>
                <w:szCs w:val="22"/>
              </w:rPr>
              <w:t>извещения</w:t>
            </w:r>
            <w:proofErr w:type="gramEnd"/>
          </w:p>
        </w:tc>
        <w:tc>
          <w:tcPr>
            <w:tcW w:w="6946" w:type="dxa"/>
          </w:tcPr>
          <w:p w14:paraId="29FFF843" w14:textId="1658C142" w:rsidR="00765001" w:rsidRPr="007F11D5" w:rsidRDefault="001A5B3E" w:rsidP="009905E8">
            <w:pPr>
              <w:pStyle w:val="a"/>
              <w:numPr>
                <w:ilvl w:val="0"/>
                <w:numId w:val="0"/>
              </w:numPr>
              <w:rPr>
                <w:rFonts w:ascii="Times New Roman" w:hAnsi="Times New Roman"/>
                <w:bCs/>
                <w:spacing w:val="-6"/>
                <w:sz w:val="22"/>
                <w:szCs w:val="22"/>
              </w:rPr>
            </w:pPr>
            <w:r w:rsidRPr="007F11D5">
              <w:rPr>
                <w:rFonts w:ascii="Times New Roman" w:hAnsi="Times New Roman"/>
                <w:bCs/>
                <w:sz w:val="22"/>
                <w:szCs w:val="22"/>
              </w:rPr>
              <w:t xml:space="preserve">Разъяснения положений извещения, полученные в соответствии с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_Ref455178139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bCs/>
                <w:sz w:val="22"/>
                <w:szCs w:val="22"/>
              </w:rPr>
              <w:t>4.3.1</w:t>
            </w:r>
            <w:r w:rsidR="00ED7F42" w:rsidRPr="007F11D5">
              <w:rPr>
                <w:rFonts w:ascii="Times New Roman" w:hAnsi="Times New Roman"/>
                <w:sz w:val="22"/>
                <w:szCs w:val="22"/>
              </w:rPr>
              <w:fldChar w:fldCharType="end"/>
            </w:r>
            <w:r w:rsidRPr="007F11D5">
              <w:rPr>
                <w:rFonts w:ascii="Times New Roman" w:hAnsi="Times New Roman"/>
                <w:bCs/>
                <w:sz w:val="22"/>
                <w:szCs w:val="22"/>
              </w:rPr>
              <w:t>, предоставляются с «</w:t>
            </w:r>
            <w:r w:rsidR="008525BD">
              <w:rPr>
                <w:rFonts w:ascii="Times New Roman" w:hAnsi="Times New Roman"/>
                <w:bCs/>
                <w:sz w:val="22"/>
                <w:szCs w:val="22"/>
              </w:rPr>
              <w:t>15</w:t>
            </w:r>
            <w:r w:rsidRPr="007F11D5">
              <w:rPr>
                <w:rFonts w:ascii="Times New Roman" w:hAnsi="Times New Roman"/>
                <w:bCs/>
                <w:sz w:val="22"/>
                <w:szCs w:val="22"/>
              </w:rPr>
              <w:t xml:space="preserve">» </w:t>
            </w:r>
            <w:r w:rsidR="008525BD">
              <w:rPr>
                <w:rFonts w:ascii="Times New Roman" w:hAnsi="Times New Roman"/>
                <w:bCs/>
                <w:sz w:val="22"/>
                <w:szCs w:val="22"/>
              </w:rPr>
              <w:t>сентября 2020</w:t>
            </w:r>
            <w:r w:rsidRPr="007F11D5">
              <w:rPr>
                <w:rFonts w:ascii="Times New Roman" w:hAnsi="Times New Roman"/>
                <w:bCs/>
                <w:sz w:val="22"/>
                <w:szCs w:val="22"/>
              </w:rPr>
              <w:t xml:space="preserve"> г. по «</w:t>
            </w:r>
            <w:r w:rsidR="009905E8">
              <w:rPr>
                <w:rFonts w:ascii="Times New Roman" w:hAnsi="Times New Roman"/>
                <w:bCs/>
                <w:sz w:val="22"/>
                <w:szCs w:val="22"/>
              </w:rPr>
              <w:t>01</w:t>
            </w:r>
            <w:r w:rsidR="00460CA2" w:rsidRPr="007F11D5">
              <w:rPr>
                <w:rFonts w:ascii="Times New Roman" w:hAnsi="Times New Roman"/>
                <w:bCs/>
                <w:sz w:val="22"/>
                <w:szCs w:val="22"/>
              </w:rPr>
              <w:t xml:space="preserve">» </w:t>
            </w:r>
            <w:r w:rsidR="009905E8">
              <w:rPr>
                <w:rFonts w:ascii="Times New Roman" w:hAnsi="Times New Roman"/>
                <w:bCs/>
                <w:sz w:val="22"/>
                <w:szCs w:val="22"/>
              </w:rPr>
              <w:t>октября</w:t>
            </w:r>
            <w:r w:rsidRPr="007F11D5">
              <w:rPr>
                <w:rFonts w:ascii="Times New Roman" w:hAnsi="Times New Roman"/>
                <w:bCs/>
                <w:sz w:val="22"/>
                <w:szCs w:val="22"/>
              </w:rPr>
              <w:t xml:space="preserve"> 20</w:t>
            </w:r>
            <w:r w:rsidR="008525BD">
              <w:rPr>
                <w:rFonts w:ascii="Times New Roman" w:hAnsi="Times New Roman"/>
                <w:bCs/>
                <w:sz w:val="22"/>
                <w:szCs w:val="22"/>
              </w:rPr>
              <w:t>20</w:t>
            </w:r>
            <w:r w:rsidRPr="007F11D5">
              <w:rPr>
                <w:rFonts w:ascii="Times New Roman" w:hAnsi="Times New Roman"/>
                <w:bCs/>
                <w:sz w:val="22"/>
                <w:szCs w:val="22"/>
              </w:rPr>
              <w:t xml:space="preserve"> г.  (включительно)</w:t>
            </w:r>
          </w:p>
        </w:tc>
      </w:tr>
      <w:tr w:rsidR="00765001" w:rsidRPr="007F11D5" w14:paraId="5479AEB6" w14:textId="77777777" w:rsidTr="0096225E">
        <w:trPr>
          <w:trHeight w:val="232"/>
        </w:trPr>
        <w:tc>
          <w:tcPr>
            <w:tcW w:w="567" w:type="dxa"/>
            <w:shd w:val="clear" w:color="auto" w:fill="auto"/>
          </w:tcPr>
          <w:p w14:paraId="5054B02A" w14:textId="77777777" w:rsidR="00765001" w:rsidRPr="007F11D5" w:rsidRDefault="00765001" w:rsidP="003E1033">
            <w:pPr>
              <w:pStyle w:val="a"/>
              <w:numPr>
                <w:ilvl w:val="0"/>
                <w:numId w:val="13"/>
              </w:numPr>
              <w:rPr>
                <w:rFonts w:ascii="Times New Roman" w:hAnsi="Times New Roman"/>
                <w:sz w:val="22"/>
                <w:szCs w:val="22"/>
              </w:rPr>
            </w:pPr>
            <w:bookmarkStart w:id="534" w:name="_Ref414987457"/>
          </w:p>
        </w:tc>
        <w:bookmarkEnd w:id="534"/>
        <w:tc>
          <w:tcPr>
            <w:tcW w:w="2552" w:type="dxa"/>
            <w:shd w:val="clear" w:color="auto" w:fill="auto"/>
          </w:tcPr>
          <w:p w14:paraId="5BF715B2" w14:textId="77777777" w:rsidR="00765001" w:rsidRPr="007F11D5" w:rsidRDefault="00765001" w:rsidP="00B6228C">
            <w:pPr>
              <w:pStyle w:val="a"/>
              <w:numPr>
                <w:ilvl w:val="0"/>
                <w:numId w:val="0"/>
              </w:numPr>
              <w:jc w:val="left"/>
              <w:rPr>
                <w:rFonts w:ascii="Times New Roman" w:hAnsi="Times New Roman"/>
                <w:bCs/>
                <w:spacing w:val="-6"/>
                <w:sz w:val="22"/>
                <w:szCs w:val="22"/>
              </w:rPr>
            </w:pPr>
            <w:r w:rsidRPr="007F11D5">
              <w:rPr>
                <w:rFonts w:ascii="Times New Roman" w:hAnsi="Times New Roman"/>
                <w:bCs/>
                <w:spacing w:val="-6"/>
                <w:sz w:val="22"/>
                <w:szCs w:val="22"/>
              </w:rPr>
              <w:t>Адрес</w:t>
            </w:r>
            <w:r w:rsidR="00BC4BFD" w:rsidRPr="007F11D5">
              <w:rPr>
                <w:rFonts w:ascii="Times New Roman" w:hAnsi="Times New Roman"/>
                <w:bCs/>
                <w:spacing w:val="-6"/>
                <w:sz w:val="22"/>
                <w:szCs w:val="22"/>
              </w:rPr>
              <w:t xml:space="preserve"> ЭТП </w:t>
            </w:r>
            <w:r w:rsidRPr="007F11D5">
              <w:rPr>
                <w:rFonts w:ascii="Times New Roman" w:hAnsi="Times New Roman"/>
                <w:bCs/>
                <w:spacing w:val="-6"/>
                <w:sz w:val="22"/>
                <w:szCs w:val="22"/>
              </w:rPr>
              <w:t xml:space="preserve"> и порядок подачи заявок</w:t>
            </w:r>
          </w:p>
        </w:tc>
        <w:tc>
          <w:tcPr>
            <w:tcW w:w="6946" w:type="dxa"/>
          </w:tcPr>
          <w:p w14:paraId="310830B8" w14:textId="77777777" w:rsidR="00BC707D" w:rsidRPr="007F11D5" w:rsidRDefault="00BC707D" w:rsidP="00BC707D">
            <w:pPr>
              <w:suppressAutoHyphens/>
              <w:spacing w:before="120" w:after="0" w:line="240" w:lineRule="auto"/>
              <w:jc w:val="both"/>
              <w:rPr>
                <w:rFonts w:ascii="Times New Roman" w:eastAsia="Times New Roman" w:hAnsi="Times New Roman"/>
                <w:bCs/>
                <w:spacing w:val="-6"/>
                <w:sz w:val="22"/>
                <w:szCs w:val="22"/>
                <w:lang w:eastAsia="ru-RU"/>
              </w:rPr>
            </w:pPr>
            <w:r w:rsidRPr="007F11D5">
              <w:rPr>
                <w:rFonts w:ascii="Times New Roman" w:eastAsia="Times New Roman" w:hAnsi="Times New Roman"/>
                <w:bCs/>
                <w:spacing w:val="-6"/>
                <w:sz w:val="22"/>
                <w:szCs w:val="22"/>
                <w:lang w:eastAsia="ru-RU"/>
              </w:rPr>
              <w:t xml:space="preserve">Адрес ЭТП в информационно-телекоммуникационной сети «Интернет»: </w:t>
            </w:r>
            <w:hyperlink r:id="rId16" w:history="1">
              <w:r w:rsidRPr="007F11D5">
                <w:rPr>
                  <w:rFonts w:ascii="Times New Roman" w:eastAsia="Times New Roman" w:hAnsi="Times New Roman"/>
                  <w:spacing w:val="-4"/>
                  <w:sz w:val="22"/>
                  <w:szCs w:val="22"/>
                  <w:lang w:eastAsia="ru-RU"/>
                </w:rPr>
                <w:t>www.roseltorg.ru</w:t>
              </w:r>
            </w:hyperlink>
            <w:r w:rsidRPr="007F11D5">
              <w:rPr>
                <w:rFonts w:ascii="Times New Roman" w:eastAsia="Times New Roman" w:hAnsi="Times New Roman"/>
                <w:bCs/>
                <w:spacing w:val="-6"/>
                <w:sz w:val="22"/>
                <w:szCs w:val="22"/>
                <w:lang w:eastAsia="ru-RU"/>
              </w:rPr>
              <w:t>.</w:t>
            </w:r>
          </w:p>
          <w:p w14:paraId="2241E1A1" w14:textId="77777777" w:rsidR="00765001" w:rsidRPr="007F11D5" w:rsidRDefault="00BC707D" w:rsidP="00BC707D">
            <w:pPr>
              <w:pStyle w:val="a"/>
              <w:numPr>
                <w:ilvl w:val="0"/>
                <w:numId w:val="0"/>
              </w:numPr>
              <w:rPr>
                <w:rFonts w:ascii="Times New Roman" w:hAnsi="Times New Roman"/>
                <w:bCs/>
                <w:spacing w:val="-6"/>
                <w:sz w:val="22"/>
                <w:szCs w:val="22"/>
              </w:rPr>
            </w:pPr>
            <w:r w:rsidRPr="007F11D5">
              <w:rPr>
                <w:rFonts w:ascii="Times New Roman" w:hAnsi="Times New Roman"/>
                <w:bCs/>
                <w:spacing w:val="-6"/>
                <w:sz w:val="22"/>
                <w:szCs w:val="22"/>
              </w:rPr>
              <w:t xml:space="preserve">Порядок подачи заявок </w:t>
            </w:r>
            <w:r w:rsidRPr="007F11D5">
              <w:rPr>
                <w:rFonts w:ascii="Times New Roman" w:hAnsi="Times New Roman"/>
                <w:bCs/>
                <w:sz w:val="22"/>
                <w:szCs w:val="22"/>
              </w:rPr>
              <w:t xml:space="preserve">и открытия доступа к заявкам </w:t>
            </w:r>
            <w:r w:rsidRPr="007F11D5">
              <w:rPr>
                <w:rFonts w:ascii="Times New Roman" w:hAnsi="Times New Roman"/>
                <w:bCs/>
                <w:spacing w:val="-6"/>
                <w:sz w:val="22"/>
                <w:szCs w:val="22"/>
              </w:rPr>
              <w:t>определяется регламентом и функционалом ЕЭТП.</w:t>
            </w:r>
          </w:p>
        </w:tc>
      </w:tr>
      <w:tr w:rsidR="00765001" w:rsidRPr="007F11D5" w14:paraId="5DD44F87" w14:textId="77777777" w:rsidTr="0096225E">
        <w:trPr>
          <w:trHeight w:val="232"/>
        </w:trPr>
        <w:tc>
          <w:tcPr>
            <w:tcW w:w="567" w:type="dxa"/>
            <w:shd w:val="clear" w:color="auto" w:fill="auto"/>
          </w:tcPr>
          <w:p w14:paraId="5B30520F" w14:textId="77777777" w:rsidR="00765001" w:rsidRPr="007F11D5" w:rsidRDefault="00765001" w:rsidP="003E1033">
            <w:pPr>
              <w:pStyle w:val="a"/>
              <w:numPr>
                <w:ilvl w:val="0"/>
                <w:numId w:val="13"/>
              </w:numPr>
              <w:rPr>
                <w:rFonts w:ascii="Times New Roman" w:hAnsi="Times New Roman"/>
                <w:sz w:val="22"/>
                <w:szCs w:val="22"/>
              </w:rPr>
            </w:pPr>
            <w:bookmarkStart w:id="535" w:name="_Ref314163946"/>
          </w:p>
        </w:tc>
        <w:bookmarkEnd w:id="535"/>
        <w:tc>
          <w:tcPr>
            <w:tcW w:w="2552" w:type="dxa"/>
            <w:shd w:val="clear" w:color="auto" w:fill="auto"/>
          </w:tcPr>
          <w:p w14:paraId="67C8F066" w14:textId="77777777" w:rsidR="00765001" w:rsidRPr="007F11D5" w:rsidRDefault="00765001" w:rsidP="00647391">
            <w:pPr>
              <w:pStyle w:val="a"/>
              <w:numPr>
                <w:ilvl w:val="0"/>
                <w:numId w:val="0"/>
              </w:numPr>
              <w:jc w:val="left"/>
              <w:rPr>
                <w:rFonts w:ascii="Times New Roman" w:hAnsi="Times New Roman"/>
                <w:bCs/>
                <w:sz w:val="22"/>
                <w:szCs w:val="22"/>
              </w:rPr>
            </w:pPr>
            <w:r w:rsidRPr="007F11D5">
              <w:rPr>
                <w:rFonts w:ascii="Times New Roman" w:hAnsi="Times New Roman"/>
                <w:bCs/>
                <w:sz w:val="22"/>
                <w:szCs w:val="22"/>
              </w:rPr>
              <w:t xml:space="preserve">Дата </w:t>
            </w:r>
            <w:r w:rsidRPr="007F11D5">
              <w:rPr>
                <w:rFonts w:ascii="Times New Roman" w:hAnsi="Times New Roman"/>
                <w:sz w:val="22"/>
                <w:szCs w:val="22"/>
              </w:rPr>
              <w:t>рассмотрения, оценки и сопоставления заявок (подведения итогов закупки)</w:t>
            </w:r>
          </w:p>
        </w:tc>
        <w:tc>
          <w:tcPr>
            <w:tcW w:w="6946" w:type="dxa"/>
          </w:tcPr>
          <w:p w14:paraId="22BB68ED" w14:textId="1D049CDC" w:rsidR="00765001" w:rsidRPr="007F11D5" w:rsidRDefault="00765001" w:rsidP="00A15CEC">
            <w:pPr>
              <w:pStyle w:val="a"/>
              <w:numPr>
                <w:ilvl w:val="0"/>
                <w:numId w:val="0"/>
              </w:numPr>
              <w:rPr>
                <w:rFonts w:ascii="Times New Roman" w:hAnsi="Times New Roman"/>
                <w:bCs/>
                <w:spacing w:val="-6"/>
                <w:sz w:val="22"/>
                <w:szCs w:val="22"/>
              </w:rPr>
            </w:pPr>
            <w:r w:rsidRPr="007F11D5">
              <w:rPr>
                <w:rFonts w:ascii="Times New Roman" w:hAnsi="Times New Roman"/>
                <w:bCs/>
                <w:spacing w:val="-6"/>
                <w:sz w:val="22"/>
                <w:szCs w:val="22"/>
              </w:rPr>
              <w:t>«</w:t>
            </w:r>
            <w:r w:rsidR="009905E8">
              <w:rPr>
                <w:rFonts w:ascii="Times New Roman" w:hAnsi="Times New Roman"/>
                <w:bCs/>
                <w:spacing w:val="-6"/>
                <w:sz w:val="22"/>
                <w:szCs w:val="22"/>
              </w:rPr>
              <w:t>06</w:t>
            </w:r>
            <w:r w:rsidRPr="007F11D5">
              <w:rPr>
                <w:rFonts w:ascii="Times New Roman" w:hAnsi="Times New Roman"/>
                <w:bCs/>
                <w:spacing w:val="-6"/>
                <w:sz w:val="22"/>
                <w:szCs w:val="22"/>
              </w:rPr>
              <w:t>»</w:t>
            </w:r>
            <w:r w:rsidR="001A5B3E" w:rsidRPr="007F11D5">
              <w:rPr>
                <w:rFonts w:ascii="Times New Roman" w:hAnsi="Times New Roman"/>
                <w:bCs/>
                <w:spacing w:val="-6"/>
                <w:sz w:val="22"/>
                <w:szCs w:val="22"/>
              </w:rPr>
              <w:t xml:space="preserve"> </w:t>
            </w:r>
            <w:r w:rsidR="009905E8">
              <w:rPr>
                <w:rFonts w:ascii="Times New Roman" w:hAnsi="Times New Roman"/>
                <w:bCs/>
                <w:spacing w:val="-6"/>
                <w:sz w:val="22"/>
                <w:szCs w:val="22"/>
              </w:rPr>
              <w:t>октября</w:t>
            </w:r>
            <w:bookmarkStart w:id="536" w:name="_GoBack"/>
            <w:bookmarkEnd w:id="536"/>
            <w:r w:rsidR="001A5B3E" w:rsidRPr="007F11D5">
              <w:rPr>
                <w:rFonts w:ascii="Times New Roman" w:hAnsi="Times New Roman"/>
                <w:bCs/>
                <w:spacing w:val="-6"/>
                <w:sz w:val="22"/>
                <w:szCs w:val="22"/>
              </w:rPr>
              <w:t xml:space="preserve"> 20</w:t>
            </w:r>
            <w:r w:rsidR="008525BD">
              <w:rPr>
                <w:rFonts w:ascii="Times New Roman" w:hAnsi="Times New Roman"/>
                <w:bCs/>
                <w:spacing w:val="-6"/>
                <w:sz w:val="22"/>
                <w:szCs w:val="22"/>
              </w:rPr>
              <w:t>20</w:t>
            </w:r>
            <w:r w:rsidR="001A5B3E" w:rsidRPr="007F11D5">
              <w:rPr>
                <w:rFonts w:ascii="Times New Roman" w:hAnsi="Times New Roman"/>
                <w:bCs/>
                <w:spacing w:val="-6"/>
                <w:sz w:val="22"/>
                <w:szCs w:val="22"/>
              </w:rPr>
              <w:t xml:space="preserve"> </w:t>
            </w:r>
            <w:r w:rsidRPr="007F11D5">
              <w:rPr>
                <w:rFonts w:ascii="Times New Roman" w:hAnsi="Times New Roman"/>
                <w:bCs/>
                <w:spacing w:val="-6"/>
                <w:sz w:val="22"/>
                <w:szCs w:val="22"/>
              </w:rPr>
              <w:t>г.</w:t>
            </w:r>
          </w:p>
          <w:p w14:paraId="0AB506D8" w14:textId="77777777" w:rsidR="00A15CEC" w:rsidRPr="007F11D5" w:rsidRDefault="00A15CEC" w:rsidP="0082779B">
            <w:pPr>
              <w:pStyle w:val="a"/>
              <w:numPr>
                <w:ilvl w:val="0"/>
                <w:numId w:val="0"/>
              </w:numPr>
              <w:rPr>
                <w:rFonts w:ascii="Times New Roman" w:hAnsi="Times New Roman"/>
                <w:bCs/>
                <w:spacing w:val="-6"/>
                <w:sz w:val="22"/>
                <w:szCs w:val="22"/>
              </w:rPr>
            </w:pPr>
            <w:r w:rsidRPr="007F11D5">
              <w:rPr>
                <w:rFonts w:ascii="Times New Roman" w:hAnsi="Times New Roman"/>
                <w:b/>
                <w:bCs/>
                <w:i/>
                <w:spacing w:val="-6"/>
                <w:sz w:val="22"/>
                <w:szCs w:val="22"/>
              </w:rPr>
              <w:t>Заказчик вправе изменить  дату  рассмотрения, оценки заявок и подведения итогов  закупки</w:t>
            </w:r>
            <w:r w:rsidR="0082779B" w:rsidRPr="007F11D5">
              <w:rPr>
                <w:rFonts w:ascii="Times New Roman" w:hAnsi="Times New Roman"/>
                <w:b/>
                <w:bCs/>
                <w:i/>
                <w:spacing w:val="-6"/>
                <w:sz w:val="22"/>
                <w:szCs w:val="22"/>
              </w:rPr>
              <w:t>, но не позднее 5 дней со дня открытия доступа к заявкам</w:t>
            </w:r>
          </w:p>
        </w:tc>
      </w:tr>
      <w:tr w:rsidR="00765001" w:rsidRPr="007F11D5" w14:paraId="20CC8C60" w14:textId="77777777" w:rsidTr="0096225E">
        <w:trPr>
          <w:trHeight w:val="232"/>
        </w:trPr>
        <w:tc>
          <w:tcPr>
            <w:tcW w:w="567" w:type="dxa"/>
            <w:shd w:val="clear" w:color="auto" w:fill="auto"/>
          </w:tcPr>
          <w:p w14:paraId="34FBDDB0" w14:textId="77777777" w:rsidR="00765001" w:rsidRPr="007F11D5" w:rsidRDefault="00765001" w:rsidP="003E1033">
            <w:pPr>
              <w:pStyle w:val="a"/>
              <w:numPr>
                <w:ilvl w:val="0"/>
                <w:numId w:val="13"/>
              </w:numPr>
              <w:rPr>
                <w:rFonts w:ascii="Times New Roman" w:hAnsi="Times New Roman"/>
                <w:sz w:val="22"/>
                <w:szCs w:val="22"/>
              </w:rPr>
            </w:pPr>
            <w:bookmarkStart w:id="537" w:name="_Ref415852052"/>
          </w:p>
        </w:tc>
        <w:bookmarkEnd w:id="537"/>
        <w:tc>
          <w:tcPr>
            <w:tcW w:w="2552" w:type="dxa"/>
            <w:shd w:val="clear" w:color="auto" w:fill="auto"/>
          </w:tcPr>
          <w:p w14:paraId="3D747524" w14:textId="77777777" w:rsidR="00765001" w:rsidRPr="007F11D5" w:rsidRDefault="00765001" w:rsidP="00DA3B9D">
            <w:pPr>
              <w:pStyle w:val="a"/>
              <w:numPr>
                <w:ilvl w:val="0"/>
                <w:numId w:val="0"/>
              </w:numPr>
              <w:jc w:val="left"/>
              <w:rPr>
                <w:rFonts w:ascii="Times New Roman" w:hAnsi="Times New Roman"/>
                <w:bCs/>
                <w:sz w:val="22"/>
                <w:szCs w:val="22"/>
              </w:rPr>
            </w:pPr>
            <w:r w:rsidRPr="007F11D5">
              <w:rPr>
                <w:rFonts w:ascii="Times New Roman" w:hAnsi="Times New Roman"/>
                <w:bCs/>
                <w:sz w:val="22"/>
                <w:szCs w:val="22"/>
              </w:rPr>
              <w:t>Критерии отбора заявок</w:t>
            </w:r>
          </w:p>
        </w:tc>
        <w:tc>
          <w:tcPr>
            <w:tcW w:w="6946" w:type="dxa"/>
          </w:tcPr>
          <w:p w14:paraId="37BEB581" w14:textId="77777777" w:rsidR="00765001" w:rsidRPr="007F11D5" w:rsidRDefault="00765001" w:rsidP="00DA3B9D">
            <w:pPr>
              <w:pStyle w:val="a"/>
              <w:numPr>
                <w:ilvl w:val="0"/>
                <w:numId w:val="0"/>
              </w:numPr>
              <w:rPr>
                <w:rFonts w:ascii="Times New Roman" w:hAnsi="Times New Roman"/>
                <w:bCs/>
                <w:spacing w:val="-6"/>
                <w:sz w:val="22"/>
                <w:szCs w:val="22"/>
              </w:rPr>
            </w:pPr>
            <w:r w:rsidRPr="007F11D5">
              <w:rPr>
                <w:rFonts w:ascii="Times New Roman" w:hAnsi="Times New Roman"/>
                <w:bCs/>
                <w:sz w:val="22"/>
                <w:szCs w:val="22"/>
              </w:rPr>
              <w:t>Все поступившие в установленные сроки и в установленном порядке заявки рассматриваются на соответствие следующим критериям отбора</w:t>
            </w:r>
          </w:p>
          <w:p w14:paraId="2A45DE05" w14:textId="77777777" w:rsidR="00765001" w:rsidRPr="007F11D5" w:rsidRDefault="00765001" w:rsidP="003E1033">
            <w:pPr>
              <w:pStyle w:val="a"/>
              <w:numPr>
                <w:ilvl w:val="1"/>
                <w:numId w:val="13"/>
              </w:numPr>
              <w:ind w:left="779" w:hanging="709"/>
              <w:rPr>
                <w:rFonts w:ascii="Times New Roman" w:hAnsi="Times New Roman"/>
                <w:sz w:val="22"/>
                <w:szCs w:val="22"/>
              </w:rPr>
            </w:pPr>
            <w:r w:rsidRPr="007F11D5">
              <w:rPr>
                <w:rFonts w:ascii="Times New Roman" w:hAnsi="Times New Roman"/>
                <w:sz w:val="22"/>
                <w:szCs w:val="22"/>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_Ref56229154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4.5</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к содержанию и составу заявки;</w:t>
            </w:r>
          </w:p>
          <w:p w14:paraId="55633C95" w14:textId="77777777" w:rsidR="00765001" w:rsidRPr="007F11D5" w:rsidRDefault="00765001" w:rsidP="003E1033">
            <w:pPr>
              <w:pStyle w:val="a"/>
              <w:numPr>
                <w:ilvl w:val="1"/>
                <w:numId w:val="13"/>
              </w:numPr>
              <w:ind w:left="779" w:hanging="709"/>
              <w:rPr>
                <w:rFonts w:ascii="Times New Roman" w:hAnsi="Times New Roman"/>
                <w:sz w:val="22"/>
                <w:szCs w:val="22"/>
              </w:rPr>
            </w:pPr>
            <w:r w:rsidRPr="007F11D5">
              <w:rPr>
                <w:rFonts w:ascii="Times New Roman" w:hAnsi="Times New Roman"/>
                <w:sz w:val="22"/>
                <w:szCs w:val="22"/>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_Ref314254860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5</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 пунктах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_Ref414293795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15</w:t>
            </w:r>
            <w:r w:rsidR="00ED7F42" w:rsidRPr="007F11D5">
              <w:rPr>
                <w:rFonts w:ascii="Times New Roman" w:hAnsi="Times New Roman"/>
                <w:sz w:val="22"/>
                <w:szCs w:val="22"/>
              </w:rPr>
              <w:fldChar w:fldCharType="end"/>
            </w:r>
            <w:r w:rsidRPr="007F11D5">
              <w:rPr>
                <w:rFonts w:ascii="Times New Roman" w:hAnsi="Times New Roman"/>
                <w:sz w:val="22"/>
                <w:szCs w:val="22"/>
              </w:rPr>
              <w:t>–</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_Ref414042545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17</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w:t>
            </w:r>
          </w:p>
          <w:p w14:paraId="5B180701" w14:textId="77777777" w:rsidR="00765001" w:rsidRPr="007F11D5" w:rsidRDefault="00765001" w:rsidP="003E1033">
            <w:pPr>
              <w:pStyle w:val="a"/>
              <w:numPr>
                <w:ilvl w:val="1"/>
                <w:numId w:val="13"/>
              </w:numPr>
              <w:ind w:left="779" w:hanging="709"/>
              <w:rPr>
                <w:rFonts w:ascii="Times New Roman" w:hAnsi="Times New Roman"/>
                <w:sz w:val="22"/>
                <w:szCs w:val="22"/>
              </w:rPr>
            </w:pPr>
            <w:r w:rsidRPr="007F11D5">
              <w:rPr>
                <w:rFonts w:ascii="Times New Roman" w:hAnsi="Times New Roman"/>
                <w:sz w:val="22"/>
                <w:szCs w:val="22"/>
              </w:rPr>
              <w:lastRenderedPageBreak/>
              <w:t>соответствие предлагаемой продукции и условий исполнения договора требованиям, установленным в разделах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_Ref314100122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Pr="007F11D5">
              <w:rPr>
                <w:rFonts w:ascii="Times New Roman" w:hAnsi="Times New Roman"/>
                <w:sz w:val="22"/>
                <w:szCs w:val="22"/>
              </w:rPr>
              <w:t>–</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_Ref414042300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_Ref430964520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12</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w:t>
            </w:r>
          </w:p>
          <w:p w14:paraId="43D19A43" w14:textId="77777777" w:rsidR="00765001" w:rsidRPr="007F11D5" w:rsidRDefault="00765001" w:rsidP="003E1033">
            <w:pPr>
              <w:pStyle w:val="a"/>
              <w:numPr>
                <w:ilvl w:val="1"/>
                <w:numId w:val="13"/>
              </w:numPr>
              <w:ind w:left="779" w:hanging="709"/>
              <w:rPr>
                <w:rFonts w:ascii="Times New Roman" w:hAnsi="Times New Roman"/>
                <w:sz w:val="22"/>
                <w:szCs w:val="22"/>
              </w:rPr>
            </w:pPr>
            <w:r w:rsidRPr="007F11D5">
              <w:rPr>
                <w:rFonts w:ascii="Times New Roman" w:hAnsi="Times New Roman"/>
                <w:sz w:val="22"/>
                <w:szCs w:val="22"/>
              </w:rPr>
              <w:t>соблюдение описания продукции, предлагаемой к поставке, требованиям, установленным в подразделе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_Ref415072934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4.6</w:t>
            </w:r>
            <w:r w:rsidR="00ED7F42" w:rsidRPr="007F11D5">
              <w:rPr>
                <w:rFonts w:ascii="Times New Roman" w:hAnsi="Times New Roman"/>
                <w:sz w:val="22"/>
                <w:szCs w:val="22"/>
              </w:rPr>
              <w:fldChar w:fldCharType="end"/>
            </w:r>
            <w:r w:rsidRPr="007F11D5">
              <w:rPr>
                <w:rFonts w:ascii="Times New Roman" w:hAnsi="Times New Roman"/>
                <w:sz w:val="22"/>
                <w:szCs w:val="22"/>
              </w:rPr>
              <w:t>,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_Ref414274710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13</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и в форме подраздела </w:t>
            </w:r>
            <w:r w:rsidR="00D662F1" w:rsidRPr="007F11D5">
              <w:rPr>
                <w:rFonts w:ascii="Times New Roman" w:hAnsi="Times New Roman"/>
                <w:sz w:val="22"/>
                <w:szCs w:val="22"/>
              </w:rPr>
              <w:t>7.2.</w:t>
            </w:r>
            <w:r w:rsidRPr="007F11D5">
              <w:rPr>
                <w:rFonts w:ascii="Times New Roman" w:hAnsi="Times New Roman"/>
                <w:sz w:val="22"/>
                <w:szCs w:val="22"/>
              </w:rPr>
              <w:t>;</w:t>
            </w:r>
          </w:p>
          <w:p w14:paraId="5B17E191" w14:textId="77777777" w:rsidR="00765001" w:rsidRPr="007F11D5" w:rsidRDefault="00765001" w:rsidP="003E1033">
            <w:pPr>
              <w:pStyle w:val="a"/>
              <w:numPr>
                <w:ilvl w:val="1"/>
                <w:numId w:val="13"/>
              </w:numPr>
              <w:ind w:left="779" w:hanging="709"/>
              <w:rPr>
                <w:rFonts w:ascii="Times New Roman" w:hAnsi="Times New Roman"/>
                <w:sz w:val="22"/>
                <w:szCs w:val="22"/>
              </w:rPr>
            </w:pPr>
            <w:r w:rsidRPr="007F11D5">
              <w:rPr>
                <w:rFonts w:ascii="Times New Roman" w:hAnsi="Times New Roman"/>
                <w:sz w:val="22"/>
                <w:szCs w:val="22"/>
              </w:rPr>
              <w:t>соответствие цены заявки требованиям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_Ref414298281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10</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14:paraId="3E3560BA" w14:textId="77777777" w:rsidR="00765001" w:rsidRPr="007F11D5" w:rsidRDefault="00765001" w:rsidP="003E1033">
            <w:pPr>
              <w:pStyle w:val="a"/>
              <w:numPr>
                <w:ilvl w:val="1"/>
                <w:numId w:val="13"/>
              </w:numPr>
              <w:ind w:left="779" w:hanging="709"/>
              <w:rPr>
                <w:rFonts w:ascii="Times New Roman" w:hAnsi="Times New Roman"/>
                <w:sz w:val="22"/>
                <w:szCs w:val="22"/>
              </w:rPr>
            </w:pPr>
            <w:r w:rsidRPr="007F11D5">
              <w:rPr>
                <w:rFonts w:ascii="Times New Roman" w:hAnsi="Times New Roman"/>
                <w:sz w:val="22"/>
                <w:szCs w:val="22"/>
              </w:rPr>
              <w:t>отсутствие в составе заявки недостоверных сведений.</w:t>
            </w:r>
          </w:p>
        </w:tc>
      </w:tr>
      <w:tr w:rsidR="00765001" w:rsidRPr="007F11D5" w14:paraId="71646A36" w14:textId="77777777" w:rsidTr="0096225E">
        <w:trPr>
          <w:trHeight w:val="232"/>
        </w:trPr>
        <w:tc>
          <w:tcPr>
            <w:tcW w:w="567" w:type="dxa"/>
            <w:shd w:val="clear" w:color="auto" w:fill="auto"/>
          </w:tcPr>
          <w:p w14:paraId="6231F951" w14:textId="77777777" w:rsidR="00765001" w:rsidRPr="007F11D5" w:rsidRDefault="00765001" w:rsidP="003E1033">
            <w:pPr>
              <w:pStyle w:val="a"/>
              <w:numPr>
                <w:ilvl w:val="0"/>
                <w:numId w:val="13"/>
              </w:numPr>
              <w:rPr>
                <w:rFonts w:ascii="Times New Roman" w:hAnsi="Times New Roman"/>
                <w:sz w:val="22"/>
                <w:szCs w:val="22"/>
              </w:rPr>
            </w:pPr>
            <w:bookmarkStart w:id="538" w:name="_Ref414275666"/>
          </w:p>
        </w:tc>
        <w:bookmarkEnd w:id="538"/>
        <w:tc>
          <w:tcPr>
            <w:tcW w:w="2552" w:type="dxa"/>
            <w:shd w:val="clear" w:color="auto" w:fill="auto"/>
          </w:tcPr>
          <w:p w14:paraId="32368C57" w14:textId="77777777" w:rsidR="00765001" w:rsidRPr="007F11D5" w:rsidRDefault="00765001" w:rsidP="00496190">
            <w:pPr>
              <w:pStyle w:val="a"/>
              <w:numPr>
                <w:ilvl w:val="0"/>
                <w:numId w:val="0"/>
              </w:numPr>
              <w:jc w:val="left"/>
              <w:rPr>
                <w:rFonts w:ascii="Times New Roman" w:hAnsi="Times New Roman"/>
                <w:bCs/>
                <w:sz w:val="22"/>
                <w:szCs w:val="22"/>
              </w:rPr>
            </w:pPr>
            <w:r w:rsidRPr="007F11D5">
              <w:rPr>
                <w:rFonts w:ascii="Times New Roman" w:hAnsi="Times New Roman"/>
                <w:bCs/>
                <w:spacing w:val="-6"/>
                <w:sz w:val="22"/>
                <w:szCs w:val="22"/>
              </w:rPr>
              <w:t>Возможность проведения процедуры переторжки</w:t>
            </w:r>
          </w:p>
        </w:tc>
        <w:tc>
          <w:tcPr>
            <w:tcW w:w="6946" w:type="dxa"/>
          </w:tcPr>
          <w:p w14:paraId="71B2BF5E" w14:textId="77777777" w:rsidR="00765001" w:rsidRPr="007F11D5" w:rsidRDefault="00765001" w:rsidP="00990ED3">
            <w:pPr>
              <w:pStyle w:val="a"/>
              <w:numPr>
                <w:ilvl w:val="0"/>
                <w:numId w:val="0"/>
              </w:numPr>
              <w:ind w:left="1134" w:hanging="1134"/>
              <w:rPr>
                <w:rFonts w:ascii="Times New Roman" w:hAnsi="Times New Roman"/>
                <w:b/>
                <w:bCs/>
                <w:sz w:val="22"/>
                <w:szCs w:val="22"/>
              </w:rPr>
            </w:pPr>
            <w:r w:rsidRPr="007F11D5">
              <w:rPr>
                <w:rFonts w:ascii="Times New Roman" w:hAnsi="Times New Roman"/>
                <w:bCs/>
                <w:sz w:val="22"/>
                <w:szCs w:val="22"/>
              </w:rPr>
              <w:t>Не допускается.</w:t>
            </w:r>
          </w:p>
        </w:tc>
      </w:tr>
      <w:tr w:rsidR="00765001" w:rsidRPr="007F11D5" w14:paraId="5EE6C1CB" w14:textId="77777777" w:rsidTr="0096225E">
        <w:trPr>
          <w:trHeight w:val="232"/>
        </w:trPr>
        <w:tc>
          <w:tcPr>
            <w:tcW w:w="567" w:type="dxa"/>
            <w:shd w:val="clear" w:color="auto" w:fill="auto"/>
          </w:tcPr>
          <w:p w14:paraId="344B9D91" w14:textId="77777777" w:rsidR="00765001" w:rsidRPr="007F11D5" w:rsidRDefault="00765001" w:rsidP="003E1033">
            <w:pPr>
              <w:pStyle w:val="a"/>
              <w:numPr>
                <w:ilvl w:val="0"/>
                <w:numId w:val="13"/>
              </w:numPr>
              <w:rPr>
                <w:rFonts w:ascii="Times New Roman" w:hAnsi="Times New Roman"/>
                <w:sz w:val="22"/>
                <w:szCs w:val="22"/>
              </w:rPr>
            </w:pPr>
            <w:bookmarkStart w:id="539" w:name="_Ref293496744"/>
          </w:p>
        </w:tc>
        <w:tc>
          <w:tcPr>
            <w:tcW w:w="2552" w:type="dxa"/>
            <w:shd w:val="clear" w:color="auto" w:fill="auto"/>
          </w:tcPr>
          <w:p w14:paraId="53E89892" w14:textId="77777777" w:rsidR="00765001" w:rsidRPr="007F11D5" w:rsidRDefault="00765001" w:rsidP="00496190">
            <w:pPr>
              <w:pStyle w:val="a"/>
              <w:numPr>
                <w:ilvl w:val="0"/>
                <w:numId w:val="0"/>
              </w:numPr>
              <w:jc w:val="left"/>
              <w:rPr>
                <w:rFonts w:ascii="Times New Roman" w:hAnsi="Times New Roman"/>
                <w:bCs/>
                <w:sz w:val="22"/>
                <w:szCs w:val="22"/>
              </w:rPr>
            </w:pPr>
            <w:bookmarkStart w:id="540" w:name="_Ref293496737"/>
            <w:bookmarkEnd w:id="539"/>
            <w:r w:rsidRPr="007F11D5">
              <w:rPr>
                <w:rFonts w:ascii="Times New Roman" w:hAnsi="Times New Roman"/>
                <w:bCs/>
                <w:sz w:val="22"/>
                <w:szCs w:val="22"/>
              </w:rPr>
              <w:t>Критерии и порядок оценки и сопоставления заявок</w:t>
            </w:r>
            <w:bookmarkEnd w:id="540"/>
          </w:p>
        </w:tc>
        <w:tc>
          <w:tcPr>
            <w:tcW w:w="6946" w:type="dxa"/>
          </w:tcPr>
          <w:p w14:paraId="1D31EB2A" w14:textId="77777777" w:rsidR="00765001" w:rsidRPr="007F11D5" w:rsidRDefault="00765001" w:rsidP="000454D0">
            <w:pPr>
              <w:pStyle w:val="a"/>
              <w:numPr>
                <w:ilvl w:val="0"/>
                <w:numId w:val="0"/>
              </w:numPr>
              <w:rPr>
                <w:rFonts w:ascii="Times New Roman" w:hAnsi="Times New Roman"/>
                <w:sz w:val="22"/>
                <w:szCs w:val="22"/>
              </w:rPr>
            </w:pPr>
            <w:r w:rsidRPr="007F11D5">
              <w:rPr>
                <w:rFonts w:ascii="Times New Roman" w:hAnsi="Times New Roman"/>
                <w:sz w:val="22"/>
                <w:szCs w:val="22"/>
              </w:rPr>
              <w:t>Единственным критерием оценки заявок является «Цена договора или цена за единицу продукции».</w:t>
            </w:r>
          </w:p>
          <w:p w14:paraId="1F1760BC" w14:textId="77777777" w:rsidR="00765001" w:rsidRPr="007F11D5" w:rsidRDefault="00765001" w:rsidP="000454D0">
            <w:pPr>
              <w:pStyle w:val="a"/>
              <w:numPr>
                <w:ilvl w:val="0"/>
                <w:numId w:val="0"/>
              </w:numPr>
              <w:rPr>
                <w:rFonts w:ascii="Times New Roman" w:hAnsi="Times New Roman"/>
                <w:sz w:val="22"/>
                <w:szCs w:val="22"/>
                <w:highlight w:val="yellow"/>
              </w:rPr>
            </w:pPr>
            <w:r w:rsidRPr="007F11D5">
              <w:rPr>
                <w:rFonts w:ascii="Times New Roman" w:hAnsi="Times New Roman"/>
                <w:sz w:val="22"/>
                <w:szCs w:val="22"/>
              </w:rPr>
              <w:t xml:space="preserve">Порядок оценки и сопоставления заявок по указанному критерию приведен в </w:t>
            </w:r>
            <w:r w:rsidRPr="007F11D5">
              <w:rPr>
                <w:rFonts w:ascii="Times New Roman" w:hAnsi="Times New Roman"/>
                <w:bCs/>
                <w:sz w:val="22"/>
                <w:szCs w:val="22"/>
              </w:rPr>
              <w:t>приложении №2 к информационной карте</w:t>
            </w:r>
            <w:r w:rsidRPr="007F11D5">
              <w:rPr>
                <w:rFonts w:ascii="Times New Roman" w:hAnsi="Times New Roman"/>
                <w:sz w:val="22"/>
                <w:szCs w:val="22"/>
              </w:rPr>
              <w:t>.</w:t>
            </w:r>
          </w:p>
        </w:tc>
      </w:tr>
      <w:tr w:rsidR="00765001" w:rsidRPr="007F11D5" w14:paraId="10964050" w14:textId="77777777" w:rsidTr="0096225E">
        <w:trPr>
          <w:trHeight w:val="232"/>
        </w:trPr>
        <w:tc>
          <w:tcPr>
            <w:tcW w:w="567" w:type="dxa"/>
            <w:shd w:val="clear" w:color="auto" w:fill="auto"/>
          </w:tcPr>
          <w:p w14:paraId="55A57D1C" w14:textId="77777777" w:rsidR="00765001" w:rsidRPr="007F11D5" w:rsidRDefault="00765001" w:rsidP="003E1033">
            <w:pPr>
              <w:pStyle w:val="a"/>
              <w:numPr>
                <w:ilvl w:val="0"/>
                <w:numId w:val="13"/>
              </w:numPr>
              <w:rPr>
                <w:rFonts w:ascii="Times New Roman" w:hAnsi="Times New Roman"/>
                <w:sz w:val="22"/>
                <w:szCs w:val="22"/>
              </w:rPr>
            </w:pPr>
          </w:p>
        </w:tc>
        <w:tc>
          <w:tcPr>
            <w:tcW w:w="2552" w:type="dxa"/>
            <w:shd w:val="clear" w:color="auto" w:fill="auto"/>
          </w:tcPr>
          <w:p w14:paraId="48BD7862" w14:textId="77777777" w:rsidR="00765001" w:rsidRPr="007F11D5" w:rsidRDefault="00765001" w:rsidP="00496190">
            <w:pPr>
              <w:pStyle w:val="a"/>
              <w:numPr>
                <w:ilvl w:val="0"/>
                <w:numId w:val="0"/>
              </w:numPr>
              <w:jc w:val="left"/>
              <w:rPr>
                <w:rFonts w:ascii="Times New Roman" w:hAnsi="Times New Roman"/>
                <w:bCs/>
                <w:sz w:val="22"/>
                <w:szCs w:val="22"/>
              </w:rPr>
            </w:pPr>
            <w:proofErr w:type="spellStart"/>
            <w:r w:rsidRPr="007F11D5">
              <w:rPr>
                <w:rFonts w:ascii="Times New Roman" w:hAnsi="Times New Roman"/>
                <w:bCs/>
                <w:sz w:val="22"/>
                <w:szCs w:val="22"/>
              </w:rPr>
              <w:t>Постквалификация</w:t>
            </w:r>
            <w:proofErr w:type="spellEnd"/>
          </w:p>
        </w:tc>
        <w:tc>
          <w:tcPr>
            <w:tcW w:w="6946" w:type="dxa"/>
          </w:tcPr>
          <w:p w14:paraId="27C01FF2" w14:textId="42428EAD" w:rsidR="00765001" w:rsidRPr="007F11D5" w:rsidRDefault="008525BD" w:rsidP="000454D0">
            <w:pPr>
              <w:pStyle w:val="a"/>
              <w:numPr>
                <w:ilvl w:val="0"/>
                <w:numId w:val="0"/>
              </w:numPr>
              <w:rPr>
                <w:rFonts w:ascii="Times New Roman" w:hAnsi="Times New Roman"/>
                <w:sz w:val="22"/>
                <w:szCs w:val="22"/>
              </w:rPr>
            </w:pPr>
            <w:r>
              <w:rPr>
                <w:rFonts w:ascii="Times New Roman" w:hAnsi="Times New Roman"/>
                <w:sz w:val="22"/>
                <w:szCs w:val="22"/>
              </w:rPr>
              <w:t>Не предусмотрено</w:t>
            </w:r>
          </w:p>
        </w:tc>
      </w:tr>
      <w:tr w:rsidR="00765001" w:rsidRPr="007F11D5" w14:paraId="069AAC7E" w14:textId="77777777" w:rsidTr="0096225E">
        <w:trPr>
          <w:trHeight w:val="550"/>
        </w:trPr>
        <w:tc>
          <w:tcPr>
            <w:tcW w:w="567" w:type="dxa"/>
            <w:shd w:val="clear" w:color="auto" w:fill="auto"/>
          </w:tcPr>
          <w:p w14:paraId="6F2DF5C8" w14:textId="77777777" w:rsidR="00765001" w:rsidRPr="007F11D5" w:rsidRDefault="00765001" w:rsidP="003E1033">
            <w:pPr>
              <w:pStyle w:val="a"/>
              <w:numPr>
                <w:ilvl w:val="0"/>
                <w:numId w:val="13"/>
              </w:numPr>
              <w:rPr>
                <w:rFonts w:ascii="Times New Roman" w:hAnsi="Times New Roman"/>
                <w:sz w:val="22"/>
                <w:szCs w:val="22"/>
              </w:rPr>
            </w:pPr>
            <w:bookmarkStart w:id="541" w:name="_Ref415249171"/>
          </w:p>
        </w:tc>
        <w:bookmarkEnd w:id="541"/>
        <w:tc>
          <w:tcPr>
            <w:tcW w:w="2552" w:type="dxa"/>
            <w:shd w:val="clear" w:color="auto" w:fill="auto"/>
          </w:tcPr>
          <w:p w14:paraId="513AE6C0" w14:textId="77777777" w:rsidR="00765001" w:rsidRPr="007F11D5" w:rsidRDefault="00765001" w:rsidP="00990ED3">
            <w:pPr>
              <w:pStyle w:val="a"/>
              <w:numPr>
                <w:ilvl w:val="0"/>
                <w:numId w:val="0"/>
              </w:numPr>
              <w:jc w:val="left"/>
              <w:rPr>
                <w:rFonts w:ascii="Times New Roman" w:hAnsi="Times New Roman"/>
                <w:bCs/>
                <w:sz w:val="22"/>
                <w:szCs w:val="22"/>
              </w:rPr>
            </w:pPr>
            <w:r w:rsidRPr="007F11D5">
              <w:rPr>
                <w:rFonts w:ascii="Times New Roman" w:hAnsi="Times New Roman"/>
                <w:bCs/>
                <w:sz w:val="22"/>
                <w:szCs w:val="22"/>
              </w:rPr>
              <w:t xml:space="preserve">Количество победителей закупки </w:t>
            </w:r>
          </w:p>
        </w:tc>
        <w:tc>
          <w:tcPr>
            <w:tcW w:w="6946" w:type="dxa"/>
          </w:tcPr>
          <w:p w14:paraId="5BB33F92" w14:textId="77777777" w:rsidR="00765001" w:rsidRPr="007F11D5" w:rsidRDefault="00765001" w:rsidP="001A5B3E">
            <w:pPr>
              <w:pStyle w:val="a"/>
              <w:numPr>
                <w:ilvl w:val="0"/>
                <w:numId w:val="0"/>
              </w:numPr>
              <w:rPr>
                <w:rFonts w:ascii="Times New Roman" w:hAnsi="Times New Roman"/>
                <w:bCs/>
                <w:spacing w:val="-6"/>
                <w:sz w:val="22"/>
                <w:szCs w:val="22"/>
              </w:rPr>
            </w:pPr>
            <w:r w:rsidRPr="007F11D5">
              <w:rPr>
                <w:rFonts w:ascii="Times New Roman" w:hAnsi="Times New Roman"/>
                <w:bCs/>
                <w:spacing w:val="-6"/>
                <w:sz w:val="22"/>
                <w:szCs w:val="22"/>
              </w:rPr>
              <w:t xml:space="preserve">Один победитель </w:t>
            </w:r>
          </w:p>
        </w:tc>
      </w:tr>
      <w:tr w:rsidR="00765001" w:rsidRPr="007F11D5" w14:paraId="0B38C759" w14:textId="77777777" w:rsidTr="0096225E">
        <w:trPr>
          <w:trHeight w:val="194"/>
        </w:trPr>
        <w:tc>
          <w:tcPr>
            <w:tcW w:w="567" w:type="dxa"/>
            <w:shd w:val="clear" w:color="auto" w:fill="auto"/>
          </w:tcPr>
          <w:p w14:paraId="76D81930" w14:textId="77777777" w:rsidR="00765001" w:rsidRPr="007F11D5" w:rsidRDefault="00765001" w:rsidP="003E1033">
            <w:pPr>
              <w:pStyle w:val="a"/>
              <w:numPr>
                <w:ilvl w:val="0"/>
                <w:numId w:val="13"/>
              </w:numPr>
              <w:rPr>
                <w:rFonts w:ascii="Times New Roman" w:hAnsi="Times New Roman"/>
                <w:sz w:val="22"/>
                <w:szCs w:val="22"/>
              </w:rPr>
            </w:pPr>
            <w:bookmarkStart w:id="542" w:name="_Ref314164684"/>
          </w:p>
        </w:tc>
        <w:bookmarkEnd w:id="542"/>
        <w:tc>
          <w:tcPr>
            <w:tcW w:w="2552" w:type="dxa"/>
            <w:shd w:val="clear" w:color="auto" w:fill="auto"/>
          </w:tcPr>
          <w:p w14:paraId="5B4B4836" w14:textId="77777777" w:rsidR="00765001" w:rsidRPr="007F11D5" w:rsidRDefault="00765001" w:rsidP="0032691D">
            <w:pPr>
              <w:pStyle w:val="a"/>
              <w:numPr>
                <w:ilvl w:val="0"/>
                <w:numId w:val="0"/>
              </w:numPr>
              <w:jc w:val="left"/>
              <w:rPr>
                <w:rFonts w:ascii="Times New Roman" w:hAnsi="Times New Roman"/>
                <w:spacing w:val="-6"/>
                <w:sz w:val="22"/>
                <w:szCs w:val="22"/>
              </w:rPr>
            </w:pPr>
            <w:r w:rsidRPr="007F11D5">
              <w:rPr>
                <w:rFonts w:ascii="Times New Roman" w:hAnsi="Times New Roman"/>
                <w:spacing w:val="-6"/>
                <w:sz w:val="22"/>
                <w:szCs w:val="22"/>
              </w:rPr>
              <w:t>Срок заключения договора</w:t>
            </w:r>
          </w:p>
        </w:tc>
        <w:tc>
          <w:tcPr>
            <w:tcW w:w="6946" w:type="dxa"/>
          </w:tcPr>
          <w:p w14:paraId="721E3088" w14:textId="77777777" w:rsidR="00765001" w:rsidRPr="007F11D5" w:rsidRDefault="0090769F" w:rsidP="00A12800">
            <w:pPr>
              <w:pStyle w:val="a"/>
              <w:numPr>
                <w:ilvl w:val="0"/>
                <w:numId w:val="0"/>
              </w:numPr>
              <w:rPr>
                <w:rFonts w:ascii="Times New Roman" w:hAnsi="Times New Roman"/>
                <w:sz w:val="22"/>
                <w:szCs w:val="22"/>
              </w:rPr>
            </w:pPr>
            <w:r w:rsidRPr="007F11D5">
              <w:rPr>
                <w:rFonts w:ascii="Times New Roman" w:hAnsi="Times New Roman"/>
                <w:sz w:val="22"/>
                <w:szCs w:val="22"/>
              </w:rPr>
              <w:t>Н</w:t>
            </w:r>
            <w:r w:rsidR="001A5B3E" w:rsidRPr="007F11D5">
              <w:rPr>
                <w:rFonts w:ascii="Times New Roman" w:hAnsi="Times New Roman"/>
                <w:sz w:val="22"/>
                <w:szCs w:val="22"/>
              </w:rPr>
              <w:t>е</w:t>
            </w:r>
            <w:r w:rsidR="0040085B" w:rsidRPr="007F11D5">
              <w:rPr>
                <w:rFonts w:ascii="Times New Roman" w:hAnsi="Times New Roman"/>
                <w:sz w:val="22"/>
                <w:szCs w:val="22"/>
              </w:rPr>
              <w:t xml:space="preserve"> </w:t>
            </w:r>
            <w:r w:rsidR="001A5B3E" w:rsidRPr="007F11D5">
              <w:rPr>
                <w:rFonts w:ascii="Times New Roman" w:hAnsi="Times New Roman"/>
                <w:sz w:val="22"/>
                <w:szCs w:val="22"/>
              </w:rPr>
              <w:t>ранее 10 дней</w:t>
            </w:r>
            <w:r w:rsidR="0040085B" w:rsidRPr="007F11D5">
              <w:rPr>
                <w:rFonts w:ascii="Times New Roman" w:hAnsi="Times New Roman"/>
                <w:sz w:val="22"/>
                <w:szCs w:val="22"/>
              </w:rPr>
              <w:t xml:space="preserve"> </w:t>
            </w:r>
            <w:r w:rsidR="001A5B3E" w:rsidRPr="007F11D5">
              <w:rPr>
                <w:rFonts w:ascii="Times New Roman" w:hAnsi="Times New Roman"/>
                <w:sz w:val="22"/>
                <w:szCs w:val="22"/>
              </w:rPr>
              <w:t>и</w:t>
            </w:r>
            <w:r w:rsidR="0040085B" w:rsidRPr="007F11D5">
              <w:rPr>
                <w:rFonts w:ascii="Times New Roman" w:hAnsi="Times New Roman"/>
                <w:sz w:val="22"/>
                <w:szCs w:val="22"/>
              </w:rPr>
              <w:t xml:space="preserve"> </w:t>
            </w:r>
            <w:r w:rsidR="001A5B3E" w:rsidRPr="007F11D5">
              <w:rPr>
                <w:rFonts w:ascii="Times New Roman" w:hAnsi="Times New Roman"/>
                <w:sz w:val="22"/>
                <w:szCs w:val="22"/>
              </w:rPr>
              <w:t>не</w:t>
            </w:r>
            <w:r w:rsidR="0040085B" w:rsidRPr="007F11D5">
              <w:rPr>
                <w:rFonts w:ascii="Times New Roman" w:hAnsi="Times New Roman"/>
                <w:sz w:val="22"/>
                <w:szCs w:val="22"/>
              </w:rPr>
              <w:t xml:space="preserve"> </w:t>
            </w:r>
            <w:r w:rsidR="001A5B3E" w:rsidRPr="007F11D5">
              <w:rPr>
                <w:rFonts w:ascii="Times New Roman" w:hAnsi="Times New Roman"/>
                <w:sz w:val="22"/>
                <w:szCs w:val="22"/>
              </w:rPr>
              <w:t>позднее 20 дней</w:t>
            </w:r>
            <w:r w:rsidR="0040085B" w:rsidRPr="007F11D5">
              <w:rPr>
                <w:rFonts w:ascii="Times New Roman" w:hAnsi="Times New Roman"/>
                <w:sz w:val="22"/>
                <w:szCs w:val="22"/>
              </w:rPr>
              <w:t xml:space="preserve"> </w:t>
            </w:r>
            <w:r w:rsidR="001A5B3E" w:rsidRPr="007F11D5">
              <w:rPr>
                <w:rFonts w:ascii="Times New Roman" w:hAnsi="Times New Roman"/>
                <w:sz w:val="22"/>
                <w:szCs w:val="22"/>
              </w:rPr>
              <w:t>после</w:t>
            </w:r>
            <w:r w:rsidR="0040085B" w:rsidRPr="007F11D5">
              <w:rPr>
                <w:rFonts w:ascii="Times New Roman" w:hAnsi="Times New Roman"/>
                <w:sz w:val="22"/>
                <w:szCs w:val="22"/>
              </w:rPr>
              <w:t xml:space="preserve"> </w:t>
            </w:r>
            <w:r w:rsidR="001A5B3E" w:rsidRPr="007F11D5">
              <w:rPr>
                <w:rFonts w:ascii="Times New Roman" w:hAnsi="Times New Roman"/>
                <w:sz w:val="22"/>
                <w:szCs w:val="22"/>
              </w:rPr>
              <w:t>официального</w:t>
            </w:r>
            <w:r w:rsidR="0040085B" w:rsidRPr="007F11D5">
              <w:rPr>
                <w:rFonts w:ascii="Times New Roman" w:hAnsi="Times New Roman"/>
                <w:sz w:val="22"/>
                <w:szCs w:val="22"/>
              </w:rPr>
              <w:t xml:space="preserve"> </w:t>
            </w:r>
            <w:r w:rsidR="001A5B3E" w:rsidRPr="007F11D5">
              <w:rPr>
                <w:rFonts w:ascii="Times New Roman" w:hAnsi="Times New Roman"/>
                <w:sz w:val="22"/>
                <w:szCs w:val="22"/>
              </w:rPr>
              <w:t>размещения</w:t>
            </w:r>
            <w:r w:rsidR="0040085B" w:rsidRPr="007F11D5">
              <w:rPr>
                <w:rFonts w:ascii="Times New Roman" w:hAnsi="Times New Roman"/>
                <w:sz w:val="22"/>
                <w:szCs w:val="22"/>
              </w:rPr>
              <w:t xml:space="preserve"> </w:t>
            </w:r>
            <w:r w:rsidR="001A5B3E" w:rsidRPr="007F11D5">
              <w:rPr>
                <w:rFonts w:ascii="Times New Roman" w:hAnsi="Times New Roman"/>
                <w:sz w:val="22"/>
                <w:szCs w:val="22"/>
              </w:rPr>
              <w:t>протокола, которым</w:t>
            </w:r>
            <w:r w:rsidR="0040085B" w:rsidRPr="007F11D5">
              <w:rPr>
                <w:rFonts w:ascii="Times New Roman" w:hAnsi="Times New Roman"/>
                <w:sz w:val="22"/>
                <w:szCs w:val="22"/>
              </w:rPr>
              <w:t xml:space="preserve"> </w:t>
            </w:r>
            <w:r w:rsidR="001A5B3E" w:rsidRPr="007F11D5">
              <w:rPr>
                <w:rFonts w:ascii="Times New Roman" w:hAnsi="Times New Roman"/>
                <w:sz w:val="22"/>
                <w:szCs w:val="22"/>
              </w:rPr>
              <w:t>были</w:t>
            </w:r>
            <w:r w:rsidR="0040085B" w:rsidRPr="007F11D5">
              <w:rPr>
                <w:rFonts w:ascii="Times New Roman" w:hAnsi="Times New Roman"/>
                <w:sz w:val="22"/>
                <w:szCs w:val="22"/>
              </w:rPr>
              <w:t xml:space="preserve"> </w:t>
            </w:r>
            <w:r w:rsidR="001A5B3E" w:rsidRPr="007F11D5">
              <w:rPr>
                <w:rFonts w:ascii="Times New Roman" w:hAnsi="Times New Roman"/>
                <w:sz w:val="22"/>
                <w:szCs w:val="22"/>
              </w:rPr>
              <w:t>подведены</w:t>
            </w:r>
            <w:r w:rsidR="0040085B" w:rsidRPr="007F11D5">
              <w:rPr>
                <w:rFonts w:ascii="Times New Roman" w:hAnsi="Times New Roman"/>
                <w:sz w:val="22"/>
                <w:szCs w:val="22"/>
              </w:rPr>
              <w:t xml:space="preserve"> </w:t>
            </w:r>
            <w:r w:rsidR="001A5B3E" w:rsidRPr="007F11D5">
              <w:rPr>
                <w:rFonts w:ascii="Times New Roman" w:hAnsi="Times New Roman"/>
                <w:sz w:val="22"/>
                <w:szCs w:val="22"/>
              </w:rPr>
              <w:t>итоги</w:t>
            </w:r>
            <w:r w:rsidR="0040085B" w:rsidRPr="007F11D5">
              <w:rPr>
                <w:rFonts w:ascii="Times New Roman" w:hAnsi="Times New Roman"/>
                <w:sz w:val="22"/>
                <w:szCs w:val="22"/>
              </w:rPr>
              <w:t xml:space="preserve"> </w:t>
            </w:r>
            <w:r w:rsidR="001A5B3E" w:rsidRPr="007F11D5">
              <w:rPr>
                <w:rFonts w:ascii="Times New Roman" w:hAnsi="Times New Roman"/>
                <w:sz w:val="22"/>
                <w:szCs w:val="22"/>
              </w:rPr>
              <w:t>закупки</w:t>
            </w:r>
          </w:p>
        </w:tc>
      </w:tr>
      <w:tr w:rsidR="00765001" w:rsidRPr="007F11D5" w14:paraId="5D7472FB" w14:textId="77777777" w:rsidTr="0096225E">
        <w:trPr>
          <w:trHeight w:val="194"/>
        </w:trPr>
        <w:tc>
          <w:tcPr>
            <w:tcW w:w="567" w:type="dxa"/>
            <w:shd w:val="clear" w:color="auto" w:fill="auto"/>
          </w:tcPr>
          <w:p w14:paraId="1C445137" w14:textId="77777777" w:rsidR="00765001" w:rsidRPr="007F11D5" w:rsidRDefault="00765001" w:rsidP="003E1033">
            <w:pPr>
              <w:pStyle w:val="a"/>
              <w:numPr>
                <w:ilvl w:val="0"/>
                <w:numId w:val="13"/>
              </w:numPr>
              <w:rPr>
                <w:rFonts w:ascii="Times New Roman" w:hAnsi="Times New Roman"/>
                <w:sz w:val="22"/>
                <w:szCs w:val="22"/>
              </w:rPr>
            </w:pPr>
            <w:bookmarkStart w:id="543" w:name="_Ref414297262"/>
          </w:p>
        </w:tc>
        <w:bookmarkEnd w:id="543"/>
        <w:tc>
          <w:tcPr>
            <w:tcW w:w="2552" w:type="dxa"/>
            <w:shd w:val="clear" w:color="auto" w:fill="auto"/>
          </w:tcPr>
          <w:p w14:paraId="03EC6115" w14:textId="77777777" w:rsidR="00765001" w:rsidRPr="007F11D5" w:rsidRDefault="00765001" w:rsidP="00892E61">
            <w:pPr>
              <w:pStyle w:val="a"/>
              <w:numPr>
                <w:ilvl w:val="0"/>
                <w:numId w:val="0"/>
              </w:numPr>
              <w:rPr>
                <w:rFonts w:ascii="Times New Roman" w:hAnsi="Times New Roman"/>
                <w:spacing w:val="-6"/>
                <w:sz w:val="22"/>
                <w:szCs w:val="22"/>
              </w:rPr>
            </w:pPr>
            <w:r w:rsidRPr="007F11D5">
              <w:rPr>
                <w:rFonts w:ascii="Times New Roman" w:hAnsi="Times New Roman"/>
                <w:spacing w:val="-6"/>
                <w:sz w:val="22"/>
                <w:szCs w:val="22"/>
              </w:rPr>
              <w:t>Форма заключения договора</w:t>
            </w:r>
          </w:p>
        </w:tc>
        <w:tc>
          <w:tcPr>
            <w:tcW w:w="6946" w:type="dxa"/>
          </w:tcPr>
          <w:p w14:paraId="1E551BA7" w14:textId="77777777" w:rsidR="001A5B3E" w:rsidRPr="007F11D5" w:rsidRDefault="001A5B3E" w:rsidP="001A5B3E">
            <w:pPr>
              <w:pStyle w:val="a"/>
              <w:numPr>
                <w:ilvl w:val="0"/>
                <w:numId w:val="0"/>
              </w:numPr>
              <w:rPr>
                <w:rFonts w:ascii="Times New Roman" w:hAnsi="Times New Roman"/>
                <w:sz w:val="22"/>
                <w:szCs w:val="22"/>
              </w:rPr>
            </w:pPr>
            <w:r w:rsidRPr="007F11D5">
              <w:rPr>
                <w:rFonts w:ascii="Times New Roman" w:hAnsi="Times New Roman"/>
                <w:sz w:val="22"/>
                <w:szCs w:val="22"/>
              </w:rPr>
              <w:t>Электронная</w:t>
            </w:r>
          </w:p>
          <w:p w14:paraId="421291E9" w14:textId="77777777" w:rsidR="00765001" w:rsidRPr="007F11D5" w:rsidRDefault="00765001" w:rsidP="001A5B3E">
            <w:pPr>
              <w:pStyle w:val="a"/>
              <w:numPr>
                <w:ilvl w:val="0"/>
                <w:numId w:val="0"/>
              </w:numPr>
              <w:rPr>
                <w:rFonts w:ascii="Times New Roman" w:hAnsi="Times New Roman"/>
                <w:sz w:val="22"/>
                <w:szCs w:val="22"/>
              </w:rPr>
            </w:pPr>
          </w:p>
        </w:tc>
      </w:tr>
      <w:tr w:rsidR="00765001" w:rsidRPr="007F11D5" w14:paraId="581EAC50" w14:textId="77777777" w:rsidTr="0096225E">
        <w:trPr>
          <w:trHeight w:val="194"/>
        </w:trPr>
        <w:tc>
          <w:tcPr>
            <w:tcW w:w="567" w:type="dxa"/>
            <w:shd w:val="clear" w:color="auto" w:fill="auto"/>
          </w:tcPr>
          <w:p w14:paraId="576BF122" w14:textId="77777777" w:rsidR="00765001" w:rsidRPr="007F11D5" w:rsidRDefault="00765001" w:rsidP="003E1033">
            <w:pPr>
              <w:pStyle w:val="a"/>
              <w:numPr>
                <w:ilvl w:val="0"/>
                <w:numId w:val="13"/>
              </w:numPr>
              <w:rPr>
                <w:rFonts w:ascii="Times New Roman" w:hAnsi="Times New Roman"/>
                <w:sz w:val="22"/>
                <w:szCs w:val="22"/>
              </w:rPr>
            </w:pPr>
            <w:bookmarkStart w:id="544" w:name="_Ref314164788"/>
          </w:p>
        </w:tc>
        <w:bookmarkEnd w:id="544"/>
        <w:tc>
          <w:tcPr>
            <w:tcW w:w="2552" w:type="dxa"/>
            <w:shd w:val="clear" w:color="auto" w:fill="auto"/>
          </w:tcPr>
          <w:p w14:paraId="630E790B" w14:textId="77777777" w:rsidR="00765001" w:rsidRPr="007F11D5" w:rsidRDefault="00765001" w:rsidP="00384AC4">
            <w:pPr>
              <w:pStyle w:val="a"/>
              <w:numPr>
                <w:ilvl w:val="0"/>
                <w:numId w:val="0"/>
              </w:numPr>
              <w:jc w:val="left"/>
              <w:rPr>
                <w:rFonts w:ascii="Times New Roman" w:hAnsi="Times New Roman"/>
                <w:spacing w:val="-6"/>
                <w:sz w:val="22"/>
                <w:szCs w:val="22"/>
              </w:rPr>
            </w:pPr>
            <w:r w:rsidRPr="007F11D5">
              <w:rPr>
                <w:rFonts w:ascii="Times New Roman" w:hAnsi="Times New Roman"/>
                <w:spacing w:val="-6"/>
                <w:sz w:val="22"/>
                <w:szCs w:val="22"/>
              </w:rPr>
              <w:t>Обеспечение исполнения договора</w:t>
            </w:r>
          </w:p>
        </w:tc>
        <w:tc>
          <w:tcPr>
            <w:tcW w:w="6946" w:type="dxa"/>
          </w:tcPr>
          <w:p w14:paraId="3D469714" w14:textId="77777777" w:rsidR="00765001" w:rsidRPr="007F11D5" w:rsidRDefault="00765001" w:rsidP="008D1F26">
            <w:pPr>
              <w:pStyle w:val="a"/>
              <w:numPr>
                <w:ilvl w:val="0"/>
                <w:numId w:val="0"/>
              </w:numPr>
              <w:rPr>
                <w:rStyle w:val="affffe"/>
                <w:rFonts w:ascii="Times New Roman" w:hAnsi="Times New Roman"/>
                <w:b w:val="0"/>
                <w:bCs/>
                <w:i w:val="0"/>
                <w:sz w:val="22"/>
                <w:szCs w:val="22"/>
                <w:shd w:val="clear" w:color="auto" w:fill="auto"/>
              </w:rPr>
            </w:pPr>
            <w:bookmarkStart w:id="545" w:name="_Ref307221503"/>
            <w:r w:rsidRPr="007F11D5">
              <w:rPr>
                <w:rFonts w:ascii="Times New Roman" w:hAnsi="Times New Roman"/>
                <w:sz w:val="22"/>
                <w:szCs w:val="22"/>
              </w:rPr>
              <w:t>Не требуется</w:t>
            </w:r>
            <w:bookmarkEnd w:id="545"/>
          </w:p>
        </w:tc>
      </w:tr>
      <w:tr w:rsidR="00765001" w:rsidRPr="007F11D5" w14:paraId="5364B75D" w14:textId="77777777" w:rsidTr="0096225E">
        <w:trPr>
          <w:trHeight w:val="194"/>
        </w:trPr>
        <w:tc>
          <w:tcPr>
            <w:tcW w:w="567" w:type="dxa"/>
            <w:shd w:val="clear" w:color="auto" w:fill="auto"/>
          </w:tcPr>
          <w:p w14:paraId="2BC54EEF" w14:textId="77777777" w:rsidR="00765001" w:rsidRPr="007F11D5" w:rsidRDefault="00765001" w:rsidP="003E1033">
            <w:pPr>
              <w:pStyle w:val="a"/>
              <w:numPr>
                <w:ilvl w:val="0"/>
                <w:numId w:val="13"/>
              </w:numPr>
              <w:rPr>
                <w:rFonts w:ascii="Times New Roman" w:hAnsi="Times New Roman"/>
                <w:sz w:val="22"/>
                <w:szCs w:val="22"/>
              </w:rPr>
            </w:pPr>
            <w:bookmarkStart w:id="546" w:name="_Ref414648488"/>
          </w:p>
        </w:tc>
        <w:bookmarkEnd w:id="546"/>
        <w:tc>
          <w:tcPr>
            <w:tcW w:w="2552" w:type="dxa"/>
            <w:shd w:val="clear" w:color="auto" w:fill="auto"/>
          </w:tcPr>
          <w:p w14:paraId="4B71E072" w14:textId="77777777" w:rsidR="00765001" w:rsidRPr="007F11D5" w:rsidRDefault="00765001" w:rsidP="00F40519">
            <w:pPr>
              <w:pStyle w:val="a"/>
              <w:numPr>
                <w:ilvl w:val="0"/>
                <w:numId w:val="0"/>
              </w:numPr>
              <w:jc w:val="left"/>
              <w:rPr>
                <w:rFonts w:ascii="Times New Roman" w:hAnsi="Times New Roman"/>
                <w:spacing w:val="-6"/>
                <w:sz w:val="22"/>
                <w:szCs w:val="22"/>
              </w:rPr>
            </w:pPr>
            <w:r w:rsidRPr="007F11D5">
              <w:rPr>
                <w:rFonts w:ascii="Times New Roman" w:hAnsi="Times New Roman"/>
                <w:sz w:val="22"/>
                <w:szCs w:val="22"/>
              </w:rPr>
              <w:t>Обжалование закупки</w:t>
            </w:r>
          </w:p>
        </w:tc>
        <w:tc>
          <w:tcPr>
            <w:tcW w:w="6946" w:type="dxa"/>
          </w:tcPr>
          <w:p w14:paraId="6ABC430A" w14:textId="77777777" w:rsidR="00765001" w:rsidRPr="007F11D5" w:rsidRDefault="00FC18C4" w:rsidP="00FC18C4">
            <w:pPr>
              <w:suppressAutoHyphens/>
              <w:spacing w:before="120" w:after="0" w:line="240" w:lineRule="auto"/>
              <w:jc w:val="both"/>
              <w:rPr>
                <w:rFonts w:ascii="Times New Roman" w:hAnsi="Times New Roman"/>
                <w:sz w:val="22"/>
                <w:szCs w:val="22"/>
              </w:rPr>
            </w:pPr>
            <w:r w:rsidRPr="007F11D5">
              <w:rPr>
                <w:rFonts w:ascii="Times New Roman" w:eastAsia="Times New Roman" w:hAnsi="Times New Roman"/>
                <w:sz w:val="22"/>
                <w:szCs w:val="22"/>
                <w:lang w:eastAsia="ru-RU"/>
              </w:rPr>
              <w:t xml:space="preserve">Участники вправе обжаловать условия Извещения, действия (бездействие) Заказчика закупки, </w:t>
            </w:r>
            <w:proofErr w:type="gramStart"/>
            <w:r w:rsidRPr="007F11D5">
              <w:rPr>
                <w:rFonts w:ascii="Times New Roman" w:eastAsia="Times New Roman" w:hAnsi="Times New Roman"/>
                <w:sz w:val="22"/>
                <w:szCs w:val="22"/>
                <w:lang w:eastAsia="ru-RU"/>
              </w:rPr>
              <w:t>КЗ</w:t>
            </w:r>
            <w:proofErr w:type="gramEnd"/>
            <w:r w:rsidRPr="007F11D5">
              <w:rPr>
                <w:rFonts w:ascii="Times New Roman" w:eastAsia="Times New Roman" w:hAnsi="Times New Roman"/>
                <w:sz w:val="22"/>
                <w:szCs w:val="22"/>
                <w:lang w:eastAsia="ru-RU"/>
              </w:rPr>
              <w:t xml:space="preserve">, оператора ЭТП в соответствии со ст. 40 Положения о закупке продукции </w:t>
            </w:r>
          </w:p>
        </w:tc>
      </w:tr>
    </w:tbl>
    <w:p w14:paraId="59DB57BB" w14:textId="77777777" w:rsidR="00335D24" w:rsidRPr="007F11D5" w:rsidRDefault="00335D24" w:rsidP="00234E4A">
      <w:pPr>
        <w:spacing w:after="0" w:line="240" w:lineRule="auto"/>
        <w:rPr>
          <w:rFonts w:ascii="Times New Roman" w:eastAsiaTheme="majorEastAsia" w:hAnsi="Times New Roman"/>
          <w:b/>
          <w:bCs/>
          <w:sz w:val="22"/>
          <w:szCs w:val="22"/>
        </w:rPr>
        <w:sectPr w:rsidR="00335D24" w:rsidRPr="007F11D5" w:rsidSect="0096225E">
          <w:pgSz w:w="11906" w:h="16838"/>
          <w:pgMar w:top="1134" w:right="709" w:bottom="851" w:left="1418" w:header="709" w:footer="709" w:gutter="0"/>
          <w:cols w:space="708"/>
          <w:titlePg/>
          <w:docGrid w:linePitch="360"/>
        </w:sectPr>
      </w:pPr>
      <w:bookmarkStart w:id="547" w:name="_Ref266996979"/>
      <w:bookmarkStart w:id="548" w:name="_Toc308083284"/>
    </w:p>
    <w:p w14:paraId="4EC17ED1" w14:textId="77777777" w:rsidR="00335D24" w:rsidRPr="007F11D5" w:rsidRDefault="00335D24" w:rsidP="00742F15">
      <w:pPr>
        <w:spacing w:after="0" w:line="240" w:lineRule="auto"/>
        <w:jc w:val="right"/>
        <w:outlineLvl w:val="1"/>
        <w:rPr>
          <w:rFonts w:ascii="Times New Roman" w:eastAsiaTheme="majorEastAsia" w:hAnsi="Times New Roman"/>
          <w:bCs/>
          <w:sz w:val="22"/>
          <w:szCs w:val="22"/>
        </w:rPr>
      </w:pPr>
      <w:bookmarkStart w:id="549" w:name="_Toc7444301"/>
      <w:r w:rsidRPr="007F11D5">
        <w:rPr>
          <w:rFonts w:ascii="Times New Roman" w:eastAsiaTheme="majorEastAsia" w:hAnsi="Times New Roman"/>
          <w:bCs/>
          <w:sz w:val="22"/>
          <w:szCs w:val="22"/>
        </w:rPr>
        <w:lastRenderedPageBreak/>
        <w:t>Приложение №1</w:t>
      </w:r>
      <w:r w:rsidRPr="007F11D5">
        <w:rPr>
          <w:rFonts w:ascii="Times New Roman" w:eastAsiaTheme="majorEastAsia" w:hAnsi="Times New Roman"/>
          <w:bCs/>
          <w:sz w:val="22"/>
          <w:szCs w:val="22"/>
        </w:rPr>
        <w:br/>
        <w:t xml:space="preserve">к </w:t>
      </w:r>
      <w:r w:rsidR="002F0CC8" w:rsidRPr="007F11D5">
        <w:rPr>
          <w:rFonts w:ascii="Times New Roman" w:eastAsiaTheme="majorEastAsia" w:hAnsi="Times New Roman"/>
          <w:bCs/>
          <w:sz w:val="22"/>
          <w:szCs w:val="22"/>
        </w:rPr>
        <w:t>и</w:t>
      </w:r>
      <w:r w:rsidRPr="007F11D5">
        <w:rPr>
          <w:rFonts w:ascii="Times New Roman" w:eastAsiaTheme="majorEastAsia" w:hAnsi="Times New Roman"/>
          <w:bCs/>
          <w:sz w:val="22"/>
          <w:szCs w:val="22"/>
        </w:rPr>
        <w:t>нформационной карте</w:t>
      </w:r>
      <w:bookmarkEnd w:id="549"/>
    </w:p>
    <w:p w14:paraId="702B089E" w14:textId="77777777" w:rsidR="00335D24" w:rsidRPr="007F11D5" w:rsidRDefault="00742F15" w:rsidP="003022A2">
      <w:pPr>
        <w:spacing w:before="360" w:after="240" w:line="240" w:lineRule="auto"/>
        <w:jc w:val="center"/>
        <w:outlineLvl w:val="2"/>
        <w:rPr>
          <w:rFonts w:ascii="Times New Roman" w:eastAsia="Times New Roman" w:hAnsi="Times New Roman"/>
          <w:b/>
          <w:sz w:val="22"/>
          <w:szCs w:val="22"/>
          <w:lang w:eastAsia="ru-RU"/>
        </w:rPr>
      </w:pPr>
      <w:bookmarkStart w:id="550" w:name="_Toc7444302"/>
      <w:r w:rsidRPr="007F11D5">
        <w:rPr>
          <w:rFonts w:ascii="Times New Roman" w:eastAsia="Times New Roman" w:hAnsi="Times New Roman"/>
          <w:b/>
          <w:sz w:val="22"/>
          <w:szCs w:val="22"/>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F11D5" w14:paraId="49108D26" w14:textId="77777777" w:rsidTr="002F0CC8">
        <w:trPr>
          <w:trHeight w:val="397"/>
        </w:trPr>
        <w:tc>
          <w:tcPr>
            <w:tcW w:w="567" w:type="dxa"/>
            <w:shd w:val="clear" w:color="auto" w:fill="auto"/>
            <w:vAlign w:val="center"/>
          </w:tcPr>
          <w:p w14:paraId="3DF6766E" w14:textId="77777777" w:rsidR="00991C48" w:rsidRPr="007F11D5" w:rsidRDefault="00991C48" w:rsidP="00EE4374">
            <w:pPr>
              <w:pStyle w:val="a"/>
              <w:numPr>
                <w:ilvl w:val="0"/>
                <w:numId w:val="0"/>
              </w:numPr>
              <w:jc w:val="center"/>
              <w:rPr>
                <w:rFonts w:ascii="Times New Roman" w:hAnsi="Times New Roman"/>
                <w:sz w:val="22"/>
                <w:szCs w:val="22"/>
              </w:rPr>
            </w:pPr>
            <w:r w:rsidRPr="007F11D5">
              <w:rPr>
                <w:rFonts w:ascii="Times New Roman" w:hAnsi="Times New Roman"/>
                <w:sz w:val="22"/>
                <w:szCs w:val="22"/>
              </w:rPr>
              <w:t xml:space="preserve">№ </w:t>
            </w:r>
            <w:proofErr w:type="gramStart"/>
            <w:r w:rsidRPr="007F11D5">
              <w:rPr>
                <w:rFonts w:ascii="Times New Roman" w:hAnsi="Times New Roman"/>
                <w:sz w:val="22"/>
                <w:szCs w:val="22"/>
              </w:rPr>
              <w:t>п</w:t>
            </w:r>
            <w:proofErr w:type="gramEnd"/>
            <w:r w:rsidRPr="007F11D5">
              <w:rPr>
                <w:rFonts w:ascii="Times New Roman" w:hAnsi="Times New Roman"/>
                <w:sz w:val="22"/>
                <w:szCs w:val="22"/>
              </w:rPr>
              <w:t>/п</w:t>
            </w:r>
          </w:p>
        </w:tc>
        <w:tc>
          <w:tcPr>
            <w:tcW w:w="4820" w:type="dxa"/>
            <w:shd w:val="clear" w:color="auto" w:fill="auto"/>
            <w:vAlign w:val="center"/>
          </w:tcPr>
          <w:p w14:paraId="332A3C7E" w14:textId="77777777" w:rsidR="00991C48" w:rsidRPr="007F11D5" w:rsidRDefault="00991C48" w:rsidP="00EE4374">
            <w:pPr>
              <w:pStyle w:val="a"/>
              <w:numPr>
                <w:ilvl w:val="0"/>
                <w:numId w:val="0"/>
              </w:numPr>
              <w:jc w:val="center"/>
              <w:rPr>
                <w:rFonts w:ascii="Times New Roman" w:hAnsi="Times New Roman"/>
                <w:sz w:val="22"/>
                <w:szCs w:val="22"/>
              </w:rPr>
            </w:pPr>
            <w:r w:rsidRPr="007F11D5">
              <w:rPr>
                <w:rFonts w:ascii="Times New Roman" w:hAnsi="Times New Roman"/>
                <w:sz w:val="22"/>
                <w:szCs w:val="22"/>
              </w:rPr>
              <w:t>Требования к участникам закупки</w:t>
            </w:r>
          </w:p>
        </w:tc>
        <w:tc>
          <w:tcPr>
            <w:tcW w:w="4678" w:type="dxa"/>
            <w:vAlign w:val="center"/>
          </w:tcPr>
          <w:p w14:paraId="765F8224" w14:textId="77777777" w:rsidR="00991C48" w:rsidRPr="007F11D5" w:rsidRDefault="00991C48" w:rsidP="00EE4374">
            <w:pPr>
              <w:pStyle w:val="a"/>
              <w:numPr>
                <w:ilvl w:val="0"/>
                <w:numId w:val="0"/>
              </w:numPr>
              <w:jc w:val="center"/>
              <w:rPr>
                <w:rFonts w:ascii="Times New Roman" w:hAnsi="Times New Roman"/>
                <w:sz w:val="22"/>
                <w:szCs w:val="22"/>
              </w:rPr>
            </w:pPr>
            <w:r w:rsidRPr="007F11D5">
              <w:rPr>
                <w:rFonts w:ascii="Times New Roman" w:hAnsi="Times New Roman"/>
                <w:color w:val="000000" w:themeColor="text1"/>
                <w:sz w:val="22"/>
                <w:szCs w:val="22"/>
              </w:rPr>
              <w:t>Перечень</w:t>
            </w:r>
            <w:r w:rsidR="004A7860" w:rsidRPr="007F11D5">
              <w:rPr>
                <w:rFonts w:ascii="Times New Roman" w:hAnsi="Times New Roman"/>
                <w:color w:val="000000" w:themeColor="text1"/>
                <w:sz w:val="22"/>
                <w:szCs w:val="22"/>
              </w:rPr>
              <w:t xml:space="preserve"> и форма</w:t>
            </w:r>
            <w:r w:rsidRPr="007F11D5">
              <w:rPr>
                <w:rFonts w:ascii="Times New Roman" w:hAnsi="Times New Roman"/>
                <w:color w:val="000000" w:themeColor="text1"/>
                <w:sz w:val="22"/>
                <w:szCs w:val="22"/>
              </w:rPr>
              <w:t xml:space="preserve"> документов, подтверждающих соответствие требованиям</w:t>
            </w:r>
          </w:p>
        </w:tc>
      </w:tr>
      <w:tr w:rsidR="00C93137" w:rsidRPr="007F11D5" w14:paraId="386B30D4" w14:textId="77777777" w:rsidTr="002F0CC8">
        <w:trPr>
          <w:trHeight w:val="397"/>
        </w:trPr>
        <w:tc>
          <w:tcPr>
            <w:tcW w:w="567" w:type="dxa"/>
            <w:shd w:val="clear" w:color="auto" w:fill="auto"/>
          </w:tcPr>
          <w:p w14:paraId="1B03BE34" w14:textId="77777777" w:rsidR="00C93137" w:rsidRPr="007F11D5" w:rsidRDefault="00C93137" w:rsidP="003E1033">
            <w:pPr>
              <w:pStyle w:val="a"/>
              <w:numPr>
                <w:ilvl w:val="0"/>
                <w:numId w:val="20"/>
              </w:numPr>
              <w:rPr>
                <w:rFonts w:ascii="Times New Roman" w:hAnsi="Times New Roman"/>
                <w:sz w:val="22"/>
                <w:szCs w:val="22"/>
              </w:rPr>
            </w:pPr>
          </w:p>
        </w:tc>
        <w:tc>
          <w:tcPr>
            <w:tcW w:w="9498" w:type="dxa"/>
            <w:gridSpan w:val="2"/>
            <w:shd w:val="clear" w:color="auto" w:fill="auto"/>
          </w:tcPr>
          <w:p w14:paraId="79A48ABB" w14:textId="77777777" w:rsidR="00C93137" w:rsidRPr="007F11D5" w:rsidRDefault="00C93137" w:rsidP="00E5399D">
            <w:pPr>
              <w:pStyle w:val="4"/>
              <w:keepNext/>
              <w:numPr>
                <w:ilvl w:val="0"/>
                <w:numId w:val="0"/>
              </w:numPr>
              <w:jc w:val="center"/>
              <w:rPr>
                <w:rFonts w:ascii="Times New Roman" w:hAnsi="Times New Roman"/>
                <w:b/>
                <w:sz w:val="22"/>
                <w:szCs w:val="22"/>
              </w:rPr>
            </w:pPr>
            <w:r w:rsidRPr="007F11D5">
              <w:rPr>
                <w:rFonts w:ascii="Times New Roman" w:hAnsi="Times New Roman"/>
                <w:b/>
                <w:sz w:val="22"/>
                <w:szCs w:val="22"/>
              </w:rPr>
              <w:t>Обязательные требования к участникам закупки</w:t>
            </w:r>
          </w:p>
        </w:tc>
      </w:tr>
      <w:tr w:rsidR="00604B7C" w:rsidRPr="007F11D5" w14:paraId="2B508EC3" w14:textId="77777777" w:rsidTr="002F0CC8">
        <w:trPr>
          <w:trHeight w:val="397"/>
        </w:trPr>
        <w:tc>
          <w:tcPr>
            <w:tcW w:w="567" w:type="dxa"/>
            <w:shd w:val="clear" w:color="auto" w:fill="auto"/>
          </w:tcPr>
          <w:p w14:paraId="033D0977" w14:textId="77777777" w:rsidR="00604B7C" w:rsidRPr="007F11D5" w:rsidRDefault="00604B7C" w:rsidP="003E1033">
            <w:pPr>
              <w:pStyle w:val="a"/>
              <w:numPr>
                <w:ilvl w:val="1"/>
                <w:numId w:val="20"/>
              </w:numPr>
              <w:ind w:left="637" w:hanging="574"/>
              <w:rPr>
                <w:rFonts w:ascii="Times New Roman" w:hAnsi="Times New Roman"/>
                <w:sz w:val="22"/>
                <w:szCs w:val="22"/>
              </w:rPr>
            </w:pPr>
            <w:bookmarkStart w:id="551" w:name="_Ref418278681"/>
          </w:p>
        </w:tc>
        <w:bookmarkEnd w:id="551"/>
        <w:tc>
          <w:tcPr>
            <w:tcW w:w="4820" w:type="dxa"/>
            <w:shd w:val="clear" w:color="auto" w:fill="auto"/>
          </w:tcPr>
          <w:p w14:paraId="57A0C28A" w14:textId="77777777" w:rsidR="00604B7C" w:rsidRPr="007F11D5" w:rsidRDefault="00604B7C" w:rsidP="000A5360">
            <w:pPr>
              <w:pStyle w:val="a"/>
              <w:numPr>
                <w:ilvl w:val="0"/>
                <w:numId w:val="0"/>
              </w:numPr>
              <w:rPr>
                <w:rFonts w:ascii="Times New Roman" w:hAnsi="Times New Roman"/>
                <w:sz w:val="22"/>
                <w:szCs w:val="22"/>
              </w:rPr>
            </w:pPr>
            <w:r w:rsidRPr="007F11D5">
              <w:rPr>
                <w:rFonts w:ascii="Times New Roman" w:hAnsi="Times New Roman"/>
                <w:sz w:val="22"/>
                <w:szCs w:val="22"/>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D541DB2" w14:textId="77777777" w:rsidR="003B6E05" w:rsidRPr="007F11D5" w:rsidRDefault="003B6E05" w:rsidP="003E1033">
            <w:pPr>
              <w:pStyle w:val="a"/>
              <w:numPr>
                <w:ilvl w:val="0"/>
                <w:numId w:val="21"/>
              </w:numPr>
              <w:ind w:left="353"/>
              <w:rPr>
                <w:rFonts w:ascii="Times New Roman" w:hAnsi="Times New Roman"/>
                <w:sz w:val="22"/>
                <w:szCs w:val="22"/>
              </w:rPr>
            </w:pPr>
            <w:r w:rsidRPr="007F11D5">
              <w:rPr>
                <w:rFonts w:ascii="Times New Roman" w:hAnsi="Times New Roman"/>
                <w:sz w:val="22"/>
                <w:szCs w:val="22"/>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F042648" w14:textId="77777777" w:rsidR="003B6E05" w:rsidRPr="007F11D5" w:rsidRDefault="003B6E05" w:rsidP="003E1033">
            <w:pPr>
              <w:pStyle w:val="a"/>
              <w:numPr>
                <w:ilvl w:val="0"/>
                <w:numId w:val="21"/>
              </w:numPr>
              <w:ind w:left="353"/>
              <w:rPr>
                <w:rFonts w:ascii="Times New Roman" w:hAnsi="Times New Roman"/>
                <w:sz w:val="22"/>
                <w:szCs w:val="22"/>
              </w:rPr>
            </w:pPr>
            <w:r w:rsidRPr="007F11D5">
              <w:rPr>
                <w:rFonts w:ascii="Times New Roman" w:hAnsi="Times New Roman"/>
                <w:sz w:val="22"/>
                <w:szCs w:val="22"/>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4D3D7238" w14:textId="77777777" w:rsidR="003B6E05" w:rsidRPr="007F11D5" w:rsidRDefault="003B6E05" w:rsidP="003E1033">
            <w:pPr>
              <w:pStyle w:val="a"/>
              <w:numPr>
                <w:ilvl w:val="0"/>
                <w:numId w:val="21"/>
              </w:numPr>
              <w:ind w:left="353"/>
              <w:rPr>
                <w:rFonts w:ascii="Times New Roman" w:hAnsi="Times New Roman"/>
                <w:sz w:val="22"/>
                <w:szCs w:val="22"/>
              </w:rPr>
            </w:pPr>
            <w:r w:rsidRPr="007F11D5">
              <w:rPr>
                <w:rFonts w:ascii="Times New Roman" w:hAnsi="Times New Roman"/>
                <w:sz w:val="22"/>
                <w:szCs w:val="22"/>
              </w:rPr>
              <w:t xml:space="preserve">копии документов, удостоверяющих личность (для иных физических лиц); </w:t>
            </w:r>
          </w:p>
          <w:p w14:paraId="4953B4EC" w14:textId="77777777" w:rsidR="00604B7C" w:rsidRPr="007F11D5" w:rsidRDefault="003B6E05" w:rsidP="003E1033">
            <w:pPr>
              <w:pStyle w:val="a"/>
              <w:numPr>
                <w:ilvl w:val="0"/>
                <w:numId w:val="21"/>
              </w:numPr>
              <w:ind w:left="353"/>
              <w:rPr>
                <w:rFonts w:ascii="Times New Roman" w:hAnsi="Times New Roman"/>
                <w:sz w:val="22"/>
                <w:szCs w:val="22"/>
              </w:rPr>
            </w:pPr>
            <w:r w:rsidRPr="007F11D5">
              <w:rPr>
                <w:rFonts w:ascii="Times New Roman" w:hAnsi="Times New Roman"/>
                <w:sz w:val="22"/>
                <w:szCs w:val="22"/>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F11D5" w14:paraId="022B9A9E" w14:textId="77777777" w:rsidTr="002F0CC8">
        <w:trPr>
          <w:trHeight w:val="397"/>
        </w:trPr>
        <w:tc>
          <w:tcPr>
            <w:tcW w:w="567" w:type="dxa"/>
            <w:shd w:val="clear" w:color="auto" w:fill="auto"/>
          </w:tcPr>
          <w:p w14:paraId="4C819E30" w14:textId="77777777" w:rsidR="00C065EA" w:rsidRPr="007F11D5" w:rsidRDefault="00C065EA" w:rsidP="003E1033">
            <w:pPr>
              <w:pStyle w:val="a"/>
              <w:numPr>
                <w:ilvl w:val="1"/>
                <w:numId w:val="20"/>
              </w:numPr>
              <w:ind w:left="637" w:hanging="574"/>
              <w:rPr>
                <w:rFonts w:ascii="Times New Roman" w:hAnsi="Times New Roman"/>
                <w:sz w:val="22"/>
                <w:szCs w:val="22"/>
              </w:rPr>
            </w:pPr>
          </w:p>
        </w:tc>
        <w:tc>
          <w:tcPr>
            <w:tcW w:w="4820" w:type="dxa"/>
            <w:shd w:val="clear" w:color="auto" w:fill="auto"/>
          </w:tcPr>
          <w:p w14:paraId="239E7EFE" w14:textId="77777777" w:rsidR="00C065EA" w:rsidRPr="007F11D5" w:rsidRDefault="00EE4374" w:rsidP="00EE4374">
            <w:pPr>
              <w:pStyle w:val="a"/>
              <w:numPr>
                <w:ilvl w:val="0"/>
                <w:numId w:val="0"/>
              </w:numPr>
              <w:rPr>
                <w:rFonts w:ascii="Times New Roman" w:hAnsi="Times New Roman"/>
                <w:sz w:val="22"/>
                <w:szCs w:val="22"/>
              </w:rPr>
            </w:pPr>
            <w:proofErr w:type="spellStart"/>
            <w:r w:rsidRPr="007F11D5">
              <w:rPr>
                <w:rFonts w:ascii="Times New Roman" w:hAnsi="Times New Roman"/>
                <w:sz w:val="22"/>
                <w:szCs w:val="22"/>
              </w:rPr>
              <w:t>Н</w:t>
            </w:r>
            <w:r w:rsidR="00C065EA" w:rsidRPr="007F11D5">
              <w:rPr>
                <w:rFonts w:ascii="Times New Roman" w:hAnsi="Times New Roman"/>
                <w:sz w:val="22"/>
                <w:szCs w:val="22"/>
              </w:rPr>
              <w:t>епроведение</w:t>
            </w:r>
            <w:proofErr w:type="spellEnd"/>
            <w:r w:rsidR="00C065EA" w:rsidRPr="007F11D5">
              <w:rPr>
                <w:rFonts w:ascii="Times New Roman" w:hAnsi="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F11D5">
              <w:rPr>
                <w:rFonts w:ascii="Times New Roman" w:hAnsi="Times New Roman"/>
                <w:sz w:val="22"/>
                <w:szCs w:val="22"/>
              </w:rPr>
              <w:t>изводства</w:t>
            </w:r>
          </w:p>
        </w:tc>
        <w:tc>
          <w:tcPr>
            <w:tcW w:w="4678" w:type="dxa"/>
          </w:tcPr>
          <w:p w14:paraId="127A8ACD" w14:textId="77777777" w:rsidR="00C065EA" w:rsidRPr="007F11D5" w:rsidRDefault="00EE4374" w:rsidP="0018058E">
            <w:pPr>
              <w:pStyle w:val="5"/>
              <w:numPr>
                <w:ilvl w:val="0"/>
                <w:numId w:val="0"/>
              </w:numPr>
              <w:rPr>
                <w:rFonts w:ascii="Times New Roman" w:hAnsi="Times New Roman"/>
                <w:sz w:val="22"/>
                <w:szCs w:val="22"/>
              </w:rPr>
            </w:pPr>
            <w:r w:rsidRPr="007F11D5">
              <w:rPr>
                <w:rFonts w:ascii="Times New Roman" w:hAnsi="Times New Roman"/>
                <w:sz w:val="22"/>
                <w:szCs w:val="22"/>
              </w:rPr>
              <w:t>Д</w:t>
            </w:r>
            <w:r w:rsidR="00C065EA" w:rsidRPr="007F11D5">
              <w:rPr>
                <w:rFonts w:ascii="Times New Roman" w:hAnsi="Times New Roman"/>
                <w:sz w:val="22"/>
                <w:szCs w:val="22"/>
              </w:rPr>
              <w:t xml:space="preserve">екларация о соответствии участника процедуры закупки </w:t>
            </w:r>
            <w:r w:rsidR="00ED0434" w:rsidRPr="007F11D5">
              <w:rPr>
                <w:rFonts w:ascii="Times New Roman" w:hAnsi="Times New Roman"/>
                <w:sz w:val="22"/>
                <w:szCs w:val="22"/>
              </w:rPr>
              <w:t>данному</w:t>
            </w:r>
            <w:r w:rsidR="00C065EA" w:rsidRPr="007F11D5">
              <w:rPr>
                <w:rFonts w:ascii="Times New Roman" w:hAnsi="Times New Roman"/>
                <w:sz w:val="22"/>
                <w:szCs w:val="22"/>
              </w:rPr>
              <w:t xml:space="preserve"> требовани</w:t>
            </w:r>
            <w:r w:rsidR="00ED0434" w:rsidRPr="007F11D5">
              <w:rPr>
                <w:rFonts w:ascii="Times New Roman" w:hAnsi="Times New Roman"/>
                <w:sz w:val="22"/>
                <w:szCs w:val="22"/>
              </w:rPr>
              <w:t>ю</w:t>
            </w:r>
            <w:r w:rsidR="00C065EA" w:rsidRPr="007F11D5">
              <w:rPr>
                <w:rFonts w:ascii="Times New Roman" w:hAnsi="Times New Roman"/>
                <w:sz w:val="22"/>
                <w:szCs w:val="22"/>
              </w:rPr>
              <w:t xml:space="preserve"> в составе Заявки (подраздел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_Ref55336310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7.1</w:t>
            </w:r>
            <w:r w:rsidR="00ED7F42" w:rsidRPr="007F11D5">
              <w:rPr>
                <w:rFonts w:ascii="Times New Roman" w:hAnsi="Times New Roman"/>
                <w:sz w:val="22"/>
                <w:szCs w:val="22"/>
              </w:rPr>
              <w:fldChar w:fldCharType="end"/>
            </w:r>
            <w:r w:rsidRPr="007F11D5">
              <w:rPr>
                <w:rFonts w:ascii="Times New Roman" w:hAnsi="Times New Roman"/>
                <w:sz w:val="22"/>
                <w:szCs w:val="22"/>
              </w:rPr>
              <w:t>)</w:t>
            </w:r>
          </w:p>
        </w:tc>
      </w:tr>
      <w:tr w:rsidR="00ED0434" w:rsidRPr="007F11D5" w14:paraId="4F809CBE" w14:textId="77777777" w:rsidTr="002F0CC8">
        <w:trPr>
          <w:trHeight w:val="397"/>
        </w:trPr>
        <w:tc>
          <w:tcPr>
            <w:tcW w:w="567" w:type="dxa"/>
            <w:shd w:val="clear" w:color="auto" w:fill="auto"/>
          </w:tcPr>
          <w:p w14:paraId="5DD73F17" w14:textId="77777777" w:rsidR="00ED0434" w:rsidRPr="007F11D5" w:rsidRDefault="00ED0434" w:rsidP="003E1033">
            <w:pPr>
              <w:pStyle w:val="a"/>
              <w:numPr>
                <w:ilvl w:val="1"/>
                <w:numId w:val="20"/>
              </w:numPr>
              <w:ind w:left="637" w:hanging="574"/>
              <w:rPr>
                <w:rFonts w:ascii="Times New Roman" w:hAnsi="Times New Roman"/>
                <w:sz w:val="22"/>
                <w:szCs w:val="22"/>
              </w:rPr>
            </w:pPr>
          </w:p>
        </w:tc>
        <w:tc>
          <w:tcPr>
            <w:tcW w:w="4820" w:type="dxa"/>
            <w:shd w:val="clear" w:color="auto" w:fill="auto"/>
          </w:tcPr>
          <w:p w14:paraId="259C4F31" w14:textId="77777777" w:rsidR="00ED0434" w:rsidRPr="007F11D5" w:rsidRDefault="00ED0434" w:rsidP="00EE4374">
            <w:pPr>
              <w:pStyle w:val="a"/>
              <w:numPr>
                <w:ilvl w:val="0"/>
                <w:numId w:val="0"/>
              </w:numPr>
              <w:rPr>
                <w:rFonts w:ascii="Times New Roman" w:hAnsi="Times New Roman"/>
                <w:sz w:val="22"/>
                <w:szCs w:val="22"/>
              </w:rPr>
            </w:pPr>
            <w:proofErr w:type="spellStart"/>
            <w:r w:rsidRPr="007F11D5">
              <w:rPr>
                <w:rFonts w:ascii="Times New Roman" w:hAnsi="Times New Roman"/>
                <w:sz w:val="22"/>
                <w:szCs w:val="22"/>
              </w:rPr>
              <w:t>Неприостановление</w:t>
            </w:r>
            <w:proofErr w:type="spellEnd"/>
            <w:r w:rsidRPr="007F11D5">
              <w:rPr>
                <w:rFonts w:ascii="Times New Roman" w:hAnsi="Times New Roman"/>
                <w:sz w:val="22"/>
                <w:szCs w:val="22"/>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7896E29D" w14:textId="77777777" w:rsidR="00ED0434" w:rsidRPr="007F11D5" w:rsidRDefault="00ED0434" w:rsidP="0018058E">
            <w:pPr>
              <w:pStyle w:val="5"/>
              <w:numPr>
                <w:ilvl w:val="0"/>
                <w:numId w:val="0"/>
              </w:numPr>
              <w:rPr>
                <w:rFonts w:ascii="Times New Roman" w:hAnsi="Times New Roman"/>
                <w:sz w:val="22"/>
                <w:szCs w:val="22"/>
              </w:rPr>
            </w:pPr>
            <w:r w:rsidRPr="007F11D5">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_Ref55336310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7.1</w:t>
            </w:r>
            <w:r w:rsidR="00ED7F42" w:rsidRPr="007F11D5">
              <w:rPr>
                <w:rFonts w:ascii="Times New Roman" w:hAnsi="Times New Roman"/>
                <w:sz w:val="22"/>
                <w:szCs w:val="22"/>
              </w:rPr>
              <w:fldChar w:fldCharType="end"/>
            </w:r>
            <w:r w:rsidRPr="007F11D5">
              <w:rPr>
                <w:rFonts w:ascii="Times New Roman" w:hAnsi="Times New Roman"/>
                <w:sz w:val="22"/>
                <w:szCs w:val="22"/>
              </w:rPr>
              <w:t>)</w:t>
            </w:r>
          </w:p>
        </w:tc>
      </w:tr>
      <w:tr w:rsidR="00ED0434" w:rsidRPr="007F11D5" w14:paraId="3CF15290" w14:textId="77777777" w:rsidTr="002F0CC8">
        <w:trPr>
          <w:trHeight w:val="397"/>
        </w:trPr>
        <w:tc>
          <w:tcPr>
            <w:tcW w:w="567" w:type="dxa"/>
            <w:shd w:val="clear" w:color="auto" w:fill="auto"/>
          </w:tcPr>
          <w:p w14:paraId="1409FAAB" w14:textId="77777777" w:rsidR="00ED0434" w:rsidRPr="007F11D5" w:rsidRDefault="00ED0434" w:rsidP="003E1033">
            <w:pPr>
              <w:pStyle w:val="a"/>
              <w:numPr>
                <w:ilvl w:val="1"/>
                <w:numId w:val="20"/>
              </w:numPr>
              <w:ind w:left="637" w:hanging="574"/>
              <w:rPr>
                <w:rFonts w:ascii="Times New Roman" w:hAnsi="Times New Roman"/>
                <w:sz w:val="22"/>
                <w:szCs w:val="22"/>
              </w:rPr>
            </w:pPr>
          </w:p>
        </w:tc>
        <w:tc>
          <w:tcPr>
            <w:tcW w:w="4820" w:type="dxa"/>
            <w:shd w:val="clear" w:color="auto" w:fill="auto"/>
          </w:tcPr>
          <w:p w14:paraId="5DE23D33" w14:textId="0E685BB7" w:rsidR="00ED0434" w:rsidRPr="007F11D5" w:rsidRDefault="00ED0434" w:rsidP="000A5360">
            <w:pPr>
              <w:pStyle w:val="a"/>
              <w:numPr>
                <w:ilvl w:val="0"/>
                <w:numId w:val="0"/>
              </w:numPr>
              <w:rPr>
                <w:rFonts w:ascii="Times New Roman" w:hAnsi="Times New Roman"/>
                <w:sz w:val="22"/>
                <w:szCs w:val="22"/>
              </w:rPr>
            </w:pPr>
            <w:proofErr w:type="gramStart"/>
            <w:r w:rsidRPr="007F11D5">
              <w:rPr>
                <w:rFonts w:ascii="Times New Roman" w:hAnsi="Times New Roman"/>
                <w:sz w:val="22"/>
                <w:szCs w:val="22"/>
              </w:rPr>
              <w:t>Отсутствие</w:t>
            </w:r>
            <w:r w:rsidR="008525BD">
              <w:rPr>
                <w:rFonts w:ascii="Times New Roman" w:hAnsi="Times New Roman"/>
                <w:sz w:val="22"/>
                <w:szCs w:val="22"/>
              </w:rPr>
              <w:t xml:space="preserve"> </w:t>
            </w:r>
            <w:r w:rsidRPr="007F11D5" w:rsidDel="00381232">
              <w:rPr>
                <w:rFonts w:ascii="Times New Roman" w:hAnsi="Times New Roman"/>
                <w:sz w:val="22"/>
                <w:szCs w:val="22"/>
              </w:rPr>
              <w:t xml:space="preserve">у участника закупки недоимки </w:t>
            </w:r>
            <w:r w:rsidRPr="007F11D5">
              <w:rPr>
                <w:rFonts w:ascii="Times New Roman" w:hAnsi="Times New Roman"/>
                <w:sz w:val="22"/>
                <w:szCs w:val="22"/>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F11D5">
              <w:rPr>
                <w:rFonts w:ascii="Times New Roman" w:hAnsi="Times New Roman"/>
                <w:sz w:val="22"/>
                <w:szCs w:val="22"/>
              </w:rPr>
              <w:t>этихсумм</w:t>
            </w:r>
            <w:proofErr w:type="spellEnd"/>
            <w:proofErr w:type="gramEnd"/>
            <w:r w:rsidRPr="007F11D5">
              <w:rPr>
                <w:rFonts w:ascii="Times New Roman" w:hAnsi="Times New Roman"/>
                <w:sz w:val="22"/>
                <w:szCs w:val="22"/>
              </w:rPr>
              <w:t xml:space="preserve"> исполненной или которые признаны безнадежными к взысканию в </w:t>
            </w:r>
            <w:r w:rsidRPr="007F11D5">
              <w:rPr>
                <w:rFonts w:ascii="Times New Roman" w:hAnsi="Times New Roman"/>
                <w:sz w:val="22"/>
                <w:szCs w:val="22"/>
              </w:rPr>
              <w:lastRenderedPageBreak/>
              <w:t>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4B52A784" w14:textId="77777777" w:rsidR="00ED0434" w:rsidRPr="007F11D5" w:rsidRDefault="00ED0434" w:rsidP="0018058E">
            <w:pPr>
              <w:pStyle w:val="5"/>
              <w:numPr>
                <w:ilvl w:val="0"/>
                <w:numId w:val="0"/>
              </w:numPr>
              <w:rPr>
                <w:rFonts w:ascii="Times New Roman" w:hAnsi="Times New Roman"/>
                <w:sz w:val="22"/>
                <w:szCs w:val="22"/>
              </w:rPr>
            </w:pPr>
            <w:r w:rsidRPr="007F11D5">
              <w:rPr>
                <w:rFonts w:ascii="Times New Roman" w:hAnsi="Times New Roman"/>
                <w:sz w:val="22"/>
                <w:szCs w:val="22"/>
              </w:rPr>
              <w:lastRenderedPageBreak/>
              <w:t>Декларация о соответствии участника процедуры закупки данному требованию в составе Заявки (подраздел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_Ref55336310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7.1</w:t>
            </w:r>
            <w:r w:rsidR="00ED7F42" w:rsidRPr="007F11D5">
              <w:rPr>
                <w:rFonts w:ascii="Times New Roman" w:hAnsi="Times New Roman"/>
                <w:sz w:val="22"/>
                <w:szCs w:val="22"/>
              </w:rPr>
              <w:fldChar w:fldCharType="end"/>
            </w:r>
            <w:r w:rsidRPr="007F11D5">
              <w:rPr>
                <w:rFonts w:ascii="Times New Roman" w:hAnsi="Times New Roman"/>
                <w:sz w:val="22"/>
                <w:szCs w:val="22"/>
              </w:rPr>
              <w:t>)</w:t>
            </w:r>
          </w:p>
        </w:tc>
      </w:tr>
      <w:tr w:rsidR="00ED0434" w:rsidRPr="007F11D5" w14:paraId="7C7A74D6" w14:textId="77777777" w:rsidTr="002F0CC8">
        <w:trPr>
          <w:trHeight w:val="397"/>
        </w:trPr>
        <w:tc>
          <w:tcPr>
            <w:tcW w:w="567" w:type="dxa"/>
            <w:shd w:val="clear" w:color="auto" w:fill="auto"/>
          </w:tcPr>
          <w:p w14:paraId="10F92F77" w14:textId="77777777" w:rsidR="00ED0434" w:rsidRPr="007F11D5" w:rsidRDefault="00ED0434" w:rsidP="003E1033">
            <w:pPr>
              <w:pStyle w:val="a"/>
              <w:numPr>
                <w:ilvl w:val="1"/>
                <w:numId w:val="20"/>
              </w:numPr>
              <w:ind w:left="637" w:hanging="574"/>
              <w:rPr>
                <w:rFonts w:ascii="Times New Roman" w:hAnsi="Times New Roman"/>
                <w:sz w:val="22"/>
                <w:szCs w:val="22"/>
              </w:rPr>
            </w:pPr>
            <w:bookmarkStart w:id="552" w:name="_Ref418278687"/>
          </w:p>
        </w:tc>
        <w:bookmarkEnd w:id="552"/>
        <w:tc>
          <w:tcPr>
            <w:tcW w:w="4820" w:type="dxa"/>
            <w:shd w:val="clear" w:color="auto" w:fill="auto"/>
          </w:tcPr>
          <w:p w14:paraId="429E90D7" w14:textId="77777777" w:rsidR="00ED0434" w:rsidRPr="007F11D5" w:rsidRDefault="00ED0434" w:rsidP="000A5360">
            <w:pPr>
              <w:pStyle w:val="a"/>
              <w:numPr>
                <w:ilvl w:val="0"/>
                <w:numId w:val="0"/>
              </w:numPr>
              <w:rPr>
                <w:rFonts w:ascii="Times New Roman" w:hAnsi="Times New Roman"/>
                <w:sz w:val="22"/>
                <w:szCs w:val="22"/>
              </w:rPr>
            </w:pPr>
            <w:proofErr w:type="gramStart"/>
            <w:r w:rsidRPr="007F11D5">
              <w:rPr>
                <w:rFonts w:ascii="Times New Roman" w:hAnsi="Times New Roman"/>
                <w:sz w:val="22"/>
                <w:szCs w:val="22"/>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F11D5">
              <w:rPr>
                <w:rFonts w:ascii="Times New Roman" w:hAnsi="Times New Roman"/>
                <w:sz w:val="22"/>
                <w:szCs w:val="22"/>
              </w:rPr>
              <w:t xml:space="preserve"> предметом закупки, и административного наказания в виде дисквалификации</w:t>
            </w:r>
          </w:p>
        </w:tc>
        <w:tc>
          <w:tcPr>
            <w:tcW w:w="4678" w:type="dxa"/>
          </w:tcPr>
          <w:p w14:paraId="5827732D" w14:textId="77777777" w:rsidR="00ED0434" w:rsidRPr="007F11D5" w:rsidRDefault="00ED0434" w:rsidP="0018058E">
            <w:pPr>
              <w:pStyle w:val="a"/>
              <w:numPr>
                <w:ilvl w:val="0"/>
                <w:numId w:val="0"/>
              </w:numPr>
              <w:rPr>
                <w:rFonts w:ascii="Times New Roman" w:hAnsi="Times New Roman"/>
                <w:sz w:val="22"/>
                <w:szCs w:val="22"/>
              </w:rPr>
            </w:pPr>
            <w:r w:rsidRPr="007F11D5">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_Ref55336310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7.1</w:t>
            </w:r>
            <w:r w:rsidR="00ED7F42" w:rsidRPr="007F11D5">
              <w:rPr>
                <w:rFonts w:ascii="Times New Roman" w:hAnsi="Times New Roman"/>
                <w:sz w:val="22"/>
                <w:szCs w:val="22"/>
              </w:rPr>
              <w:fldChar w:fldCharType="end"/>
            </w:r>
            <w:r w:rsidRPr="007F11D5">
              <w:rPr>
                <w:rFonts w:ascii="Times New Roman" w:hAnsi="Times New Roman"/>
                <w:sz w:val="22"/>
                <w:szCs w:val="22"/>
              </w:rPr>
              <w:t>)</w:t>
            </w:r>
          </w:p>
        </w:tc>
      </w:tr>
      <w:tr w:rsidR="00EE4374" w:rsidRPr="007F11D5" w14:paraId="1BA2F8D2" w14:textId="77777777" w:rsidTr="002F0CC8">
        <w:trPr>
          <w:trHeight w:val="397"/>
        </w:trPr>
        <w:tc>
          <w:tcPr>
            <w:tcW w:w="567" w:type="dxa"/>
            <w:shd w:val="clear" w:color="auto" w:fill="auto"/>
          </w:tcPr>
          <w:p w14:paraId="00E140BD" w14:textId="77777777" w:rsidR="00EE4374" w:rsidRPr="007F11D5" w:rsidRDefault="00EE4374" w:rsidP="003E1033">
            <w:pPr>
              <w:pStyle w:val="a"/>
              <w:numPr>
                <w:ilvl w:val="1"/>
                <w:numId w:val="20"/>
              </w:numPr>
              <w:ind w:left="637" w:hanging="574"/>
              <w:rPr>
                <w:rFonts w:ascii="Times New Roman" w:hAnsi="Times New Roman"/>
                <w:sz w:val="22"/>
                <w:szCs w:val="22"/>
              </w:rPr>
            </w:pPr>
            <w:bookmarkStart w:id="553" w:name="_Ref418276376"/>
          </w:p>
        </w:tc>
        <w:bookmarkEnd w:id="553"/>
        <w:tc>
          <w:tcPr>
            <w:tcW w:w="4820" w:type="dxa"/>
            <w:shd w:val="clear" w:color="auto" w:fill="auto"/>
          </w:tcPr>
          <w:p w14:paraId="5C7D4409" w14:textId="77777777" w:rsidR="00EE4374" w:rsidRPr="007F11D5" w:rsidRDefault="00EE4374" w:rsidP="00B36466">
            <w:pPr>
              <w:pStyle w:val="a"/>
              <w:numPr>
                <w:ilvl w:val="0"/>
                <w:numId w:val="0"/>
              </w:numPr>
              <w:rPr>
                <w:rFonts w:ascii="Times New Roman" w:hAnsi="Times New Roman"/>
                <w:sz w:val="22"/>
                <w:szCs w:val="22"/>
              </w:rPr>
            </w:pPr>
            <w:r w:rsidRPr="007F11D5">
              <w:rPr>
                <w:rFonts w:ascii="Times New Roman" w:hAnsi="Times New Roman"/>
                <w:sz w:val="22"/>
                <w:szCs w:val="22"/>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CA80202" w14:textId="77777777" w:rsidR="009966CB" w:rsidRPr="007F11D5" w:rsidRDefault="00CB09A8" w:rsidP="009966CB">
            <w:pPr>
              <w:pStyle w:val="a"/>
              <w:numPr>
                <w:ilvl w:val="0"/>
                <w:numId w:val="0"/>
              </w:numPr>
              <w:ind w:left="1134" w:hanging="1134"/>
              <w:rPr>
                <w:rFonts w:ascii="Times New Roman" w:hAnsi="Times New Roman"/>
                <w:bCs/>
                <w:i/>
                <w:sz w:val="22"/>
                <w:szCs w:val="22"/>
              </w:rPr>
            </w:pPr>
            <w:r w:rsidRPr="007F11D5">
              <w:rPr>
                <w:rFonts w:ascii="Times New Roman" w:hAnsi="Times New Roman"/>
                <w:sz w:val="22"/>
                <w:szCs w:val="22"/>
              </w:rPr>
              <w:t xml:space="preserve">Требование не установлено </w:t>
            </w:r>
          </w:p>
          <w:p w14:paraId="6461EBE1" w14:textId="77777777" w:rsidR="00EE4374" w:rsidRPr="007F11D5" w:rsidRDefault="00EE4374" w:rsidP="008375D3">
            <w:pPr>
              <w:pStyle w:val="a"/>
              <w:numPr>
                <w:ilvl w:val="0"/>
                <w:numId w:val="0"/>
              </w:numPr>
              <w:rPr>
                <w:rFonts w:ascii="Times New Roman" w:hAnsi="Times New Roman"/>
                <w:sz w:val="22"/>
                <w:szCs w:val="22"/>
              </w:rPr>
            </w:pPr>
          </w:p>
        </w:tc>
      </w:tr>
      <w:tr w:rsidR="001A581D" w:rsidRPr="007F11D5" w14:paraId="511604CB" w14:textId="77777777" w:rsidTr="002F0CC8">
        <w:trPr>
          <w:trHeight w:val="397"/>
        </w:trPr>
        <w:tc>
          <w:tcPr>
            <w:tcW w:w="567" w:type="dxa"/>
            <w:shd w:val="clear" w:color="auto" w:fill="auto"/>
          </w:tcPr>
          <w:p w14:paraId="56306136" w14:textId="77777777" w:rsidR="001A581D" w:rsidRPr="007F11D5" w:rsidRDefault="001A581D" w:rsidP="003E1033">
            <w:pPr>
              <w:pStyle w:val="a"/>
              <w:numPr>
                <w:ilvl w:val="0"/>
                <w:numId w:val="20"/>
              </w:numPr>
              <w:rPr>
                <w:rFonts w:ascii="Times New Roman" w:hAnsi="Times New Roman"/>
                <w:sz w:val="22"/>
                <w:szCs w:val="22"/>
              </w:rPr>
            </w:pPr>
          </w:p>
        </w:tc>
        <w:tc>
          <w:tcPr>
            <w:tcW w:w="9498" w:type="dxa"/>
            <w:gridSpan w:val="2"/>
            <w:shd w:val="clear" w:color="auto" w:fill="auto"/>
          </w:tcPr>
          <w:p w14:paraId="190E350D" w14:textId="77777777" w:rsidR="001A581D" w:rsidRPr="007F11D5" w:rsidRDefault="001A581D" w:rsidP="00E5399D">
            <w:pPr>
              <w:pStyle w:val="a"/>
              <w:numPr>
                <w:ilvl w:val="0"/>
                <w:numId w:val="0"/>
              </w:numPr>
              <w:jc w:val="center"/>
              <w:rPr>
                <w:rFonts w:ascii="Times New Roman" w:hAnsi="Times New Roman"/>
                <w:sz w:val="22"/>
                <w:szCs w:val="22"/>
              </w:rPr>
            </w:pPr>
            <w:r w:rsidRPr="007F11D5">
              <w:rPr>
                <w:rFonts w:ascii="Times New Roman" w:hAnsi="Times New Roman"/>
                <w:b/>
                <w:sz w:val="22"/>
                <w:szCs w:val="22"/>
              </w:rPr>
              <w:t>Дополнительные требования к участникам закупки</w:t>
            </w:r>
          </w:p>
        </w:tc>
      </w:tr>
      <w:tr w:rsidR="001806CC" w:rsidRPr="007F11D5" w14:paraId="2547E317" w14:textId="77777777" w:rsidTr="002F0CC8">
        <w:trPr>
          <w:trHeight w:val="397"/>
        </w:trPr>
        <w:tc>
          <w:tcPr>
            <w:tcW w:w="567" w:type="dxa"/>
            <w:shd w:val="clear" w:color="auto" w:fill="auto"/>
          </w:tcPr>
          <w:p w14:paraId="54C2CE1D" w14:textId="77777777" w:rsidR="001806CC" w:rsidRPr="007F11D5" w:rsidRDefault="001806CC" w:rsidP="003E1033">
            <w:pPr>
              <w:pStyle w:val="a"/>
              <w:numPr>
                <w:ilvl w:val="1"/>
                <w:numId w:val="20"/>
              </w:numPr>
              <w:ind w:left="637" w:hanging="574"/>
              <w:rPr>
                <w:rFonts w:ascii="Times New Roman" w:hAnsi="Times New Roman"/>
                <w:sz w:val="22"/>
                <w:szCs w:val="22"/>
              </w:rPr>
            </w:pPr>
            <w:bookmarkStart w:id="554" w:name="_Ref418276449"/>
          </w:p>
        </w:tc>
        <w:bookmarkEnd w:id="554"/>
        <w:tc>
          <w:tcPr>
            <w:tcW w:w="4820" w:type="dxa"/>
            <w:shd w:val="clear" w:color="auto" w:fill="auto"/>
          </w:tcPr>
          <w:p w14:paraId="506A1DBA" w14:textId="77777777" w:rsidR="001806CC" w:rsidRPr="007F11D5" w:rsidRDefault="001806CC" w:rsidP="00E5399D">
            <w:pPr>
              <w:pStyle w:val="a"/>
              <w:numPr>
                <w:ilvl w:val="0"/>
                <w:numId w:val="0"/>
              </w:numPr>
              <w:rPr>
                <w:rFonts w:ascii="Times New Roman" w:hAnsi="Times New Roman"/>
                <w:sz w:val="22"/>
                <w:szCs w:val="22"/>
              </w:rPr>
            </w:pPr>
            <w:r w:rsidRPr="007F11D5">
              <w:rPr>
                <w:rFonts w:ascii="Times New Roman" w:hAnsi="Times New Roman"/>
                <w:sz w:val="22"/>
                <w:szCs w:val="22"/>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7F11D5">
              <w:rPr>
                <w:rFonts w:ascii="Times New Roman" w:hAnsi="Times New Roman"/>
                <w:bCs/>
                <w:i/>
                <w:sz w:val="22"/>
                <w:szCs w:val="22"/>
              </w:rPr>
              <w:t>и</w:t>
            </w:r>
            <w:r w:rsidRPr="007F11D5">
              <w:rPr>
                <w:rFonts w:ascii="Times New Roman" w:hAnsi="Times New Roman"/>
                <w:sz w:val="22"/>
                <w:szCs w:val="22"/>
              </w:rPr>
              <w:t xml:space="preserve"> в реестре недобросовестных поставщиков</w:t>
            </w:r>
            <w:r w:rsidR="00755DE4" w:rsidRPr="007F11D5">
              <w:rPr>
                <w:rFonts w:ascii="Times New Roman" w:hAnsi="Times New Roman"/>
                <w:sz w:val="22"/>
                <w:szCs w:val="22"/>
              </w:rPr>
              <w:t>, предусмотренном Законом 44-ФЗ</w:t>
            </w:r>
          </w:p>
        </w:tc>
        <w:tc>
          <w:tcPr>
            <w:tcW w:w="4678" w:type="dxa"/>
          </w:tcPr>
          <w:p w14:paraId="120357B1" w14:textId="77777777" w:rsidR="001806CC" w:rsidRPr="007F11D5" w:rsidRDefault="001806CC" w:rsidP="0018058E">
            <w:pPr>
              <w:pStyle w:val="a"/>
              <w:numPr>
                <w:ilvl w:val="0"/>
                <w:numId w:val="0"/>
              </w:numPr>
              <w:rPr>
                <w:rFonts w:ascii="Times New Roman" w:hAnsi="Times New Roman"/>
                <w:sz w:val="22"/>
                <w:szCs w:val="22"/>
              </w:rPr>
            </w:pPr>
            <w:r w:rsidRPr="007F11D5">
              <w:rPr>
                <w:rFonts w:ascii="Times New Roman" w:hAnsi="Times New Roman"/>
                <w:sz w:val="22"/>
                <w:szCs w:val="22"/>
              </w:rPr>
              <w:t>Декларация о соответствии участника процедуры закупки данному требованию в составе Заявки (подраздел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_Ref55336310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7.1</w:t>
            </w:r>
            <w:r w:rsidR="00ED7F42" w:rsidRPr="007F11D5">
              <w:rPr>
                <w:rFonts w:ascii="Times New Roman" w:hAnsi="Times New Roman"/>
                <w:sz w:val="22"/>
                <w:szCs w:val="22"/>
              </w:rPr>
              <w:fldChar w:fldCharType="end"/>
            </w:r>
            <w:r w:rsidRPr="007F11D5">
              <w:rPr>
                <w:rFonts w:ascii="Times New Roman" w:hAnsi="Times New Roman"/>
                <w:sz w:val="22"/>
                <w:szCs w:val="22"/>
              </w:rPr>
              <w:t>)</w:t>
            </w:r>
          </w:p>
        </w:tc>
      </w:tr>
      <w:tr w:rsidR="001806CC" w:rsidRPr="007F11D5" w14:paraId="4BAC005D" w14:textId="77777777" w:rsidTr="002F0CC8">
        <w:trPr>
          <w:trHeight w:val="709"/>
        </w:trPr>
        <w:tc>
          <w:tcPr>
            <w:tcW w:w="567" w:type="dxa"/>
            <w:shd w:val="clear" w:color="auto" w:fill="auto"/>
          </w:tcPr>
          <w:p w14:paraId="51DFAF43" w14:textId="77777777" w:rsidR="001806CC" w:rsidRPr="007F11D5" w:rsidRDefault="001806CC" w:rsidP="003E1033">
            <w:pPr>
              <w:pStyle w:val="a"/>
              <w:numPr>
                <w:ilvl w:val="1"/>
                <w:numId w:val="20"/>
              </w:numPr>
              <w:ind w:left="637" w:hanging="574"/>
              <w:rPr>
                <w:rFonts w:ascii="Times New Roman" w:hAnsi="Times New Roman"/>
                <w:sz w:val="22"/>
                <w:szCs w:val="22"/>
              </w:rPr>
            </w:pPr>
            <w:bookmarkStart w:id="555" w:name="_Ref418276454"/>
          </w:p>
        </w:tc>
        <w:bookmarkEnd w:id="555"/>
        <w:tc>
          <w:tcPr>
            <w:tcW w:w="4820" w:type="dxa"/>
            <w:shd w:val="clear" w:color="auto" w:fill="auto"/>
          </w:tcPr>
          <w:p w14:paraId="0D53893D" w14:textId="54933F4A" w:rsidR="001806CC" w:rsidRPr="007F11D5" w:rsidRDefault="001806CC" w:rsidP="00E5399D">
            <w:pPr>
              <w:pStyle w:val="a"/>
              <w:numPr>
                <w:ilvl w:val="0"/>
                <w:numId w:val="0"/>
              </w:numPr>
              <w:rPr>
                <w:rFonts w:ascii="Times New Roman" w:hAnsi="Times New Roman"/>
                <w:sz w:val="22"/>
                <w:szCs w:val="22"/>
              </w:rPr>
            </w:pPr>
            <w:r w:rsidRPr="007F11D5">
              <w:rPr>
                <w:rFonts w:ascii="Times New Roman" w:hAnsi="Times New Roman"/>
                <w:sz w:val="22"/>
                <w:szCs w:val="22"/>
              </w:rPr>
              <w:t>Наличие у участника закупки исключительных</w:t>
            </w:r>
            <w:r w:rsidR="008525BD">
              <w:rPr>
                <w:rFonts w:ascii="Times New Roman" w:hAnsi="Times New Roman"/>
                <w:sz w:val="22"/>
                <w:szCs w:val="22"/>
              </w:rPr>
              <w:t xml:space="preserve"> </w:t>
            </w:r>
            <w:r w:rsidRPr="007F11D5">
              <w:rPr>
                <w:rFonts w:ascii="Times New Roman" w:hAnsi="Times New Roman"/>
                <w:sz w:val="22"/>
                <w:szCs w:val="22"/>
              </w:rPr>
              <w:t xml:space="preserve">прав на объекты интеллектуальной собственности </w:t>
            </w:r>
          </w:p>
        </w:tc>
        <w:tc>
          <w:tcPr>
            <w:tcW w:w="4678" w:type="dxa"/>
          </w:tcPr>
          <w:p w14:paraId="58C4B237" w14:textId="77777777" w:rsidR="0059568A" w:rsidRPr="007F11D5" w:rsidRDefault="007576E5" w:rsidP="0059568A">
            <w:pPr>
              <w:pStyle w:val="a"/>
              <w:numPr>
                <w:ilvl w:val="0"/>
                <w:numId w:val="0"/>
              </w:numPr>
              <w:rPr>
                <w:rFonts w:ascii="Times New Roman" w:hAnsi="Times New Roman"/>
                <w:sz w:val="22"/>
                <w:szCs w:val="22"/>
              </w:rPr>
            </w:pPr>
            <w:r w:rsidRPr="007F11D5">
              <w:rPr>
                <w:rFonts w:ascii="Times New Roman" w:hAnsi="Times New Roman"/>
                <w:sz w:val="22"/>
                <w:szCs w:val="22"/>
              </w:rPr>
              <w:t>Требование не установлено</w:t>
            </w:r>
          </w:p>
          <w:p w14:paraId="0CF5C5A5" w14:textId="77777777" w:rsidR="001806CC" w:rsidRPr="007F11D5" w:rsidRDefault="001806CC" w:rsidP="00E5399D">
            <w:pPr>
              <w:pStyle w:val="a"/>
              <w:numPr>
                <w:ilvl w:val="0"/>
                <w:numId w:val="0"/>
              </w:numPr>
              <w:rPr>
                <w:rFonts w:ascii="Times New Roman" w:hAnsi="Times New Roman"/>
                <w:sz w:val="22"/>
                <w:szCs w:val="22"/>
              </w:rPr>
            </w:pPr>
          </w:p>
        </w:tc>
      </w:tr>
    </w:tbl>
    <w:p w14:paraId="2096DD2F" w14:textId="77777777" w:rsidR="00722118" w:rsidRPr="007F11D5" w:rsidRDefault="00722118">
      <w:pPr>
        <w:rPr>
          <w:rFonts w:ascii="Times New Roman" w:eastAsiaTheme="majorEastAsia" w:hAnsi="Times New Roman"/>
          <w:b/>
          <w:bCs/>
          <w:sz w:val="22"/>
          <w:szCs w:val="22"/>
        </w:rPr>
      </w:pPr>
      <w:r w:rsidRPr="007F11D5">
        <w:rPr>
          <w:rFonts w:ascii="Times New Roman" w:eastAsiaTheme="majorEastAsia" w:hAnsi="Times New Roman"/>
          <w:b/>
          <w:bCs/>
          <w:sz w:val="22"/>
          <w:szCs w:val="22"/>
        </w:rPr>
        <w:br w:type="page"/>
      </w:r>
    </w:p>
    <w:p w14:paraId="56B00F0B" w14:textId="77777777" w:rsidR="003A6609" w:rsidRPr="007F11D5" w:rsidRDefault="003A6609" w:rsidP="003A6609">
      <w:pPr>
        <w:spacing w:after="0" w:line="240" w:lineRule="auto"/>
        <w:jc w:val="right"/>
        <w:outlineLvl w:val="1"/>
        <w:rPr>
          <w:rFonts w:ascii="Times New Roman" w:eastAsiaTheme="majorEastAsia" w:hAnsi="Times New Roman"/>
          <w:bCs/>
          <w:sz w:val="22"/>
          <w:szCs w:val="22"/>
        </w:rPr>
      </w:pPr>
      <w:bookmarkStart w:id="556" w:name="_Toc7444303"/>
      <w:r w:rsidRPr="007F11D5">
        <w:rPr>
          <w:rFonts w:ascii="Times New Roman" w:eastAsiaTheme="majorEastAsia" w:hAnsi="Times New Roman"/>
          <w:bCs/>
          <w:sz w:val="22"/>
          <w:szCs w:val="22"/>
        </w:rPr>
        <w:lastRenderedPageBreak/>
        <w:t>Приложение №2</w:t>
      </w:r>
      <w:r w:rsidRPr="007F11D5">
        <w:rPr>
          <w:rFonts w:ascii="Times New Roman" w:eastAsiaTheme="majorEastAsia" w:hAnsi="Times New Roman"/>
          <w:bCs/>
          <w:sz w:val="22"/>
          <w:szCs w:val="22"/>
        </w:rPr>
        <w:br/>
        <w:t>к информационной карте</w:t>
      </w:r>
      <w:bookmarkEnd w:id="556"/>
    </w:p>
    <w:p w14:paraId="3B3DF0F6" w14:textId="77777777" w:rsidR="003A6609" w:rsidRPr="007F11D5" w:rsidRDefault="003A6609" w:rsidP="003A6609">
      <w:pPr>
        <w:spacing w:before="360" w:after="240" w:line="240" w:lineRule="auto"/>
        <w:jc w:val="center"/>
        <w:outlineLvl w:val="2"/>
        <w:rPr>
          <w:rFonts w:ascii="Times New Roman" w:eastAsia="Times New Roman" w:hAnsi="Times New Roman"/>
          <w:b/>
          <w:sz w:val="22"/>
          <w:szCs w:val="22"/>
          <w:lang w:eastAsia="ru-RU"/>
        </w:rPr>
      </w:pPr>
      <w:bookmarkStart w:id="557" w:name="_Toc7444304"/>
      <w:r w:rsidRPr="007F11D5">
        <w:rPr>
          <w:rFonts w:ascii="Times New Roman" w:eastAsia="Times New Roman" w:hAnsi="Times New Roman"/>
          <w:b/>
          <w:sz w:val="22"/>
          <w:szCs w:val="22"/>
          <w:lang w:eastAsia="ru-RU"/>
        </w:rPr>
        <w:t>ПОРЯДОК ОЦЕНКИ И СОПОСТАВЛЕНИЯ ЗАЯВОК</w:t>
      </w:r>
      <w:bookmarkEnd w:id="557"/>
    </w:p>
    <w:p w14:paraId="5251F0A5" w14:textId="2FEFE27C" w:rsidR="003A6609" w:rsidRPr="007F11D5" w:rsidRDefault="003A6609" w:rsidP="003E1033">
      <w:pPr>
        <w:pStyle w:val="5"/>
        <w:numPr>
          <w:ilvl w:val="3"/>
          <w:numId w:val="18"/>
        </w:numPr>
        <w:ind w:left="851"/>
        <w:outlineLvl w:val="9"/>
        <w:rPr>
          <w:rFonts w:ascii="Times New Roman" w:hAnsi="Times New Roman"/>
          <w:bCs/>
          <w:i/>
          <w:sz w:val="22"/>
          <w:szCs w:val="22"/>
        </w:rPr>
      </w:pPr>
      <w:r w:rsidRPr="007F11D5">
        <w:rPr>
          <w:rFonts w:ascii="Times New Roman" w:hAnsi="Times New Roman"/>
          <w:sz w:val="22"/>
          <w:szCs w:val="22"/>
        </w:rPr>
        <w:t>Оценка и сопоставление</w:t>
      </w:r>
      <w:r w:rsidRPr="007F11D5">
        <w:rPr>
          <w:rFonts w:ascii="Times New Roman" w:eastAsiaTheme="majorEastAsia" w:hAnsi="Times New Roman"/>
          <w:sz w:val="22"/>
          <w:szCs w:val="22"/>
          <w:lang w:eastAsia="en-US"/>
        </w:rPr>
        <w:t xml:space="preserve"> заявок осуществляются на основании </w:t>
      </w:r>
      <w:r w:rsidR="004C56A7" w:rsidRPr="007F11D5">
        <w:rPr>
          <w:rFonts w:ascii="Times New Roman" w:eastAsiaTheme="majorEastAsia" w:hAnsi="Times New Roman"/>
          <w:sz w:val="22"/>
          <w:szCs w:val="22"/>
          <w:lang w:eastAsia="en-US"/>
        </w:rPr>
        <w:t xml:space="preserve">единственного </w:t>
      </w:r>
      <w:r w:rsidRPr="007F11D5">
        <w:rPr>
          <w:rFonts w:ascii="Times New Roman" w:eastAsiaTheme="majorEastAsia" w:hAnsi="Times New Roman"/>
          <w:sz w:val="22"/>
          <w:szCs w:val="22"/>
          <w:lang w:eastAsia="en-US"/>
        </w:rPr>
        <w:t>критери</w:t>
      </w:r>
      <w:r w:rsidR="004C56A7" w:rsidRPr="007F11D5">
        <w:rPr>
          <w:rFonts w:ascii="Times New Roman" w:eastAsiaTheme="majorEastAsia" w:hAnsi="Times New Roman"/>
          <w:sz w:val="22"/>
          <w:szCs w:val="22"/>
          <w:lang w:eastAsia="en-US"/>
        </w:rPr>
        <w:t>я</w:t>
      </w:r>
      <w:r w:rsidRPr="007F11D5">
        <w:rPr>
          <w:rFonts w:ascii="Times New Roman" w:eastAsiaTheme="majorEastAsia" w:hAnsi="Times New Roman"/>
          <w:sz w:val="22"/>
          <w:szCs w:val="22"/>
          <w:lang w:eastAsia="en-US"/>
        </w:rPr>
        <w:t xml:space="preserve"> оценки</w:t>
      </w:r>
      <w:r w:rsidR="008525BD">
        <w:rPr>
          <w:rFonts w:ascii="Times New Roman" w:eastAsiaTheme="majorEastAsia" w:hAnsi="Times New Roman"/>
          <w:sz w:val="22"/>
          <w:szCs w:val="22"/>
          <w:lang w:eastAsia="en-US"/>
        </w:rPr>
        <w:t xml:space="preserve"> </w:t>
      </w:r>
      <w:r w:rsidR="004C56A7" w:rsidRPr="007F11D5">
        <w:rPr>
          <w:rFonts w:ascii="Times New Roman" w:eastAsiaTheme="majorEastAsia" w:hAnsi="Times New Roman"/>
          <w:sz w:val="22"/>
          <w:szCs w:val="22"/>
          <w:lang w:eastAsia="en-US"/>
        </w:rPr>
        <w:t>«</w:t>
      </w:r>
      <w:r w:rsidR="004C56A7" w:rsidRPr="007F11D5">
        <w:rPr>
          <w:rFonts w:ascii="Times New Roman" w:hAnsi="Times New Roman"/>
          <w:sz w:val="22"/>
          <w:szCs w:val="22"/>
        </w:rPr>
        <w:t>Цена договора или цена за единицу продукции</w:t>
      </w:r>
      <w:r w:rsidR="004C56A7" w:rsidRPr="007F11D5">
        <w:rPr>
          <w:rFonts w:ascii="Times New Roman" w:eastAsiaTheme="majorEastAsia" w:hAnsi="Times New Roman"/>
          <w:sz w:val="22"/>
          <w:szCs w:val="22"/>
          <w:lang w:eastAsia="en-US"/>
        </w:rPr>
        <w:t xml:space="preserve">» </w:t>
      </w:r>
      <w:r w:rsidR="00F31C36" w:rsidRPr="007F11D5">
        <w:rPr>
          <w:rFonts w:ascii="Times New Roman" w:eastAsiaTheme="majorEastAsia" w:hAnsi="Times New Roman"/>
          <w:sz w:val="22"/>
          <w:szCs w:val="22"/>
          <w:lang w:eastAsia="en-US"/>
        </w:rPr>
        <w:t>в порядке, установленном</w:t>
      </w:r>
      <w:r w:rsidR="00E5399D" w:rsidRPr="007F11D5">
        <w:rPr>
          <w:rFonts w:ascii="Times New Roman" w:eastAsiaTheme="majorEastAsia" w:hAnsi="Times New Roman"/>
          <w:sz w:val="22"/>
          <w:szCs w:val="22"/>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F11D5" w14:paraId="1AA6A130" w14:textId="77777777" w:rsidTr="000272F6">
        <w:trPr>
          <w:tblHeader/>
        </w:trPr>
        <w:tc>
          <w:tcPr>
            <w:tcW w:w="534" w:type="dxa"/>
            <w:vAlign w:val="center"/>
          </w:tcPr>
          <w:p w14:paraId="2C89DDA2" w14:textId="77777777" w:rsidR="000272F6" w:rsidRPr="007F11D5" w:rsidRDefault="000272F6" w:rsidP="003A6609">
            <w:pPr>
              <w:pStyle w:val="5"/>
              <w:numPr>
                <w:ilvl w:val="0"/>
                <w:numId w:val="0"/>
              </w:numPr>
              <w:jc w:val="center"/>
              <w:rPr>
                <w:rFonts w:ascii="Times New Roman" w:eastAsiaTheme="majorEastAsia" w:hAnsi="Times New Roman"/>
                <w:sz w:val="22"/>
                <w:szCs w:val="22"/>
                <w:lang w:eastAsia="en-US"/>
              </w:rPr>
            </w:pPr>
            <w:r w:rsidRPr="007F11D5">
              <w:rPr>
                <w:rFonts w:ascii="Times New Roman" w:eastAsiaTheme="majorEastAsia" w:hAnsi="Times New Roman"/>
                <w:sz w:val="22"/>
                <w:szCs w:val="22"/>
                <w:lang w:eastAsia="en-US"/>
              </w:rPr>
              <w:t xml:space="preserve">№ </w:t>
            </w:r>
            <w:proofErr w:type="gramStart"/>
            <w:r w:rsidRPr="007F11D5">
              <w:rPr>
                <w:rFonts w:ascii="Times New Roman" w:eastAsiaTheme="majorEastAsia" w:hAnsi="Times New Roman"/>
                <w:sz w:val="22"/>
                <w:szCs w:val="22"/>
                <w:lang w:eastAsia="en-US"/>
              </w:rPr>
              <w:t>п</w:t>
            </w:r>
            <w:proofErr w:type="gramEnd"/>
            <w:r w:rsidRPr="007F11D5">
              <w:rPr>
                <w:rFonts w:ascii="Times New Roman" w:eastAsiaTheme="majorEastAsia" w:hAnsi="Times New Roman"/>
                <w:sz w:val="22"/>
                <w:szCs w:val="22"/>
                <w:lang w:eastAsia="en-US"/>
              </w:rPr>
              <w:t>/п</w:t>
            </w:r>
          </w:p>
        </w:tc>
        <w:tc>
          <w:tcPr>
            <w:tcW w:w="9355" w:type="dxa"/>
            <w:vAlign w:val="center"/>
          </w:tcPr>
          <w:p w14:paraId="400854B6" w14:textId="77777777" w:rsidR="000272F6" w:rsidRPr="007F11D5" w:rsidRDefault="004C56A7" w:rsidP="004C56A7">
            <w:pPr>
              <w:pStyle w:val="5"/>
              <w:numPr>
                <w:ilvl w:val="0"/>
                <w:numId w:val="0"/>
              </w:numPr>
              <w:jc w:val="center"/>
              <w:rPr>
                <w:rFonts w:ascii="Times New Roman" w:eastAsiaTheme="majorEastAsia" w:hAnsi="Times New Roman"/>
                <w:sz w:val="22"/>
                <w:szCs w:val="22"/>
                <w:lang w:eastAsia="en-US"/>
              </w:rPr>
            </w:pPr>
            <w:r w:rsidRPr="007F11D5">
              <w:rPr>
                <w:rFonts w:ascii="Times New Roman" w:eastAsiaTheme="majorEastAsia" w:hAnsi="Times New Roman"/>
                <w:sz w:val="22"/>
                <w:szCs w:val="22"/>
                <w:lang w:eastAsia="en-US"/>
              </w:rPr>
              <w:t>Порядок оценки по критерию</w:t>
            </w:r>
          </w:p>
        </w:tc>
      </w:tr>
      <w:tr w:rsidR="000272F6" w:rsidRPr="007F11D5" w14:paraId="306D3FE2" w14:textId="77777777" w:rsidTr="000272F6">
        <w:tc>
          <w:tcPr>
            <w:tcW w:w="534" w:type="dxa"/>
            <w:vMerge w:val="restart"/>
          </w:tcPr>
          <w:p w14:paraId="05826477" w14:textId="77777777" w:rsidR="000272F6" w:rsidRPr="007F11D5" w:rsidRDefault="000272F6" w:rsidP="003E1033">
            <w:pPr>
              <w:pStyle w:val="5"/>
              <w:numPr>
                <w:ilvl w:val="0"/>
                <w:numId w:val="19"/>
              </w:numPr>
              <w:jc w:val="center"/>
              <w:rPr>
                <w:rFonts w:ascii="Times New Roman" w:eastAsiaTheme="majorEastAsia" w:hAnsi="Times New Roman"/>
                <w:sz w:val="22"/>
                <w:szCs w:val="22"/>
                <w:lang w:eastAsia="en-US"/>
              </w:rPr>
            </w:pPr>
          </w:p>
        </w:tc>
        <w:tc>
          <w:tcPr>
            <w:tcW w:w="9355" w:type="dxa"/>
          </w:tcPr>
          <w:p w14:paraId="7654DB48" w14:textId="77777777" w:rsidR="000272F6" w:rsidRPr="007F11D5" w:rsidRDefault="000272F6" w:rsidP="00547F56">
            <w:pPr>
              <w:pStyle w:val="5"/>
              <w:numPr>
                <w:ilvl w:val="0"/>
                <w:numId w:val="0"/>
              </w:numPr>
              <w:rPr>
                <w:rFonts w:ascii="Times New Roman" w:eastAsiaTheme="majorEastAsia" w:hAnsi="Times New Roman"/>
                <w:sz w:val="22"/>
                <w:szCs w:val="22"/>
                <w:lang w:eastAsia="en-US"/>
              </w:rPr>
            </w:pPr>
            <w:r w:rsidRPr="007F11D5">
              <w:rPr>
                <w:rFonts w:ascii="Times New Roman" w:hAnsi="Times New Roman"/>
                <w:b/>
                <w:sz w:val="22"/>
                <w:szCs w:val="22"/>
              </w:rPr>
              <w:t>Цена договора или цена за единицу продукции:</w:t>
            </w:r>
          </w:p>
        </w:tc>
      </w:tr>
      <w:tr w:rsidR="000272F6" w:rsidRPr="007F11D5" w14:paraId="57BC8D8D" w14:textId="77777777" w:rsidTr="000272F6">
        <w:tc>
          <w:tcPr>
            <w:tcW w:w="534" w:type="dxa"/>
            <w:vMerge/>
          </w:tcPr>
          <w:p w14:paraId="6A389C23" w14:textId="77777777" w:rsidR="000272F6" w:rsidRPr="007F11D5" w:rsidRDefault="000272F6" w:rsidP="003A6609">
            <w:pPr>
              <w:pStyle w:val="5"/>
              <w:numPr>
                <w:ilvl w:val="0"/>
                <w:numId w:val="0"/>
              </w:numPr>
              <w:ind w:left="360"/>
              <w:rPr>
                <w:rFonts w:ascii="Times New Roman" w:eastAsiaTheme="majorEastAsia" w:hAnsi="Times New Roman"/>
                <w:sz w:val="22"/>
                <w:szCs w:val="22"/>
                <w:lang w:eastAsia="en-US"/>
              </w:rPr>
            </w:pPr>
          </w:p>
        </w:tc>
        <w:tc>
          <w:tcPr>
            <w:tcW w:w="9355" w:type="dxa"/>
          </w:tcPr>
          <w:p w14:paraId="18CADF28" w14:textId="77777777" w:rsidR="000272F6" w:rsidRPr="007F11D5" w:rsidRDefault="000272F6" w:rsidP="003A6609">
            <w:pPr>
              <w:pStyle w:val="5"/>
              <w:numPr>
                <w:ilvl w:val="0"/>
                <w:numId w:val="0"/>
              </w:numPr>
              <w:rPr>
                <w:rFonts w:ascii="Times New Roman" w:hAnsi="Times New Roman"/>
                <w:sz w:val="22"/>
                <w:szCs w:val="22"/>
              </w:rPr>
            </w:pPr>
            <w:r w:rsidRPr="007F11D5">
              <w:rPr>
                <w:rFonts w:ascii="Times New Roman" w:hAnsi="Times New Roman"/>
                <w:sz w:val="22"/>
                <w:szCs w:val="22"/>
                <w:u w:val="single"/>
              </w:rPr>
              <w:t>Содержание критерия</w:t>
            </w:r>
            <w:r w:rsidRPr="007F11D5">
              <w:rPr>
                <w:rFonts w:ascii="Times New Roman" w:hAnsi="Times New Roman"/>
                <w:sz w:val="22"/>
                <w:szCs w:val="22"/>
              </w:rPr>
              <w:t xml:space="preserve">: </w:t>
            </w:r>
          </w:p>
          <w:p w14:paraId="39DFBF59" w14:textId="77777777" w:rsidR="000272F6" w:rsidRPr="007F11D5" w:rsidRDefault="00522DDB" w:rsidP="00E5399D">
            <w:pPr>
              <w:pStyle w:val="5"/>
              <w:numPr>
                <w:ilvl w:val="0"/>
                <w:numId w:val="0"/>
              </w:numPr>
              <w:rPr>
                <w:rFonts w:ascii="Times New Roman" w:hAnsi="Times New Roman"/>
                <w:sz w:val="22"/>
                <w:szCs w:val="22"/>
              </w:rPr>
            </w:pPr>
            <w:r w:rsidRPr="007F11D5">
              <w:rPr>
                <w:rFonts w:ascii="Times New Roman" w:hAnsi="Times New Roman"/>
                <w:sz w:val="22"/>
                <w:szCs w:val="22"/>
              </w:rPr>
              <w:t>В рамках критерия оцен</w:t>
            </w:r>
            <w:r w:rsidR="00E5399D" w:rsidRPr="007F11D5">
              <w:rPr>
                <w:rFonts w:ascii="Times New Roman" w:hAnsi="Times New Roman"/>
                <w:sz w:val="22"/>
                <w:szCs w:val="22"/>
              </w:rPr>
              <w:t xml:space="preserve">ивается предлагаемая участником: </w:t>
            </w:r>
            <w:r w:rsidRPr="007F11D5">
              <w:rPr>
                <w:rFonts w:ascii="Times New Roman" w:hAnsi="Times New Roman"/>
                <w:sz w:val="22"/>
                <w:szCs w:val="22"/>
              </w:rPr>
              <w:t xml:space="preserve">цена договора </w:t>
            </w:r>
          </w:p>
        </w:tc>
      </w:tr>
      <w:tr w:rsidR="000272F6" w:rsidRPr="007F11D5" w14:paraId="6D83BE89" w14:textId="77777777" w:rsidTr="000272F6">
        <w:tc>
          <w:tcPr>
            <w:tcW w:w="534" w:type="dxa"/>
            <w:vMerge/>
          </w:tcPr>
          <w:p w14:paraId="778F3A5A" w14:textId="77777777" w:rsidR="000272F6" w:rsidRPr="007F11D5" w:rsidRDefault="000272F6" w:rsidP="003A6609">
            <w:pPr>
              <w:pStyle w:val="5"/>
              <w:numPr>
                <w:ilvl w:val="0"/>
                <w:numId w:val="0"/>
              </w:numPr>
              <w:ind w:left="360"/>
              <w:rPr>
                <w:rFonts w:ascii="Times New Roman" w:eastAsiaTheme="majorEastAsia" w:hAnsi="Times New Roman"/>
                <w:sz w:val="22"/>
                <w:szCs w:val="22"/>
                <w:lang w:eastAsia="en-US"/>
              </w:rPr>
            </w:pPr>
          </w:p>
        </w:tc>
        <w:tc>
          <w:tcPr>
            <w:tcW w:w="9355" w:type="dxa"/>
          </w:tcPr>
          <w:p w14:paraId="4CBE909F" w14:textId="77777777" w:rsidR="000272F6" w:rsidRPr="007F11D5" w:rsidRDefault="000272F6" w:rsidP="003A6609">
            <w:pPr>
              <w:pStyle w:val="5"/>
              <w:numPr>
                <w:ilvl w:val="0"/>
                <w:numId w:val="0"/>
              </w:numPr>
              <w:rPr>
                <w:rFonts w:ascii="Times New Roman" w:hAnsi="Times New Roman"/>
                <w:sz w:val="22"/>
                <w:szCs w:val="22"/>
              </w:rPr>
            </w:pPr>
            <w:r w:rsidRPr="007F11D5">
              <w:rPr>
                <w:rFonts w:ascii="Times New Roman" w:hAnsi="Times New Roman"/>
                <w:sz w:val="22"/>
                <w:szCs w:val="22"/>
                <w:u w:val="single"/>
              </w:rPr>
              <w:t>Порядок оценки по критерию</w:t>
            </w:r>
            <w:r w:rsidRPr="007F11D5">
              <w:rPr>
                <w:rFonts w:ascii="Times New Roman" w:hAnsi="Times New Roman"/>
                <w:sz w:val="22"/>
                <w:szCs w:val="22"/>
              </w:rPr>
              <w:t xml:space="preserve">: </w:t>
            </w:r>
          </w:p>
          <w:p w14:paraId="45BEFC67" w14:textId="77777777" w:rsidR="00623863" w:rsidRPr="007F11D5" w:rsidRDefault="00581A91" w:rsidP="00623863">
            <w:pPr>
              <w:pStyle w:val="a"/>
              <w:ind w:left="70" w:hanging="72"/>
              <w:rPr>
                <w:rFonts w:ascii="Times New Roman" w:hAnsi="Times New Roman"/>
                <w:sz w:val="22"/>
                <w:szCs w:val="22"/>
              </w:rPr>
            </w:pPr>
            <w:r w:rsidRPr="007F11D5">
              <w:rPr>
                <w:rFonts w:ascii="Times New Roman" w:hAnsi="Times New Roman"/>
                <w:sz w:val="22"/>
                <w:szCs w:val="22"/>
              </w:rPr>
              <w:t>Формулы расчета для указанного критерия не применяются</w:t>
            </w:r>
            <w:r w:rsidR="00D0756A" w:rsidRPr="007F11D5">
              <w:rPr>
                <w:rFonts w:ascii="Times New Roman" w:hAnsi="Times New Roman"/>
                <w:sz w:val="22"/>
                <w:szCs w:val="22"/>
              </w:rPr>
              <w:t>.</w:t>
            </w:r>
            <w:r w:rsidR="0048146D" w:rsidRPr="007F11D5">
              <w:rPr>
                <w:rFonts w:ascii="Times New Roman" w:hAnsi="Times New Roman"/>
                <w:sz w:val="22"/>
                <w:szCs w:val="22"/>
              </w:rPr>
              <w:t xml:space="preserve"> </w:t>
            </w:r>
            <w:r w:rsidR="00D0756A" w:rsidRPr="007F11D5">
              <w:rPr>
                <w:rFonts w:ascii="Times New Roman" w:hAnsi="Times New Roman"/>
                <w:sz w:val="22"/>
                <w:szCs w:val="22"/>
              </w:rPr>
              <w:t xml:space="preserve">Оценка и сопоставление </w:t>
            </w:r>
            <w:r w:rsidR="005A34BC" w:rsidRPr="007F11D5">
              <w:rPr>
                <w:rFonts w:ascii="Times New Roman" w:hAnsi="Times New Roman"/>
                <w:sz w:val="22"/>
                <w:szCs w:val="22"/>
              </w:rPr>
              <w:t>заявок</w:t>
            </w:r>
            <w:r w:rsidRPr="007F11D5">
              <w:rPr>
                <w:rFonts w:ascii="Times New Roman" w:hAnsi="Times New Roman"/>
                <w:sz w:val="22"/>
                <w:szCs w:val="22"/>
              </w:rPr>
              <w:t xml:space="preserve"> осуществляется простым сопоставлением числовых значений </w:t>
            </w:r>
            <w:r w:rsidR="00D0756A" w:rsidRPr="007F11D5">
              <w:rPr>
                <w:rFonts w:ascii="Times New Roman" w:hAnsi="Times New Roman"/>
                <w:sz w:val="22"/>
                <w:szCs w:val="22"/>
              </w:rPr>
              <w:t xml:space="preserve">ценовых </w:t>
            </w:r>
            <w:r w:rsidRPr="007F11D5">
              <w:rPr>
                <w:rFonts w:ascii="Times New Roman" w:hAnsi="Times New Roman"/>
                <w:sz w:val="22"/>
                <w:szCs w:val="22"/>
              </w:rPr>
              <w:t>предложений по математическим правилам</w:t>
            </w:r>
            <w:r w:rsidR="0048146D" w:rsidRPr="007F11D5">
              <w:rPr>
                <w:rFonts w:ascii="Times New Roman" w:hAnsi="Times New Roman"/>
                <w:sz w:val="22"/>
                <w:szCs w:val="22"/>
              </w:rPr>
              <w:t xml:space="preserve"> </w:t>
            </w:r>
            <w:r w:rsidR="00964C49" w:rsidRPr="007F11D5">
              <w:rPr>
                <w:rFonts w:ascii="Times New Roman" w:hAnsi="Times New Roman"/>
                <w:sz w:val="22"/>
                <w:szCs w:val="22"/>
              </w:rPr>
              <w:t>по мере уменьшения для заказчика степени выгодности предложения о цене договора</w:t>
            </w:r>
            <w:r w:rsidR="0053665B" w:rsidRPr="007F11D5">
              <w:rPr>
                <w:rFonts w:ascii="Times New Roman" w:hAnsi="Times New Roman"/>
                <w:sz w:val="22"/>
                <w:szCs w:val="22"/>
              </w:rPr>
              <w:t>, при этом</w:t>
            </w:r>
            <w:proofErr w:type="gramStart"/>
            <w:r w:rsidR="00623863" w:rsidRPr="007F11D5">
              <w:rPr>
                <w:rFonts w:ascii="Times New Roman" w:hAnsi="Times New Roman"/>
                <w:sz w:val="22"/>
                <w:szCs w:val="22"/>
              </w:rPr>
              <w:t xml:space="preserve"> В</w:t>
            </w:r>
            <w:proofErr w:type="gramEnd"/>
            <w:r w:rsidR="0048146D" w:rsidRPr="007F11D5">
              <w:rPr>
                <w:rFonts w:ascii="Times New Roman" w:hAnsi="Times New Roman"/>
                <w:sz w:val="22"/>
                <w:szCs w:val="22"/>
              </w:rPr>
              <w:t xml:space="preserve"> </w:t>
            </w:r>
            <w:r w:rsidR="00623863" w:rsidRPr="007F11D5">
              <w:rPr>
                <w:rFonts w:ascii="Times New Roman" w:hAnsi="Times New Roman"/>
                <w:sz w:val="22"/>
                <w:szCs w:val="22"/>
              </w:rPr>
              <w:t>качестве</w:t>
            </w:r>
            <w:r w:rsidR="0048146D" w:rsidRPr="007F11D5">
              <w:rPr>
                <w:rFonts w:ascii="Times New Roman" w:hAnsi="Times New Roman"/>
                <w:sz w:val="22"/>
                <w:szCs w:val="22"/>
              </w:rPr>
              <w:t xml:space="preserve"> </w:t>
            </w:r>
            <w:r w:rsidR="00623863" w:rsidRPr="007F11D5">
              <w:rPr>
                <w:rFonts w:ascii="Times New Roman" w:hAnsi="Times New Roman"/>
                <w:sz w:val="22"/>
                <w:szCs w:val="22"/>
              </w:rPr>
              <w:t>единого</w:t>
            </w:r>
            <w:r w:rsidR="0048146D" w:rsidRPr="007F11D5">
              <w:rPr>
                <w:rFonts w:ascii="Times New Roman" w:hAnsi="Times New Roman"/>
                <w:sz w:val="22"/>
                <w:szCs w:val="22"/>
              </w:rPr>
              <w:t xml:space="preserve"> </w:t>
            </w:r>
            <w:r w:rsidR="00623863" w:rsidRPr="007F11D5">
              <w:rPr>
                <w:rFonts w:ascii="Times New Roman" w:hAnsi="Times New Roman"/>
                <w:sz w:val="22"/>
                <w:szCs w:val="22"/>
              </w:rPr>
              <w:t>базиса</w:t>
            </w:r>
            <w:r w:rsidR="0048146D" w:rsidRPr="007F11D5">
              <w:rPr>
                <w:rFonts w:ascii="Times New Roman" w:hAnsi="Times New Roman"/>
                <w:sz w:val="22"/>
                <w:szCs w:val="22"/>
              </w:rPr>
              <w:t xml:space="preserve"> </w:t>
            </w:r>
            <w:r w:rsidR="00623863" w:rsidRPr="007F11D5">
              <w:rPr>
                <w:rFonts w:ascii="Times New Roman" w:hAnsi="Times New Roman"/>
                <w:sz w:val="22"/>
                <w:szCs w:val="22"/>
              </w:rPr>
              <w:t>сравнения</w:t>
            </w:r>
            <w:r w:rsidR="0048146D" w:rsidRPr="007F11D5">
              <w:rPr>
                <w:rFonts w:ascii="Times New Roman" w:hAnsi="Times New Roman"/>
                <w:sz w:val="22"/>
                <w:szCs w:val="22"/>
              </w:rPr>
              <w:t xml:space="preserve"> </w:t>
            </w:r>
            <w:r w:rsidR="00623863" w:rsidRPr="007F11D5">
              <w:rPr>
                <w:rFonts w:ascii="Times New Roman" w:hAnsi="Times New Roman"/>
                <w:sz w:val="22"/>
                <w:szCs w:val="22"/>
              </w:rPr>
              <w:t>ценовых</w:t>
            </w:r>
            <w:r w:rsidR="0048146D" w:rsidRPr="007F11D5">
              <w:rPr>
                <w:rFonts w:ascii="Times New Roman" w:hAnsi="Times New Roman"/>
                <w:sz w:val="22"/>
                <w:szCs w:val="22"/>
              </w:rPr>
              <w:t xml:space="preserve"> </w:t>
            </w:r>
            <w:r w:rsidR="00623863" w:rsidRPr="007F11D5">
              <w:rPr>
                <w:rFonts w:ascii="Times New Roman" w:hAnsi="Times New Roman"/>
                <w:sz w:val="22"/>
                <w:szCs w:val="22"/>
              </w:rPr>
              <w:t>предложений, обеспечения</w:t>
            </w:r>
            <w:r w:rsidR="0048146D" w:rsidRPr="007F11D5">
              <w:rPr>
                <w:rFonts w:ascii="Times New Roman" w:hAnsi="Times New Roman"/>
                <w:sz w:val="22"/>
                <w:szCs w:val="22"/>
              </w:rPr>
              <w:t xml:space="preserve"> </w:t>
            </w:r>
            <w:r w:rsidR="00623863" w:rsidRPr="007F11D5">
              <w:rPr>
                <w:rFonts w:ascii="Times New Roman" w:hAnsi="Times New Roman"/>
                <w:sz w:val="22"/>
                <w:szCs w:val="22"/>
              </w:rPr>
              <w:t>равной</w:t>
            </w:r>
            <w:r w:rsidR="0048146D" w:rsidRPr="007F11D5">
              <w:rPr>
                <w:rFonts w:ascii="Times New Roman" w:hAnsi="Times New Roman"/>
                <w:sz w:val="22"/>
                <w:szCs w:val="22"/>
              </w:rPr>
              <w:t xml:space="preserve"> </w:t>
            </w:r>
            <w:r w:rsidR="00623863" w:rsidRPr="007F11D5">
              <w:rPr>
                <w:rFonts w:ascii="Times New Roman" w:hAnsi="Times New Roman"/>
                <w:sz w:val="22"/>
                <w:szCs w:val="22"/>
              </w:rPr>
              <w:t>и</w:t>
            </w:r>
            <w:r w:rsidR="0048146D" w:rsidRPr="007F11D5">
              <w:rPr>
                <w:rFonts w:ascii="Times New Roman" w:hAnsi="Times New Roman"/>
                <w:sz w:val="22"/>
                <w:szCs w:val="22"/>
              </w:rPr>
              <w:t xml:space="preserve"> </w:t>
            </w:r>
            <w:r w:rsidR="00623863" w:rsidRPr="007F11D5">
              <w:rPr>
                <w:rFonts w:ascii="Times New Roman" w:hAnsi="Times New Roman"/>
                <w:sz w:val="22"/>
                <w:szCs w:val="22"/>
              </w:rPr>
              <w:t>объективной</w:t>
            </w:r>
            <w:r w:rsidR="0048146D" w:rsidRPr="007F11D5">
              <w:rPr>
                <w:rFonts w:ascii="Times New Roman" w:hAnsi="Times New Roman"/>
                <w:sz w:val="22"/>
                <w:szCs w:val="22"/>
              </w:rPr>
              <w:t xml:space="preserve"> </w:t>
            </w:r>
            <w:r w:rsidR="00623863" w:rsidRPr="007F11D5">
              <w:rPr>
                <w:rFonts w:ascii="Times New Roman" w:hAnsi="Times New Roman"/>
                <w:sz w:val="22"/>
                <w:szCs w:val="22"/>
              </w:rPr>
              <w:t>оценки</w:t>
            </w:r>
            <w:r w:rsidR="0048146D" w:rsidRPr="007F11D5">
              <w:rPr>
                <w:rFonts w:ascii="Times New Roman" w:hAnsi="Times New Roman"/>
                <w:sz w:val="22"/>
                <w:szCs w:val="22"/>
              </w:rPr>
              <w:t xml:space="preserve"> </w:t>
            </w:r>
            <w:r w:rsidR="00623863" w:rsidRPr="007F11D5">
              <w:rPr>
                <w:rFonts w:ascii="Times New Roman" w:hAnsi="Times New Roman"/>
                <w:sz w:val="22"/>
                <w:szCs w:val="22"/>
              </w:rPr>
              <w:t>заявок, обеспечения</w:t>
            </w:r>
            <w:r w:rsidR="0048146D" w:rsidRPr="007F11D5">
              <w:rPr>
                <w:rFonts w:ascii="Times New Roman" w:hAnsi="Times New Roman"/>
                <w:sz w:val="22"/>
                <w:szCs w:val="22"/>
              </w:rPr>
              <w:t xml:space="preserve"> </w:t>
            </w:r>
            <w:r w:rsidR="00623863" w:rsidRPr="007F11D5">
              <w:rPr>
                <w:rFonts w:ascii="Times New Roman" w:hAnsi="Times New Roman"/>
                <w:sz w:val="22"/>
                <w:szCs w:val="22"/>
              </w:rPr>
              <w:t>равноправия, справедливости, отсутствия</w:t>
            </w:r>
            <w:r w:rsidR="0048146D" w:rsidRPr="007F11D5">
              <w:rPr>
                <w:rFonts w:ascii="Times New Roman" w:hAnsi="Times New Roman"/>
                <w:sz w:val="22"/>
                <w:szCs w:val="22"/>
              </w:rPr>
              <w:t xml:space="preserve"> </w:t>
            </w:r>
            <w:r w:rsidR="00623863" w:rsidRPr="007F11D5">
              <w:rPr>
                <w:rFonts w:ascii="Times New Roman" w:hAnsi="Times New Roman"/>
                <w:sz w:val="22"/>
                <w:szCs w:val="22"/>
              </w:rPr>
              <w:t>дискриминации</w:t>
            </w:r>
            <w:r w:rsidR="0048146D" w:rsidRPr="007F11D5">
              <w:rPr>
                <w:rFonts w:ascii="Times New Roman" w:hAnsi="Times New Roman"/>
                <w:sz w:val="22"/>
                <w:szCs w:val="22"/>
              </w:rPr>
              <w:t xml:space="preserve"> </w:t>
            </w:r>
            <w:r w:rsidR="00623863" w:rsidRPr="007F11D5">
              <w:rPr>
                <w:rFonts w:ascii="Times New Roman" w:hAnsi="Times New Roman"/>
                <w:sz w:val="22"/>
                <w:szCs w:val="22"/>
              </w:rPr>
              <w:t>и</w:t>
            </w:r>
            <w:r w:rsidR="0048146D" w:rsidRPr="007F11D5">
              <w:rPr>
                <w:rFonts w:ascii="Times New Roman" w:hAnsi="Times New Roman"/>
                <w:sz w:val="22"/>
                <w:szCs w:val="22"/>
              </w:rPr>
              <w:t xml:space="preserve"> </w:t>
            </w:r>
            <w:r w:rsidR="00623863" w:rsidRPr="007F11D5">
              <w:rPr>
                <w:rFonts w:ascii="Times New Roman" w:hAnsi="Times New Roman"/>
                <w:sz w:val="22"/>
                <w:szCs w:val="22"/>
              </w:rPr>
              <w:t>необоснованных</w:t>
            </w:r>
            <w:r w:rsidR="0048146D" w:rsidRPr="007F11D5">
              <w:rPr>
                <w:rFonts w:ascii="Times New Roman" w:hAnsi="Times New Roman"/>
                <w:sz w:val="22"/>
                <w:szCs w:val="22"/>
              </w:rPr>
              <w:t xml:space="preserve"> </w:t>
            </w:r>
            <w:r w:rsidR="00623863" w:rsidRPr="007F11D5">
              <w:rPr>
                <w:rFonts w:ascii="Times New Roman" w:hAnsi="Times New Roman"/>
                <w:sz w:val="22"/>
                <w:szCs w:val="22"/>
              </w:rPr>
              <w:t>ограничений</w:t>
            </w:r>
            <w:r w:rsidR="0048146D" w:rsidRPr="007F11D5">
              <w:rPr>
                <w:rFonts w:ascii="Times New Roman" w:hAnsi="Times New Roman"/>
                <w:sz w:val="22"/>
                <w:szCs w:val="22"/>
              </w:rPr>
              <w:t xml:space="preserve"> </w:t>
            </w:r>
            <w:r w:rsidR="00623863" w:rsidRPr="007F11D5">
              <w:rPr>
                <w:rFonts w:ascii="Times New Roman" w:hAnsi="Times New Roman"/>
                <w:sz w:val="22"/>
                <w:szCs w:val="22"/>
              </w:rPr>
              <w:t>конкуренции</w:t>
            </w:r>
            <w:r w:rsidR="0048146D" w:rsidRPr="007F11D5">
              <w:rPr>
                <w:rFonts w:ascii="Times New Roman" w:hAnsi="Times New Roman"/>
                <w:sz w:val="22"/>
                <w:szCs w:val="22"/>
              </w:rPr>
              <w:t xml:space="preserve"> </w:t>
            </w:r>
            <w:r w:rsidR="00623863" w:rsidRPr="007F11D5">
              <w:rPr>
                <w:rFonts w:ascii="Times New Roman" w:hAnsi="Times New Roman"/>
                <w:sz w:val="22"/>
                <w:szCs w:val="22"/>
              </w:rPr>
              <w:t>по</w:t>
            </w:r>
            <w:r w:rsidR="0048146D" w:rsidRPr="007F11D5">
              <w:rPr>
                <w:rFonts w:ascii="Times New Roman" w:hAnsi="Times New Roman"/>
                <w:sz w:val="22"/>
                <w:szCs w:val="22"/>
              </w:rPr>
              <w:t xml:space="preserve"> </w:t>
            </w:r>
            <w:r w:rsidR="00623863" w:rsidRPr="007F11D5">
              <w:rPr>
                <w:rFonts w:ascii="Times New Roman" w:hAnsi="Times New Roman"/>
                <w:sz w:val="22"/>
                <w:szCs w:val="22"/>
              </w:rPr>
              <w:t>отношению</w:t>
            </w:r>
            <w:r w:rsidR="0048146D" w:rsidRPr="007F11D5">
              <w:rPr>
                <w:rFonts w:ascii="Times New Roman" w:hAnsi="Times New Roman"/>
                <w:sz w:val="22"/>
                <w:szCs w:val="22"/>
              </w:rPr>
              <w:t xml:space="preserve"> </w:t>
            </w:r>
            <w:r w:rsidR="00623863" w:rsidRPr="007F11D5">
              <w:rPr>
                <w:rFonts w:ascii="Times New Roman" w:hAnsi="Times New Roman"/>
                <w:sz w:val="22"/>
                <w:szCs w:val="22"/>
              </w:rPr>
              <w:t>к</w:t>
            </w:r>
            <w:r w:rsidR="0048146D" w:rsidRPr="007F11D5">
              <w:rPr>
                <w:rFonts w:ascii="Times New Roman" w:hAnsi="Times New Roman"/>
                <w:sz w:val="22"/>
                <w:szCs w:val="22"/>
              </w:rPr>
              <w:t xml:space="preserve"> </w:t>
            </w:r>
            <w:r w:rsidR="00623863" w:rsidRPr="007F11D5">
              <w:rPr>
                <w:rFonts w:ascii="Times New Roman" w:hAnsi="Times New Roman"/>
                <w:sz w:val="22"/>
                <w:szCs w:val="22"/>
              </w:rPr>
              <w:t>участникам</w:t>
            </w:r>
            <w:r w:rsidR="0048146D" w:rsidRPr="007F11D5">
              <w:rPr>
                <w:rFonts w:ascii="Times New Roman" w:hAnsi="Times New Roman"/>
                <w:sz w:val="22"/>
                <w:szCs w:val="22"/>
              </w:rPr>
              <w:t xml:space="preserve"> </w:t>
            </w:r>
            <w:r w:rsidR="00623863" w:rsidRPr="007F11D5">
              <w:rPr>
                <w:rFonts w:ascii="Times New Roman" w:hAnsi="Times New Roman"/>
                <w:sz w:val="22"/>
                <w:szCs w:val="22"/>
              </w:rPr>
              <w:t>закупки, а</w:t>
            </w:r>
            <w:r w:rsidR="0048146D" w:rsidRPr="007F11D5">
              <w:rPr>
                <w:rFonts w:ascii="Times New Roman" w:hAnsi="Times New Roman"/>
                <w:sz w:val="22"/>
                <w:szCs w:val="22"/>
              </w:rPr>
              <w:t xml:space="preserve"> </w:t>
            </w:r>
            <w:r w:rsidR="00623863" w:rsidRPr="007F11D5">
              <w:rPr>
                <w:rFonts w:ascii="Times New Roman" w:hAnsi="Times New Roman"/>
                <w:sz w:val="22"/>
                <w:szCs w:val="22"/>
              </w:rPr>
              <w:t>так</w:t>
            </w:r>
            <w:r w:rsidR="0048146D" w:rsidRPr="007F11D5">
              <w:rPr>
                <w:rFonts w:ascii="Times New Roman" w:hAnsi="Times New Roman"/>
                <w:sz w:val="22"/>
                <w:szCs w:val="22"/>
              </w:rPr>
              <w:t xml:space="preserve"> </w:t>
            </w:r>
            <w:r w:rsidR="00623863" w:rsidRPr="007F11D5">
              <w:rPr>
                <w:rFonts w:ascii="Times New Roman" w:hAnsi="Times New Roman"/>
                <w:sz w:val="22"/>
                <w:szCs w:val="22"/>
              </w:rPr>
              <w:t>же</w:t>
            </w:r>
            <w:r w:rsidR="0048146D" w:rsidRPr="007F11D5">
              <w:rPr>
                <w:rFonts w:ascii="Times New Roman" w:hAnsi="Times New Roman"/>
                <w:sz w:val="22"/>
                <w:szCs w:val="22"/>
              </w:rPr>
              <w:t xml:space="preserve"> </w:t>
            </w:r>
            <w:r w:rsidR="00623863" w:rsidRPr="007F11D5">
              <w:rPr>
                <w:rFonts w:ascii="Times New Roman" w:hAnsi="Times New Roman"/>
                <w:sz w:val="22"/>
                <w:szCs w:val="22"/>
              </w:rPr>
              <w:t>в</w:t>
            </w:r>
            <w:r w:rsidR="0048146D" w:rsidRPr="007F11D5">
              <w:rPr>
                <w:rFonts w:ascii="Times New Roman" w:hAnsi="Times New Roman"/>
                <w:sz w:val="22"/>
                <w:szCs w:val="22"/>
              </w:rPr>
              <w:t xml:space="preserve"> </w:t>
            </w:r>
            <w:r w:rsidR="00623863" w:rsidRPr="007F11D5">
              <w:rPr>
                <w:rFonts w:ascii="Times New Roman" w:hAnsi="Times New Roman"/>
                <w:sz w:val="22"/>
                <w:szCs w:val="22"/>
              </w:rPr>
              <w:t>целях</w:t>
            </w:r>
            <w:r w:rsidR="0048146D" w:rsidRPr="007F11D5">
              <w:rPr>
                <w:rFonts w:ascii="Times New Roman" w:hAnsi="Times New Roman"/>
                <w:sz w:val="22"/>
                <w:szCs w:val="22"/>
              </w:rPr>
              <w:t xml:space="preserve"> </w:t>
            </w:r>
            <w:r w:rsidR="00623863" w:rsidRPr="007F11D5">
              <w:rPr>
                <w:rFonts w:ascii="Times New Roman" w:hAnsi="Times New Roman"/>
                <w:sz w:val="22"/>
                <w:szCs w:val="22"/>
              </w:rPr>
              <w:t>экономически</w:t>
            </w:r>
            <w:r w:rsidR="0048146D" w:rsidRPr="007F11D5">
              <w:rPr>
                <w:rFonts w:ascii="Times New Roman" w:hAnsi="Times New Roman"/>
                <w:sz w:val="22"/>
                <w:szCs w:val="22"/>
              </w:rPr>
              <w:t xml:space="preserve"> </w:t>
            </w:r>
            <w:r w:rsidR="00623863" w:rsidRPr="007F11D5">
              <w:rPr>
                <w:rFonts w:ascii="Times New Roman" w:hAnsi="Times New Roman"/>
                <w:sz w:val="22"/>
                <w:szCs w:val="22"/>
              </w:rPr>
              <w:t>эффективного</w:t>
            </w:r>
            <w:r w:rsidR="0048146D" w:rsidRPr="007F11D5">
              <w:rPr>
                <w:rFonts w:ascii="Times New Roman" w:hAnsi="Times New Roman"/>
                <w:sz w:val="22"/>
                <w:szCs w:val="22"/>
              </w:rPr>
              <w:t xml:space="preserve"> </w:t>
            </w:r>
            <w:r w:rsidR="00623863" w:rsidRPr="007F11D5">
              <w:rPr>
                <w:rFonts w:ascii="Times New Roman" w:hAnsi="Times New Roman"/>
                <w:sz w:val="22"/>
                <w:szCs w:val="22"/>
              </w:rPr>
              <w:t>расходования</w:t>
            </w:r>
            <w:r w:rsidR="0048146D" w:rsidRPr="007F11D5">
              <w:rPr>
                <w:rFonts w:ascii="Times New Roman" w:hAnsi="Times New Roman"/>
                <w:sz w:val="22"/>
                <w:szCs w:val="22"/>
              </w:rPr>
              <w:t xml:space="preserve"> </w:t>
            </w:r>
            <w:r w:rsidR="00623863" w:rsidRPr="007F11D5">
              <w:rPr>
                <w:rFonts w:ascii="Times New Roman" w:hAnsi="Times New Roman"/>
                <w:sz w:val="22"/>
                <w:szCs w:val="22"/>
              </w:rPr>
              <w:t>денежных</w:t>
            </w:r>
            <w:r w:rsidR="0048146D" w:rsidRPr="007F11D5">
              <w:rPr>
                <w:rFonts w:ascii="Times New Roman" w:hAnsi="Times New Roman"/>
                <w:sz w:val="22"/>
                <w:szCs w:val="22"/>
              </w:rPr>
              <w:t xml:space="preserve"> </w:t>
            </w:r>
            <w:r w:rsidR="00623863" w:rsidRPr="007F11D5">
              <w:rPr>
                <w:rFonts w:ascii="Times New Roman" w:hAnsi="Times New Roman"/>
                <w:sz w:val="22"/>
                <w:szCs w:val="22"/>
              </w:rPr>
              <w:t>средств</w:t>
            </w:r>
            <w:r w:rsidR="0048146D" w:rsidRPr="007F11D5">
              <w:rPr>
                <w:rFonts w:ascii="Times New Roman" w:hAnsi="Times New Roman"/>
                <w:sz w:val="22"/>
                <w:szCs w:val="22"/>
              </w:rPr>
              <w:t xml:space="preserve"> </w:t>
            </w:r>
            <w:r w:rsidR="00623863" w:rsidRPr="007F11D5">
              <w:rPr>
                <w:rFonts w:ascii="Times New Roman" w:hAnsi="Times New Roman"/>
                <w:sz w:val="22"/>
                <w:szCs w:val="22"/>
              </w:rPr>
              <w:t>и</w:t>
            </w:r>
            <w:r w:rsidR="0048146D" w:rsidRPr="007F11D5">
              <w:rPr>
                <w:rFonts w:ascii="Times New Roman" w:hAnsi="Times New Roman"/>
                <w:sz w:val="22"/>
                <w:szCs w:val="22"/>
              </w:rPr>
              <w:t xml:space="preserve"> </w:t>
            </w:r>
            <w:r w:rsidR="00623863" w:rsidRPr="007F11D5">
              <w:rPr>
                <w:rFonts w:ascii="Times New Roman" w:hAnsi="Times New Roman"/>
                <w:sz w:val="22"/>
                <w:szCs w:val="22"/>
              </w:rPr>
              <w:t>реализации</w:t>
            </w:r>
            <w:r w:rsidR="0048146D" w:rsidRPr="007F11D5">
              <w:rPr>
                <w:rFonts w:ascii="Times New Roman" w:hAnsi="Times New Roman"/>
                <w:sz w:val="22"/>
                <w:szCs w:val="22"/>
              </w:rPr>
              <w:t xml:space="preserve"> </w:t>
            </w:r>
            <w:r w:rsidR="00623863" w:rsidRPr="007F11D5">
              <w:rPr>
                <w:rFonts w:ascii="Times New Roman" w:hAnsi="Times New Roman"/>
                <w:sz w:val="22"/>
                <w:szCs w:val="22"/>
              </w:rPr>
              <w:t>мер, направленных</w:t>
            </w:r>
            <w:r w:rsidR="0048146D" w:rsidRPr="007F11D5">
              <w:rPr>
                <w:rFonts w:ascii="Times New Roman" w:hAnsi="Times New Roman"/>
                <w:sz w:val="22"/>
                <w:szCs w:val="22"/>
              </w:rPr>
              <w:t xml:space="preserve"> </w:t>
            </w:r>
            <w:r w:rsidR="00623863" w:rsidRPr="007F11D5">
              <w:rPr>
                <w:rFonts w:ascii="Times New Roman" w:hAnsi="Times New Roman"/>
                <w:sz w:val="22"/>
                <w:szCs w:val="22"/>
              </w:rPr>
              <w:t>на</w:t>
            </w:r>
            <w:r w:rsidR="0048146D" w:rsidRPr="007F11D5">
              <w:rPr>
                <w:rFonts w:ascii="Times New Roman" w:hAnsi="Times New Roman"/>
                <w:sz w:val="22"/>
                <w:szCs w:val="22"/>
              </w:rPr>
              <w:t xml:space="preserve"> </w:t>
            </w:r>
            <w:r w:rsidR="00623863" w:rsidRPr="007F11D5">
              <w:rPr>
                <w:rFonts w:ascii="Times New Roman" w:hAnsi="Times New Roman"/>
                <w:sz w:val="22"/>
                <w:szCs w:val="22"/>
              </w:rPr>
              <w:t>сокращение</w:t>
            </w:r>
            <w:r w:rsidR="0048146D" w:rsidRPr="007F11D5">
              <w:rPr>
                <w:rFonts w:ascii="Times New Roman" w:hAnsi="Times New Roman"/>
                <w:sz w:val="22"/>
                <w:szCs w:val="22"/>
              </w:rPr>
              <w:t xml:space="preserve"> </w:t>
            </w:r>
            <w:r w:rsidR="00623863" w:rsidRPr="007F11D5">
              <w:rPr>
                <w:rFonts w:ascii="Times New Roman" w:hAnsi="Times New Roman"/>
                <w:sz w:val="22"/>
                <w:szCs w:val="22"/>
              </w:rPr>
              <w:t>издержек</w:t>
            </w:r>
            <w:r w:rsidR="0048146D" w:rsidRPr="007F11D5">
              <w:rPr>
                <w:rFonts w:ascii="Times New Roman" w:hAnsi="Times New Roman"/>
                <w:sz w:val="22"/>
                <w:szCs w:val="22"/>
              </w:rPr>
              <w:t xml:space="preserve"> </w:t>
            </w:r>
            <w:r w:rsidR="00623863" w:rsidRPr="007F11D5">
              <w:rPr>
                <w:rFonts w:ascii="Times New Roman" w:hAnsi="Times New Roman"/>
                <w:sz w:val="22"/>
                <w:szCs w:val="22"/>
              </w:rPr>
              <w:t>заказчика, сравнение</w:t>
            </w:r>
            <w:r w:rsidR="00F67FEE" w:rsidRPr="007F11D5">
              <w:rPr>
                <w:rFonts w:ascii="Times New Roman" w:hAnsi="Times New Roman"/>
                <w:sz w:val="22"/>
                <w:szCs w:val="22"/>
              </w:rPr>
              <w:t xml:space="preserve"> </w:t>
            </w:r>
            <w:r w:rsidR="00623863" w:rsidRPr="007F11D5">
              <w:rPr>
                <w:rFonts w:ascii="Times New Roman" w:hAnsi="Times New Roman"/>
                <w:sz w:val="22"/>
                <w:szCs w:val="22"/>
              </w:rPr>
              <w:t>предложений</w:t>
            </w:r>
            <w:r w:rsidR="00F67FEE" w:rsidRPr="007F11D5">
              <w:rPr>
                <w:rFonts w:ascii="Times New Roman" w:hAnsi="Times New Roman"/>
                <w:sz w:val="22"/>
                <w:szCs w:val="22"/>
              </w:rPr>
              <w:t xml:space="preserve"> </w:t>
            </w:r>
            <w:r w:rsidR="00623863" w:rsidRPr="007F11D5">
              <w:rPr>
                <w:rFonts w:ascii="Times New Roman" w:hAnsi="Times New Roman"/>
                <w:sz w:val="22"/>
                <w:szCs w:val="22"/>
              </w:rPr>
              <w:t>проводится</w:t>
            </w:r>
            <w:r w:rsidR="00F67FEE" w:rsidRPr="007F11D5">
              <w:rPr>
                <w:rFonts w:ascii="Times New Roman" w:hAnsi="Times New Roman"/>
                <w:sz w:val="22"/>
                <w:szCs w:val="22"/>
              </w:rPr>
              <w:t xml:space="preserve"> </w:t>
            </w:r>
            <w:r w:rsidR="00623863" w:rsidRPr="007F11D5">
              <w:rPr>
                <w:rFonts w:ascii="Times New Roman" w:hAnsi="Times New Roman"/>
                <w:sz w:val="22"/>
                <w:szCs w:val="22"/>
              </w:rPr>
              <w:t>по</w:t>
            </w:r>
            <w:r w:rsidR="00F67FEE" w:rsidRPr="007F11D5">
              <w:rPr>
                <w:rFonts w:ascii="Times New Roman" w:hAnsi="Times New Roman"/>
                <w:sz w:val="22"/>
                <w:szCs w:val="22"/>
              </w:rPr>
              <w:t xml:space="preserve"> </w:t>
            </w:r>
            <w:r w:rsidR="00623863" w:rsidRPr="007F11D5">
              <w:rPr>
                <w:rFonts w:ascii="Times New Roman" w:hAnsi="Times New Roman"/>
                <w:sz w:val="22"/>
                <w:szCs w:val="22"/>
              </w:rPr>
              <w:t>цене</w:t>
            </w:r>
            <w:r w:rsidR="00F67FEE" w:rsidRPr="007F11D5">
              <w:rPr>
                <w:rFonts w:ascii="Times New Roman" w:hAnsi="Times New Roman"/>
                <w:sz w:val="22"/>
                <w:szCs w:val="22"/>
              </w:rPr>
              <w:t xml:space="preserve"> </w:t>
            </w:r>
            <w:r w:rsidR="00623863" w:rsidRPr="007F11D5">
              <w:rPr>
                <w:rFonts w:ascii="Times New Roman" w:hAnsi="Times New Roman"/>
                <w:sz w:val="22"/>
                <w:szCs w:val="22"/>
              </w:rPr>
              <w:t>без</w:t>
            </w:r>
            <w:r w:rsidR="00F67FEE" w:rsidRPr="007F11D5">
              <w:rPr>
                <w:rFonts w:ascii="Times New Roman" w:hAnsi="Times New Roman"/>
                <w:sz w:val="22"/>
                <w:szCs w:val="22"/>
              </w:rPr>
              <w:t xml:space="preserve"> </w:t>
            </w:r>
            <w:r w:rsidR="00623863" w:rsidRPr="007F11D5">
              <w:rPr>
                <w:rFonts w:ascii="Times New Roman" w:hAnsi="Times New Roman"/>
                <w:sz w:val="22"/>
                <w:szCs w:val="22"/>
              </w:rPr>
              <w:t>учета</w:t>
            </w:r>
            <w:r w:rsidR="00F67FEE" w:rsidRPr="007F11D5">
              <w:rPr>
                <w:rFonts w:ascii="Times New Roman" w:hAnsi="Times New Roman"/>
                <w:sz w:val="22"/>
                <w:szCs w:val="22"/>
              </w:rPr>
              <w:t xml:space="preserve"> </w:t>
            </w:r>
            <w:r w:rsidR="00623863" w:rsidRPr="007F11D5">
              <w:rPr>
                <w:rFonts w:ascii="Times New Roman" w:hAnsi="Times New Roman"/>
                <w:sz w:val="22"/>
                <w:szCs w:val="22"/>
              </w:rPr>
              <w:t>НДС.</w:t>
            </w:r>
            <w:r w:rsidR="00F67FEE" w:rsidRPr="007F11D5">
              <w:rPr>
                <w:rFonts w:ascii="Times New Roman" w:hAnsi="Times New Roman"/>
                <w:sz w:val="22"/>
                <w:szCs w:val="22"/>
              </w:rPr>
              <w:t xml:space="preserve"> </w:t>
            </w:r>
            <w:r w:rsidR="00623863" w:rsidRPr="007F11D5">
              <w:rPr>
                <w:rFonts w:ascii="Times New Roman" w:hAnsi="Times New Roman"/>
                <w:sz w:val="22"/>
                <w:szCs w:val="22"/>
              </w:rPr>
              <w:t>Сопоставление</w:t>
            </w:r>
            <w:r w:rsidR="00F67FEE" w:rsidRPr="007F11D5">
              <w:rPr>
                <w:rFonts w:ascii="Times New Roman" w:hAnsi="Times New Roman"/>
                <w:sz w:val="22"/>
                <w:szCs w:val="22"/>
              </w:rPr>
              <w:t xml:space="preserve"> </w:t>
            </w:r>
            <w:r w:rsidR="00623863" w:rsidRPr="007F11D5">
              <w:rPr>
                <w:rFonts w:ascii="Times New Roman" w:hAnsi="Times New Roman"/>
                <w:sz w:val="22"/>
                <w:szCs w:val="22"/>
              </w:rPr>
              <w:t>осуществляется</w:t>
            </w:r>
            <w:r w:rsidR="00F67FEE" w:rsidRPr="007F11D5">
              <w:rPr>
                <w:rFonts w:ascii="Times New Roman" w:hAnsi="Times New Roman"/>
                <w:sz w:val="22"/>
                <w:szCs w:val="22"/>
              </w:rPr>
              <w:t xml:space="preserve"> </w:t>
            </w:r>
            <w:r w:rsidR="00623863" w:rsidRPr="007F11D5">
              <w:rPr>
                <w:rFonts w:ascii="Times New Roman" w:hAnsi="Times New Roman"/>
                <w:sz w:val="22"/>
                <w:szCs w:val="22"/>
              </w:rPr>
              <w:t>методом</w:t>
            </w:r>
            <w:r w:rsidR="00F67FEE" w:rsidRPr="007F11D5">
              <w:rPr>
                <w:rFonts w:ascii="Times New Roman" w:hAnsi="Times New Roman"/>
                <w:sz w:val="22"/>
                <w:szCs w:val="22"/>
              </w:rPr>
              <w:t xml:space="preserve"> </w:t>
            </w:r>
            <w:r w:rsidR="00623863" w:rsidRPr="007F11D5">
              <w:rPr>
                <w:rFonts w:ascii="Times New Roman" w:hAnsi="Times New Roman"/>
                <w:sz w:val="22"/>
                <w:szCs w:val="22"/>
              </w:rPr>
              <w:t>математического</w:t>
            </w:r>
            <w:r w:rsidR="00F67FEE" w:rsidRPr="007F11D5">
              <w:rPr>
                <w:rFonts w:ascii="Times New Roman" w:hAnsi="Times New Roman"/>
                <w:sz w:val="22"/>
                <w:szCs w:val="22"/>
              </w:rPr>
              <w:t xml:space="preserve"> </w:t>
            </w:r>
            <w:r w:rsidR="00623863" w:rsidRPr="007F11D5">
              <w:rPr>
                <w:rFonts w:ascii="Times New Roman" w:hAnsi="Times New Roman"/>
                <w:sz w:val="22"/>
                <w:szCs w:val="22"/>
              </w:rPr>
              <w:t>сравнения.</w:t>
            </w:r>
          </w:p>
          <w:p w14:paraId="4AE5D0B0" w14:textId="20D07867" w:rsidR="00DA38E1" w:rsidRPr="007F11D5" w:rsidRDefault="00623863" w:rsidP="00623863">
            <w:pPr>
              <w:pStyle w:val="a"/>
              <w:numPr>
                <w:ilvl w:val="0"/>
                <w:numId w:val="0"/>
              </w:numPr>
              <w:rPr>
                <w:rFonts w:ascii="Times New Roman" w:hAnsi="Times New Roman"/>
                <w:sz w:val="22"/>
                <w:szCs w:val="22"/>
              </w:rPr>
            </w:pPr>
            <w:r w:rsidRPr="007F11D5">
              <w:rPr>
                <w:rFonts w:ascii="Times New Roman" w:hAnsi="Times New Roman"/>
                <w:sz w:val="22"/>
                <w:szCs w:val="22"/>
              </w:rPr>
              <w:t>Оценочная</w:t>
            </w:r>
            <w:r w:rsidR="00F67FEE" w:rsidRPr="007F11D5">
              <w:rPr>
                <w:rFonts w:ascii="Times New Roman" w:hAnsi="Times New Roman"/>
                <w:sz w:val="22"/>
                <w:szCs w:val="22"/>
              </w:rPr>
              <w:t xml:space="preserve"> </w:t>
            </w:r>
            <w:r w:rsidRPr="007F11D5">
              <w:rPr>
                <w:rFonts w:ascii="Times New Roman" w:hAnsi="Times New Roman"/>
                <w:sz w:val="22"/>
                <w:szCs w:val="22"/>
              </w:rPr>
              <w:t>стоимость</w:t>
            </w:r>
            <w:r w:rsidR="00F67FEE" w:rsidRPr="007F11D5">
              <w:rPr>
                <w:rFonts w:ascii="Times New Roman" w:hAnsi="Times New Roman"/>
                <w:sz w:val="22"/>
                <w:szCs w:val="22"/>
              </w:rPr>
              <w:t xml:space="preserve"> </w:t>
            </w:r>
            <w:r w:rsidRPr="007F11D5">
              <w:rPr>
                <w:rFonts w:ascii="Times New Roman" w:hAnsi="Times New Roman"/>
                <w:sz w:val="22"/>
                <w:szCs w:val="22"/>
              </w:rPr>
              <w:t>применяется</w:t>
            </w:r>
            <w:r w:rsidR="00F67FEE" w:rsidRPr="007F11D5">
              <w:rPr>
                <w:rFonts w:ascii="Times New Roman" w:hAnsi="Times New Roman"/>
                <w:sz w:val="22"/>
                <w:szCs w:val="22"/>
              </w:rPr>
              <w:t xml:space="preserve"> </w:t>
            </w:r>
            <w:r w:rsidRPr="007F11D5">
              <w:rPr>
                <w:rFonts w:ascii="Times New Roman" w:hAnsi="Times New Roman"/>
                <w:sz w:val="22"/>
                <w:szCs w:val="22"/>
              </w:rPr>
              <w:t>только</w:t>
            </w:r>
            <w:r w:rsidR="00F67FEE" w:rsidRPr="007F11D5">
              <w:rPr>
                <w:rFonts w:ascii="Times New Roman" w:hAnsi="Times New Roman"/>
                <w:sz w:val="22"/>
                <w:szCs w:val="22"/>
              </w:rPr>
              <w:t xml:space="preserve"> </w:t>
            </w:r>
            <w:r w:rsidRPr="007F11D5">
              <w:rPr>
                <w:rFonts w:ascii="Times New Roman" w:hAnsi="Times New Roman"/>
                <w:sz w:val="22"/>
                <w:szCs w:val="22"/>
              </w:rPr>
              <w:t>для</w:t>
            </w:r>
            <w:r w:rsidR="00F67FEE" w:rsidRPr="007F11D5">
              <w:rPr>
                <w:rFonts w:ascii="Times New Roman" w:hAnsi="Times New Roman"/>
                <w:sz w:val="22"/>
                <w:szCs w:val="22"/>
              </w:rPr>
              <w:t xml:space="preserve"> </w:t>
            </w:r>
            <w:r w:rsidRPr="007F11D5">
              <w:rPr>
                <w:rFonts w:ascii="Times New Roman" w:hAnsi="Times New Roman"/>
                <w:sz w:val="22"/>
                <w:szCs w:val="22"/>
              </w:rPr>
              <w:t>целей</w:t>
            </w:r>
            <w:r w:rsidR="00F67FEE" w:rsidRPr="007F11D5">
              <w:rPr>
                <w:rFonts w:ascii="Times New Roman" w:hAnsi="Times New Roman"/>
                <w:sz w:val="22"/>
                <w:szCs w:val="22"/>
              </w:rPr>
              <w:t xml:space="preserve"> </w:t>
            </w:r>
            <w:r w:rsidRPr="007F11D5">
              <w:rPr>
                <w:rFonts w:ascii="Times New Roman" w:hAnsi="Times New Roman"/>
                <w:sz w:val="22"/>
                <w:szCs w:val="22"/>
              </w:rPr>
              <w:t>оценки</w:t>
            </w:r>
            <w:r w:rsidR="00F67FEE" w:rsidRPr="007F11D5">
              <w:rPr>
                <w:rFonts w:ascii="Times New Roman" w:hAnsi="Times New Roman"/>
                <w:sz w:val="22"/>
                <w:szCs w:val="22"/>
              </w:rPr>
              <w:t xml:space="preserve"> </w:t>
            </w:r>
            <w:r w:rsidRPr="007F11D5">
              <w:rPr>
                <w:rFonts w:ascii="Times New Roman" w:hAnsi="Times New Roman"/>
                <w:sz w:val="22"/>
                <w:szCs w:val="22"/>
              </w:rPr>
              <w:t>заявок</w:t>
            </w:r>
            <w:r w:rsidR="00F67FEE" w:rsidRPr="007F11D5">
              <w:rPr>
                <w:rFonts w:ascii="Times New Roman" w:hAnsi="Times New Roman"/>
                <w:sz w:val="22"/>
                <w:szCs w:val="22"/>
              </w:rPr>
              <w:t xml:space="preserve"> </w:t>
            </w:r>
            <w:r w:rsidRPr="007F11D5">
              <w:rPr>
                <w:rFonts w:ascii="Times New Roman" w:hAnsi="Times New Roman"/>
                <w:sz w:val="22"/>
                <w:szCs w:val="22"/>
              </w:rPr>
              <w:t>на</w:t>
            </w:r>
            <w:r w:rsidR="00F67FEE" w:rsidRPr="007F11D5">
              <w:rPr>
                <w:rFonts w:ascii="Times New Roman" w:hAnsi="Times New Roman"/>
                <w:sz w:val="22"/>
                <w:szCs w:val="22"/>
              </w:rPr>
              <w:t xml:space="preserve"> </w:t>
            </w:r>
            <w:r w:rsidRPr="007F11D5">
              <w:rPr>
                <w:rFonts w:ascii="Times New Roman" w:hAnsi="Times New Roman"/>
                <w:sz w:val="22"/>
                <w:szCs w:val="22"/>
              </w:rPr>
              <w:t>участие</w:t>
            </w:r>
            <w:r w:rsidR="00F67FEE" w:rsidRPr="007F11D5">
              <w:rPr>
                <w:rFonts w:ascii="Times New Roman" w:hAnsi="Times New Roman"/>
                <w:sz w:val="22"/>
                <w:szCs w:val="22"/>
              </w:rPr>
              <w:t xml:space="preserve"> </w:t>
            </w:r>
            <w:r w:rsidRPr="007F11D5">
              <w:rPr>
                <w:rFonts w:ascii="Times New Roman" w:hAnsi="Times New Roman"/>
                <w:sz w:val="22"/>
                <w:szCs w:val="22"/>
              </w:rPr>
              <w:t>в</w:t>
            </w:r>
            <w:r w:rsidR="00F67FEE" w:rsidRPr="007F11D5">
              <w:rPr>
                <w:rFonts w:ascii="Times New Roman" w:hAnsi="Times New Roman"/>
                <w:sz w:val="22"/>
                <w:szCs w:val="22"/>
              </w:rPr>
              <w:t xml:space="preserve"> </w:t>
            </w:r>
            <w:r w:rsidRPr="007F11D5">
              <w:rPr>
                <w:rFonts w:ascii="Times New Roman" w:hAnsi="Times New Roman"/>
                <w:sz w:val="22"/>
                <w:szCs w:val="22"/>
              </w:rPr>
              <w:t>процедуре</w:t>
            </w:r>
            <w:r w:rsidR="00F67FEE" w:rsidRPr="007F11D5">
              <w:rPr>
                <w:rFonts w:ascii="Times New Roman" w:hAnsi="Times New Roman"/>
                <w:sz w:val="22"/>
                <w:szCs w:val="22"/>
              </w:rPr>
              <w:t xml:space="preserve"> </w:t>
            </w:r>
            <w:r w:rsidRPr="007F11D5">
              <w:rPr>
                <w:rFonts w:ascii="Times New Roman" w:hAnsi="Times New Roman"/>
                <w:sz w:val="22"/>
                <w:szCs w:val="22"/>
              </w:rPr>
              <w:t>закупки</w:t>
            </w:r>
            <w:r w:rsidR="00F67FEE" w:rsidRPr="007F11D5">
              <w:rPr>
                <w:rFonts w:ascii="Times New Roman" w:hAnsi="Times New Roman"/>
                <w:sz w:val="22"/>
                <w:szCs w:val="22"/>
              </w:rPr>
              <w:t xml:space="preserve"> </w:t>
            </w:r>
            <w:r w:rsidRPr="007F11D5">
              <w:rPr>
                <w:rFonts w:ascii="Times New Roman" w:hAnsi="Times New Roman"/>
                <w:sz w:val="22"/>
                <w:szCs w:val="22"/>
              </w:rPr>
              <w:t>и</w:t>
            </w:r>
            <w:r w:rsidR="00F67FEE" w:rsidRPr="007F11D5">
              <w:rPr>
                <w:rFonts w:ascii="Times New Roman" w:hAnsi="Times New Roman"/>
                <w:sz w:val="22"/>
                <w:szCs w:val="22"/>
              </w:rPr>
              <w:t xml:space="preserve"> </w:t>
            </w:r>
            <w:r w:rsidRPr="007F11D5">
              <w:rPr>
                <w:rFonts w:ascii="Times New Roman" w:hAnsi="Times New Roman"/>
                <w:sz w:val="22"/>
                <w:szCs w:val="22"/>
              </w:rPr>
              <w:t>не</w:t>
            </w:r>
            <w:r w:rsidR="00F67FEE" w:rsidRPr="007F11D5">
              <w:rPr>
                <w:rFonts w:ascii="Times New Roman" w:hAnsi="Times New Roman"/>
                <w:sz w:val="22"/>
                <w:szCs w:val="22"/>
              </w:rPr>
              <w:t xml:space="preserve"> </w:t>
            </w:r>
            <w:r w:rsidRPr="007F11D5">
              <w:rPr>
                <w:rFonts w:ascii="Times New Roman" w:hAnsi="Times New Roman"/>
                <w:sz w:val="22"/>
                <w:szCs w:val="22"/>
              </w:rPr>
              <w:t>оказывает</w:t>
            </w:r>
            <w:r w:rsidR="00F67FEE" w:rsidRPr="007F11D5">
              <w:rPr>
                <w:rFonts w:ascii="Times New Roman" w:hAnsi="Times New Roman"/>
                <w:sz w:val="22"/>
                <w:szCs w:val="22"/>
              </w:rPr>
              <w:t xml:space="preserve"> </w:t>
            </w:r>
            <w:r w:rsidRPr="007F11D5">
              <w:rPr>
                <w:rFonts w:ascii="Times New Roman" w:hAnsi="Times New Roman"/>
                <w:sz w:val="22"/>
                <w:szCs w:val="22"/>
              </w:rPr>
              <w:t>влияния</w:t>
            </w:r>
            <w:r w:rsidR="00F67FEE" w:rsidRPr="007F11D5">
              <w:rPr>
                <w:rFonts w:ascii="Times New Roman" w:hAnsi="Times New Roman"/>
                <w:sz w:val="22"/>
                <w:szCs w:val="22"/>
              </w:rPr>
              <w:t xml:space="preserve"> </w:t>
            </w:r>
            <w:r w:rsidRPr="007F11D5">
              <w:rPr>
                <w:rFonts w:ascii="Times New Roman" w:hAnsi="Times New Roman"/>
                <w:sz w:val="22"/>
                <w:szCs w:val="22"/>
              </w:rPr>
              <w:t>на</w:t>
            </w:r>
            <w:r w:rsidR="00F67FEE" w:rsidRPr="007F11D5">
              <w:rPr>
                <w:rFonts w:ascii="Times New Roman" w:hAnsi="Times New Roman"/>
                <w:sz w:val="22"/>
                <w:szCs w:val="22"/>
              </w:rPr>
              <w:t xml:space="preserve"> </w:t>
            </w:r>
            <w:r w:rsidRPr="007F11D5">
              <w:rPr>
                <w:rFonts w:ascii="Times New Roman" w:hAnsi="Times New Roman"/>
                <w:sz w:val="22"/>
                <w:szCs w:val="22"/>
              </w:rPr>
              <w:t>цену</w:t>
            </w:r>
            <w:r w:rsidR="00F67FEE" w:rsidRPr="007F11D5">
              <w:rPr>
                <w:rFonts w:ascii="Times New Roman" w:hAnsi="Times New Roman"/>
                <w:sz w:val="22"/>
                <w:szCs w:val="22"/>
              </w:rPr>
              <w:t xml:space="preserve"> </w:t>
            </w:r>
            <w:r w:rsidRPr="007F11D5">
              <w:rPr>
                <w:rFonts w:ascii="Times New Roman" w:hAnsi="Times New Roman"/>
                <w:sz w:val="22"/>
                <w:szCs w:val="22"/>
              </w:rPr>
              <w:t>заключаемого</w:t>
            </w:r>
            <w:r w:rsidR="00F67FEE" w:rsidRPr="007F11D5">
              <w:rPr>
                <w:rFonts w:ascii="Times New Roman" w:hAnsi="Times New Roman"/>
                <w:sz w:val="22"/>
                <w:szCs w:val="22"/>
              </w:rPr>
              <w:t xml:space="preserve"> </w:t>
            </w:r>
            <w:r w:rsidRPr="007F11D5">
              <w:rPr>
                <w:rFonts w:ascii="Times New Roman" w:hAnsi="Times New Roman"/>
                <w:sz w:val="22"/>
                <w:szCs w:val="22"/>
              </w:rPr>
              <w:t xml:space="preserve">договора. </w:t>
            </w:r>
            <w:r w:rsidR="00581A91" w:rsidRPr="007F11D5">
              <w:rPr>
                <w:rFonts w:ascii="Times New Roman" w:hAnsi="Times New Roman"/>
                <w:sz w:val="22"/>
                <w:szCs w:val="22"/>
              </w:rPr>
              <w:t xml:space="preserve">Победителем закупки признается </w:t>
            </w:r>
            <w:r w:rsidR="00D0756A" w:rsidRPr="007F11D5">
              <w:rPr>
                <w:rFonts w:ascii="Times New Roman" w:hAnsi="Times New Roman"/>
                <w:sz w:val="22"/>
                <w:szCs w:val="22"/>
              </w:rPr>
              <w:t>участник закупки</w:t>
            </w:r>
            <w:r w:rsidR="00581A91" w:rsidRPr="007F11D5">
              <w:rPr>
                <w:rFonts w:ascii="Times New Roman" w:hAnsi="Times New Roman"/>
                <w:sz w:val="22"/>
                <w:szCs w:val="22"/>
              </w:rPr>
              <w:t xml:space="preserve">, </w:t>
            </w:r>
            <w:r w:rsidR="0053665B" w:rsidRPr="007F11D5">
              <w:rPr>
                <w:rFonts w:ascii="Times New Roman" w:hAnsi="Times New Roman"/>
                <w:sz w:val="22"/>
                <w:szCs w:val="22"/>
              </w:rPr>
              <w:t>заявка которого соответствует требованиям, установленным извещением, и содержит наиболее низкую цену договора</w:t>
            </w:r>
            <w:r w:rsidR="00CE033A" w:rsidRPr="007F11D5">
              <w:rPr>
                <w:rFonts w:ascii="Times New Roman" w:hAnsi="Times New Roman"/>
                <w:sz w:val="22"/>
                <w:szCs w:val="22"/>
              </w:rPr>
              <w:t>.</w:t>
            </w:r>
            <w:r w:rsidR="00964C49" w:rsidRPr="007F11D5">
              <w:rPr>
                <w:rFonts w:ascii="Times New Roman" w:hAnsi="Times New Roman"/>
                <w:sz w:val="22"/>
                <w:szCs w:val="22"/>
              </w:rPr>
              <w:t xml:space="preserve"> В случае если несколько участников представили заявки с одинаков</w:t>
            </w:r>
            <w:r w:rsidR="0053665B" w:rsidRPr="007F11D5">
              <w:rPr>
                <w:rFonts w:ascii="Times New Roman" w:hAnsi="Times New Roman"/>
                <w:sz w:val="22"/>
                <w:szCs w:val="22"/>
              </w:rPr>
              <w:t>ыми</w:t>
            </w:r>
            <w:r w:rsidR="008525BD">
              <w:rPr>
                <w:rFonts w:ascii="Times New Roman" w:hAnsi="Times New Roman"/>
                <w:sz w:val="22"/>
                <w:szCs w:val="22"/>
              </w:rPr>
              <w:t xml:space="preserve"> </w:t>
            </w:r>
            <w:r w:rsidR="0053665B" w:rsidRPr="007F11D5">
              <w:rPr>
                <w:rFonts w:ascii="Times New Roman" w:hAnsi="Times New Roman"/>
                <w:sz w:val="22"/>
                <w:szCs w:val="22"/>
              </w:rPr>
              <w:t>ценами заявок</w:t>
            </w:r>
            <w:r w:rsidR="00964C49" w:rsidRPr="007F11D5">
              <w:rPr>
                <w:rFonts w:ascii="Times New Roman" w:hAnsi="Times New Roman"/>
                <w:sz w:val="22"/>
                <w:szCs w:val="22"/>
              </w:rPr>
              <w:t>, победителем закупки признается участник, заявка которого поступила раньше.</w:t>
            </w:r>
          </w:p>
        </w:tc>
      </w:tr>
    </w:tbl>
    <w:p w14:paraId="72317C5C" w14:textId="77777777" w:rsidR="003A6609" w:rsidRPr="007F11D5" w:rsidRDefault="003B6E05" w:rsidP="003E1033">
      <w:pPr>
        <w:pStyle w:val="5"/>
        <w:numPr>
          <w:ilvl w:val="3"/>
          <w:numId w:val="18"/>
        </w:numPr>
        <w:ind w:left="851"/>
        <w:outlineLvl w:val="9"/>
        <w:rPr>
          <w:rFonts w:ascii="Times New Roman" w:hAnsi="Times New Roman"/>
          <w:sz w:val="22"/>
          <w:szCs w:val="22"/>
        </w:rPr>
      </w:pPr>
      <w:r w:rsidRPr="007F11D5">
        <w:rPr>
          <w:rFonts w:ascii="Times New Roman" w:hAnsi="Times New Roman"/>
          <w:sz w:val="22"/>
          <w:szCs w:val="22"/>
        </w:rPr>
        <w:t>В случае если участник закупки указывает цену в валюте, отличной от указанной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_Ref414298281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10</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сопоставление заявок участников осуществляется в валюте НМЦ, указанной в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_Ref414298281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10</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F11D5">
        <w:rPr>
          <w:rFonts w:ascii="Times New Roman" w:hAnsi="Times New Roman"/>
          <w:sz w:val="22"/>
          <w:szCs w:val="22"/>
        </w:rPr>
        <w:t>.</w:t>
      </w:r>
    </w:p>
    <w:p w14:paraId="6F7CD985" w14:textId="77777777" w:rsidR="008B2132" w:rsidRPr="007F11D5" w:rsidRDefault="008B2132" w:rsidP="003E1033">
      <w:pPr>
        <w:pStyle w:val="5"/>
        <w:numPr>
          <w:ilvl w:val="3"/>
          <w:numId w:val="14"/>
        </w:numPr>
        <w:ind w:left="851"/>
        <w:outlineLvl w:val="9"/>
        <w:rPr>
          <w:rFonts w:ascii="Times New Roman" w:eastAsiaTheme="majorEastAsia" w:hAnsi="Times New Roman"/>
          <w:bCs/>
          <w:sz w:val="22"/>
          <w:szCs w:val="22"/>
        </w:rPr>
      </w:pPr>
      <w:r w:rsidRPr="007F11D5">
        <w:rPr>
          <w:rFonts w:ascii="Times New Roman" w:eastAsiaTheme="majorEastAsia" w:hAnsi="Times New Roman"/>
          <w:bCs/>
          <w:sz w:val="22"/>
          <w:szCs w:val="22"/>
        </w:rPr>
        <w:t xml:space="preserve">При оценке и сопоставлении заявок коллективных участников закупки предложение по </w:t>
      </w:r>
      <w:r w:rsidRPr="007F11D5">
        <w:rPr>
          <w:rFonts w:ascii="Times New Roman" w:hAnsi="Times New Roman"/>
          <w:sz w:val="22"/>
          <w:szCs w:val="22"/>
        </w:rPr>
        <w:t>критериям</w:t>
      </w:r>
      <w:r w:rsidRPr="007F11D5">
        <w:rPr>
          <w:rFonts w:ascii="Times New Roman" w:eastAsiaTheme="majorEastAsia" w:hAnsi="Times New Roman"/>
          <w:bCs/>
          <w:sz w:val="22"/>
          <w:szCs w:val="22"/>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23B1A626" w14:textId="77777777" w:rsidR="0084661C" w:rsidRPr="007F11D5" w:rsidRDefault="0084661C" w:rsidP="003E1033">
      <w:pPr>
        <w:pStyle w:val="5"/>
        <w:numPr>
          <w:ilvl w:val="3"/>
          <w:numId w:val="14"/>
        </w:numPr>
        <w:ind w:left="851"/>
        <w:outlineLvl w:val="9"/>
        <w:rPr>
          <w:rFonts w:ascii="Times New Roman" w:eastAsiaTheme="majorEastAsia" w:hAnsi="Times New Roman"/>
          <w:bCs/>
          <w:sz w:val="22"/>
          <w:szCs w:val="22"/>
        </w:rPr>
      </w:pPr>
      <w:proofErr w:type="gramStart"/>
      <w:r w:rsidRPr="007F11D5">
        <w:rPr>
          <w:rFonts w:ascii="Times New Roman" w:eastAsiaTheme="majorEastAsia" w:hAnsi="Times New Roman"/>
          <w:bCs/>
          <w:sz w:val="22"/>
          <w:szCs w:val="22"/>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roofErr w:type="gramEnd"/>
    </w:p>
    <w:p w14:paraId="713FC9C2" w14:textId="77777777" w:rsidR="0084661C" w:rsidRPr="007F11D5" w:rsidRDefault="0084661C" w:rsidP="003E1033">
      <w:pPr>
        <w:pStyle w:val="5"/>
        <w:numPr>
          <w:ilvl w:val="3"/>
          <w:numId w:val="14"/>
        </w:numPr>
        <w:ind w:left="851"/>
        <w:outlineLvl w:val="9"/>
        <w:rPr>
          <w:rFonts w:ascii="Times New Roman" w:eastAsiaTheme="majorEastAsia" w:hAnsi="Times New Roman"/>
          <w:bCs/>
          <w:sz w:val="22"/>
          <w:szCs w:val="22"/>
        </w:rPr>
      </w:pPr>
      <w:bookmarkStart w:id="558" w:name="_Ref470887029"/>
      <w:bookmarkStart w:id="559" w:name="_Ref471753885"/>
      <w:r w:rsidRPr="007F11D5">
        <w:rPr>
          <w:rFonts w:ascii="Times New Roman" w:eastAsiaTheme="majorEastAsia" w:hAnsi="Times New Roman"/>
          <w:bCs/>
          <w:sz w:val="22"/>
          <w:szCs w:val="22"/>
        </w:rPr>
        <w:t>Приоритет не предоставляется в следующих случаях:</w:t>
      </w:r>
      <w:bookmarkEnd w:id="558"/>
      <w:bookmarkEnd w:id="559"/>
    </w:p>
    <w:p w14:paraId="372BFC08" w14:textId="77777777" w:rsidR="0084661C" w:rsidRPr="007F11D5" w:rsidRDefault="0084661C" w:rsidP="003E1033">
      <w:pPr>
        <w:pStyle w:val="5"/>
        <w:numPr>
          <w:ilvl w:val="4"/>
          <w:numId w:val="25"/>
        </w:numPr>
        <w:ind w:left="1843" w:hanging="425"/>
        <w:outlineLvl w:val="9"/>
        <w:rPr>
          <w:rFonts w:ascii="Times New Roman" w:eastAsiaTheme="majorEastAsia" w:hAnsi="Times New Roman"/>
          <w:bCs/>
          <w:sz w:val="22"/>
          <w:szCs w:val="22"/>
        </w:rPr>
      </w:pPr>
      <w:r w:rsidRPr="007F11D5">
        <w:rPr>
          <w:rFonts w:ascii="Times New Roman" w:eastAsiaTheme="majorEastAsia" w:hAnsi="Times New Roman"/>
          <w:bCs/>
          <w:sz w:val="22"/>
          <w:szCs w:val="22"/>
        </w:rPr>
        <w:t>закупка признана несостоявшейся, и договор заключается с единственным участником закупки (</w:t>
      </w:r>
      <w:r w:rsidR="0088166C" w:rsidRPr="007F11D5">
        <w:rPr>
          <w:rFonts w:ascii="Times New Roman" w:eastAsiaTheme="majorEastAsia" w:hAnsi="Times New Roman"/>
          <w:bCs/>
          <w:sz w:val="22"/>
          <w:szCs w:val="22"/>
        </w:rPr>
        <w:t>ст</w:t>
      </w:r>
      <w:r w:rsidRPr="007F11D5">
        <w:rPr>
          <w:rFonts w:ascii="Times New Roman" w:eastAsiaTheme="majorEastAsia" w:hAnsi="Times New Roman"/>
          <w:bCs/>
          <w:sz w:val="22"/>
          <w:szCs w:val="22"/>
        </w:rPr>
        <w:t xml:space="preserve">. </w:t>
      </w:r>
      <w:r w:rsidR="0088166C" w:rsidRPr="007F11D5">
        <w:rPr>
          <w:rFonts w:ascii="Times New Roman" w:eastAsiaTheme="majorEastAsia" w:hAnsi="Times New Roman"/>
          <w:bCs/>
          <w:sz w:val="22"/>
          <w:szCs w:val="22"/>
        </w:rPr>
        <w:t>15</w:t>
      </w:r>
      <w:r w:rsidRPr="007F11D5">
        <w:rPr>
          <w:rFonts w:ascii="Times New Roman" w:eastAsiaTheme="majorEastAsia" w:hAnsi="Times New Roman"/>
          <w:bCs/>
          <w:sz w:val="22"/>
          <w:szCs w:val="22"/>
        </w:rPr>
        <w:t xml:space="preserve"> Положения о закупке);</w:t>
      </w:r>
    </w:p>
    <w:p w14:paraId="2D708FC1" w14:textId="77777777" w:rsidR="0084661C" w:rsidRPr="007F11D5" w:rsidRDefault="0084661C" w:rsidP="003E1033">
      <w:pPr>
        <w:pStyle w:val="5"/>
        <w:numPr>
          <w:ilvl w:val="4"/>
          <w:numId w:val="25"/>
        </w:numPr>
        <w:ind w:left="1843" w:hanging="425"/>
        <w:outlineLvl w:val="9"/>
        <w:rPr>
          <w:rFonts w:ascii="Times New Roman" w:eastAsiaTheme="majorEastAsia" w:hAnsi="Times New Roman"/>
          <w:bCs/>
          <w:sz w:val="22"/>
          <w:szCs w:val="22"/>
        </w:rPr>
      </w:pPr>
      <w:r w:rsidRPr="007F11D5">
        <w:rPr>
          <w:rFonts w:ascii="Times New Roman" w:eastAsiaTheme="majorEastAsia" w:hAnsi="Times New Roman"/>
          <w:bCs/>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247B894" w14:textId="77777777" w:rsidR="0084661C" w:rsidRPr="007F11D5" w:rsidRDefault="0084661C" w:rsidP="003E1033">
      <w:pPr>
        <w:pStyle w:val="5"/>
        <w:numPr>
          <w:ilvl w:val="4"/>
          <w:numId w:val="25"/>
        </w:numPr>
        <w:ind w:left="1843" w:hanging="425"/>
        <w:outlineLvl w:val="9"/>
        <w:rPr>
          <w:rFonts w:ascii="Times New Roman" w:eastAsiaTheme="majorEastAsia" w:hAnsi="Times New Roman"/>
          <w:bCs/>
          <w:sz w:val="22"/>
          <w:szCs w:val="22"/>
        </w:rPr>
      </w:pPr>
      <w:r w:rsidRPr="007F11D5">
        <w:rPr>
          <w:rFonts w:ascii="Times New Roman" w:eastAsiaTheme="majorEastAsia" w:hAnsi="Times New Roman"/>
          <w:bCs/>
          <w:sz w:val="22"/>
          <w:szCs w:val="22"/>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80DAF6" w14:textId="77777777" w:rsidR="0084661C" w:rsidRPr="007F11D5" w:rsidRDefault="0084661C" w:rsidP="003E1033">
      <w:pPr>
        <w:pStyle w:val="5"/>
        <w:numPr>
          <w:ilvl w:val="4"/>
          <w:numId w:val="25"/>
        </w:numPr>
        <w:ind w:left="1843" w:hanging="425"/>
        <w:outlineLvl w:val="9"/>
        <w:rPr>
          <w:rFonts w:ascii="Times New Roman" w:hAnsi="Times New Roman"/>
          <w:sz w:val="22"/>
          <w:szCs w:val="22"/>
        </w:rPr>
      </w:pPr>
      <w:bookmarkStart w:id="560" w:name="_Ref470886196"/>
      <w:r w:rsidRPr="007F11D5">
        <w:rPr>
          <w:rFonts w:ascii="Times New Roman" w:eastAsiaTheme="majorEastAsia" w:hAnsi="Times New Roman"/>
          <w:bCs/>
          <w:sz w:val="22"/>
          <w:szCs w:val="22"/>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roofErr w:type="gramStart"/>
      <w:r w:rsidRPr="007F11D5">
        <w:rPr>
          <w:rFonts w:ascii="Times New Roman" w:eastAsiaTheme="majorEastAsia" w:hAnsi="Times New Roman"/>
          <w:bCs/>
          <w:sz w:val="22"/>
          <w:szCs w:val="22"/>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sidRPr="007F11D5">
        <w:rPr>
          <w:rFonts w:ascii="Times New Roman" w:eastAsiaTheme="majorEastAsia" w:hAnsi="Times New Roman"/>
          <w:bCs/>
          <w:sz w:val="22"/>
          <w:szCs w:val="22"/>
        </w:rPr>
        <w:t>извещении</w:t>
      </w:r>
      <w:r w:rsidRPr="007F11D5">
        <w:rPr>
          <w:rFonts w:ascii="Times New Roman" w:eastAsiaTheme="majorEastAsia" w:hAnsi="Times New Roman"/>
          <w:bCs/>
          <w:sz w:val="22"/>
          <w:szCs w:val="22"/>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w:t>
      </w:r>
      <w:proofErr w:type="spellStart"/>
      <w:r w:rsidRPr="007F11D5">
        <w:rPr>
          <w:rFonts w:ascii="Times New Roman" w:eastAsiaTheme="majorEastAsia" w:hAnsi="Times New Roman"/>
          <w:bCs/>
          <w:sz w:val="22"/>
          <w:szCs w:val="22"/>
        </w:rPr>
        <w:t>покоторой</w:t>
      </w:r>
      <w:proofErr w:type="spellEnd"/>
      <w:proofErr w:type="gramEnd"/>
      <w:r w:rsidRPr="007F11D5">
        <w:rPr>
          <w:rFonts w:ascii="Times New Roman" w:eastAsiaTheme="majorEastAsia" w:hAnsi="Times New Roman"/>
          <w:bCs/>
          <w:sz w:val="22"/>
          <w:szCs w:val="22"/>
        </w:rPr>
        <w:t xml:space="preserve"> заключается договор, на начальную (максимальную) цену договора.</w:t>
      </w:r>
      <w:bookmarkEnd w:id="560"/>
    </w:p>
    <w:p w14:paraId="7E5CD6FF" w14:textId="77777777" w:rsidR="003A6609" w:rsidRPr="007F11D5" w:rsidRDefault="003A6609" w:rsidP="003A6609">
      <w:pPr>
        <w:rPr>
          <w:rFonts w:ascii="Times New Roman" w:eastAsiaTheme="majorEastAsia" w:hAnsi="Times New Roman"/>
          <w:bCs/>
          <w:sz w:val="22"/>
          <w:szCs w:val="22"/>
        </w:rPr>
      </w:pPr>
    </w:p>
    <w:p w14:paraId="4AB0E75A" w14:textId="77777777" w:rsidR="003A6609" w:rsidRPr="007F11D5" w:rsidRDefault="003A6609" w:rsidP="003A6609">
      <w:pPr>
        <w:spacing w:after="0" w:line="240" w:lineRule="auto"/>
        <w:rPr>
          <w:rFonts w:ascii="Times New Roman" w:eastAsiaTheme="majorEastAsia" w:hAnsi="Times New Roman"/>
          <w:bCs/>
          <w:sz w:val="22"/>
          <w:szCs w:val="22"/>
        </w:rPr>
        <w:sectPr w:rsidR="003A6609" w:rsidRPr="007F11D5" w:rsidSect="00335D24">
          <w:pgSz w:w="11906" w:h="16838" w:code="9"/>
          <w:pgMar w:top="1134" w:right="709" w:bottom="851" w:left="1418" w:header="709" w:footer="709" w:gutter="0"/>
          <w:cols w:space="708"/>
          <w:titlePg/>
          <w:docGrid w:linePitch="360"/>
        </w:sectPr>
      </w:pPr>
    </w:p>
    <w:p w14:paraId="7FA84521" w14:textId="77777777" w:rsidR="00722118" w:rsidRPr="007F11D5" w:rsidRDefault="00722118" w:rsidP="00722118">
      <w:pPr>
        <w:spacing w:after="0" w:line="240" w:lineRule="auto"/>
        <w:jc w:val="right"/>
        <w:outlineLvl w:val="1"/>
        <w:rPr>
          <w:rFonts w:ascii="Times New Roman" w:eastAsiaTheme="majorEastAsia" w:hAnsi="Times New Roman"/>
          <w:bCs/>
          <w:sz w:val="22"/>
          <w:szCs w:val="22"/>
        </w:rPr>
      </w:pPr>
      <w:bookmarkStart w:id="561" w:name="_Toc7444305"/>
      <w:r w:rsidRPr="007F11D5">
        <w:rPr>
          <w:rFonts w:ascii="Times New Roman" w:eastAsiaTheme="majorEastAsia" w:hAnsi="Times New Roman"/>
          <w:bCs/>
          <w:sz w:val="22"/>
          <w:szCs w:val="22"/>
        </w:rPr>
        <w:lastRenderedPageBreak/>
        <w:t>Приложение №</w:t>
      </w:r>
      <w:r w:rsidR="003A6609" w:rsidRPr="007F11D5">
        <w:rPr>
          <w:rFonts w:ascii="Times New Roman" w:eastAsiaTheme="majorEastAsia" w:hAnsi="Times New Roman"/>
          <w:bCs/>
          <w:sz w:val="22"/>
          <w:szCs w:val="22"/>
        </w:rPr>
        <w:t>3</w:t>
      </w:r>
      <w:r w:rsidRPr="007F11D5">
        <w:rPr>
          <w:rFonts w:ascii="Times New Roman" w:eastAsiaTheme="majorEastAsia" w:hAnsi="Times New Roman"/>
          <w:bCs/>
          <w:sz w:val="22"/>
          <w:szCs w:val="22"/>
        </w:rPr>
        <w:br/>
        <w:t xml:space="preserve">к </w:t>
      </w:r>
      <w:r w:rsidR="002F0CC8" w:rsidRPr="007F11D5">
        <w:rPr>
          <w:rFonts w:ascii="Times New Roman" w:eastAsiaTheme="majorEastAsia" w:hAnsi="Times New Roman"/>
          <w:bCs/>
          <w:sz w:val="22"/>
          <w:szCs w:val="22"/>
        </w:rPr>
        <w:t>и</w:t>
      </w:r>
      <w:r w:rsidRPr="007F11D5">
        <w:rPr>
          <w:rFonts w:ascii="Times New Roman" w:eastAsiaTheme="majorEastAsia" w:hAnsi="Times New Roman"/>
          <w:bCs/>
          <w:sz w:val="22"/>
          <w:szCs w:val="22"/>
        </w:rPr>
        <w:t>нформационной карте</w:t>
      </w:r>
      <w:bookmarkEnd w:id="561"/>
    </w:p>
    <w:p w14:paraId="7570F03B" w14:textId="77777777" w:rsidR="00A04FC8" w:rsidRPr="007F11D5" w:rsidRDefault="004D03A2" w:rsidP="009966CB">
      <w:pPr>
        <w:spacing w:before="360" w:after="240" w:line="240" w:lineRule="auto"/>
        <w:jc w:val="center"/>
        <w:outlineLvl w:val="2"/>
        <w:rPr>
          <w:rFonts w:ascii="Times New Roman" w:eastAsia="Times New Roman" w:hAnsi="Times New Roman"/>
          <w:b/>
          <w:sz w:val="22"/>
          <w:szCs w:val="22"/>
          <w:lang w:eastAsia="ru-RU"/>
        </w:rPr>
      </w:pPr>
      <w:bookmarkStart w:id="562" w:name="_Toc7444306"/>
      <w:r w:rsidRPr="007F11D5">
        <w:rPr>
          <w:rFonts w:ascii="Times New Roman" w:eastAsia="Times New Roman" w:hAnsi="Times New Roman"/>
          <w:b/>
          <w:sz w:val="22"/>
          <w:szCs w:val="22"/>
          <w:lang w:eastAsia="ru-RU"/>
        </w:rPr>
        <w:t>Т</w:t>
      </w:r>
      <w:r w:rsidR="000F1FCE" w:rsidRPr="007F11D5">
        <w:rPr>
          <w:rFonts w:ascii="Times New Roman" w:eastAsia="Times New Roman" w:hAnsi="Times New Roman"/>
          <w:b/>
          <w:sz w:val="22"/>
          <w:szCs w:val="22"/>
          <w:lang w:eastAsia="ru-RU"/>
        </w:rPr>
        <w:t>Р</w:t>
      </w:r>
      <w:r w:rsidRPr="007F11D5">
        <w:rPr>
          <w:rFonts w:ascii="Times New Roman" w:eastAsia="Times New Roman" w:hAnsi="Times New Roman"/>
          <w:b/>
          <w:sz w:val="22"/>
          <w:szCs w:val="22"/>
          <w:lang w:eastAsia="ru-RU"/>
        </w:rPr>
        <w:t xml:space="preserve">ЕБОВАНИЯ К </w:t>
      </w:r>
      <w:r w:rsidR="00722118" w:rsidRPr="007F11D5">
        <w:rPr>
          <w:rFonts w:ascii="Times New Roman" w:eastAsia="Times New Roman" w:hAnsi="Times New Roman"/>
          <w:b/>
          <w:sz w:val="22"/>
          <w:szCs w:val="22"/>
          <w:lang w:eastAsia="ru-RU"/>
        </w:rPr>
        <w:t>СОСТАВ</w:t>
      </w:r>
      <w:r w:rsidRPr="007F11D5">
        <w:rPr>
          <w:rFonts w:ascii="Times New Roman" w:eastAsia="Times New Roman" w:hAnsi="Times New Roman"/>
          <w:b/>
          <w:sz w:val="22"/>
          <w:szCs w:val="22"/>
          <w:lang w:eastAsia="ru-RU"/>
        </w:rPr>
        <w:t>У</w:t>
      </w:r>
      <w:r w:rsidR="00722118" w:rsidRPr="007F11D5">
        <w:rPr>
          <w:rFonts w:ascii="Times New Roman" w:eastAsia="Times New Roman" w:hAnsi="Times New Roman"/>
          <w:b/>
          <w:sz w:val="22"/>
          <w:szCs w:val="22"/>
          <w:lang w:eastAsia="ru-RU"/>
        </w:rPr>
        <w:t xml:space="preserve"> ЗАЯВКИ</w:t>
      </w:r>
      <w:bookmarkEnd w:id="562"/>
    </w:p>
    <w:p w14:paraId="08BD0158" w14:textId="77777777" w:rsidR="00A1458C" w:rsidRPr="007F11D5" w:rsidRDefault="00A1458C" w:rsidP="00A1458C">
      <w:pPr>
        <w:spacing w:after="0" w:line="240" w:lineRule="auto"/>
        <w:jc w:val="both"/>
        <w:rPr>
          <w:rFonts w:ascii="Times New Roman" w:eastAsiaTheme="majorEastAsia" w:hAnsi="Times New Roman"/>
          <w:bCs/>
          <w:sz w:val="22"/>
          <w:szCs w:val="22"/>
        </w:rPr>
      </w:pPr>
      <w:r w:rsidRPr="007F11D5">
        <w:rPr>
          <w:rFonts w:ascii="Times New Roman" w:eastAsiaTheme="majorEastAsia" w:hAnsi="Times New Roman"/>
          <w:bCs/>
          <w:sz w:val="22"/>
          <w:szCs w:val="22"/>
        </w:rPr>
        <w:t>Заявка на участие в закупке должна включать в себя следующие документы:</w:t>
      </w:r>
    </w:p>
    <w:p w14:paraId="55E954D3" w14:textId="77777777" w:rsidR="00CF0E70" w:rsidRPr="007F11D5" w:rsidRDefault="00CF0E70" w:rsidP="00A1458C">
      <w:pPr>
        <w:spacing w:after="0" w:line="240" w:lineRule="auto"/>
        <w:jc w:val="both"/>
        <w:rPr>
          <w:rFonts w:ascii="Times New Roman" w:eastAsiaTheme="majorEastAsia" w:hAnsi="Times New Roman"/>
          <w:bCs/>
          <w:sz w:val="22"/>
          <w:szCs w:val="22"/>
        </w:rPr>
      </w:pPr>
    </w:p>
    <w:tbl>
      <w:tblPr>
        <w:tblStyle w:val="af4"/>
        <w:tblW w:w="10031" w:type="dxa"/>
        <w:tblLook w:val="04A0" w:firstRow="1" w:lastRow="0" w:firstColumn="1" w:lastColumn="0" w:noHBand="0" w:noVBand="1"/>
      </w:tblPr>
      <w:tblGrid>
        <w:gridCol w:w="959"/>
        <w:gridCol w:w="9072"/>
      </w:tblGrid>
      <w:tr w:rsidR="00A04FC8" w:rsidRPr="007F11D5" w14:paraId="351FC50E"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36803E8" w14:textId="77777777" w:rsidR="00A04FC8" w:rsidRPr="007F11D5" w:rsidRDefault="00A04FC8">
            <w:pPr>
              <w:spacing w:before="60" w:after="60"/>
              <w:jc w:val="center"/>
              <w:rPr>
                <w:rFonts w:ascii="Times New Roman" w:eastAsiaTheme="majorEastAsia" w:hAnsi="Times New Roman"/>
                <w:bCs/>
                <w:sz w:val="22"/>
                <w:szCs w:val="22"/>
              </w:rPr>
            </w:pPr>
            <w:r w:rsidRPr="007F11D5">
              <w:rPr>
                <w:rFonts w:ascii="Times New Roman" w:eastAsiaTheme="majorEastAsia" w:hAnsi="Times New Roman"/>
                <w:bCs/>
                <w:sz w:val="22"/>
                <w:szCs w:val="22"/>
              </w:rPr>
              <w:t xml:space="preserve">№ </w:t>
            </w:r>
            <w:proofErr w:type="gramStart"/>
            <w:r w:rsidRPr="007F11D5">
              <w:rPr>
                <w:rFonts w:ascii="Times New Roman" w:eastAsiaTheme="majorEastAsia" w:hAnsi="Times New Roman"/>
                <w:bCs/>
                <w:sz w:val="22"/>
                <w:szCs w:val="22"/>
              </w:rPr>
              <w:t>п</w:t>
            </w:r>
            <w:proofErr w:type="gramEnd"/>
            <w:r w:rsidRPr="007F11D5">
              <w:rPr>
                <w:rFonts w:ascii="Times New Roman" w:eastAsiaTheme="majorEastAsia" w:hAnsi="Times New Roman"/>
                <w:bCs/>
                <w:sz w:val="22"/>
                <w:szCs w:val="22"/>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6AD2A4" w14:textId="77777777" w:rsidR="00A04FC8" w:rsidRPr="007F11D5" w:rsidRDefault="00A04FC8">
            <w:pPr>
              <w:spacing w:before="60" w:after="60"/>
              <w:jc w:val="center"/>
              <w:rPr>
                <w:rFonts w:ascii="Times New Roman" w:eastAsiaTheme="majorEastAsia" w:hAnsi="Times New Roman"/>
                <w:bCs/>
                <w:sz w:val="22"/>
                <w:szCs w:val="22"/>
              </w:rPr>
            </w:pPr>
            <w:r w:rsidRPr="007F11D5">
              <w:rPr>
                <w:rFonts w:ascii="Times New Roman" w:eastAsiaTheme="majorEastAsia" w:hAnsi="Times New Roman"/>
                <w:bCs/>
                <w:sz w:val="22"/>
                <w:szCs w:val="22"/>
              </w:rPr>
              <w:t>Наименование документа</w:t>
            </w:r>
          </w:p>
        </w:tc>
      </w:tr>
      <w:tr w:rsidR="00A04FC8" w:rsidRPr="007F11D5" w14:paraId="1ECFD77D" w14:textId="77777777" w:rsidTr="00A04FC8">
        <w:tc>
          <w:tcPr>
            <w:tcW w:w="959" w:type="dxa"/>
            <w:tcBorders>
              <w:top w:val="single" w:sz="4" w:space="0" w:color="auto"/>
              <w:left w:val="single" w:sz="4" w:space="0" w:color="auto"/>
              <w:bottom w:val="single" w:sz="4" w:space="0" w:color="auto"/>
              <w:right w:val="single" w:sz="4" w:space="0" w:color="auto"/>
            </w:tcBorders>
          </w:tcPr>
          <w:p w14:paraId="1ED77E15" w14:textId="77777777" w:rsidR="00A04FC8" w:rsidRPr="007F11D5" w:rsidRDefault="00A04FC8">
            <w:pPr>
              <w:pStyle w:val="a"/>
              <w:numPr>
                <w:ilvl w:val="0"/>
                <w:numId w:val="0"/>
              </w:numPr>
              <w:ind w:left="360"/>
              <w:rPr>
                <w:rFonts w:ascii="Times New Roman" w:hAnsi="Times New Roman"/>
                <w:sz w:val="22"/>
                <w:szCs w:val="22"/>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C0CB6DB" w14:textId="77777777" w:rsidR="00A04FC8" w:rsidRPr="007F11D5" w:rsidRDefault="00A04FC8" w:rsidP="000E79FA">
            <w:pPr>
              <w:rPr>
                <w:rFonts w:ascii="Times New Roman" w:eastAsiaTheme="majorEastAsia" w:hAnsi="Times New Roman"/>
                <w:b/>
                <w:bCs/>
                <w:sz w:val="22"/>
                <w:szCs w:val="22"/>
              </w:rPr>
            </w:pPr>
            <w:r w:rsidRPr="007F11D5">
              <w:rPr>
                <w:rFonts w:ascii="Times New Roman" w:eastAsiaTheme="majorEastAsia" w:hAnsi="Times New Roman"/>
                <w:b/>
                <w:bCs/>
                <w:sz w:val="22"/>
                <w:szCs w:val="22"/>
              </w:rPr>
              <w:t>Общая часть</w:t>
            </w:r>
            <w:r w:rsidR="000E79FA" w:rsidRPr="007F11D5">
              <w:rPr>
                <w:rFonts w:ascii="Times New Roman" w:hAnsi="Times New Roman"/>
                <w:bCs/>
                <w:i/>
                <w:sz w:val="22"/>
                <w:szCs w:val="22"/>
              </w:rPr>
              <w:t>:</w:t>
            </w:r>
          </w:p>
        </w:tc>
      </w:tr>
      <w:tr w:rsidR="00A04FC8" w:rsidRPr="007F11D5" w14:paraId="78B0C0B6" w14:textId="77777777" w:rsidTr="00A04FC8">
        <w:tc>
          <w:tcPr>
            <w:tcW w:w="959" w:type="dxa"/>
            <w:tcBorders>
              <w:top w:val="single" w:sz="4" w:space="0" w:color="auto"/>
              <w:left w:val="single" w:sz="4" w:space="0" w:color="auto"/>
              <w:bottom w:val="single" w:sz="4" w:space="0" w:color="auto"/>
              <w:right w:val="single" w:sz="4" w:space="0" w:color="auto"/>
            </w:tcBorders>
          </w:tcPr>
          <w:p w14:paraId="268A876A" w14:textId="77777777" w:rsidR="00A04FC8" w:rsidRPr="007F11D5" w:rsidRDefault="00A04FC8" w:rsidP="003E1033">
            <w:pPr>
              <w:pStyle w:val="a"/>
              <w:numPr>
                <w:ilvl w:val="0"/>
                <w:numId w:val="26"/>
              </w:numPr>
              <w:ind w:hanging="720"/>
              <w:rPr>
                <w:rFonts w:ascii="Times New Roman" w:hAnsi="Times New Roman"/>
                <w:sz w:val="22"/>
                <w:szCs w:val="22"/>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79BF68" w14:textId="563D07B1" w:rsidR="00A04FC8" w:rsidRPr="007F11D5" w:rsidRDefault="00876C0D" w:rsidP="00F1149C">
            <w:pPr>
              <w:jc w:val="both"/>
              <w:rPr>
                <w:rFonts w:ascii="Times New Roman" w:eastAsiaTheme="majorEastAsia" w:hAnsi="Times New Roman"/>
                <w:bCs/>
                <w:sz w:val="22"/>
                <w:szCs w:val="22"/>
              </w:rPr>
            </w:pPr>
            <w:r>
              <w:rPr>
                <w:rFonts w:ascii="Times New Roman" w:hAnsi="Times New Roman"/>
                <w:sz w:val="22"/>
                <w:szCs w:val="22"/>
              </w:rPr>
              <w:fldChar w:fldCharType="begin"/>
            </w:r>
            <w:r>
              <w:rPr>
                <w:rFonts w:ascii="Times New Roman" w:hAnsi="Times New Roman"/>
                <w:sz w:val="22"/>
                <w:szCs w:val="22"/>
              </w:rPr>
              <w:instrText xml:space="preserve"> REF  _Ref55336310  \* MERGEFORMAT </w:instrText>
            </w:r>
            <w:r>
              <w:rPr>
                <w:rFonts w:ascii="Times New Roman" w:hAnsi="Times New Roman"/>
                <w:sz w:val="22"/>
                <w:szCs w:val="22"/>
              </w:rPr>
              <w:fldChar w:fldCharType="separate"/>
            </w:r>
            <w:r w:rsidRPr="007F11D5">
              <w:rPr>
                <w:rFonts w:ascii="Times New Roman" w:hAnsi="Times New Roman"/>
                <w:sz w:val="22"/>
                <w:szCs w:val="22"/>
              </w:rPr>
              <w:t>Заявка (форма</w:t>
            </w:r>
            <w:r w:rsidR="00F1149C">
              <w:rPr>
                <w:rFonts w:ascii="Times New Roman" w:hAnsi="Times New Roman"/>
                <w:sz w:val="22"/>
                <w:szCs w:val="22"/>
              </w:rPr>
              <w:t xml:space="preserve"> </w:t>
            </w:r>
            <w:r w:rsidRPr="007F11D5">
              <w:rPr>
                <w:rFonts w:ascii="Times New Roman" w:hAnsi="Times New Roman"/>
                <w:noProof/>
                <w:sz w:val="22"/>
                <w:szCs w:val="22"/>
              </w:rPr>
              <w:t>1</w:t>
            </w:r>
            <w:r w:rsidRPr="007F11D5">
              <w:rPr>
                <w:rFonts w:ascii="Times New Roman" w:hAnsi="Times New Roman"/>
                <w:sz w:val="22"/>
                <w:szCs w:val="22"/>
              </w:rPr>
              <w:t>)</w:t>
            </w:r>
            <w:r>
              <w:rPr>
                <w:rFonts w:ascii="Times New Roman" w:hAnsi="Times New Roman"/>
                <w:sz w:val="22"/>
                <w:szCs w:val="22"/>
              </w:rPr>
              <w:fldChar w:fldCharType="end"/>
            </w:r>
            <w:r w:rsidR="00A04FC8" w:rsidRPr="007F11D5">
              <w:rPr>
                <w:rFonts w:ascii="Times New Roman" w:hAnsi="Times New Roman"/>
                <w:sz w:val="22"/>
                <w:szCs w:val="22"/>
              </w:rPr>
              <w:t xml:space="preserve"> по форме, установленной в подразделе</w:t>
            </w:r>
            <w:r>
              <w:rPr>
                <w:rFonts w:ascii="Times New Roman" w:hAnsi="Times New Roman"/>
                <w:sz w:val="22"/>
                <w:szCs w:val="22"/>
              </w:rPr>
              <w:t xml:space="preserve">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_Ref55336310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7.1</w:t>
            </w:r>
            <w:r w:rsidR="00ED7F42" w:rsidRPr="007F11D5">
              <w:rPr>
                <w:rFonts w:ascii="Times New Roman" w:hAnsi="Times New Roman"/>
                <w:sz w:val="22"/>
                <w:szCs w:val="22"/>
              </w:rPr>
              <w:fldChar w:fldCharType="end"/>
            </w:r>
            <w:r w:rsidR="00A04FC8" w:rsidRPr="007F11D5">
              <w:rPr>
                <w:rFonts w:ascii="Times New Roman" w:hAnsi="Times New Roman"/>
                <w:sz w:val="22"/>
                <w:szCs w:val="22"/>
              </w:rPr>
              <w:t>;</w:t>
            </w:r>
          </w:p>
        </w:tc>
      </w:tr>
      <w:tr w:rsidR="00A04FC8" w:rsidRPr="007F11D5" w14:paraId="66A74F82" w14:textId="77777777" w:rsidTr="00A04FC8">
        <w:tc>
          <w:tcPr>
            <w:tcW w:w="959" w:type="dxa"/>
            <w:tcBorders>
              <w:top w:val="single" w:sz="4" w:space="0" w:color="auto"/>
              <w:left w:val="single" w:sz="4" w:space="0" w:color="auto"/>
              <w:bottom w:val="single" w:sz="4" w:space="0" w:color="auto"/>
              <w:right w:val="single" w:sz="4" w:space="0" w:color="auto"/>
            </w:tcBorders>
          </w:tcPr>
          <w:p w14:paraId="2FDDEE58" w14:textId="77777777" w:rsidR="00A04FC8" w:rsidRPr="007F11D5" w:rsidRDefault="00A04FC8" w:rsidP="003E1033">
            <w:pPr>
              <w:pStyle w:val="a"/>
              <w:numPr>
                <w:ilvl w:val="0"/>
                <w:numId w:val="26"/>
              </w:numPr>
              <w:ind w:hanging="720"/>
              <w:rPr>
                <w:rFonts w:ascii="Times New Roman" w:hAnsi="Times New Roman"/>
                <w:sz w:val="22"/>
                <w:szCs w:val="22"/>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16EB945C" w14:textId="0771EA40" w:rsidR="00A04FC8" w:rsidRPr="007F11D5" w:rsidRDefault="00876C0D" w:rsidP="00876C0D">
            <w:pPr>
              <w:jc w:val="both"/>
              <w:rPr>
                <w:rFonts w:ascii="Times New Roman" w:hAnsi="Times New Roman"/>
                <w:sz w:val="22"/>
                <w:szCs w:val="22"/>
              </w:rPr>
            </w:pPr>
            <w:r>
              <w:rPr>
                <w:rFonts w:ascii="Times New Roman" w:hAnsi="Times New Roman"/>
                <w:sz w:val="22"/>
                <w:szCs w:val="22"/>
              </w:rPr>
              <w:t xml:space="preserve">Техническое предложение  (форма 3) </w:t>
            </w:r>
            <w:r w:rsidR="00A04FC8" w:rsidRPr="007F11D5">
              <w:rPr>
                <w:rFonts w:ascii="Times New Roman" w:hAnsi="Times New Roman"/>
                <w:sz w:val="22"/>
                <w:szCs w:val="22"/>
              </w:rPr>
              <w:t>по форме, установленной в подразделе</w:t>
            </w:r>
            <w:r>
              <w:rPr>
                <w:rFonts w:ascii="Times New Roman" w:hAnsi="Times New Roman"/>
                <w:sz w:val="22"/>
                <w:szCs w:val="22"/>
              </w:rPr>
              <w:t xml:space="preserve"> </w:t>
            </w:r>
            <w:r w:rsidR="0088166C" w:rsidRPr="007F11D5">
              <w:rPr>
                <w:rFonts w:ascii="Times New Roman" w:hAnsi="Times New Roman"/>
                <w:sz w:val="22"/>
                <w:szCs w:val="22"/>
              </w:rPr>
              <w:t>7.2.</w:t>
            </w:r>
            <w:r w:rsidR="00A04FC8" w:rsidRPr="007F11D5">
              <w:rPr>
                <w:rFonts w:ascii="Times New Roman" w:hAnsi="Times New Roman"/>
                <w:sz w:val="22"/>
                <w:szCs w:val="22"/>
              </w:rPr>
              <w:t>;</w:t>
            </w:r>
          </w:p>
        </w:tc>
      </w:tr>
      <w:tr w:rsidR="00A04FC8" w:rsidRPr="007F11D5" w14:paraId="4AD847A2" w14:textId="77777777" w:rsidTr="00A04FC8">
        <w:tc>
          <w:tcPr>
            <w:tcW w:w="959" w:type="dxa"/>
            <w:tcBorders>
              <w:top w:val="single" w:sz="4" w:space="0" w:color="auto"/>
              <w:left w:val="single" w:sz="4" w:space="0" w:color="auto"/>
              <w:bottom w:val="single" w:sz="4" w:space="0" w:color="auto"/>
              <w:right w:val="single" w:sz="4" w:space="0" w:color="auto"/>
            </w:tcBorders>
          </w:tcPr>
          <w:p w14:paraId="3BA21002" w14:textId="77777777" w:rsidR="00A04FC8" w:rsidRPr="007F11D5" w:rsidRDefault="00A04FC8" w:rsidP="003E1033">
            <w:pPr>
              <w:pStyle w:val="a"/>
              <w:numPr>
                <w:ilvl w:val="0"/>
                <w:numId w:val="26"/>
              </w:numPr>
              <w:ind w:hanging="720"/>
              <w:rPr>
                <w:rFonts w:ascii="Times New Roman" w:hAnsi="Times New Roman"/>
                <w:sz w:val="22"/>
                <w:szCs w:val="22"/>
                <w:lang w:eastAsia="en-US"/>
              </w:rPr>
            </w:pPr>
            <w:bookmarkStart w:id="563"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534CF823" w14:textId="4E6D8D79" w:rsidR="00A04FC8" w:rsidRPr="007F11D5" w:rsidRDefault="00A04FC8" w:rsidP="00F1149C">
            <w:pPr>
              <w:jc w:val="both"/>
              <w:rPr>
                <w:rFonts w:ascii="Times New Roman" w:eastAsiaTheme="majorEastAsia" w:hAnsi="Times New Roman"/>
                <w:bCs/>
                <w:sz w:val="22"/>
                <w:szCs w:val="22"/>
              </w:rPr>
            </w:pPr>
            <w:proofErr w:type="gramStart"/>
            <w:r w:rsidRPr="007F11D5">
              <w:rPr>
                <w:rFonts w:ascii="Times New Roman" w:hAnsi="Times New Roman"/>
                <w:sz w:val="22"/>
                <w:szCs w:val="22"/>
              </w:rPr>
              <w:t>Копия полученной не ранее чем за 3</w:t>
            </w:r>
            <w:r w:rsidR="00F1149C">
              <w:rPr>
                <w:rFonts w:ascii="Times New Roman" w:hAnsi="Times New Roman"/>
                <w:sz w:val="22"/>
                <w:szCs w:val="22"/>
              </w:rPr>
              <w:t xml:space="preserve"> </w:t>
            </w:r>
            <w:r w:rsidRPr="007F11D5">
              <w:rPr>
                <w:rFonts w:ascii="Times New Roman" w:hAnsi="Times New Roman"/>
                <w:sz w:val="22"/>
                <w:szCs w:val="22"/>
              </w:rPr>
              <w:t>(три)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sidRPr="007F11D5">
              <w:rPr>
                <w:rFonts w:ascii="Times New Roman" w:hAnsi="Times New Roman"/>
                <w:sz w:val="22"/>
                <w:szCs w:val="22"/>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3"/>
      <w:tr w:rsidR="00A04FC8" w:rsidRPr="007F11D5" w14:paraId="572F9CD3" w14:textId="77777777" w:rsidTr="00A04FC8">
        <w:tc>
          <w:tcPr>
            <w:tcW w:w="959" w:type="dxa"/>
            <w:tcBorders>
              <w:top w:val="single" w:sz="4" w:space="0" w:color="auto"/>
              <w:left w:val="single" w:sz="4" w:space="0" w:color="auto"/>
              <w:bottom w:val="single" w:sz="4" w:space="0" w:color="auto"/>
              <w:right w:val="single" w:sz="4" w:space="0" w:color="auto"/>
            </w:tcBorders>
          </w:tcPr>
          <w:p w14:paraId="6640E16C" w14:textId="77777777" w:rsidR="00A04FC8" w:rsidRPr="007F11D5" w:rsidRDefault="00A04FC8" w:rsidP="003E1033">
            <w:pPr>
              <w:pStyle w:val="a"/>
              <w:numPr>
                <w:ilvl w:val="0"/>
                <w:numId w:val="26"/>
              </w:numPr>
              <w:ind w:hanging="720"/>
              <w:rPr>
                <w:rFonts w:ascii="Times New Roman" w:hAnsi="Times New Roman"/>
                <w:sz w:val="22"/>
                <w:szCs w:val="22"/>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6214E8B0" w14:textId="77777777" w:rsidR="00A04FC8" w:rsidRPr="007F11D5" w:rsidRDefault="00A04FC8">
            <w:pPr>
              <w:jc w:val="both"/>
              <w:rPr>
                <w:rFonts w:ascii="Times New Roman" w:eastAsiaTheme="majorEastAsia" w:hAnsi="Times New Roman"/>
                <w:bCs/>
                <w:sz w:val="22"/>
                <w:szCs w:val="22"/>
              </w:rPr>
            </w:pPr>
            <w:proofErr w:type="gramStart"/>
            <w:r w:rsidRPr="007F11D5">
              <w:rPr>
                <w:rFonts w:ascii="Times New Roman" w:hAnsi="Times New Roman"/>
                <w:sz w:val="22"/>
                <w:szCs w:val="22"/>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4FC8" w:rsidRPr="007F11D5" w14:paraId="192055B0" w14:textId="77777777" w:rsidTr="00A04FC8">
        <w:tc>
          <w:tcPr>
            <w:tcW w:w="959" w:type="dxa"/>
            <w:tcBorders>
              <w:top w:val="single" w:sz="4" w:space="0" w:color="auto"/>
              <w:left w:val="single" w:sz="4" w:space="0" w:color="auto"/>
              <w:bottom w:val="single" w:sz="4" w:space="0" w:color="auto"/>
              <w:right w:val="single" w:sz="4" w:space="0" w:color="auto"/>
            </w:tcBorders>
          </w:tcPr>
          <w:p w14:paraId="58A03247" w14:textId="77777777" w:rsidR="00A04FC8" w:rsidRPr="007F11D5" w:rsidRDefault="00A04FC8" w:rsidP="003E1033">
            <w:pPr>
              <w:pStyle w:val="a"/>
              <w:numPr>
                <w:ilvl w:val="0"/>
                <w:numId w:val="26"/>
              </w:numPr>
              <w:ind w:hanging="720"/>
              <w:rPr>
                <w:rFonts w:ascii="Times New Roman" w:hAnsi="Times New Roman"/>
                <w:sz w:val="22"/>
                <w:szCs w:val="22"/>
                <w:lang w:eastAsia="en-US"/>
              </w:rPr>
            </w:pPr>
            <w:bookmarkStart w:id="564"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14B5AFA7" w14:textId="77777777" w:rsidR="00A04FC8" w:rsidRPr="007F11D5" w:rsidRDefault="00A04FC8">
            <w:pPr>
              <w:jc w:val="both"/>
              <w:rPr>
                <w:rFonts w:ascii="Times New Roman" w:eastAsiaTheme="majorEastAsia" w:hAnsi="Times New Roman"/>
                <w:bCs/>
                <w:sz w:val="22"/>
                <w:szCs w:val="22"/>
              </w:rPr>
            </w:pPr>
            <w:r w:rsidRPr="007F11D5">
              <w:rPr>
                <w:rFonts w:ascii="Times New Roman" w:hAnsi="Times New Roman"/>
                <w:sz w:val="22"/>
                <w:szCs w:val="22"/>
              </w:rPr>
              <w:t xml:space="preserve">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w:t>
            </w:r>
            <w:proofErr w:type="gramStart"/>
            <w:r w:rsidRPr="007F11D5">
              <w:rPr>
                <w:rFonts w:ascii="Times New Roman" w:hAnsi="Times New Roman"/>
                <w:sz w:val="22"/>
                <w:szCs w:val="22"/>
              </w:rPr>
              <w:t>–п</w:t>
            </w:r>
            <w:proofErr w:type="gramEnd"/>
            <w:r w:rsidRPr="007F11D5">
              <w:rPr>
                <w:rFonts w:ascii="Times New Roman" w:hAnsi="Times New Roman"/>
                <w:sz w:val="22"/>
                <w:szCs w:val="22"/>
              </w:rPr>
              <w:t>одраздел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_Ref55336310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7.1</w:t>
            </w:r>
            <w:r w:rsidR="00ED7F42" w:rsidRPr="007F11D5">
              <w:rPr>
                <w:rFonts w:ascii="Times New Roman" w:hAnsi="Times New Roman"/>
                <w:sz w:val="22"/>
                <w:szCs w:val="22"/>
              </w:rPr>
              <w:fldChar w:fldCharType="end"/>
            </w:r>
            <w:r w:rsidRPr="007F11D5">
              <w:rPr>
                <w:rFonts w:ascii="Times New Roman" w:hAnsi="Times New Roman"/>
                <w:sz w:val="22"/>
                <w:szCs w:val="22"/>
              </w:rPr>
              <w:t>);</w:t>
            </w:r>
          </w:p>
        </w:tc>
      </w:tr>
      <w:bookmarkEnd w:id="564"/>
      <w:tr w:rsidR="00A04FC8" w:rsidRPr="007F11D5" w14:paraId="598E5C70" w14:textId="77777777" w:rsidTr="00A04FC8">
        <w:tc>
          <w:tcPr>
            <w:tcW w:w="959" w:type="dxa"/>
            <w:tcBorders>
              <w:top w:val="single" w:sz="4" w:space="0" w:color="auto"/>
              <w:left w:val="single" w:sz="4" w:space="0" w:color="auto"/>
              <w:bottom w:val="single" w:sz="4" w:space="0" w:color="auto"/>
              <w:right w:val="single" w:sz="4" w:space="0" w:color="auto"/>
            </w:tcBorders>
          </w:tcPr>
          <w:p w14:paraId="08840760" w14:textId="77777777" w:rsidR="00A04FC8" w:rsidRPr="007F11D5" w:rsidRDefault="00A04FC8" w:rsidP="003E1033">
            <w:pPr>
              <w:pStyle w:val="a"/>
              <w:numPr>
                <w:ilvl w:val="0"/>
                <w:numId w:val="26"/>
              </w:numPr>
              <w:ind w:hanging="720"/>
              <w:rPr>
                <w:rFonts w:ascii="Times New Roman" w:hAnsi="Times New Roman"/>
                <w:sz w:val="22"/>
                <w:szCs w:val="22"/>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4C1B9776" w14:textId="47413104" w:rsidR="00A04FC8" w:rsidRPr="007F11D5" w:rsidRDefault="00A04FC8" w:rsidP="00876C0D">
            <w:pPr>
              <w:jc w:val="both"/>
              <w:rPr>
                <w:rFonts w:ascii="Times New Roman" w:eastAsiaTheme="majorEastAsia" w:hAnsi="Times New Roman"/>
                <w:bCs/>
                <w:sz w:val="22"/>
                <w:szCs w:val="22"/>
              </w:rPr>
            </w:pPr>
            <w:proofErr w:type="gramStart"/>
            <w:r w:rsidRPr="007F11D5">
              <w:rPr>
                <w:rFonts w:ascii="Times New Roman" w:hAnsi="Times New Roman"/>
                <w:sz w:val="22"/>
                <w:szCs w:val="22"/>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22279" w:rsidRPr="007F11D5">
              <w:rPr>
                <w:rFonts w:ascii="Times New Roman" w:hAnsi="Times New Roman"/>
                <w:sz w:val="22"/>
                <w:szCs w:val="22"/>
              </w:rPr>
              <w:fldChar w:fldCharType="begin"/>
            </w:r>
            <w:r w:rsidRPr="007F11D5">
              <w:rPr>
                <w:rFonts w:ascii="Times New Roman" w:hAnsi="Times New Roman"/>
                <w:sz w:val="22"/>
                <w:szCs w:val="22"/>
              </w:rPr>
              <w:instrText xml:space="preserve"> REF _Ref503802209 \w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3)</w:t>
            </w:r>
            <w:r w:rsidR="00822279" w:rsidRPr="007F11D5">
              <w:rPr>
                <w:rFonts w:ascii="Times New Roman" w:hAnsi="Times New Roman"/>
                <w:sz w:val="22"/>
                <w:szCs w:val="22"/>
              </w:rPr>
              <w:fldChar w:fldCharType="end"/>
            </w:r>
            <w:r w:rsidRPr="007F11D5">
              <w:rPr>
                <w:rFonts w:ascii="Times New Roman" w:hAnsi="Times New Roman"/>
                <w:sz w:val="22"/>
                <w:szCs w:val="22"/>
              </w:rPr>
              <w:t>–</w:t>
            </w:r>
            <w:r w:rsidR="00822279" w:rsidRPr="007F11D5">
              <w:rPr>
                <w:rFonts w:ascii="Times New Roman" w:hAnsi="Times New Roman"/>
                <w:sz w:val="22"/>
                <w:szCs w:val="22"/>
              </w:rPr>
              <w:fldChar w:fldCharType="begin"/>
            </w:r>
            <w:r w:rsidRPr="007F11D5">
              <w:rPr>
                <w:rFonts w:ascii="Times New Roman" w:hAnsi="Times New Roman"/>
                <w:sz w:val="22"/>
                <w:szCs w:val="22"/>
              </w:rPr>
              <w:instrText xml:space="preserve"> REF _Ref503802215 \w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5)</w:t>
            </w:r>
            <w:r w:rsidR="00822279" w:rsidRPr="007F11D5">
              <w:rPr>
                <w:rFonts w:ascii="Times New Roman" w:hAnsi="Times New Roman"/>
                <w:sz w:val="22"/>
                <w:szCs w:val="22"/>
              </w:rPr>
              <w:fldChar w:fldCharType="end"/>
            </w:r>
            <w:r w:rsidRPr="007F11D5">
              <w:rPr>
                <w:rFonts w:ascii="Times New Roman" w:hAnsi="Times New Roman"/>
                <w:sz w:val="22"/>
                <w:szCs w:val="22"/>
              </w:rPr>
              <w:t xml:space="preserve">, </w:t>
            </w:r>
            <w:r w:rsidR="00822279" w:rsidRPr="007F11D5">
              <w:rPr>
                <w:rFonts w:ascii="Times New Roman" w:hAnsi="Times New Roman"/>
                <w:sz w:val="22"/>
                <w:szCs w:val="22"/>
              </w:rPr>
              <w:fldChar w:fldCharType="begin"/>
            </w:r>
            <w:r w:rsidRPr="007F11D5">
              <w:rPr>
                <w:rFonts w:ascii="Times New Roman" w:hAnsi="Times New Roman"/>
                <w:sz w:val="22"/>
                <w:szCs w:val="22"/>
              </w:rPr>
              <w:instrText xml:space="preserve"> REF _Ref503802251 \w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8)</w:t>
            </w:r>
            <w:r w:rsidR="00822279" w:rsidRPr="007F11D5">
              <w:rPr>
                <w:rFonts w:ascii="Times New Roman" w:hAnsi="Times New Roman"/>
                <w:sz w:val="22"/>
                <w:szCs w:val="22"/>
              </w:rPr>
              <w:fldChar w:fldCharType="end"/>
            </w:r>
            <w:r w:rsidRPr="007F11D5">
              <w:rPr>
                <w:rFonts w:ascii="Times New Roman" w:hAnsi="Times New Roman"/>
                <w:sz w:val="22"/>
                <w:szCs w:val="22"/>
              </w:rPr>
              <w:t>–</w:t>
            </w:r>
            <w:r w:rsidR="00822279" w:rsidRPr="007F11D5">
              <w:rPr>
                <w:rFonts w:ascii="Times New Roman" w:hAnsi="Times New Roman"/>
                <w:sz w:val="22"/>
                <w:szCs w:val="22"/>
              </w:rPr>
              <w:fldChar w:fldCharType="begin"/>
            </w:r>
            <w:r w:rsidRPr="007F11D5">
              <w:rPr>
                <w:rFonts w:ascii="Times New Roman" w:hAnsi="Times New Roman"/>
                <w:sz w:val="22"/>
                <w:szCs w:val="22"/>
              </w:rPr>
              <w:instrText xml:space="preserve"> REF _Ref503802257 \w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9)</w:t>
            </w:r>
            <w:r w:rsidR="00822279" w:rsidRPr="007F11D5">
              <w:rPr>
                <w:rFonts w:ascii="Times New Roman" w:hAnsi="Times New Roman"/>
                <w:sz w:val="22"/>
                <w:szCs w:val="22"/>
              </w:rPr>
              <w:fldChar w:fldCharType="end"/>
            </w:r>
            <w:r w:rsidRPr="007F11D5">
              <w:rPr>
                <w:rFonts w:ascii="Times New Roman" w:hAnsi="Times New Roman"/>
                <w:sz w:val="22"/>
                <w:szCs w:val="22"/>
              </w:rPr>
              <w:t>, с учетом особенностей, установленных в подразделе </w:t>
            </w:r>
            <w:r w:rsidR="00876C0D">
              <w:rPr>
                <w:rFonts w:ascii="Times New Roman" w:hAnsi="Times New Roman"/>
                <w:sz w:val="22"/>
                <w:szCs w:val="22"/>
              </w:rPr>
              <w:t xml:space="preserve">5.2. </w:t>
            </w:r>
            <w:r w:rsidRPr="007F11D5">
              <w:rPr>
                <w:rFonts w:ascii="Times New Roman" w:hAnsi="Times New Roman"/>
                <w:sz w:val="22"/>
                <w:szCs w:val="22"/>
              </w:rPr>
              <w:t>, а также копия заключенного между ними соглашения, соответствующего требованиям, установленным в п.</w:t>
            </w:r>
            <w:r w:rsidR="00876C0D">
              <w:rPr>
                <w:rFonts w:ascii="Times New Roman" w:hAnsi="Times New Roman"/>
                <w:sz w:val="22"/>
                <w:szCs w:val="22"/>
              </w:rPr>
              <w:t>5.2.2. и</w:t>
            </w:r>
            <w:r w:rsidR="00013618" w:rsidRPr="007F11D5">
              <w:rPr>
                <w:rFonts w:ascii="Times New Roman" w:hAnsi="Times New Roman"/>
                <w:sz w:val="22"/>
                <w:szCs w:val="22"/>
              </w:rPr>
              <w:t>звещения</w:t>
            </w:r>
            <w:r w:rsidRPr="007F11D5">
              <w:rPr>
                <w:rFonts w:ascii="Times New Roman" w:hAnsi="Times New Roman"/>
                <w:sz w:val="22"/>
                <w:szCs w:val="22"/>
              </w:rPr>
              <w:t>;</w:t>
            </w:r>
            <w:proofErr w:type="gramEnd"/>
          </w:p>
        </w:tc>
      </w:tr>
      <w:tr w:rsidR="00A04FC8" w:rsidRPr="007F11D5" w14:paraId="3E1F3278" w14:textId="77777777" w:rsidTr="00A04FC8">
        <w:tc>
          <w:tcPr>
            <w:tcW w:w="959" w:type="dxa"/>
            <w:tcBorders>
              <w:top w:val="single" w:sz="4" w:space="0" w:color="auto"/>
              <w:left w:val="single" w:sz="4" w:space="0" w:color="auto"/>
              <w:bottom w:val="single" w:sz="4" w:space="0" w:color="auto"/>
              <w:right w:val="single" w:sz="4" w:space="0" w:color="auto"/>
            </w:tcBorders>
          </w:tcPr>
          <w:p w14:paraId="457D14F8" w14:textId="77777777" w:rsidR="00A04FC8" w:rsidRPr="007F11D5" w:rsidRDefault="00A04FC8" w:rsidP="003E1033">
            <w:pPr>
              <w:pStyle w:val="a"/>
              <w:numPr>
                <w:ilvl w:val="0"/>
                <w:numId w:val="26"/>
              </w:numPr>
              <w:ind w:hanging="720"/>
              <w:rPr>
                <w:rFonts w:ascii="Times New Roman" w:hAnsi="Times New Roman"/>
                <w:sz w:val="22"/>
                <w:szCs w:val="22"/>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6A9A5797" w14:textId="3594BC63" w:rsidR="00A04FC8" w:rsidRPr="007F11D5" w:rsidRDefault="00876C0D" w:rsidP="00F1149C">
            <w:pPr>
              <w:jc w:val="both"/>
              <w:rPr>
                <w:rFonts w:ascii="Times New Roman" w:eastAsiaTheme="majorEastAsia" w:hAnsi="Times New Roman"/>
                <w:bCs/>
                <w:sz w:val="22"/>
                <w:szCs w:val="22"/>
              </w:rPr>
            </w:pPr>
            <w:r>
              <w:rPr>
                <w:rFonts w:ascii="Times New Roman" w:hAnsi="Times New Roman"/>
                <w:sz w:val="22"/>
                <w:szCs w:val="22"/>
              </w:rPr>
              <w:fldChar w:fldCharType="begin"/>
            </w:r>
            <w:r>
              <w:rPr>
                <w:rFonts w:ascii="Times New Roman" w:hAnsi="Times New Roman"/>
                <w:sz w:val="22"/>
                <w:szCs w:val="22"/>
              </w:rPr>
              <w:instrText xml:space="preserve"> REF  _Ref93268095  \* MERGEFORMAT </w:instrText>
            </w:r>
            <w:r>
              <w:rPr>
                <w:rFonts w:ascii="Times New Roman" w:hAnsi="Times New Roman"/>
                <w:sz w:val="22"/>
                <w:szCs w:val="22"/>
              </w:rPr>
              <w:fldChar w:fldCharType="separate"/>
            </w:r>
            <w:r w:rsidRPr="007F11D5">
              <w:rPr>
                <w:rFonts w:ascii="Times New Roman" w:hAnsi="Times New Roman"/>
                <w:sz w:val="22"/>
                <w:szCs w:val="22"/>
              </w:rPr>
              <w:t>План распределения объемов поставки продукции внутри коллективного участника (форма</w:t>
            </w:r>
            <w:r>
              <w:rPr>
                <w:rFonts w:ascii="Times New Roman" w:hAnsi="Times New Roman"/>
                <w:sz w:val="22"/>
                <w:szCs w:val="22"/>
              </w:rPr>
              <w:t xml:space="preserve">  </w:t>
            </w:r>
            <w:r w:rsidRPr="007F11D5">
              <w:rPr>
                <w:rFonts w:ascii="Times New Roman" w:hAnsi="Times New Roman"/>
                <w:noProof/>
                <w:sz w:val="22"/>
                <w:szCs w:val="22"/>
              </w:rPr>
              <w:t>4</w:t>
            </w:r>
            <w:r w:rsidRPr="007F11D5">
              <w:rPr>
                <w:rFonts w:ascii="Times New Roman" w:hAnsi="Times New Roman"/>
                <w:sz w:val="22"/>
                <w:szCs w:val="22"/>
              </w:rPr>
              <w:t>)</w:t>
            </w:r>
            <w:r>
              <w:rPr>
                <w:rFonts w:ascii="Times New Roman" w:hAnsi="Times New Roman"/>
                <w:sz w:val="22"/>
                <w:szCs w:val="22"/>
              </w:rPr>
              <w:fldChar w:fldCharType="end"/>
            </w:r>
            <w:r w:rsidR="00A04FC8" w:rsidRPr="007F11D5">
              <w:rPr>
                <w:rFonts w:ascii="Times New Roman" w:hAnsi="Times New Roman"/>
                <w:sz w:val="22"/>
                <w:szCs w:val="22"/>
              </w:rPr>
              <w:t xml:space="preserve"> по форме, установленной в подразделе</w:t>
            </w:r>
            <w:r w:rsidR="00F1149C">
              <w:rPr>
                <w:rFonts w:ascii="Times New Roman" w:hAnsi="Times New Roman"/>
                <w:sz w:val="22"/>
                <w:szCs w:val="22"/>
              </w:rPr>
              <w:t xml:space="preserve">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_Ref93268095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7.3</w:t>
            </w:r>
            <w:r w:rsidR="00ED7F42" w:rsidRPr="007F11D5">
              <w:rPr>
                <w:rFonts w:ascii="Times New Roman" w:hAnsi="Times New Roman"/>
                <w:sz w:val="22"/>
                <w:szCs w:val="22"/>
              </w:rPr>
              <w:fldChar w:fldCharType="end"/>
            </w:r>
            <w:r w:rsidR="00A04FC8" w:rsidRPr="007F11D5">
              <w:rPr>
                <w:rFonts w:ascii="Times New Roman" w:hAnsi="Times New Roman"/>
                <w:sz w:val="22"/>
                <w:szCs w:val="22"/>
              </w:rPr>
              <w:t xml:space="preserve"> – в случае подачи заявки с привлечением субподрядчиков из числа субъектов МСП;</w:t>
            </w:r>
          </w:p>
        </w:tc>
      </w:tr>
      <w:tr w:rsidR="00A04FC8" w:rsidRPr="007F11D5" w14:paraId="01EA05F1" w14:textId="77777777" w:rsidTr="00A04FC8">
        <w:tc>
          <w:tcPr>
            <w:tcW w:w="959" w:type="dxa"/>
            <w:tcBorders>
              <w:top w:val="single" w:sz="4" w:space="0" w:color="auto"/>
              <w:left w:val="single" w:sz="4" w:space="0" w:color="auto"/>
              <w:bottom w:val="single" w:sz="4" w:space="0" w:color="auto"/>
              <w:right w:val="single" w:sz="4" w:space="0" w:color="auto"/>
            </w:tcBorders>
          </w:tcPr>
          <w:p w14:paraId="4DDFEDAD" w14:textId="77777777" w:rsidR="00A04FC8" w:rsidRPr="007F11D5" w:rsidRDefault="00A04FC8" w:rsidP="003E1033">
            <w:pPr>
              <w:pStyle w:val="a"/>
              <w:numPr>
                <w:ilvl w:val="0"/>
                <w:numId w:val="26"/>
              </w:numPr>
              <w:ind w:hanging="720"/>
              <w:rPr>
                <w:rFonts w:ascii="Times New Roman" w:hAnsi="Times New Roman"/>
                <w:sz w:val="22"/>
                <w:szCs w:val="22"/>
                <w:lang w:eastAsia="en-US"/>
              </w:rPr>
            </w:pPr>
            <w:bookmarkStart w:id="565"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22ADD5A6" w14:textId="5C14FCAB" w:rsidR="00A04FC8" w:rsidRPr="007F11D5" w:rsidRDefault="00876C0D" w:rsidP="00876C0D">
            <w:pPr>
              <w:jc w:val="both"/>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 xml:space="preserve"> REF  _Ref419730103  \* MERGEFORMAT </w:instrText>
            </w:r>
            <w:r>
              <w:rPr>
                <w:rFonts w:ascii="Times New Roman" w:hAnsi="Times New Roman"/>
                <w:sz w:val="22"/>
                <w:szCs w:val="22"/>
              </w:rPr>
              <w:fldChar w:fldCharType="separate"/>
            </w:r>
            <w:r w:rsidRPr="007F11D5">
              <w:rPr>
                <w:rFonts w:ascii="Times New Roman" w:hAnsi="Times New Roman"/>
                <w:sz w:val="22"/>
                <w:szCs w:val="22"/>
              </w:rPr>
              <w:t>Декларация соответствия члена коллективного участника (форма </w:t>
            </w:r>
            <w:r w:rsidRPr="007F11D5">
              <w:rPr>
                <w:rFonts w:ascii="Times New Roman" w:hAnsi="Times New Roman"/>
                <w:noProof/>
                <w:sz w:val="22"/>
                <w:szCs w:val="22"/>
              </w:rPr>
              <w:t>5</w:t>
            </w:r>
            <w:r w:rsidRPr="007F11D5">
              <w:rPr>
                <w:rFonts w:ascii="Times New Roman" w:hAnsi="Times New Roman"/>
                <w:sz w:val="22"/>
                <w:szCs w:val="22"/>
              </w:rPr>
              <w:t>)</w:t>
            </w:r>
            <w:r>
              <w:rPr>
                <w:rFonts w:ascii="Times New Roman" w:hAnsi="Times New Roman"/>
                <w:sz w:val="22"/>
                <w:szCs w:val="22"/>
              </w:rPr>
              <w:fldChar w:fldCharType="end"/>
            </w:r>
            <w:r w:rsidR="00A04FC8" w:rsidRPr="007F11D5">
              <w:rPr>
                <w:rFonts w:ascii="Times New Roman" w:hAnsi="Times New Roman"/>
                <w:sz w:val="22"/>
                <w:szCs w:val="22"/>
              </w:rPr>
              <w:t xml:space="preserve"> по форме, установленной в подразделе</w:t>
            </w:r>
            <w:r>
              <w:rPr>
                <w:rFonts w:ascii="Times New Roman" w:hAnsi="Times New Roman"/>
                <w:sz w:val="22"/>
                <w:szCs w:val="22"/>
              </w:rPr>
              <w:t xml:space="preserve">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_Ref419730103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7.4</w:t>
            </w:r>
            <w:r w:rsidR="00ED7F42" w:rsidRPr="007F11D5">
              <w:rPr>
                <w:rFonts w:ascii="Times New Roman" w:hAnsi="Times New Roman"/>
                <w:sz w:val="22"/>
                <w:szCs w:val="22"/>
              </w:rPr>
              <w:fldChar w:fldCharType="end"/>
            </w:r>
            <w:r w:rsidR="00A04FC8" w:rsidRPr="007F11D5">
              <w:rPr>
                <w:rFonts w:ascii="Times New Roman" w:hAnsi="Times New Roman"/>
                <w:sz w:val="22"/>
                <w:szCs w:val="22"/>
              </w:rPr>
              <w:t xml:space="preserve"> – заполняется членами коллективного участника, в случае подачи заявки коллективным участником;</w:t>
            </w:r>
          </w:p>
        </w:tc>
      </w:tr>
      <w:tr w:rsidR="00A04FC8" w:rsidRPr="007F11D5" w14:paraId="3B1718EF" w14:textId="77777777" w:rsidTr="00A04FC8">
        <w:tc>
          <w:tcPr>
            <w:tcW w:w="959" w:type="dxa"/>
            <w:tcBorders>
              <w:top w:val="single" w:sz="4" w:space="0" w:color="auto"/>
              <w:left w:val="single" w:sz="4" w:space="0" w:color="auto"/>
              <w:bottom w:val="single" w:sz="4" w:space="0" w:color="auto"/>
              <w:right w:val="single" w:sz="4" w:space="0" w:color="auto"/>
            </w:tcBorders>
          </w:tcPr>
          <w:p w14:paraId="09F2B0B7" w14:textId="77777777" w:rsidR="00A04FC8" w:rsidRPr="007F11D5" w:rsidRDefault="00A04FC8" w:rsidP="003E1033">
            <w:pPr>
              <w:pStyle w:val="a"/>
              <w:numPr>
                <w:ilvl w:val="0"/>
                <w:numId w:val="26"/>
              </w:numPr>
              <w:ind w:hanging="720"/>
              <w:rPr>
                <w:rFonts w:ascii="Times New Roman" w:hAnsi="Times New Roman"/>
                <w:sz w:val="22"/>
                <w:szCs w:val="22"/>
                <w:lang w:eastAsia="en-US"/>
              </w:rPr>
            </w:pPr>
            <w:bookmarkStart w:id="566" w:name="_Ref503802257" w:colFirst="0" w:colLast="0"/>
            <w:bookmarkEnd w:id="565"/>
          </w:p>
        </w:tc>
        <w:tc>
          <w:tcPr>
            <w:tcW w:w="9072" w:type="dxa"/>
            <w:tcBorders>
              <w:top w:val="single" w:sz="4" w:space="0" w:color="auto"/>
              <w:left w:val="single" w:sz="4" w:space="0" w:color="auto"/>
              <w:bottom w:val="single" w:sz="4" w:space="0" w:color="auto"/>
              <w:right w:val="single" w:sz="4" w:space="0" w:color="auto"/>
            </w:tcBorders>
            <w:hideMark/>
          </w:tcPr>
          <w:p w14:paraId="3E721EDF" w14:textId="0B234B00" w:rsidR="00A04FC8" w:rsidRPr="007F11D5" w:rsidRDefault="00A04FC8" w:rsidP="00876C0D">
            <w:pPr>
              <w:jc w:val="both"/>
              <w:rPr>
                <w:rFonts w:ascii="Times New Roman" w:eastAsiaTheme="majorEastAsia" w:hAnsi="Times New Roman"/>
                <w:bCs/>
                <w:sz w:val="22"/>
                <w:szCs w:val="22"/>
              </w:rPr>
            </w:pPr>
            <w:proofErr w:type="gramStart"/>
            <w:r w:rsidRPr="007F11D5">
              <w:rPr>
                <w:rFonts w:ascii="Times New Roman" w:hAnsi="Times New Roman"/>
                <w:sz w:val="22"/>
                <w:szCs w:val="22"/>
              </w:rPr>
              <w:t>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w:t>
            </w:r>
            <w:r w:rsidR="005B37B1" w:rsidRPr="007F11D5">
              <w:rPr>
                <w:rFonts w:ascii="Times New Roman" w:hAnsi="Times New Roman"/>
                <w:sz w:val="22"/>
                <w:szCs w:val="22"/>
              </w:rPr>
              <w:t xml:space="preserve"> </w:t>
            </w:r>
            <w:r w:rsidRPr="007F11D5">
              <w:rPr>
                <w:rFonts w:ascii="Times New Roman" w:hAnsi="Times New Roman"/>
                <w:sz w:val="22"/>
                <w:szCs w:val="22"/>
              </w:rPr>
              <w:t xml:space="preserve">или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_Ref418276143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 xml:space="preserve">Декларация о соответствии критериям отнесения к субъектам малого и среднего предпринимательства </w:t>
            </w:r>
            <w:r w:rsidR="00ED7F42" w:rsidRPr="007F11D5">
              <w:rPr>
                <w:rFonts w:ascii="Times New Roman" w:hAnsi="Times New Roman"/>
                <w:sz w:val="22"/>
                <w:szCs w:val="22"/>
              </w:rPr>
              <w:fldChar w:fldCharType="end"/>
            </w:r>
            <w:r w:rsidR="00876C0D">
              <w:rPr>
                <w:rFonts w:ascii="Times New Roman" w:hAnsi="Times New Roman"/>
                <w:sz w:val="22"/>
                <w:szCs w:val="22"/>
              </w:rPr>
              <w:t>(форма 6)</w:t>
            </w:r>
            <w:r w:rsidRPr="007F11D5">
              <w:rPr>
                <w:rFonts w:ascii="Times New Roman" w:hAnsi="Times New Roman"/>
                <w:sz w:val="22"/>
                <w:szCs w:val="22"/>
              </w:rPr>
              <w:t xml:space="preserve"> по форме, установленной в подразделе</w:t>
            </w:r>
            <w:r w:rsidR="00876C0D">
              <w:rPr>
                <w:rFonts w:ascii="Times New Roman" w:hAnsi="Times New Roman"/>
                <w:sz w:val="22"/>
                <w:szCs w:val="22"/>
              </w:rPr>
              <w:t xml:space="preserve">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_Ref415873971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7.5</w:t>
            </w:r>
            <w:r w:rsidR="00ED7F42" w:rsidRPr="007F11D5">
              <w:rPr>
                <w:rFonts w:ascii="Times New Roman" w:hAnsi="Times New Roman"/>
                <w:sz w:val="22"/>
                <w:szCs w:val="22"/>
              </w:rPr>
              <w:fldChar w:fldCharType="end"/>
            </w:r>
            <w:r w:rsidRPr="007F11D5">
              <w:rPr>
                <w:rFonts w:ascii="Times New Roman" w:hAnsi="Times New Roman"/>
                <w:sz w:val="22"/>
                <w:szCs w:val="22"/>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sidRPr="007F11D5">
              <w:rPr>
                <w:rFonts w:ascii="Times New Roman" w:hAnsi="Times New Roman"/>
                <w:sz w:val="22"/>
                <w:szCs w:val="22"/>
              </w:rPr>
              <w:t xml:space="preserve"> при отсутствии</w:t>
            </w:r>
            <w:proofErr w:type="gramEnd"/>
            <w:r w:rsidR="008B2132" w:rsidRPr="007F11D5">
              <w:rPr>
                <w:rFonts w:ascii="Times New Roman" w:hAnsi="Times New Roman"/>
                <w:sz w:val="22"/>
                <w:szCs w:val="22"/>
              </w:rPr>
              <w:t xml:space="preserve"> сведений в вышеуказанном реестре в случае, если участник процедуры закупки и/или привлекаемый к исполнению договора субподрядчик (соисполнитель) является вновь зарегистрированным индивидуальным предпринимателем или вновь созданным юридическим лицом</w:t>
            </w:r>
            <w:r w:rsidRPr="007F11D5">
              <w:rPr>
                <w:rFonts w:ascii="Times New Roman" w:hAnsi="Times New Roman"/>
                <w:sz w:val="22"/>
                <w:szCs w:val="22"/>
              </w:rPr>
              <w:t>;</w:t>
            </w:r>
          </w:p>
        </w:tc>
      </w:tr>
      <w:bookmarkEnd w:id="566"/>
      <w:tr w:rsidR="00A04FC8" w:rsidRPr="007F11D5" w14:paraId="12C68FAB" w14:textId="77777777" w:rsidTr="00A04FC8">
        <w:tc>
          <w:tcPr>
            <w:tcW w:w="959" w:type="dxa"/>
            <w:tcBorders>
              <w:top w:val="single" w:sz="4" w:space="0" w:color="auto"/>
              <w:left w:val="single" w:sz="4" w:space="0" w:color="auto"/>
              <w:bottom w:val="single" w:sz="4" w:space="0" w:color="auto"/>
              <w:right w:val="single" w:sz="4" w:space="0" w:color="auto"/>
            </w:tcBorders>
          </w:tcPr>
          <w:p w14:paraId="002461C5" w14:textId="77777777" w:rsidR="00A04FC8" w:rsidRPr="007F11D5" w:rsidRDefault="00A04FC8">
            <w:pPr>
              <w:pStyle w:val="a"/>
              <w:numPr>
                <w:ilvl w:val="0"/>
                <w:numId w:val="0"/>
              </w:numPr>
              <w:ind w:left="360"/>
              <w:rPr>
                <w:rFonts w:ascii="Times New Roman" w:hAnsi="Times New Roman"/>
                <w:sz w:val="22"/>
                <w:szCs w:val="22"/>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C766FC" w14:textId="77777777" w:rsidR="00A04FC8" w:rsidRPr="007F11D5" w:rsidRDefault="00A04FC8" w:rsidP="000E79FA">
            <w:pPr>
              <w:jc w:val="both"/>
              <w:rPr>
                <w:rFonts w:ascii="Times New Roman" w:eastAsiaTheme="majorEastAsia" w:hAnsi="Times New Roman"/>
                <w:b/>
                <w:bCs/>
                <w:sz w:val="22"/>
                <w:szCs w:val="22"/>
              </w:rPr>
            </w:pPr>
            <w:r w:rsidRPr="007F11D5">
              <w:rPr>
                <w:rFonts w:ascii="Times New Roman" w:eastAsiaTheme="majorEastAsia" w:hAnsi="Times New Roman"/>
                <w:b/>
                <w:bCs/>
                <w:sz w:val="22"/>
                <w:szCs w:val="22"/>
              </w:rPr>
              <w:t xml:space="preserve">Дополнительная часть </w:t>
            </w:r>
          </w:p>
        </w:tc>
      </w:tr>
      <w:tr w:rsidR="00A04FC8" w:rsidRPr="007F11D5" w14:paraId="257ED211" w14:textId="77777777" w:rsidTr="00A04FC8">
        <w:tc>
          <w:tcPr>
            <w:tcW w:w="959" w:type="dxa"/>
            <w:tcBorders>
              <w:top w:val="single" w:sz="4" w:space="0" w:color="auto"/>
              <w:left w:val="single" w:sz="4" w:space="0" w:color="auto"/>
              <w:bottom w:val="single" w:sz="4" w:space="0" w:color="auto"/>
              <w:right w:val="single" w:sz="4" w:space="0" w:color="auto"/>
            </w:tcBorders>
          </w:tcPr>
          <w:p w14:paraId="668244DA" w14:textId="77777777" w:rsidR="00A04FC8" w:rsidRPr="007F11D5" w:rsidRDefault="00A04FC8" w:rsidP="003E1033">
            <w:pPr>
              <w:pStyle w:val="a"/>
              <w:numPr>
                <w:ilvl w:val="0"/>
                <w:numId w:val="26"/>
              </w:numPr>
              <w:ind w:hanging="720"/>
              <w:rPr>
                <w:rFonts w:ascii="Times New Roman" w:hAnsi="Times New Roman"/>
                <w:sz w:val="22"/>
                <w:szCs w:val="22"/>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E985843" w14:textId="6FD3C9CD" w:rsidR="00A04FC8" w:rsidRPr="007F11D5" w:rsidRDefault="00876C0D" w:rsidP="00876C0D">
            <w:pPr>
              <w:jc w:val="both"/>
              <w:rPr>
                <w:rFonts w:ascii="Times New Roman" w:eastAsiaTheme="majorEastAsia" w:hAnsi="Times New Roman"/>
                <w:bCs/>
                <w:sz w:val="22"/>
                <w:szCs w:val="22"/>
              </w:rPr>
            </w:pPr>
            <w:r>
              <w:rPr>
                <w:rFonts w:ascii="Times New Roman" w:hAnsi="Times New Roman"/>
                <w:sz w:val="22"/>
                <w:szCs w:val="22"/>
              </w:rPr>
              <w:fldChar w:fldCharType="begin"/>
            </w:r>
            <w:r>
              <w:rPr>
                <w:rFonts w:ascii="Times New Roman" w:hAnsi="Times New Roman"/>
                <w:sz w:val="22"/>
                <w:szCs w:val="22"/>
              </w:rPr>
              <w:instrText xml:space="preserve"> REF  _Ref314100357  \* MERGEFORMAT </w:instrText>
            </w:r>
            <w:r>
              <w:rPr>
                <w:rFonts w:ascii="Times New Roman" w:hAnsi="Times New Roman"/>
                <w:sz w:val="22"/>
                <w:szCs w:val="22"/>
              </w:rPr>
              <w:fldChar w:fldCharType="separate"/>
            </w:r>
            <w:r w:rsidRPr="007F11D5">
              <w:rPr>
                <w:rFonts w:ascii="Times New Roman" w:hAnsi="Times New Roman"/>
                <w:sz w:val="22"/>
                <w:szCs w:val="22"/>
              </w:rPr>
              <w:t>Коммерческое предложение (форма</w:t>
            </w:r>
            <w:r>
              <w:rPr>
                <w:rFonts w:ascii="Times New Roman" w:hAnsi="Times New Roman"/>
                <w:sz w:val="22"/>
                <w:szCs w:val="22"/>
              </w:rPr>
              <w:t xml:space="preserve"> </w:t>
            </w:r>
            <w:r w:rsidRPr="007F11D5">
              <w:rPr>
                <w:rFonts w:ascii="Times New Roman" w:hAnsi="Times New Roman"/>
                <w:noProof/>
                <w:sz w:val="22"/>
                <w:szCs w:val="22"/>
              </w:rPr>
              <w:t>2</w:t>
            </w:r>
            <w:r w:rsidRPr="007F11D5">
              <w:rPr>
                <w:rFonts w:ascii="Times New Roman" w:hAnsi="Times New Roman"/>
                <w:sz w:val="22"/>
                <w:szCs w:val="22"/>
              </w:rPr>
              <w:t>)</w:t>
            </w:r>
            <w:r>
              <w:rPr>
                <w:rFonts w:ascii="Times New Roman" w:hAnsi="Times New Roman"/>
                <w:sz w:val="22"/>
                <w:szCs w:val="22"/>
              </w:rPr>
              <w:fldChar w:fldCharType="end"/>
            </w:r>
            <w:r w:rsidR="00A04FC8" w:rsidRPr="007F11D5">
              <w:rPr>
                <w:rFonts w:ascii="Times New Roman" w:hAnsi="Times New Roman"/>
                <w:sz w:val="22"/>
                <w:szCs w:val="22"/>
              </w:rPr>
              <w:t xml:space="preserve"> по форме, установленной в подразделе</w:t>
            </w:r>
            <w:r>
              <w:rPr>
                <w:rFonts w:ascii="Times New Roman" w:hAnsi="Times New Roman"/>
                <w:sz w:val="22"/>
                <w:szCs w:val="22"/>
              </w:rPr>
              <w:t xml:space="preserve">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_Ref314100357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7.2</w:t>
            </w:r>
            <w:r w:rsidR="00ED7F42" w:rsidRPr="007F11D5">
              <w:rPr>
                <w:rFonts w:ascii="Times New Roman" w:hAnsi="Times New Roman"/>
                <w:sz w:val="22"/>
                <w:szCs w:val="22"/>
              </w:rPr>
              <w:fldChar w:fldCharType="end"/>
            </w:r>
            <w:r w:rsidR="00A04FC8" w:rsidRPr="007F11D5">
              <w:rPr>
                <w:rFonts w:ascii="Times New Roman" w:hAnsi="Times New Roman"/>
                <w:sz w:val="22"/>
                <w:szCs w:val="22"/>
              </w:rPr>
              <w:t>;</w:t>
            </w:r>
          </w:p>
        </w:tc>
      </w:tr>
    </w:tbl>
    <w:p w14:paraId="742D8BC0" w14:textId="77777777" w:rsidR="00A1458C" w:rsidRPr="007F11D5" w:rsidRDefault="00A1458C" w:rsidP="00207FA0">
      <w:pPr>
        <w:spacing w:after="0" w:line="240" w:lineRule="auto"/>
        <w:jc w:val="right"/>
        <w:outlineLvl w:val="1"/>
        <w:rPr>
          <w:rFonts w:ascii="Times New Roman" w:eastAsiaTheme="majorEastAsia" w:hAnsi="Times New Roman"/>
          <w:b/>
          <w:bCs/>
          <w:sz w:val="22"/>
          <w:szCs w:val="22"/>
        </w:rPr>
      </w:pPr>
    </w:p>
    <w:p w14:paraId="12572D21" w14:textId="77777777" w:rsidR="00A1458C" w:rsidRPr="007F11D5" w:rsidRDefault="00A1458C" w:rsidP="00207FA0">
      <w:pPr>
        <w:spacing w:after="0" w:line="240" w:lineRule="auto"/>
        <w:jc w:val="right"/>
        <w:outlineLvl w:val="1"/>
        <w:rPr>
          <w:rFonts w:ascii="Times New Roman" w:eastAsiaTheme="majorEastAsia" w:hAnsi="Times New Roman"/>
          <w:b/>
          <w:bCs/>
          <w:sz w:val="22"/>
          <w:szCs w:val="22"/>
        </w:rPr>
      </w:pPr>
    </w:p>
    <w:p w14:paraId="356AFF84" w14:textId="77777777" w:rsidR="00207FA0" w:rsidRPr="007F11D5" w:rsidRDefault="00722118" w:rsidP="00207FA0">
      <w:pPr>
        <w:spacing w:after="0" w:line="240" w:lineRule="auto"/>
        <w:jc w:val="right"/>
        <w:outlineLvl w:val="1"/>
        <w:rPr>
          <w:rFonts w:ascii="Times New Roman" w:eastAsiaTheme="majorEastAsia" w:hAnsi="Times New Roman"/>
          <w:bCs/>
          <w:sz w:val="22"/>
          <w:szCs w:val="22"/>
        </w:rPr>
      </w:pPr>
      <w:r w:rsidRPr="007F11D5">
        <w:rPr>
          <w:rFonts w:ascii="Times New Roman" w:eastAsiaTheme="majorEastAsia" w:hAnsi="Times New Roman"/>
          <w:b/>
          <w:bCs/>
          <w:sz w:val="22"/>
          <w:szCs w:val="22"/>
        </w:rPr>
        <w:br w:type="page"/>
      </w:r>
      <w:bookmarkStart w:id="567" w:name="Прил4"/>
      <w:bookmarkStart w:id="568" w:name="_Toc471578723"/>
      <w:bookmarkStart w:id="569" w:name="_Toc471395157"/>
      <w:bookmarkStart w:id="570" w:name="_Toc7444307"/>
      <w:r w:rsidR="00207FA0" w:rsidRPr="007F11D5">
        <w:rPr>
          <w:rFonts w:ascii="Times New Roman" w:eastAsiaTheme="majorEastAsia" w:hAnsi="Times New Roman"/>
          <w:bCs/>
          <w:sz w:val="22"/>
          <w:szCs w:val="22"/>
        </w:rPr>
        <w:lastRenderedPageBreak/>
        <w:t>Приложение №4</w:t>
      </w:r>
      <w:bookmarkEnd w:id="567"/>
      <w:r w:rsidR="00207FA0" w:rsidRPr="007F11D5">
        <w:rPr>
          <w:rFonts w:ascii="Times New Roman" w:eastAsiaTheme="majorEastAsia" w:hAnsi="Times New Roman"/>
          <w:bCs/>
          <w:sz w:val="22"/>
          <w:szCs w:val="22"/>
        </w:rPr>
        <w:br/>
        <w:t>к информационной карте</w:t>
      </w:r>
      <w:bookmarkEnd w:id="568"/>
      <w:bookmarkEnd w:id="569"/>
      <w:bookmarkEnd w:id="570"/>
    </w:p>
    <w:p w14:paraId="64D92B17" w14:textId="77777777" w:rsidR="00F64C56" w:rsidRPr="007F11D5" w:rsidRDefault="00F64C56" w:rsidP="00F64C56">
      <w:pPr>
        <w:jc w:val="center"/>
        <w:rPr>
          <w:rFonts w:ascii="Times New Roman" w:eastAsia="Times New Roman" w:hAnsi="Times New Roman"/>
          <w:b/>
          <w:sz w:val="22"/>
          <w:szCs w:val="22"/>
          <w:lang w:eastAsia="ar-SA"/>
        </w:rPr>
      </w:pPr>
    </w:p>
    <w:p w14:paraId="7A56FDC6" w14:textId="77777777" w:rsidR="00F64C56" w:rsidRPr="007F11D5" w:rsidRDefault="00F64C56" w:rsidP="00F64C56">
      <w:pPr>
        <w:jc w:val="center"/>
        <w:rPr>
          <w:rFonts w:ascii="Times New Roman" w:eastAsia="Times New Roman" w:hAnsi="Times New Roman"/>
          <w:b/>
          <w:sz w:val="22"/>
          <w:szCs w:val="22"/>
          <w:lang w:eastAsia="ar-SA"/>
        </w:rPr>
      </w:pPr>
      <w:r w:rsidRPr="007F11D5">
        <w:rPr>
          <w:rFonts w:ascii="Times New Roman" w:eastAsia="Times New Roman" w:hAnsi="Times New Roman"/>
          <w:b/>
          <w:sz w:val="22"/>
          <w:szCs w:val="22"/>
          <w:lang w:eastAsia="ar-SA"/>
        </w:rPr>
        <w:t>Сведения о начальной (максимальной) цене единицы товара</w:t>
      </w:r>
    </w:p>
    <w:p w14:paraId="76528EC3" w14:textId="24407999" w:rsidR="00F64C56" w:rsidRPr="007F11D5" w:rsidRDefault="008525BD" w:rsidP="00F64C56">
      <w:pPr>
        <w:suppressAutoHyphens/>
        <w:spacing w:after="60" w:line="240" w:lineRule="auto"/>
        <w:jc w:val="both"/>
        <w:rPr>
          <w:rFonts w:ascii="Times New Roman" w:eastAsia="Times New Roman" w:hAnsi="Times New Roman"/>
          <w:sz w:val="22"/>
          <w:szCs w:val="22"/>
          <w:lang w:eastAsia="ar-SA"/>
        </w:rPr>
      </w:pPr>
      <w:r>
        <w:rPr>
          <w:rFonts w:ascii="Times New Roman" w:eastAsia="Times New Roman" w:hAnsi="Times New Roman"/>
          <w:sz w:val="22"/>
          <w:szCs w:val="22"/>
          <w:lang w:eastAsia="ar-SA"/>
        </w:rPr>
        <w:t xml:space="preserve"> Начальная (максимальная) цена договора  - 1 100 000 </w:t>
      </w:r>
      <w:r w:rsidR="00F64C56" w:rsidRPr="007F11D5">
        <w:rPr>
          <w:rFonts w:ascii="Times New Roman" w:eastAsia="Times New Roman" w:hAnsi="Times New Roman"/>
          <w:sz w:val="22"/>
          <w:szCs w:val="22"/>
          <w:lang w:eastAsia="ar-SA"/>
        </w:rPr>
        <w:t>руб., с учетом НДС.</w:t>
      </w:r>
    </w:p>
    <w:p w14:paraId="583BB62A" w14:textId="77777777" w:rsidR="00F64C56" w:rsidRPr="007F11D5" w:rsidRDefault="00F64C56" w:rsidP="00F64C56">
      <w:pPr>
        <w:suppressAutoHyphens/>
        <w:spacing w:after="80" w:line="240" w:lineRule="auto"/>
        <w:jc w:val="both"/>
        <w:rPr>
          <w:rFonts w:ascii="Times New Roman" w:eastAsia="Times New Roman" w:hAnsi="Times New Roman"/>
          <w:b/>
          <w:sz w:val="22"/>
          <w:szCs w:val="22"/>
          <w:lang w:eastAsia="ar-S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43"/>
        <w:gridCol w:w="817"/>
        <w:gridCol w:w="1026"/>
        <w:gridCol w:w="1559"/>
        <w:gridCol w:w="2268"/>
      </w:tblGrid>
      <w:tr w:rsidR="00BC1255" w:rsidRPr="007F11D5" w14:paraId="6B62C1C1" w14:textId="77777777" w:rsidTr="008525BD">
        <w:tc>
          <w:tcPr>
            <w:tcW w:w="568" w:type="dxa"/>
            <w:tcBorders>
              <w:bottom w:val="single" w:sz="4" w:space="0" w:color="auto"/>
            </w:tcBorders>
          </w:tcPr>
          <w:p w14:paraId="05C855AF" w14:textId="77777777" w:rsidR="00BC1255" w:rsidRPr="007F11D5" w:rsidRDefault="00BC1255" w:rsidP="009A1844">
            <w:pPr>
              <w:keepNext/>
              <w:suppressAutoHyphens/>
              <w:spacing w:after="0" w:line="240" w:lineRule="auto"/>
              <w:jc w:val="center"/>
              <w:rPr>
                <w:rFonts w:ascii="Times New Roman" w:eastAsia="Times New Roman" w:hAnsi="Times New Roman"/>
                <w:sz w:val="22"/>
                <w:szCs w:val="22"/>
                <w:lang w:eastAsia="ar-SA"/>
              </w:rPr>
            </w:pPr>
            <w:r w:rsidRPr="007F11D5">
              <w:rPr>
                <w:rFonts w:ascii="Times New Roman" w:eastAsia="Times New Roman" w:hAnsi="Times New Roman"/>
                <w:sz w:val="22"/>
                <w:szCs w:val="22"/>
                <w:lang w:eastAsia="ar-SA"/>
              </w:rPr>
              <w:t xml:space="preserve">№ </w:t>
            </w:r>
            <w:proofErr w:type="gramStart"/>
            <w:r w:rsidRPr="007F11D5">
              <w:rPr>
                <w:rFonts w:ascii="Times New Roman" w:eastAsia="Times New Roman" w:hAnsi="Times New Roman"/>
                <w:sz w:val="22"/>
                <w:szCs w:val="22"/>
                <w:lang w:eastAsia="ar-SA"/>
              </w:rPr>
              <w:t>п</w:t>
            </w:r>
            <w:proofErr w:type="gramEnd"/>
            <w:r w:rsidRPr="007F11D5">
              <w:rPr>
                <w:rFonts w:ascii="Times New Roman" w:eastAsia="Times New Roman" w:hAnsi="Times New Roman"/>
                <w:sz w:val="22"/>
                <w:szCs w:val="22"/>
                <w:lang w:eastAsia="ar-SA"/>
              </w:rPr>
              <w:t>/п</w:t>
            </w:r>
          </w:p>
        </w:tc>
        <w:tc>
          <w:tcPr>
            <w:tcW w:w="3543" w:type="dxa"/>
            <w:tcBorders>
              <w:bottom w:val="single" w:sz="4" w:space="0" w:color="auto"/>
            </w:tcBorders>
            <w:vAlign w:val="center"/>
          </w:tcPr>
          <w:p w14:paraId="718BC7AE" w14:textId="77777777" w:rsidR="00BC1255" w:rsidRPr="007F11D5" w:rsidRDefault="00BC1255" w:rsidP="009A1844">
            <w:pPr>
              <w:keepNext/>
              <w:suppressAutoHyphens/>
              <w:spacing w:after="0" w:line="240" w:lineRule="auto"/>
              <w:jc w:val="center"/>
              <w:rPr>
                <w:rFonts w:ascii="Times New Roman" w:eastAsia="Times New Roman" w:hAnsi="Times New Roman"/>
                <w:sz w:val="22"/>
                <w:szCs w:val="22"/>
                <w:lang w:eastAsia="ar-SA"/>
              </w:rPr>
            </w:pPr>
            <w:r w:rsidRPr="007F11D5">
              <w:rPr>
                <w:rFonts w:ascii="Times New Roman" w:eastAsia="Times New Roman" w:hAnsi="Times New Roman"/>
                <w:sz w:val="22"/>
                <w:szCs w:val="22"/>
                <w:lang w:eastAsia="ar-SA"/>
              </w:rPr>
              <w:t>Наименование продукции</w:t>
            </w:r>
          </w:p>
        </w:tc>
        <w:tc>
          <w:tcPr>
            <w:tcW w:w="817" w:type="dxa"/>
            <w:tcBorders>
              <w:bottom w:val="single" w:sz="4" w:space="0" w:color="auto"/>
            </w:tcBorders>
            <w:vAlign w:val="center"/>
          </w:tcPr>
          <w:p w14:paraId="1A784564" w14:textId="77777777" w:rsidR="00BC1255" w:rsidRPr="007F11D5" w:rsidRDefault="00BC1255" w:rsidP="009A1844">
            <w:pPr>
              <w:keepNext/>
              <w:suppressAutoHyphens/>
              <w:spacing w:after="0" w:line="240" w:lineRule="auto"/>
              <w:jc w:val="center"/>
              <w:rPr>
                <w:rFonts w:ascii="Times New Roman" w:eastAsia="Times New Roman" w:hAnsi="Times New Roman"/>
                <w:sz w:val="22"/>
                <w:szCs w:val="22"/>
                <w:lang w:eastAsia="ar-SA"/>
              </w:rPr>
            </w:pPr>
            <w:r w:rsidRPr="007F11D5">
              <w:rPr>
                <w:rFonts w:ascii="Times New Roman" w:eastAsia="Times New Roman" w:hAnsi="Times New Roman"/>
                <w:sz w:val="22"/>
                <w:szCs w:val="22"/>
                <w:lang w:eastAsia="ar-SA"/>
              </w:rPr>
              <w:t>Ед. изм.</w:t>
            </w:r>
          </w:p>
        </w:tc>
        <w:tc>
          <w:tcPr>
            <w:tcW w:w="1026" w:type="dxa"/>
            <w:tcBorders>
              <w:bottom w:val="single" w:sz="4" w:space="0" w:color="auto"/>
            </w:tcBorders>
            <w:vAlign w:val="center"/>
          </w:tcPr>
          <w:p w14:paraId="130AC574" w14:textId="77777777" w:rsidR="00BC1255" w:rsidRPr="007F11D5" w:rsidRDefault="00BC1255" w:rsidP="009A1844">
            <w:pPr>
              <w:keepNext/>
              <w:suppressAutoHyphens/>
              <w:spacing w:after="0" w:line="240" w:lineRule="auto"/>
              <w:jc w:val="center"/>
              <w:rPr>
                <w:rFonts w:ascii="Times New Roman" w:eastAsia="Times New Roman" w:hAnsi="Times New Roman"/>
                <w:sz w:val="22"/>
                <w:szCs w:val="22"/>
                <w:lang w:eastAsia="ar-SA"/>
              </w:rPr>
            </w:pPr>
            <w:r w:rsidRPr="007F11D5">
              <w:rPr>
                <w:rFonts w:ascii="Times New Roman" w:eastAsia="Times New Roman" w:hAnsi="Times New Roman"/>
                <w:sz w:val="22"/>
                <w:szCs w:val="22"/>
                <w:lang w:eastAsia="ar-SA"/>
              </w:rPr>
              <w:t>Кол-во</w:t>
            </w:r>
          </w:p>
        </w:tc>
        <w:tc>
          <w:tcPr>
            <w:tcW w:w="1559" w:type="dxa"/>
            <w:vAlign w:val="center"/>
          </w:tcPr>
          <w:p w14:paraId="1F45A87E" w14:textId="77777777" w:rsidR="00BC1255" w:rsidRPr="007F11D5" w:rsidRDefault="00BC1255" w:rsidP="009A1844">
            <w:pPr>
              <w:keepNext/>
              <w:suppressAutoHyphens/>
              <w:snapToGrid w:val="0"/>
              <w:spacing w:after="0" w:line="240" w:lineRule="auto"/>
              <w:jc w:val="center"/>
              <w:rPr>
                <w:rFonts w:ascii="Times New Roman" w:eastAsia="Times New Roman" w:hAnsi="Times New Roman"/>
                <w:sz w:val="22"/>
                <w:szCs w:val="22"/>
                <w:lang w:eastAsia="ar-SA"/>
              </w:rPr>
            </w:pPr>
            <w:r w:rsidRPr="007F11D5">
              <w:rPr>
                <w:rFonts w:ascii="Times New Roman" w:eastAsia="Times New Roman" w:hAnsi="Times New Roman"/>
                <w:spacing w:val="-8"/>
                <w:sz w:val="22"/>
                <w:szCs w:val="22"/>
                <w:lang w:eastAsia="ar-SA"/>
              </w:rPr>
              <w:t>НМЦ ед</w:t>
            </w:r>
            <w:r w:rsidRPr="007F11D5">
              <w:rPr>
                <w:rFonts w:ascii="Times New Roman" w:eastAsia="Times New Roman" w:hAnsi="Times New Roman"/>
                <w:sz w:val="22"/>
                <w:szCs w:val="22"/>
                <w:lang w:eastAsia="ar-SA"/>
              </w:rPr>
              <w:t>.,</w:t>
            </w:r>
          </w:p>
          <w:p w14:paraId="4E5DA9D6" w14:textId="77777777" w:rsidR="00BC1255" w:rsidRPr="007F11D5" w:rsidRDefault="00BC1255" w:rsidP="009A1844">
            <w:pPr>
              <w:keepNext/>
              <w:suppressAutoHyphens/>
              <w:snapToGrid w:val="0"/>
              <w:spacing w:after="0" w:line="240" w:lineRule="auto"/>
              <w:jc w:val="center"/>
              <w:rPr>
                <w:rFonts w:ascii="Times New Roman" w:eastAsia="Times New Roman" w:hAnsi="Times New Roman"/>
                <w:sz w:val="22"/>
                <w:szCs w:val="22"/>
                <w:lang w:eastAsia="ar-SA"/>
              </w:rPr>
            </w:pPr>
            <w:r w:rsidRPr="007F11D5">
              <w:rPr>
                <w:rFonts w:ascii="Times New Roman" w:eastAsia="Times New Roman" w:hAnsi="Times New Roman"/>
                <w:sz w:val="22"/>
                <w:szCs w:val="22"/>
                <w:lang w:eastAsia="ar-SA"/>
              </w:rPr>
              <w:t>руб. с НДС</w:t>
            </w:r>
          </w:p>
        </w:tc>
        <w:tc>
          <w:tcPr>
            <w:tcW w:w="2268" w:type="dxa"/>
            <w:vAlign w:val="center"/>
          </w:tcPr>
          <w:p w14:paraId="7A495C31" w14:textId="77777777" w:rsidR="00BC1255" w:rsidRPr="007F11D5" w:rsidRDefault="00BC1255" w:rsidP="009A1844">
            <w:pPr>
              <w:keepNext/>
              <w:suppressAutoHyphens/>
              <w:snapToGrid w:val="0"/>
              <w:spacing w:after="0" w:line="240" w:lineRule="auto"/>
              <w:jc w:val="center"/>
              <w:rPr>
                <w:rFonts w:ascii="Times New Roman" w:eastAsia="Times New Roman" w:hAnsi="Times New Roman"/>
                <w:sz w:val="22"/>
                <w:szCs w:val="22"/>
                <w:lang w:eastAsia="ar-SA"/>
              </w:rPr>
            </w:pPr>
            <w:r w:rsidRPr="007F11D5">
              <w:rPr>
                <w:rFonts w:ascii="Times New Roman" w:eastAsia="Times New Roman" w:hAnsi="Times New Roman"/>
                <w:spacing w:val="-8"/>
                <w:sz w:val="22"/>
                <w:szCs w:val="22"/>
                <w:lang w:eastAsia="ar-SA"/>
              </w:rPr>
              <w:t>Сумма</w:t>
            </w:r>
            <w:r w:rsidRPr="007F11D5">
              <w:rPr>
                <w:rFonts w:ascii="Times New Roman" w:eastAsia="Times New Roman" w:hAnsi="Times New Roman"/>
                <w:sz w:val="22"/>
                <w:szCs w:val="22"/>
                <w:lang w:eastAsia="ar-SA"/>
              </w:rPr>
              <w:t>, руб. с НДС</w:t>
            </w:r>
          </w:p>
        </w:tc>
      </w:tr>
      <w:tr w:rsidR="009A1844" w:rsidRPr="007F11D5" w14:paraId="44AB4FDB" w14:textId="77777777" w:rsidTr="008525BD">
        <w:trPr>
          <w:trHeight w:val="113"/>
        </w:trPr>
        <w:tc>
          <w:tcPr>
            <w:tcW w:w="568" w:type="dxa"/>
            <w:tcBorders>
              <w:top w:val="single" w:sz="4" w:space="0" w:color="auto"/>
              <w:left w:val="single" w:sz="4" w:space="0" w:color="auto"/>
              <w:bottom w:val="single" w:sz="4" w:space="0" w:color="auto"/>
              <w:right w:val="single" w:sz="4" w:space="0" w:color="auto"/>
            </w:tcBorders>
          </w:tcPr>
          <w:p w14:paraId="46AFEFFD" w14:textId="77777777" w:rsidR="009A1844" w:rsidRPr="007F11D5" w:rsidRDefault="009A1844" w:rsidP="009A1844">
            <w:pPr>
              <w:suppressAutoHyphens/>
              <w:spacing w:after="0" w:line="240" w:lineRule="auto"/>
              <w:jc w:val="both"/>
              <w:rPr>
                <w:rFonts w:ascii="Times New Roman" w:eastAsia="Calibri" w:hAnsi="Times New Roman"/>
                <w:color w:val="000000"/>
                <w:sz w:val="22"/>
                <w:szCs w:val="22"/>
                <w:lang w:eastAsia="ar-SA"/>
              </w:rPr>
            </w:pPr>
            <w:r w:rsidRPr="007F11D5">
              <w:rPr>
                <w:rFonts w:ascii="Times New Roman" w:eastAsia="Calibri" w:hAnsi="Times New Roman"/>
                <w:color w:val="000000"/>
                <w:sz w:val="22"/>
                <w:szCs w:val="22"/>
                <w:lang w:eastAsia="ar-SA"/>
              </w:rPr>
              <w:t>1</w:t>
            </w:r>
          </w:p>
        </w:tc>
        <w:tc>
          <w:tcPr>
            <w:tcW w:w="3543" w:type="dxa"/>
            <w:tcBorders>
              <w:top w:val="single" w:sz="4" w:space="0" w:color="auto"/>
              <w:left w:val="nil"/>
              <w:bottom w:val="single" w:sz="4" w:space="0" w:color="auto"/>
              <w:right w:val="single" w:sz="4" w:space="0" w:color="auto"/>
            </w:tcBorders>
            <w:vAlign w:val="center"/>
          </w:tcPr>
          <w:p w14:paraId="6696A5E2" w14:textId="77777777" w:rsidR="009A1844" w:rsidRPr="007F11D5" w:rsidRDefault="009A1844" w:rsidP="009A1844">
            <w:pPr>
              <w:pStyle w:val="af2"/>
              <w:spacing w:after="0" w:line="240" w:lineRule="auto"/>
              <w:ind w:left="0"/>
              <w:jc w:val="both"/>
              <w:rPr>
                <w:rFonts w:ascii="Times New Roman" w:hAnsi="Times New Roman"/>
                <w:sz w:val="22"/>
                <w:szCs w:val="22"/>
              </w:rPr>
            </w:pPr>
            <w:r w:rsidRPr="007F11D5">
              <w:rPr>
                <w:rFonts w:ascii="Times New Roman" w:hAnsi="Times New Roman"/>
                <w:sz w:val="22"/>
                <w:szCs w:val="22"/>
              </w:rPr>
              <w:t xml:space="preserve">Костюм летний из термостойкой </w:t>
            </w:r>
            <w:proofErr w:type="spellStart"/>
            <w:r w:rsidRPr="007F11D5">
              <w:rPr>
                <w:rFonts w:ascii="Times New Roman" w:hAnsi="Times New Roman"/>
                <w:sz w:val="22"/>
                <w:szCs w:val="22"/>
              </w:rPr>
              <w:t>антиэлектростатической</w:t>
            </w:r>
            <w:proofErr w:type="spellEnd"/>
            <w:r w:rsidRPr="007F11D5">
              <w:rPr>
                <w:rFonts w:ascii="Times New Roman" w:hAnsi="Times New Roman"/>
                <w:sz w:val="22"/>
                <w:szCs w:val="22"/>
              </w:rPr>
              <w:t xml:space="preserve"> ткани с МВО отделкой с постоянными защитными свойствами для защиты от термических рисков электрической дуги,</w:t>
            </w:r>
            <w:r w:rsidR="00D62633" w:rsidRPr="007F11D5">
              <w:rPr>
                <w:rFonts w:ascii="Times New Roman" w:hAnsi="Times New Roman"/>
                <w:sz w:val="22"/>
                <w:szCs w:val="22"/>
              </w:rPr>
              <w:t xml:space="preserve"> </w:t>
            </w:r>
            <w:r w:rsidRPr="007F11D5">
              <w:rPr>
                <w:rFonts w:ascii="Times New Roman" w:hAnsi="Times New Roman"/>
                <w:sz w:val="22"/>
                <w:szCs w:val="22"/>
              </w:rPr>
              <w:t>общих производственных загрязнений и механических воздействий (истирания), мужско</w:t>
            </w:r>
            <w:proofErr w:type="gramStart"/>
            <w:r w:rsidRPr="007F11D5">
              <w:rPr>
                <w:rFonts w:ascii="Times New Roman" w:hAnsi="Times New Roman"/>
                <w:sz w:val="22"/>
                <w:szCs w:val="22"/>
              </w:rPr>
              <w:t>й(</w:t>
            </w:r>
            <w:proofErr w:type="gramEnd"/>
            <w:r w:rsidRPr="007F11D5">
              <w:rPr>
                <w:rFonts w:ascii="Times New Roman" w:hAnsi="Times New Roman"/>
                <w:sz w:val="22"/>
                <w:szCs w:val="22"/>
              </w:rPr>
              <w:t>куртка, полукомбинезон)</w:t>
            </w:r>
          </w:p>
        </w:tc>
        <w:tc>
          <w:tcPr>
            <w:tcW w:w="817" w:type="dxa"/>
            <w:tcBorders>
              <w:top w:val="single" w:sz="4" w:space="0" w:color="auto"/>
              <w:left w:val="single" w:sz="4" w:space="0" w:color="auto"/>
              <w:bottom w:val="single" w:sz="4" w:space="0" w:color="auto"/>
              <w:right w:val="single" w:sz="4" w:space="0" w:color="auto"/>
            </w:tcBorders>
            <w:vAlign w:val="center"/>
          </w:tcPr>
          <w:p w14:paraId="3C66BB4C"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t>комплект</w:t>
            </w:r>
          </w:p>
        </w:tc>
        <w:tc>
          <w:tcPr>
            <w:tcW w:w="1026" w:type="dxa"/>
            <w:tcBorders>
              <w:top w:val="single" w:sz="4" w:space="0" w:color="auto"/>
              <w:left w:val="single" w:sz="4" w:space="0" w:color="auto"/>
              <w:bottom w:val="single" w:sz="4" w:space="0" w:color="auto"/>
              <w:right w:val="single" w:sz="4" w:space="0" w:color="auto"/>
            </w:tcBorders>
            <w:vAlign w:val="center"/>
          </w:tcPr>
          <w:p w14:paraId="4C2C378A" w14:textId="5F282A6F" w:rsidR="009A1844" w:rsidRPr="007F11D5" w:rsidRDefault="008525BD" w:rsidP="00A4064B">
            <w:pPr>
              <w:spacing w:before="40" w:after="40" w:line="240" w:lineRule="auto"/>
              <w:ind w:left="57" w:right="57"/>
              <w:jc w:val="center"/>
              <w:rPr>
                <w:rFonts w:ascii="Times New Roman" w:eastAsia="Calibri" w:hAnsi="Times New Roman"/>
                <w:sz w:val="22"/>
                <w:szCs w:val="22"/>
              </w:rPr>
            </w:pPr>
            <w:r>
              <w:rPr>
                <w:rFonts w:ascii="Times New Roman" w:eastAsia="Calibri" w:hAnsi="Times New Roman"/>
                <w:sz w:val="22"/>
                <w:szCs w:val="22"/>
              </w:rPr>
              <w:t>9</w:t>
            </w:r>
          </w:p>
        </w:tc>
        <w:tc>
          <w:tcPr>
            <w:tcW w:w="1559" w:type="dxa"/>
            <w:vAlign w:val="center"/>
          </w:tcPr>
          <w:p w14:paraId="575B764F" w14:textId="1478896B" w:rsidR="009A1844" w:rsidRPr="007F11D5" w:rsidRDefault="00D662ED" w:rsidP="008525BD">
            <w:pPr>
              <w:suppressAutoHyphens/>
              <w:spacing w:after="0" w:line="240" w:lineRule="auto"/>
              <w:jc w:val="center"/>
              <w:rPr>
                <w:rFonts w:ascii="Times New Roman" w:eastAsia="Times New Roman" w:hAnsi="Times New Roman"/>
                <w:sz w:val="22"/>
                <w:szCs w:val="22"/>
                <w:lang w:eastAsia="ar-SA"/>
              </w:rPr>
            </w:pPr>
            <w:r w:rsidRPr="0012076C">
              <w:rPr>
                <w:rFonts w:ascii="Times New Roman" w:eastAsia="Times New Roman" w:hAnsi="Times New Roman"/>
                <w:sz w:val="22"/>
                <w:szCs w:val="22"/>
                <w:lang w:eastAsia="ar-SA"/>
              </w:rPr>
              <w:t>19</w:t>
            </w:r>
            <w:r w:rsidR="008525BD" w:rsidRPr="0012076C">
              <w:rPr>
                <w:rFonts w:ascii="Times New Roman" w:eastAsia="Times New Roman" w:hAnsi="Times New Roman"/>
                <w:sz w:val="22"/>
                <w:szCs w:val="22"/>
                <w:lang w:eastAsia="ar-SA"/>
              </w:rPr>
              <w:t>656.75</w:t>
            </w:r>
          </w:p>
        </w:tc>
        <w:tc>
          <w:tcPr>
            <w:tcW w:w="2268" w:type="dxa"/>
            <w:vAlign w:val="center"/>
          </w:tcPr>
          <w:p w14:paraId="6AD691FC" w14:textId="6A144663" w:rsidR="009A1844" w:rsidRPr="007F11D5" w:rsidRDefault="008525BD" w:rsidP="00D662ED">
            <w:pPr>
              <w:suppressAutoHyphens/>
              <w:spacing w:after="0" w:line="240" w:lineRule="auto"/>
              <w:ind w:firstLine="34"/>
              <w:jc w:val="center"/>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176910.75</w:t>
            </w:r>
          </w:p>
        </w:tc>
      </w:tr>
      <w:tr w:rsidR="009A1844" w:rsidRPr="007F11D5" w14:paraId="592BD2A6" w14:textId="77777777" w:rsidTr="008525BD">
        <w:trPr>
          <w:trHeight w:val="113"/>
        </w:trPr>
        <w:tc>
          <w:tcPr>
            <w:tcW w:w="568" w:type="dxa"/>
          </w:tcPr>
          <w:p w14:paraId="7B236031" w14:textId="77777777" w:rsidR="009A1844" w:rsidRPr="007F11D5" w:rsidRDefault="009A1844" w:rsidP="009A1844">
            <w:pPr>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2</w:t>
            </w:r>
          </w:p>
        </w:tc>
        <w:tc>
          <w:tcPr>
            <w:tcW w:w="3543" w:type="dxa"/>
            <w:vAlign w:val="center"/>
          </w:tcPr>
          <w:p w14:paraId="172E3DA0" w14:textId="77777777" w:rsidR="009A1844" w:rsidRPr="007F11D5" w:rsidRDefault="009A1844" w:rsidP="009A1844">
            <w:pPr>
              <w:spacing w:after="0" w:line="240" w:lineRule="auto"/>
              <w:rPr>
                <w:rFonts w:ascii="Times New Roman" w:eastAsia="Calibri" w:hAnsi="Times New Roman"/>
                <w:color w:val="000000"/>
                <w:sz w:val="22"/>
                <w:szCs w:val="22"/>
              </w:rPr>
            </w:pPr>
            <w:r w:rsidRPr="007F11D5">
              <w:rPr>
                <w:rFonts w:ascii="Times New Roman" w:hAnsi="Times New Roman"/>
                <w:sz w:val="22"/>
                <w:szCs w:val="22"/>
              </w:rPr>
              <w:t xml:space="preserve">Костюм зимний из термостойкой </w:t>
            </w:r>
            <w:proofErr w:type="spellStart"/>
            <w:r w:rsidRPr="007F11D5">
              <w:rPr>
                <w:rFonts w:ascii="Times New Roman" w:hAnsi="Times New Roman"/>
                <w:sz w:val="22"/>
                <w:szCs w:val="22"/>
              </w:rPr>
              <w:t>антиэлектростатической</w:t>
            </w:r>
            <w:proofErr w:type="spellEnd"/>
            <w:r w:rsidRPr="007F11D5">
              <w:rPr>
                <w:rFonts w:ascii="Times New Roman" w:hAnsi="Times New Roman"/>
                <w:sz w:val="22"/>
                <w:szCs w:val="22"/>
              </w:rPr>
              <w:t xml:space="preserve"> ткани с постоянными защитными свойствами с МВО отделкой для защиты от общих производственных загрязнений, механических воздействий (истирания), термических рисков электрической дуги, пониженных температур для эксплуатации в 4 и «особом» климатических </w:t>
            </w:r>
            <w:proofErr w:type="spellStart"/>
            <w:r w:rsidRPr="007F11D5">
              <w:rPr>
                <w:rFonts w:ascii="Times New Roman" w:hAnsi="Times New Roman"/>
                <w:sz w:val="22"/>
                <w:szCs w:val="22"/>
              </w:rPr>
              <w:t>поясахмужско</w:t>
            </w:r>
            <w:proofErr w:type="gramStart"/>
            <w:r w:rsidRPr="007F11D5">
              <w:rPr>
                <w:rFonts w:ascii="Times New Roman" w:hAnsi="Times New Roman"/>
                <w:sz w:val="22"/>
                <w:szCs w:val="22"/>
              </w:rPr>
              <w:t>й</w:t>
            </w:r>
            <w:proofErr w:type="spellEnd"/>
            <w:r w:rsidRPr="007F11D5">
              <w:rPr>
                <w:rFonts w:ascii="Times New Roman" w:hAnsi="Times New Roman"/>
                <w:sz w:val="22"/>
                <w:szCs w:val="22"/>
              </w:rPr>
              <w:t>(</w:t>
            </w:r>
            <w:proofErr w:type="gramEnd"/>
            <w:r w:rsidRPr="007F11D5">
              <w:rPr>
                <w:rFonts w:ascii="Times New Roman" w:hAnsi="Times New Roman"/>
                <w:sz w:val="22"/>
                <w:szCs w:val="22"/>
              </w:rPr>
              <w:t>куртка с капюшоном, полукомбинезон)</w:t>
            </w:r>
          </w:p>
        </w:tc>
        <w:tc>
          <w:tcPr>
            <w:tcW w:w="817" w:type="dxa"/>
            <w:vAlign w:val="center"/>
          </w:tcPr>
          <w:p w14:paraId="63FEE67C"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t>комплект</w:t>
            </w:r>
          </w:p>
        </w:tc>
        <w:tc>
          <w:tcPr>
            <w:tcW w:w="1026" w:type="dxa"/>
            <w:vAlign w:val="center"/>
          </w:tcPr>
          <w:p w14:paraId="44DD0833" w14:textId="5A2B20C2" w:rsidR="009A1844" w:rsidRPr="007F11D5" w:rsidRDefault="008525BD" w:rsidP="00A4064B">
            <w:pPr>
              <w:spacing w:before="40" w:after="40" w:line="240" w:lineRule="auto"/>
              <w:ind w:left="57" w:right="57"/>
              <w:jc w:val="center"/>
              <w:rPr>
                <w:rFonts w:ascii="Times New Roman" w:eastAsia="Calibri" w:hAnsi="Times New Roman"/>
                <w:sz w:val="22"/>
                <w:szCs w:val="22"/>
              </w:rPr>
            </w:pPr>
            <w:r>
              <w:rPr>
                <w:rFonts w:ascii="Times New Roman" w:eastAsia="Calibri" w:hAnsi="Times New Roman"/>
                <w:sz w:val="22"/>
                <w:szCs w:val="22"/>
              </w:rPr>
              <w:t>9</w:t>
            </w:r>
          </w:p>
        </w:tc>
        <w:tc>
          <w:tcPr>
            <w:tcW w:w="1559" w:type="dxa"/>
            <w:vAlign w:val="center"/>
          </w:tcPr>
          <w:p w14:paraId="6E906E9B" w14:textId="2414B91B" w:rsidR="009A1844" w:rsidRPr="007F11D5" w:rsidRDefault="008525BD"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35158.37</w:t>
            </w:r>
          </w:p>
        </w:tc>
        <w:tc>
          <w:tcPr>
            <w:tcW w:w="2268" w:type="dxa"/>
            <w:vAlign w:val="center"/>
          </w:tcPr>
          <w:p w14:paraId="35F02798" w14:textId="6BD40F41" w:rsidR="009A1844" w:rsidRPr="007F11D5" w:rsidRDefault="008525BD"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316425.35</w:t>
            </w:r>
          </w:p>
        </w:tc>
      </w:tr>
      <w:tr w:rsidR="009A1844" w:rsidRPr="007F11D5" w14:paraId="5BC94903" w14:textId="77777777" w:rsidTr="008525BD">
        <w:trPr>
          <w:trHeight w:val="113"/>
        </w:trPr>
        <w:tc>
          <w:tcPr>
            <w:tcW w:w="568" w:type="dxa"/>
          </w:tcPr>
          <w:p w14:paraId="013D21BF" w14:textId="77777777" w:rsidR="009A1844" w:rsidRPr="007F11D5" w:rsidRDefault="009A1844" w:rsidP="009A1844">
            <w:pPr>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3</w:t>
            </w:r>
          </w:p>
        </w:tc>
        <w:tc>
          <w:tcPr>
            <w:tcW w:w="3543" w:type="dxa"/>
          </w:tcPr>
          <w:p w14:paraId="21443E08" w14:textId="77777777" w:rsidR="009A1844" w:rsidRPr="007F11D5" w:rsidRDefault="009A1844" w:rsidP="009A1844">
            <w:pPr>
              <w:spacing w:after="0" w:line="240" w:lineRule="auto"/>
              <w:rPr>
                <w:rFonts w:ascii="Times New Roman" w:eastAsia="Calibri" w:hAnsi="Times New Roman"/>
                <w:sz w:val="22"/>
                <w:szCs w:val="22"/>
              </w:rPr>
            </w:pPr>
            <w:r w:rsidRPr="007F11D5">
              <w:rPr>
                <w:rFonts w:ascii="Times New Roman" w:hAnsi="Times New Roman"/>
                <w:sz w:val="22"/>
                <w:szCs w:val="22"/>
              </w:rPr>
              <w:t xml:space="preserve">Перчатки термостойкие из термостойкой </w:t>
            </w:r>
            <w:proofErr w:type="spellStart"/>
            <w:r w:rsidRPr="007F11D5">
              <w:rPr>
                <w:rFonts w:ascii="Times New Roman" w:hAnsi="Times New Roman"/>
                <w:sz w:val="22"/>
                <w:szCs w:val="22"/>
              </w:rPr>
              <w:t>антиэлектростатической</w:t>
            </w:r>
            <w:proofErr w:type="spellEnd"/>
            <w:r w:rsidRPr="007F11D5">
              <w:rPr>
                <w:rFonts w:ascii="Times New Roman" w:hAnsi="Times New Roman"/>
                <w:sz w:val="22"/>
                <w:szCs w:val="22"/>
              </w:rPr>
              <w:t xml:space="preserve"> трикотажной пряжи для защиты от термических рисков электрической дуги с точечным дискретным покрытием</w:t>
            </w:r>
          </w:p>
        </w:tc>
        <w:tc>
          <w:tcPr>
            <w:tcW w:w="817" w:type="dxa"/>
            <w:vAlign w:val="center"/>
          </w:tcPr>
          <w:p w14:paraId="520C81BD"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t>пара</w:t>
            </w:r>
          </w:p>
        </w:tc>
        <w:tc>
          <w:tcPr>
            <w:tcW w:w="1026" w:type="dxa"/>
            <w:vAlign w:val="center"/>
          </w:tcPr>
          <w:p w14:paraId="44DA03EB" w14:textId="43E7836E" w:rsidR="009A1844" w:rsidRPr="007F11D5" w:rsidRDefault="005939AC" w:rsidP="00A4064B">
            <w:pPr>
              <w:spacing w:before="40" w:after="40" w:line="240" w:lineRule="auto"/>
              <w:ind w:left="57" w:right="57"/>
              <w:jc w:val="center"/>
              <w:rPr>
                <w:rFonts w:ascii="Times New Roman" w:eastAsia="Calibri" w:hAnsi="Times New Roman"/>
                <w:sz w:val="22"/>
                <w:szCs w:val="22"/>
              </w:rPr>
            </w:pPr>
            <w:r>
              <w:rPr>
                <w:rFonts w:ascii="Times New Roman" w:eastAsia="Calibri" w:hAnsi="Times New Roman"/>
                <w:sz w:val="22"/>
                <w:szCs w:val="22"/>
              </w:rPr>
              <w:t>36</w:t>
            </w:r>
          </w:p>
        </w:tc>
        <w:tc>
          <w:tcPr>
            <w:tcW w:w="1559" w:type="dxa"/>
            <w:vAlign w:val="center"/>
          </w:tcPr>
          <w:p w14:paraId="7AD51ED7" w14:textId="27F155FE" w:rsidR="009A1844" w:rsidRPr="007F11D5" w:rsidRDefault="005939AC"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1689.15</w:t>
            </w:r>
          </w:p>
        </w:tc>
        <w:tc>
          <w:tcPr>
            <w:tcW w:w="2268" w:type="dxa"/>
            <w:vAlign w:val="center"/>
          </w:tcPr>
          <w:p w14:paraId="5D0D2174" w14:textId="71E2F82D" w:rsidR="009A1844" w:rsidRPr="007F11D5" w:rsidRDefault="005939AC"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60809.40</w:t>
            </w:r>
          </w:p>
        </w:tc>
      </w:tr>
      <w:tr w:rsidR="005939AC" w:rsidRPr="007F11D5" w14:paraId="49586D2C" w14:textId="77777777" w:rsidTr="008525BD">
        <w:trPr>
          <w:trHeight w:val="113"/>
        </w:trPr>
        <w:tc>
          <w:tcPr>
            <w:tcW w:w="568" w:type="dxa"/>
          </w:tcPr>
          <w:p w14:paraId="43B0822E" w14:textId="56304F48" w:rsidR="005939AC" w:rsidRPr="007F11D5" w:rsidRDefault="005939AC" w:rsidP="009A1844">
            <w:pPr>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4</w:t>
            </w:r>
          </w:p>
        </w:tc>
        <w:tc>
          <w:tcPr>
            <w:tcW w:w="3543" w:type="dxa"/>
          </w:tcPr>
          <w:p w14:paraId="657EEFEE" w14:textId="14C097E0" w:rsidR="005939AC" w:rsidRPr="007F11D5" w:rsidRDefault="005939AC" w:rsidP="009A1844">
            <w:pPr>
              <w:spacing w:after="0" w:line="240" w:lineRule="auto"/>
              <w:rPr>
                <w:rFonts w:ascii="Times New Roman" w:hAnsi="Times New Roman"/>
                <w:sz w:val="22"/>
                <w:szCs w:val="22"/>
              </w:rPr>
            </w:pPr>
            <w:r w:rsidRPr="007F11D5">
              <w:rPr>
                <w:rFonts w:ascii="Times New Roman" w:hAnsi="Times New Roman"/>
                <w:sz w:val="22"/>
                <w:szCs w:val="22"/>
              </w:rPr>
              <w:t>Перчатки термостойкие</w:t>
            </w:r>
            <w:r>
              <w:rPr>
                <w:rFonts w:ascii="Times New Roman" w:hAnsi="Times New Roman"/>
                <w:sz w:val="22"/>
                <w:szCs w:val="22"/>
              </w:rPr>
              <w:t xml:space="preserve"> утепленные </w:t>
            </w:r>
            <w:r w:rsidRPr="007F11D5">
              <w:rPr>
                <w:rFonts w:ascii="Times New Roman" w:hAnsi="Times New Roman"/>
                <w:sz w:val="22"/>
                <w:szCs w:val="22"/>
              </w:rPr>
              <w:t xml:space="preserve"> из термостойкой </w:t>
            </w:r>
            <w:proofErr w:type="spellStart"/>
            <w:r w:rsidRPr="007F11D5">
              <w:rPr>
                <w:rFonts w:ascii="Times New Roman" w:hAnsi="Times New Roman"/>
                <w:sz w:val="22"/>
                <w:szCs w:val="22"/>
              </w:rPr>
              <w:t>антиэлектростатической</w:t>
            </w:r>
            <w:proofErr w:type="spellEnd"/>
            <w:r w:rsidRPr="007F11D5">
              <w:rPr>
                <w:rFonts w:ascii="Times New Roman" w:hAnsi="Times New Roman"/>
                <w:sz w:val="22"/>
                <w:szCs w:val="22"/>
              </w:rPr>
              <w:t xml:space="preserve"> трикотажной пряжи для защиты от термических рисков электрической дуги с точечным дискретным покрытием</w:t>
            </w:r>
          </w:p>
        </w:tc>
        <w:tc>
          <w:tcPr>
            <w:tcW w:w="817" w:type="dxa"/>
            <w:vAlign w:val="center"/>
          </w:tcPr>
          <w:p w14:paraId="51C779C4" w14:textId="3B8F1DD4" w:rsidR="005939AC" w:rsidRPr="007F11D5" w:rsidRDefault="005939AC" w:rsidP="00A4064B">
            <w:pPr>
              <w:spacing w:before="40" w:after="40" w:line="240" w:lineRule="auto"/>
              <w:ind w:left="57" w:right="57"/>
              <w:jc w:val="center"/>
              <w:rPr>
                <w:rFonts w:ascii="Times New Roman" w:eastAsia="Calibri" w:hAnsi="Times New Roman"/>
                <w:sz w:val="22"/>
                <w:szCs w:val="22"/>
              </w:rPr>
            </w:pPr>
            <w:r>
              <w:rPr>
                <w:rFonts w:ascii="Times New Roman" w:eastAsia="Calibri" w:hAnsi="Times New Roman"/>
                <w:sz w:val="22"/>
                <w:szCs w:val="22"/>
              </w:rPr>
              <w:t>пара</w:t>
            </w:r>
          </w:p>
        </w:tc>
        <w:tc>
          <w:tcPr>
            <w:tcW w:w="1026" w:type="dxa"/>
            <w:vAlign w:val="center"/>
          </w:tcPr>
          <w:p w14:paraId="6C973B27" w14:textId="7C78235B" w:rsidR="005939AC" w:rsidRPr="007F11D5" w:rsidRDefault="005939AC" w:rsidP="00A4064B">
            <w:pPr>
              <w:spacing w:line="240" w:lineRule="auto"/>
              <w:jc w:val="center"/>
              <w:rPr>
                <w:rFonts w:ascii="Times New Roman" w:hAnsi="Times New Roman"/>
                <w:sz w:val="22"/>
                <w:szCs w:val="22"/>
              </w:rPr>
            </w:pPr>
            <w:r>
              <w:rPr>
                <w:rFonts w:ascii="Times New Roman" w:hAnsi="Times New Roman"/>
                <w:sz w:val="22"/>
                <w:szCs w:val="22"/>
              </w:rPr>
              <w:t>36</w:t>
            </w:r>
          </w:p>
        </w:tc>
        <w:tc>
          <w:tcPr>
            <w:tcW w:w="1559" w:type="dxa"/>
            <w:vAlign w:val="center"/>
          </w:tcPr>
          <w:p w14:paraId="00C5370A" w14:textId="707CB588" w:rsidR="005939AC" w:rsidRPr="007F11D5" w:rsidRDefault="005939AC"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1810.35</w:t>
            </w:r>
          </w:p>
        </w:tc>
        <w:tc>
          <w:tcPr>
            <w:tcW w:w="2268" w:type="dxa"/>
            <w:vAlign w:val="center"/>
          </w:tcPr>
          <w:p w14:paraId="28DD3574" w14:textId="7B4D0E73" w:rsidR="005939AC" w:rsidRPr="007F11D5" w:rsidRDefault="005939AC"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65172.60</w:t>
            </w:r>
          </w:p>
        </w:tc>
      </w:tr>
      <w:tr w:rsidR="009A1844" w:rsidRPr="007F11D5" w14:paraId="69A1DC8A" w14:textId="77777777" w:rsidTr="008525BD">
        <w:trPr>
          <w:trHeight w:val="113"/>
        </w:trPr>
        <w:tc>
          <w:tcPr>
            <w:tcW w:w="568" w:type="dxa"/>
          </w:tcPr>
          <w:p w14:paraId="5402EB2E" w14:textId="3DAC35C1" w:rsidR="009A1844" w:rsidRPr="007F11D5" w:rsidRDefault="005939AC" w:rsidP="009A1844">
            <w:pPr>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5</w:t>
            </w:r>
          </w:p>
        </w:tc>
        <w:tc>
          <w:tcPr>
            <w:tcW w:w="3543" w:type="dxa"/>
          </w:tcPr>
          <w:p w14:paraId="0F051D8E" w14:textId="77777777" w:rsidR="009A1844" w:rsidRPr="007F11D5" w:rsidRDefault="009A1844" w:rsidP="009A1844">
            <w:pPr>
              <w:spacing w:after="0" w:line="240" w:lineRule="auto"/>
              <w:rPr>
                <w:rFonts w:ascii="Times New Roman" w:eastAsia="Calibri" w:hAnsi="Times New Roman"/>
                <w:sz w:val="22"/>
                <w:szCs w:val="22"/>
              </w:rPr>
            </w:pPr>
            <w:r w:rsidRPr="007F11D5">
              <w:rPr>
                <w:rFonts w:ascii="Times New Roman" w:hAnsi="Times New Roman"/>
                <w:sz w:val="22"/>
                <w:szCs w:val="22"/>
              </w:rPr>
              <w:t xml:space="preserve">Подшлемник летний термостойкий от термических рисков электрической дуги из термостойкого </w:t>
            </w:r>
            <w:proofErr w:type="spellStart"/>
            <w:r w:rsidRPr="007F11D5">
              <w:rPr>
                <w:rFonts w:ascii="Times New Roman" w:hAnsi="Times New Roman"/>
                <w:sz w:val="22"/>
                <w:szCs w:val="22"/>
              </w:rPr>
              <w:t>антиэлектростатического</w:t>
            </w:r>
            <w:proofErr w:type="spellEnd"/>
            <w:r w:rsidRPr="007F11D5">
              <w:rPr>
                <w:rFonts w:ascii="Times New Roman" w:hAnsi="Times New Roman"/>
                <w:sz w:val="22"/>
                <w:szCs w:val="22"/>
              </w:rPr>
              <w:t xml:space="preserve"> трикотажного полотна</w:t>
            </w:r>
          </w:p>
        </w:tc>
        <w:tc>
          <w:tcPr>
            <w:tcW w:w="817" w:type="dxa"/>
            <w:vAlign w:val="center"/>
          </w:tcPr>
          <w:p w14:paraId="524B7BE5"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t>шт.</w:t>
            </w:r>
          </w:p>
        </w:tc>
        <w:tc>
          <w:tcPr>
            <w:tcW w:w="1026" w:type="dxa"/>
            <w:vAlign w:val="center"/>
          </w:tcPr>
          <w:p w14:paraId="34DCD995" w14:textId="48514089" w:rsidR="009A1844" w:rsidRPr="007F11D5" w:rsidRDefault="005939AC" w:rsidP="00A4064B">
            <w:pPr>
              <w:spacing w:line="240" w:lineRule="auto"/>
              <w:jc w:val="center"/>
              <w:rPr>
                <w:rFonts w:ascii="Times New Roman" w:hAnsi="Times New Roman"/>
                <w:sz w:val="22"/>
                <w:szCs w:val="22"/>
              </w:rPr>
            </w:pPr>
            <w:r>
              <w:rPr>
                <w:rFonts w:ascii="Times New Roman" w:hAnsi="Times New Roman"/>
                <w:sz w:val="22"/>
                <w:szCs w:val="22"/>
              </w:rPr>
              <w:t>9</w:t>
            </w:r>
          </w:p>
        </w:tc>
        <w:tc>
          <w:tcPr>
            <w:tcW w:w="1559" w:type="dxa"/>
            <w:vAlign w:val="center"/>
          </w:tcPr>
          <w:p w14:paraId="1793F75B" w14:textId="76F2B933" w:rsidR="009A1844" w:rsidRPr="007F11D5" w:rsidRDefault="005939AC"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1504.35</w:t>
            </w:r>
          </w:p>
        </w:tc>
        <w:tc>
          <w:tcPr>
            <w:tcW w:w="2268" w:type="dxa"/>
            <w:vAlign w:val="center"/>
          </w:tcPr>
          <w:p w14:paraId="228529D0" w14:textId="70515743" w:rsidR="009A1844" w:rsidRPr="007F11D5" w:rsidRDefault="005939AC"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13539.15</w:t>
            </w:r>
          </w:p>
        </w:tc>
      </w:tr>
      <w:tr w:rsidR="009A1844" w:rsidRPr="007F11D5" w14:paraId="48ACAAC7" w14:textId="77777777" w:rsidTr="008525BD">
        <w:trPr>
          <w:trHeight w:val="113"/>
        </w:trPr>
        <w:tc>
          <w:tcPr>
            <w:tcW w:w="568" w:type="dxa"/>
          </w:tcPr>
          <w:p w14:paraId="01967B05" w14:textId="01342FB4" w:rsidR="009A1844" w:rsidRPr="007F11D5" w:rsidRDefault="005939AC" w:rsidP="009A1844">
            <w:pPr>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6</w:t>
            </w:r>
          </w:p>
        </w:tc>
        <w:tc>
          <w:tcPr>
            <w:tcW w:w="3543" w:type="dxa"/>
          </w:tcPr>
          <w:p w14:paraId="04FA1CFA" w14:textId="77777777" w:rsidR="009A1844" w:rsidRPr="007F11D5" w:rsidRDefault="009A1844" w:rsidP="009A1844">
            <w:pPr>
              <w:spacing w:after="0" w:line="240" w:lineRule="auto"/>
              <w:rPr>
                <w:rFonts w:ascii="Times New Roman" w:eastAsia="Calibri" w:hAnsi="Times New Roman"/>
                <w:sz w:val="22"/>
                <w:szCs w:val="22"/>
              </w:rPr>
            </w:pPr>
            <w:proofErr w:type="gramStart"/>
            <w:r w:rsidRPr="007F11D5">
              <w:rPr>
                <w:rFonts w:ascii="Times New Roman" w:hAnsi="Times New Roman"/>
                <w:sz w:val="22"/>
                <w:szCs w:val="22"/>
              </w:rPr>
              <w:t>Подшлемник</w:t>
            </w:r>
            <w:proofErr w:type="gramEnd"/>
            <w:r w:rsidRPr="007F11D5">
              <w:rPr>
                <w:rFonts w:ascii="Times New Roman" w:hAnsi="Times New Roman"/>
                <w:sz w:val="22"/>
                <w:szCs w:val="22"/>
              </w:rPr>
              <w:t xml:space="preserve"> утеплённый термостойкий для защиты от термических рисков электрической дуги из </w:t>
            </w:r>
            <w:r w:rsidRPr="007F11D5">
              <w:rPr>
                <w:rFonts w:ascii="Times New Roman" w:hAnsi="Times New Roman"/>
                <w:sz w:val="22"/>
                <w:szCs w:val="22"/>
              </w:rPr>
              <w:lastRenderedPageBreak/>
              <w:t xml:space="preserve">термостойкого </w:t>
            </w:r>
            <w:proofErr w:type="spellStart"/>
            <w:r w:rsidRPr="007F11D5">
              <w:rPr>
                <w:rFonts w:ascii="Times New Roman" w:hAnsi="Times New Roman"/>
                <w:sz w:val="22"/>
                <w:szCs w:val="22"/>
              </w:rPr>
              <w:t>антиэлектростатического</w:t>
            </w:r>
            <w:proofErr w:type="spellEnd"/>
            <w:r w:rsidRPr="007F11D5">
              <w:rPr>
                <w:rFonts w:ascii="Times New Roman" w:hAnsi="Times New Roman"/>
                <w:sz w:val="22"/>
                <w:szCs w:val="22"/>
              </w:rPr>
              <w:t xml:space="preserve"> трикотажного полотна</w:t>
            </w:r>
          </w:p>
        </w:tc>
        <w:tc>
          <w:tcPr>
            <w:tcW w:w="817" w:type="dxa"/>
            <w:vAlign w:val="center"/>
          </w:tcPr>
          <w:p w14:paraId="0A36521B"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lastRenderedPageBreak/>
              <w:t>шт.</w:t>
            </w:r>
          </w:p>
        </w:tc>
        <w:tc>
          <w:tcPr>
            <w:tcW w:w="1026" w:type="dxa"/>
            <w:vAlign w:val="center"/>
          </w:tcPr>
          <w:p w14:paraId="60F88605" w14:textId="035F7F52" w:rsidR="009A1844" w:rsidRPr="007F11D5" w:rsidRDefault="005939AC" w:rsidP="00A4064B">
            <w:pPr>
              <w:spacing w:line="240" w:lineRule="auto"/>
              <w:jc w:val="center"/>
              <w:rPr>
                <w:rFonts w:ascii="Times New Roman" w:hAnsi="Times New Roman"/>
                <w:sz w:val="22"/>
                <w:szCs w:val="22"/>
              </w:rPr>
            </w:pPr>
            <w:r>
              <w:rPr>
                <w:rFonts w:ascii="Times New Roman" w:hAnsi="Times New Roman"/>
                <w:sz w:val="22"/>
                <w:szCs w:val="22"/>
              </w:rPr>
              <w:t>9</w:t>
            </w:r>
          </w:p>
        </w:tc>
        <w:tc>
          <w:tcPr>
            <w:tcW w:w="1559" w:type="dxa"/>
            <w:vAlign w:val="center"/>
          </w:tcPr>
          <w:p w14:paraId="393A4ED5" w14:textId="048F0790" w:rsidR="009A1844" w:rsidRPr="007F11D5" w:rsidRDefault="005939AC"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2007.15</w:t>
            </w:r>
          </w:p>
        </w:tc>
        <w:tc>
          <w:tcPr>
            <w:tcW w:w="2268" w:type="dxa"/>
            <w:vAlign w:val="center"/>
          </w:tcPr>
          <w:p w14:paraId="0CEF0558" w14:textId="3482E2BB" w:rsidR="009A1844" w:rsidRPr="007F11D5" w:rsidRDefault="005939AC"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18064.35</w:t>
            </w:r>
          </w:p>
        </w:tc>
      </w:tr>
      <w:tr w:rsidR="009A1844" w:rsidRPr="007F11D5" w14:paraId="43E405AD" w14:textId="77777777" w:rsidTr="008525BD">
        <w:trPr>
          <w:trHeight w:val="113"/>
        </w:trPr>
        <w:tc>
          <w:tcPr>
            <w:tcW w:w="568" w:type="dxa"/>
          </w:tcPr>
          <w:p w14:paraId="23207BC5" w14:textId="66B44ED8" w:rsidR="009A1844" w:rsidRPr="007F11D5" w:rsidRDefault="005939AC" w:rsidP="009A1844">
            <w:pPr>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lastRenderedPageBreak/>
              <w:t>7</w:t>
            </w:r>
          </w:p>
        </w:tc>
        <w:tc>
          <w:tcPr>
            <w:tcW w:w="3543" w:type="dxa"/>
          </w:tcPr>
          <w:p w14:paraId="3039087D" w14:textId="77777777" w:rsidR="009A1844" w:rsidRPr="007F11D5" w:rsidRDefault="009A1844" w:rsidP="009A1844">
            <w:pPr>
              <w:spacing w:after="0" w:line="240" w:lineRule="auto"/>
              <w:rPr>
                <w:rFonts w:ascii="Times New Roman" w:eastAsia="Calibri" w:hAnsi="Times New Roman"/>
                <w:sz w:val="22"/>
                <w:szCs w:val="22"/>
              </w:rPr>
            </w:pPr>
            <w:r w:rsidRPr="007F11D5">
              <w:rPr>
                <w:rFonts w:ascii="Times New Roman" w:eastAsia="Calibri" w:hAnsi="Times New Roman"/>
                <w:sz w:val="22"/>
                <w:szCs w:val="22"/>
              </w:rPr>
              <w:t>Белье нательное хлопчатобумажное (фуфайка, кальсоны) мужское</w:t>
            </w:r>
          </w:p>
        </w:tc>
        <w:tc>
          <w:tcPr>
            <w:tcW w:w="817" w:type="dxa"/>
            <w:vAlign w:val="center"/>
          </w:tcPr>
          <w:p w14:paraId="170767AC"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t>комплект</w:t>
            </w:r>
          </w:p>
        </w:tc>
        <w:tc>
          <w:tcPr>
            <w:tcW w:w="1026" w:type="dxa"/>
            <w:vAlign w:val="center"/>
          </w:tcPr>
          <w:p w14:paraId="1220F72C" w14:textId="7FD2B319" w:rsidR="009A1844" w:rsidRPr="007F11D5" w:rsidRDefault="005939AC" w:rsidP="00A4064B">
            <w:pPr>
              <w:spacing w:line="240" w:lineRule="auto"/>
              <w:jc w:val="center"/>
              <w:rPr>
                <w:rFonts w:ascii="Times New Roman" w:hAnsi="Times New Roman"/>
                <w:sz w:val="22"/>
                <w:szCs w:val="22"/>
              </w:rPr>
            </w:pPr>
            <w:r>
              <w:rPr>
                <w:rFonts w:ascii="Times New Roman" w:hAnsi="Times New Roman"/>
                <w:sz w:val="22"/>
                <w:szCs w:val="22"/>
              </w:rPr>
              <w:t>36</w:t>
            </w:r>
          </w:p>
        </w:tc>
        <w:tc>
          <w:tcPr>
            <w:tcW w:w="1559" w:type="dxa"/>
            <w:vAlign w:val="center"/>
          </w:tcPr>
          <w:p w14:paraId="15B7039E" w14:textId="7AFC445B" w:rsidR="009A1844" w:rsidRPr="007F11D5" w:rsidRDefault="005939AC"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1159.95</w:t>
            </w:r>
          </w:p>
        </w:tc>
        <w:tc>
          <w:tcPr>
            <w:tcW w:w="2268" w:type="dxa"/>
            <w:vAlign w:val="center"/>
          </w:tcPr>
          <w:p w14:paraId="29127375" w14:textId="546F3F95" w:rsidR="009A1844" w:rsidRPr="007F11D5" w:rsidRDefault="005939AC" w:rsidP="005939AC">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41758.20</w:t>
            </w:r>
          </w:p>
        </w:tc>
      </w:tr>
      <w:tr w:rsidR="009A1844" w:rsidRPr="007F11D5" w14:paraId="758A9C1D" w14:textId="77777777" w:rsidTr="008525BD">
        <w:trPr>
          <w:trHeight w:val="113"/>
        </w:trPr>
        <w:tc>
          <w:tcPr>
            <w:tcW w:w="568" w:type="dxa"/>
          </w:tcPr>
          <w:p w14:paraId="1DBAA434" w14:textId="2079A9A0" w:rsidR="009A1844" w:rsidRPr="007F11D5" w:rsidRDefault="005939AC" w:rsidP="009A1844">
            <w:pPr>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8</w:t>
            </w:r>
          </w:p>
        </w:tc>
        <w:tc>
          <w:tcPr>
            <w:tcW w:w="3543" w:type="dxa"/>
            <w:vAlign w:val="center"/>
          </w:tcPr>
          <w:p w14:paraId="1C3A1704" w14:textId="77777777" w:rsidR="009A1844" w:rsidRPr="007F11D5" w:rsidRDefault="009A1844" w:rsidP="009A1844">
            <w:pPr>
              <w:spacing w:after="0" w:line="240" w:lineRule="auto"/>
              <w:jc w:val="both"/>
              <w:rPr>
                <w:rFonts w:ascii="Times New Roman" w:eastAsia="Calibri" w:hAnsi="Times New Roman"/>
                <w:sz w:val="22"/>
                <w:szCs w:val="22"/>
              </w:rPr>
            </w:pPr>
            <w:r w:rsidRPr="007F11D5">
              <w:rPr>
                <w:rFonts w:ascii="Times New Roman" w:hAnsi="Times New Roman"/>
                <w:sz w:val="22"/>
                <w:szCs w:val="22"/>
              </w:rPr>
              <w:t>Каска защитная термостойкая от механических воздействий, от поражения электрическим током 440</w:t>
            </w:r>
            <w:r w:rsidRPr="007F11D5">
              <w:rPr>
                <w:rFonts w:ascii="Times New Roman" w:hAnsi="Times New Roman"/>
                <w:sz w:val="22"/>
                <w:szCs w:val="22"/>
                <w:lang w:val="en-US"/>
              </w:rPr>
              <w:t>V</w:t>
            </w:r>
          </w:p>
        </w:tc>
        <w:tc>
          <w:tcPr>
            <w:tcW w:w="817" w:type="dxa"/>
            <w:vAlign w:val="center"/>
          </w:tcPr>
          <w:p w14:paraId="7B91A9CC"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t>шт.</w:t>
            </w:r>
          </w:p>
        </w:tc>
        <w:tc>
          <w:tcPr>
            <w:tcW w:w="1026" w:type="dxa"/>
            <w:vAlign w:val="center"/>
          </w:tcPr>
          <w:p w14:paraId="1E2C03E7" w14:textId="033E75BA" w:rsidR="009A1844" w:rsidRPr="007F11D5" w:rsidRDefault="005939AC" w:rsidP="00A4064B">
            <w:pPr>
              <w:spacing w:line="240" w:lineRule="auto"/>
              <w:jc w:val="center"/>
              <w:rPr>
                <w:rFonts w:ascii="Times New Roman" w:hAnsi="Times New Roman"/>
                <w:sz w:val="22"/>
                <w:szCs w:val="22"/>
              </w:rPr>
            </w:pPr>
            <w:r>
              <w:rPr>
                <w:rFonts w:ascii="Times New Roman" w:hAnsi="Times New Roman"/>
                <w:sz w:val="22"/>
                <w:szCs w:val="22"/>
              </w:rPr>
              <w:t>9</w:t>
            </w:r>
          </w:p>
        </w:tc>
        <w:tc>
          <w:tcPr>
            <w:tcW w:w="1559" w:type="dxa"/>
            <w:vAlign w:val="center"/>
          </w:tcPr>
          <w:p w14:paraId="199E7416" w14:textId="4D350B03" w:rsidR="009A1844" w:rsidRPr="007F11D5" w:rsidRDefault="002D44AA"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919.00</w:t>
            </w:r>
          </w:p>
        </w:tc>
        <w:tc>
          <w:tcPr>
            <w:tcW w:w="2268" w:type="dxa"/>
            <w:vAlign w:val="center"/>
          </w:tcPr>
          <w:p w14:paraId="6ED82830" w14:textId="167E48FA" w:rsidR="009A1844" w:rsidRPr="007F11D5" w:rsidRDefault="002D44AA"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8271.00</w:t>
            </w:r>
          </w:p>
        </w:tc>
      </w:tr>
      <w:tr w:rsidR="009A1844" w:rsidRPr="007F11D5" w14:paraId="20F5E34B" w14:textId="77777777" w:rsidTr="008525BD">
        <w:trPr>
          <w:trHeight w:val="113"/>
        </w:trPr>
        <w:tc>
          <w:tcPr>
            <w:tcW w:w="568" w:type="dxa"/>
          </w:tcPr>
          <w:p w14:paraId="61940D47" w14:textId="33DCE1F4" w:rsidR="009A1844" w:rsidRPr="007F11D5" w:rsidRDefault="005939AC" w:rsidP="009A1844">
            <w:pPr>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9</w:t>
            </w:r>
          </w:p>
        </w:tc>
        <w:tc>
          <w:tcPr>
            <w:tcW w:w="3543" w:type="dxa"/>
            <w:vAlign w:val="center"/>
          </w:tcPr>
          <w:p w14:paraId="07CE49AB" w14:textId="77777777" w:rsidR="009A1844" w:rsidRPr="007F11D5" w:rsidRDefault="009A1844" w:rsidP="009A1844">
            <w:pPr>
              <w:spacing w:after="0" w:line="240" w:lineRule="auto"/>
              <w:rPr>
                <w:rFonts w:ascii="Times New Roman" w:eastAsia="Calibri" w:hAnsi="Times New Roman"/>
                <w:sz w:val="22"/>
                <w:szCs w:val="22"/>
              </w:rPr>
            </w:pPr>
            <w:r w:rsidRPr="007F11D5">
              <w:rPr>
                <w:rFonts w:ascii="Times New Roman" w:hAnsi="Times New Roman"/>
                <w:sz w:val="22"/>
                <w:szCs w:val="22"/>
              </w:rPr>
              <w:t xml:space="preserve">Ботинки летние кожаные с термостойкой </w:t>
            </w:r>
            <w:proofErr w:type="spellStart"/>
            <w:r w:rsidRPr="007F11D5">
              <w:rPr>
                <w:rFonts w:ascii="Times New Roman" w:hAnsi="Times New Roman"/>
                <w:sz w:val="22"/>
                <w:szCs w:val="22"/>
              </w:rPr>
              <w:t>маслобензостойкой</w:t>
            </w:r>
            <w:proofErr w:type="spellEnd"/>
            <w:r w:rsidRPr="007F11D5">
              <w:rPr>
                <w:rFonts w:ascii="Times New Roman" w:hAnsi="Times New Roman"/>
                <w:sz w:val="22"/>
                <w:szCs w:val="22"/>
              </w:rPr>
              <w:t xml:space="preserve"> подошвой для защиты от термических рисков электрической дуги, повышенных температур (контакта с нагретыми поверхностями до 300°C), нефти, нефтепродуктов и механических воздействий, с защитой от скольжения</w:t>
            </w:r>
          </w:p>
        </w:tc>
        <w:tc>
          <w:tcPr>
            <w:tcW w:w="817" w:type="dxa"/>
            <w:vAlign w:val="center"/>
          </w:tcPr>
          <w:p w14:paraId="0FECD5AE"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t>пара</w:t>
            </w:r>
          </w:p>
        </w:tc>
        <w:tc>
          <w:tcPr>
            <w:tcW w:w="1026" w:type="dxa"/>
            <w:vAlign w:val="center"/>
          </w:tcPr>
          <w:p w14:paraId="0BCE1C4D" w14:textId="6FAB0A94" w:rsidR="009A1844" w:rsidRPr="007F11D5" w:rsidRDefault="005939AC" w:rsidP="00A4064B">
            <w:pPr>
              <w:spacing w:line="240" w:lineRule="auto"/>
              <w:jc w:val="center"/>
              <w:rPr>
                <w:rFonts w:ascii="Times New Roman" w:hAnsi="Times New Roman"/>
                <w:sz w:val="22"/>
                <w:szCs w:val="22"/>
              </w:rPr>
            </w:pPr>
            <w:r>
              <w:rPr>
                <w:rFonts w:ascii="Times New Roman" w:hAnsi="Times New Roman"/>
                <w:sz w:val="22"/>
                <w:szCs w:val="22"/>
              </w:rPr>
              <w:t>9</w:t>
            </w:r>
          </w:p>
        </w:tc>
        <w:tc>
          <w:tcPr>
            <w:tcW w:w="1559" w:type="dxa"/>
            <w:vAlign w:val="center"/>
          </w:tcPr>
          <w:p w14:paraId="7D207043" w14:textId="5E378E49" w:rsidR="009A1844" w:rsidRPr="007F11D5" w:rsidRDefault="005939AC"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4206.75</w:t>
            </w:r>
          </w:p>
        </w:tc>
        <w:tc>
          <w:tcPr>
            <w:tcW w:w="2268" w:type="dxa"/>
            <w:vAlign w:val="center"/>
          </w:tcPr>
          <w:p w14:paraId="607FC6AE" w14:textId="4B02D48F" w:rsidR="009A1844" w:rsidRPr="007F11D5" w:rsidRDefault="005939AC"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37860.75</w:t>
            </w:r>
          </w:p>
        </w:tc>
      </w:tr>
      <w:tr w:rsidR="009A1844" w:rsidRPr="007F11D5" w14:paraId="48F07603" w14:textId="77777777" w:rsidTr="008525BD">
        <w:trPr>
          <w:trHeight w:val="113"/>
        </w:trPr>
        <w:tc>
          <w:tcPr>
            <w:tcW w:w="568" w:type="dxa"/>
          </w:tcPr>
          <w:p w14:paraId="141D852C" w14:textId="1BF40EAB" w:rsidR="009A1844" w:rsidRPr="007F11D5" w:rsidRDefault="005939AC" w:rsidP="009A1844">
            <w:pPr>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10</w:t>
            </w:r>
          </w:p>
        </w:tc>
        <w:tc>
          <w:tcPr>
            <w:tcW w:w="3543" w:type="dxa"/>
            <w:vAlign w:val="center"/>
          </w:tcPr>
          <w:p w14:paraId="4B8AA30E" w14:textId="77777777" w:rsidR="009A1844" w:rsidRPr="007F11D5" w:rsidRDefault="009A1844" w:rsidP="009A1844">
            <w:pPr>
              <w:tabs>
                <w:tab w:val="left" w:pos="284"/>
              </w:tabs>
              <w:spacing w:after="0" w:line="240" w:lineRule="auto"/>
              <w:jc w:val="both"/>
              <w:rPr>
                <w:rFonts w:ascii="Times New Roman" w:eastAsia="Calibri" w:hAnsi="Times New Roman"/>
                <w:sz w:val="22"/>
                <w:szCs w:val="22"/>
              </w:rPr>
            </w:pPr>
            <w:r w:rsidRPr="007F11D5">
              <w:rPr>
                <w:rFonts w:ascii="Times New Roman" w:hAnsi="Times New Roman"/>
                <w:sz w:val="22"/>
                <w:szCs w:val="22"/>
              </w:rPr>
              <w:t xml:space="preserve">Ботинки зимние кожаные с термостойкой </w:t>
            </w:r>
            <w:proofErr w:type="spellStart"/>
            <w:r w:rsidRPr="007F11D5">
              <w:rPr>
                <w:rFonts w:ascii="Times New Roman" w:hAnsi="Times New Roman"/>
                <w:sz w:val="22"/>
                <w:szCs w:val="22"/>
              </w:rPr>
              <w:t>маслобензостойкой</w:t>
            </w:r>
            <w:proofErr w:type="spellEnd"/>
            <w:r w:rsidRPr="007F11D5">
              <w:rPr>
                <w:rFonts w:ascii="Times New Roman" w:hAnsi="Times New Roman"/>
                <w:sz w:val="22"/>
                <w:szCs w:val="22"/>
              </w:rPr>
              <w:t xml:space="preserve"> подошвой для защиты от термических рисков электрической дуги, повышенных температур, нефти и нефтепродуктов, механических воздействий, с защитой от скольжения,  для эксплуатации в "особом" климатическом поясе</w:t>
            </w:r>
          </w:p>
        </w:tc>
        <w:tc>
          <w:tcPr>
            <w:tcW w:w="817" w:type="dxa"/>
            <w:vAlign w:val="center"/>
          </w:tcPr>
          <w:p w14:paraId="209E2129"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t>пара</w:t>
            </w:r>
          </w:p>
        </w:tc>
        <w:tc>
          <w:tcPr>
            <w:tcW w:w="1026" w:type="dxa"/>
            <w:vAlign w:val="center"/>
          </w:tcPr>
          <w:p w14:paraId="6D6AE9E6" w14:textId="1F330018" w:rsidR="009A1844" w:rsidRPr="007F11D5" w:rsidRDefault="005939AC" w:rsidP="00A4064B">
            <w:pPr>
              <w:spacing w:line="240" w:lineRule="auto"/>
              <w:jc w:val="center"/>
              <w:rPr>
                <w:rFonts w:ascii="Times New Roman" w:hAnsi="Times New Roman"/>
                <w:sz w:val="22"/>
                <w:szCs w:val="22"/>
              </w:rPr>
            </w:pPr>
            <w:r>
              <w:rPr>
                <w:rFonts w:ascii="Times New Roman" w:hAnsi="Times New Roman"/>
                <w:sz w:val="22"/>
                <w:szCs w:val="22"/>
              </w:rPr>
              <w:t>9</w:t>
            </w:r>
          </w:p>
        </w:tc>
        <w:tc>
          <w:tcPr>
            <w:tcW w:w="1559" w:type="dxa"/>
            <w:vAlign w:val="center"/>
          </w:tcPr>
          <w:p w14:paraId="399C0BC0" w14:textId="3791A2CE" w:rsidR="009A1844" w:rsidRPr="007F11D5" w:rsidRDefault="005939AC"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5002.35</w:t>
            </w:r>
          </w:p>
        </w:tc>
        <w:tc>
          <w:tcPr>
            <w:tcW w:w="2268" w:type="dxa"/>
            <w:vAlign w:val="center"/>
          </w:tcPr>
          <w:p w14:paraId="327B8D82" w14:textId="2FA46471" w:rsidR="009A1844" w:rsidRPr="007F11D5" w:rsidRDefault="005939AC"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45021.15</w:t>
            </w:r>
          </w:p>
        </w:tc>
      </w:tr>
      <w:tr w:rsidR="009A1844" w:rsidRPr="007F11D5" w14:paraId="10E81345" w14:textId="77777777" w:rsidTr="008525BD">
        <w:trPr>
          <w:trHeight w:val="113"/>
        </w:trPr>
        <w:tc>
          <w:tcPr>
            <w:tcW w:w="568" w:type="dxa"/>
          </w:tcPr>
          <w:p w14:paraId="4BEC3D5C" w14:textId="5A9A7669" w:rsidR="009A1844" w:rsidRPr="007F11D5" w:rsidRDefault="009A1844" w:rsidP="005939AC">
            <w:pPr>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1</w:t>
            </w:r>
            <w:r w:rsidR="005939AC">
              <w:rPr>
                <w:rFonts w:ascii="Times New Roman" w:eastAsia="Times New Roman" w:hAnsi="Times New Roman"/>
                <w:color w:val="000000"/>
                <w:sz w:val="22"/>
                <w:szCs w:val="22"/>
                <w:lang w:eastAsia="ar-SA"/>
              </w:rPr>
              <w:t>1</w:t>
            </w:r>
          </w:p>
        </w:tc>
        <w:tc>
          <w:tcPr>
            <w:tcW w:w="3543" w:type="dxa"/>
            <w:vAlign w:val="center"/>
          </w:tcPr>
          <w:p w14:paraId="40FADE52" w14:textId="77777777" w:rsidR="009A1844" w:rsidRPr="007F11D5" w:rsidRDefault="009A1844" w:rsidP="009A1844">
            <w:pPr>
              <w:spacing w:after="0" w:line="240" w:lineRule="auto"/>
              <w:rPr>
                <w:rFonts w:ascii="Times New Roman" w:eastAsia="Calibri" w:hAnsi="Times New Roman"/>
                <w:sz w:val="22"/>
                <w:szCs w:val="22"/>
              </w:rPr>
            </w:pPr>
            <w:r w:rsidRPr="007F11D5">
              <w:rPr>
                <w:rFonts w:ascii="Times New Roman" w:hAnsi="Times New Roman"/>
                <w:sz w:val="22"/>
                <w:szCs w:val="22"/>
              </w:rPr>
              <w:t xml:space="preserve">Сапоги специальные резиновые термостойкие на подкладке с </w:t>
            </w:r>
            <w:proofErr w:type="spellStart"/>
            <w:r w:rsidRPr="007F11D5">
              <w:rPr>
                <w:rFonts w:ascii="Times New Roman" w:hAnsi="Times New Roman"/>
                <w:sz w:val="22"/>
                <w:szCs w:val="22"/>
              </w:rPr>
              <w:t>маслобензостойкой</w:t>
            </w:r>
            <w:proofErr w:type="spellEnd"/>
            <w:r w:rsidRPr="007F11D5">
              <w:rPr>
                <w:rFonts w:ascii="Times New Roman" w:hAnsi="Times New Roman"/>
                <w:sz w:val="22"/>
                <w:szCs w:val="22"/>
              </w:rPr>
              <w:t xml:space="preserve"> подошвой для защиты от термических рисков электрической дуги, повышенных температур (контакта с нагретыми поверхностями до 300С), воды, нефти и нефтепродуктов, масел и жиров, механических воздействий, от ударов в носочной части с энергией 200 Дж</w:t>
            </w:r>
          </w:p>
        </w:tc>
        <w:tc>
          <w:tcPr>
            <w:tcW w:w="817" w:type="dxa"/>
            <w:vAlign w:val="center"/>
          </w:tcPr>
          <w:p w14:paraId="732FB8D7"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t>пара</w:t>
            </w:r>
          </w:p>
        </w:tc>
        <w:tc>
          <w:tcPr>
            <w:tcW w:w="1026" w:type="dxa"/>
            <w:vAlign w:val="center"/>
          </w:tcPr>
          <w:p w14:paraId="08D31422" w14:textId="71E100DB" w:rsidR="009A1844" w:rsidRPr="007F11D5" w:rsidRDefault="005939AC" w:rsidP="00A4064B">
            <w:pPr>
              <w:spacing w:line="240" w:lineRule="auto"/>
              <w:jc w:val="center"/>
              <w:rPr>
                <w:rFonts w:ascii="Times New Roman" w:hAnsi="Times New Roman"/>
                <w:sz w:val="22"/>
                <w:szCs w:val="22"/>
              </w:rPr>
            </w:pPr>
            <w:r>
              <w:rPr>
                <w:rFonts w:ascii="Times New Roman" w:hAnsi="Times New Roman"/>
                <w:sz w:val="22"/>
                <w:szCs w:val="22"/>
              </w:rPr>
              <w:t>9</w:t>
            </w:r>
          </w:p>
        </w:tc>
        <w:tc>
          <w:tcPr>
            <w:tcW w:w="1559" w:type="dxa"/>
            <w:vAlign w:val="center"/>
          </w:tcPr>
          <w:p w14:paraId="24B811ED" w14:textId="2A1D8CF7" w:rsidR="009A1844" w:rsidRPr="007F11D5" w:rsidRDefault="005939AC"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2832.75</w:t>
            </w:r>
          </w:p>
        </w:tc>
        <w:tc>
          <w:tcPr>
            <w:tcW w:w="2268" w:type="dxa"/>
            <w:vAlign w:val="center"/>
          </w:tcPr>
          <w:p w14:paraId="44948611" w14:textId="0D5AF331" w:rsidR="009A1844" w:rsidRPr="007F11D5" w:rsidRDefault="005939AC"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25494.75</w:t>
            </w:r>
          </w:p>
        </w:tc>
      </w:tr>
      <w:tr w:rsidR="009A1844" w:rsidRPr="007F11D5" w14:paraId="128A4C82" w14:textId="77777777" w:rsidTr="008525BD">
        <w:trPr>
          <w:trHeight w:val="113"/>
        </w:trPr>
        <w:tc>
          <w:tcPr>
            <w:tcW w:w="568" w:type="dxa"/>
          </w:tcPr>
          <w:p w14:paraId="3237F06B" w14:textId="6BC93D2E" w:rsidR="009A1844" w:rsidRPr="007F11D5" w:rsidRDefault="009A1844" w:rsidP="005939AC">
            <w:pPr>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1</w:t>
            </w:r>
            <w:r w:rsidR="005939AC">
              <w:rPr>
                <w:rFonts w:ascii="Times New Roman" w:eastAsia="Times New Roman" w:hAnsi="Times New Roman"/>
                <w:color w:val="000000"/>
                <w:sz w:val="22"/>
                <w:szCs w:val="22"/>
                <w:lang w:eastAsia="ar-SA"/>
              </w:rPr>
              <w:t>2</w:t>
            </w:r>
          </w:p>
        </w:tc>
        <w:tc>
          <w:tcPr>
            <w:tcW w:w="3543" w:type="dxa"/>
            <w:vAlign w:val="center"/>
          </w:tcPr>
          <w:p w14:paraId="270F151C" w14:textId="77777777" w:rsidR="009A1844" w:rsidRPr="007F11D5" w:rsidRDefault="009A1844" w:rsidP="009A1844">
            <w:pPr>
              <w:spacing w:after="0" w:line="240" w:lineRule="auto"/>
              <w:rPr>
                <w:rFonts w:ascii="Times New Roman" w:eastAsia="Calibri" w:hAnsi="Times New Roman"/>
                <w:sz w:val="22"/>
                <w:szCs w:val="22"/>
              </w:rPr>
            </w:pPr>
            <w:r w:rsidRPr="007F11D5">
              <w:rPr>
                <w:rFonts w:ascii="Times New Roman" w:hAnsi="Times New Roman"/>
                <w:sz w:val="22"/>
                <w:szCs w:val="22"/>
              </w:rPr>
              <w:t xml:space="preserve">Плащ для защиты от термических рисков электрической дуги, воды и атмосферных осадков, общих производственных загрязнений и механических воздействий (истирания) из термостойкой </w:t>
            </w:r>
            <w:proofErr w:type="spellStart"/>
            <w:r w:rsidRPr="007F11D5">
              <w:rPr>
                <w:rFonts w:ascii="Times New Roman" w:hAnsi="Times New Roman"/>
                <w:sz w:val="22"/>
                <w:szCs w:val="22"/>
              </w:rPr>
              <w:t>антиэлектростатической</w:t>
            </w:r>
            <w:proofErr w:type="spellEnd"/>
            <w:r w:rsidRPr="007F11D5">
              <w:rPr>
                <w:rFonts w:ascii="Times New Roman" w:hAnsi="Times New Roman"/>
                <w:sz w:val="22"/>
                <w:szCs w:val="22"/>
              </w:rPr>
              <w:t xml:space="preserve"> ткани с постоянными защитными свойствами, с огнестойкими свойствами и </w:t>
            </w:r>
            <w:proofErr w:type="spellStart"/>
            <w:r w:rsidRPr="007F11D5">
              <w:rPr>
                <w:rFonts w:ascii="Times New Roman" w:hAnsi="Times New Roman"/>
                <w:sz w:val="22"/>
                <w:szCs w:val="22"/>
              </w:rPr>
              <w:t>маслонефтеводоотталкивающей</w:t>
            </w:r>
            <w:proofErr w:type="spellEnd"/>
            <w:r w:rsidRPr="007F11D5">
              <w:rPr>
                <w:rFonts w:ascii="Times New Roman" w:hAnsi="Times New Roman"/>
                <w:sz w:val="22"/>
                <w:szCs w:val="22"/>
              </w:rPr>
              <w:t xml:space="preserve"> отделкой</w:t>
            </w:r>
          </w:p>
        </w:tc>
        <w:tc>
          <w:tcPr>
            <w:tcW w:w="817" w:type="dxa"/>
            <w:vAlign w:val="center"/>
          </w:tcPr>
          <w:p w14:paraId="08A99DA8"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t>пара</w:t>
            </w:r>
          </w:p>
        </w:tc>
        <w:tc>
          <w:tcPr>
            <w:tcW w:w="1026" w:type="dxa"/>
            <w:vAlign w:val="center"/>
          </w:tcPr>
          <w:p w14:paraId="6E11D845" w14:textId="4B9D017F" w:rsidR="009A1844" w:rsidRPr="007F11D5" w:rsidRDefault="003C16C2" w:rsidP="00A4064B">
            <w:pPr>
              <w:spacing w:line="240" w:lineRule="auto"/>
              <w:jc w:val="center"/>
              <w:rPr>
                <w:rFonts w:ascii="Times New Roman" w:hAnsi="Times New Roman"/>
                <w:sz w:val="22"/>
                <w:szCs w:val="22"/>
              </w:rPr>
            </w:pPr>
            <w:r>
              <w:rPr>
                <w:rFonts w:ascii="Times New Roman" w:hAnsi="Times New Roman"/>
                <w:sz w:val="22"/>
                <w:szCs w:val="22"/>
              </w:rPr>
              <w:t>9</w:t>
            </w:r>
          </w:p>
        </w:tc>
        <w:tc>
          <w:tcPr>
            <w:tcW w:w="1559" w:type="dxa"/>
            <w:vAlign w:val="center"/>
          </w:tcPr>
          <w:p w14:paraId="3DA2CFA5" w14:textId="2DFA5FED" w:rsidR="009A1844" w:rsidRPr="007F11D5" w:rsidRDefault="003C16C2"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19707.15</w:t>
            </w:r>
          </w:p>
        </w:tc>
        <w:tc>
          <w:tcPr>
            <w:tcW w:w="2268" w:type="dxa"/>
            <w:vAlign w:val="center"/>
          </w:tcPr>
          <w:p w14:paraId="2A04BB18" w14:textId="026BA6C0" w:rsidR="009A1844" w:rsidRPr="007F11D5" w:rsidRDefault="003C16C2"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177364.35</w:t>
            </w:r>
          </w:p>
        </w:tc>
      </w:tr>
      <w:tr w:rsidR="009A1844" w:rsidRPr="007F11D5" w14:paraId="5DB07FBE" w14:textId="77777777" w:rsidTr="008525BD">
        <w:trPr>
          <w:trHeight w:val="113"/>
        </w:trPr>
        <w:tc>
          <w:tcPr>
            <w:tcW w:w="568" w:type="dxa"/>
          </w:tcPr>
          <w:p w14:paraId="5EA5C0F6" w14:textId="5C4F40CF" w:rsidR="009A1844" w:rsidRPr="007F11D5" w:rsidRDefault="009A1844" w:rsidP="003C16C2">
            <w:pPr>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1</w:t>
            </w:r>
            <w:r w:rsidR="003C16C2">
              <w:rPr>
                <w:rFonts w:ascii="Times New Roman" w:eastAsia="Times New Roman" w:hAnsi="Times New Roman"/>
                <w:color w:val="000000"/>
                <w:sz w:val="22"/>
                <w:szCs w:val="22"/>
                <w:lang w:eastAsia="ar-SA"/>
              </w:rPr>
              <w:t>3</w:t>
            </w:r>
          </w:p>
        </w:tc>
        <w:tc>
          <w:tcPr>
            <w:tcW w:w="3543" w:type="dxa"/>
            <w:vAlign w:val="center"/>
          </w:tcPr>
          <w:p w14:paraId="17E87DE1" w14:textId="77777777" w:rsidR="009A1844" w:rsidRPr="007F11D5" w:rsidRDefault="009A1844" w:rsidP="009A1844">
            <w:pPr>
              <w:spacing w:after="0" w:line="240" w:lineRule="auto"/>
              <w:rPr>
                <w:rFonts w:ascii="Times New Roman" w:eastAsia="Calibri" w:hAnsi="Times New Roman"/>
                <w:sz w:val="22"/>
                <w:szCs w:val="22"/>
              </w:rPr>
            </w:pPr>
            <w:r w:rsidRPr="007F11D5">
              <w:rPr>
                <w:rFonts w:ascii="Times New Roman" w:hAnsi="Times New Roman"/>
                <w:sz w:val="22"/>
                <w:szCs w:val="22"/>
              </w:rPr>
              <w:t xml:space="preserve">Белье нательное термостойкое (фуфайка-свитер) от термических рисков электрической дуги из термостойкой </w:t>
            </w:r>
            <w:proofErr w:type="spellStart"/>
            <w:r w:rsidRPr="007F11D5">
              <w:rPr>
                <w:rFonts w:ascii="Times New Roman" w:hAnsi="Times New Roman"/>
                <w:sz w:val="22"/>
                <w:szCs w:val="22"/>
              </w:rPr>
              <w:lastRenderedPageBreak/>
              <w:t>антиэлектростатической</w:t>
            </w:r>
            <w:proofErr w:type="spellEnd"/>
            <w:r w:rsidRPr="007F11D5">
              <w:rPr>
                <w:rFonts w:ascii="Times New Roman" w:hAnsi="Times New Roman"/>
                <w:sz w:val="22"/>
                <w:szCs w:val="22"/>
              </w:rPr>
              <w:t xml:space="preserve"> пряжи с постоянными защитными свойствами</w:t>
            </w:r>
          </w:p>
        </w:tc>
        <w:tc>
          <w:tcPr>
            <w:tcW w:w="817" w:type="dxa"/>
            <w:vAlign w:val="center"/>
          </w:tcPr>
          <w:p w14:paraId="4D31D26A"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r w:rsidRPr="007F11D5">
              <w:rPr>
                <w:rFonts w:ascii="Times New Roman" w:eastAsia="Calibri" w:hAnsi="Times New Roman"/>
                <w:sz w:val="22"/>
                <w:szCs w:val="22"/>
              </w:rPr>
              <w:lastRenderedPageBreak/>
              <w:t>штук</w:t>
            </w:r>
          </w:p>
        </w:tc>
        <w:tc>
          <w:tcPr>
            <w:tcW w:w="1026" w:type="dxa"/>
            <w:vAlign w:val="center"/>
          </w:tcPr>
          <w:p w14:paraId="0B6216C2" w14:textId="1111A9AE" w:rsidR="009A1844" w:rsidRPr="007F11D5" w:rsidRDefault="003C16C2" w:rsidP="00A4064B">
            <w:pPr>
              <w:spacing w:line="240" w:lineRule="auto"/>
              <w:jc w:val="center"/>
              <w:rPr>
                <w:rFonts w:ascii="Times New Roman" w:hAnsi="Times New Roman"/>
                <w:sz w:val="22"/>
                <w:szCs w:val="22"/>
              </w:rPr>
            </w:pPr>
            <w:r>
              <w:rPr>
                <w:rFonts w:ascii="Times New Roman" w:hAnsi="Times New Roman"/>
                <w:sz w:val="22"/>
                <w:szCs w:val="22"/>
              </w:rPr>
              <w:t>9</w:t>
            </w:r>
          </w:p>
        </w:tc>
        <w:tc>
          <w:tcPr>
            <w:tcW w:w="1559" w:type="dxa"/>
            <w:vAlign w:val="center"/>
          </w:tcPr>
          <w:p w14:paraId="4D0FD9AE" w14:textId="4B68E2AC" w:rsidR="009A1844" w:rsidRPr="007F11D5" w:rsidRDefault="003C16C2"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8802.75</w:t>
            </w:r>
          </w:p>
        </w:tc>
        <w:tc>
          <w:tcPr>
            <w:tcW w:w="2268" w:type="dxa"/>
            <w:vAlign w:val="center"/>
          </w:tcPr>
          <w:p w14:paraId="741ED3CE" w14:textId="333C6687" w:rsidR="009A1844" w:rsidRPr="007F11D5" w:rsidRDefault="003C16C2"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79224.75</w:t>
            </w:r>
          </w:p>
        </w:tc>
      </w:tr>
      <w:tr w:rsidR="009A1844" w:rsidRPr="007F11D5" w14:paraId="7BB844D6" w14:textId="77777777" w:rsidTr="008525BD">
        <w:trPr>
          <w:trHeight w:val="113"/>
        </w:trPr>
        <w:tc>
          <w:tcPr>
            <w:tcW w:w="568" w:type="dxa"/>
          </w:tcPr>
          <w:p w14:paraId="57218A3E" w14:textId="3E711C2D" w:rsidR="009A1844" w:rsidRPr="007F11D5" w:rsidRDefault="009A1844" w:rsidP="003C16C2">
            <w:pPr>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lastRenderedPageBreak/>
              <w:t>1</w:t>
            </w:r>
            <w:r w:rsidR="003C16C2">
              <w:rPr>
                <w:rFonts w:ascii="Times New Roman" w:eastAsia="Times New Roman" w:hAnsi="Times New Roman"/>
                <w:color w:val="000000"/>
                <w:sz w:val="22"/>
                <w:szCs w:val="22"/>
                <w:lang w:eastAsia="ar-SA"/>
              </w:rPr>
              <w:t>4</w:t>
            </w:r>
          </w:p>
        </w:tc>
        <w:tc>
          <w:tcPr>
            <w:tcW w:w="3543" w:type="dxa"/>
            <w:vAlign w:val="center"/>
          </w:tcPr>
          <w:p w14:paraId="3CC14DC8" w14:textId="77777777" w:rsidR="009A1844" w:rsidRPr="007F11D5" w:rsidRDefault="009A1844" w:rsidP="009A1844">
            <w:pPr>
              <w:spacing w:after="0" w:line="240" w:lineRule="auto"/>
              <w:rPr>
                <w:rFonts w:ascii="Times New Roman" w:eastAsia="Calibri" w:hAnsi="Times New Roman"/>
                <w:sz w:val="22"/>
                <w:szCs w:val="22"/>
              </w:rPr>
            </w:pPr>
            <w:r w:rsidRPr="007F11D5">
              <w:rPr>
                <w:rFonts w:ascii="Times New Roman" w:eastAsia="Calibri" w:hAnsi="Times New Roman"/>
                <w:sz w:val="22"/>
                <w:szCs w:val="22"/>
              </w:rPr>
              <w:t>Ремешок</w:t>
            </w:r>
          </w:p>
        </w:tc>
        <w:tc>
          <w:tcPr>
            <w:tcW w:w="817" w:type="dxa"/>
            <w:vAlign w:val="center"/>
          </w:tcPr>
          <w:p w14:paraId="5ED1C2A7"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proofErr w:type="spellStart"/>
            <w:proofErr w:type="gramStart"/>
            <w:r w:rsidRPr="007F11D5">
              <w:rPr>
                <w:rFonts w:ascii="Times New Roman" w:eastAsia="Calibri" w:hAnsi="Times New Roman"/>
                <w:sz w:val="22"/>
                <w:szCs w:val="22"/>
              </w:rPr>
              <w:t>шт</w:t>
            </w:r>
            <w:proofErr w:type="spellEnd"/>
            <w:proofErr w:type="gramEnd"/>
          </w:p>
        </w:tc>
        <w:tc>
          <w:tcPr>
            <w:tcW w:w="1026" w:type="dxa"/>
            <w:vAlign w:val="center"/>
          </w:tcPr>
          <w:p w14:paraId="30256812" w14:textId="2AA6F530" w:rsidR="009A1844" w:rsidRPr="007F11D5" w:rsidRDefault="003C16C2" w:rsidP="00A4064B">
            <w:pPr>
              <w:spacing w:line="240" w:lineRule="auto"/>
              <w:jc w:val="center"/>
              <w:rPr>
                <w:rFonts w:ascii="Times New Roman" w:hAnsi="Times New Roman"/>
                <w:sz w:val="22"/>
                <w:szCs w:val="22"/>
              </w:rPr>
            </w:pPr>
            <w:r>
              <w:rPr>
                <w:rFonts w:ascii="Times New Roman" w:hAnsi="Times New Roman"/>
                <w:sz w:val="22"/>
                <w:szCs w:val="22"/>
              </w:rPr>
              <w:t>9</w:t>
            </w:r>
          </w:p>
        </w:tc>
        <w:tc>
          <w:tcPr>
            <w:tcW w:w="1559" w:type="dxa"/>
            <w:vAlign w:val="center"/>
          </w:tcPr>
          <w:p w14:paraId="2616477E" w14:textId="70C896C4" w:rsidR="009A1844" w:rsidRPr="007F11D5" w:rsidRDefault="003C16C2"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441.15</w:t>
            </w:r>
          </w:p>
        </w:tc>
        <w:tc>
          <w:tcPr>
            <w:tcW w:w="2268" w:type="dxa"/>
            <w:vAlign w:val="center"/>
          </w:tcPr>
          <w:p w14:paraId="3FC17528" w14:textId="38754A60" w:rsidR="009A1844" w:rsidRPr="007F11D5" w:rsidRDefault="003C16C2"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3970.35</w:t>
            </w:r>
          </w:p>
        </w:tc>
      </w:tr>
      <w:tr w:rsidR="009A1844" w:rsidRPr="007F11D5" w14:paraId="735CBE44" w14:textId="77777777" w:rsidTr="008525BD">
        <w:trPr>
          <w:trHeight w:val="113"/>
        </w:trPr>
        <w:tc>
          <w:tcPr>
            <w:tcW w:w="568" w:type="dxa"/>
          </w:tcPr>
          <w:p w14:paraId="6735C69E" w14:textId="48599ECC" w:rsidR="009A1844" w:rsidRPr="007F11D5" w:rsidRDefault="009A1844" w:rsidP="003C16C2">
            <w:pPr>
              <w:suppressAutoHyphens/>
              <w:spacing w:after="0" w:line="240" w:lineRule="auto"/>
              <w:rPr>
                <w:rFonts w:ascii="Times New Roman" w:eastAsia="Times New Roman" w:hAnsi="Times New Roman"/>
                <w:color w:val="000000"/>
                <w:sz w:val="22"/>
                <w:szCs w:val="22"/>
                <w:lang w:eastAsia="ar-SA"/>
              </w:rPr>
            </w:pPr>
            <w:r w:rsidRPr="007F11D5">
              <w:rPr>
                <w:rFonts w:ascii="Times New Roman" w:eastAsia="Times New Roman" w:hAnsi="Times New Roman"/>
                <w:color w:val="000000"/>
                <w:sz w:val="22"/>
                <w:szCs w:val="22"/>
                <w:lang w:eastAsia="ar-SA"/>
              </w:rPr>
              <w:t>1</w:t>
            </w:r>
            <w:r w:rsidR="003C16C2">
              <w:rPr>
                <w:rFonts w:ascii="Times New Roman" w:eastAsia="Times New Roman" w:hAnsi="Times New Roman"/>
                <w:color w:val="000000"/>
                <w:sz w:val="22"/>
                <w:szCs w:val="22"/>
                <w:lang w:eastAsia="ar-SA"/>
              </w:rPr>
              <w:t>5</w:t>
            </w:r>
          </w:p>
        </w:tc>
        <w:tc>
          <w:tcPr>
            <w:tcW w:w="3543" w:type="dxa"/>
            <w:vAlign w:val="center"/>
          </w:tcPr>
          <w:p w14:paraId="1511856D" w14:textId="3783FFA5" w:rsidR="009A1844" w:rsidRPr="007F11D5" w:rsidRDefault="009A1844" w:rsidP="009A1844">
            <w:pPr>
              <w:spacing w:after="0" w:line="240" w:lineRule="auto"/>
              <w:rPr>
                <w:rFonts w:ascii="Times New Roman" w:eastAsia="Calibri" w:hAnsi="Times New Roman"/>
                <w:sz w:val="22"/>
                <w:szCs w:val="22"/>
              </w:rPr>
            </w:pPr>
            <w:r w:rsidRPr="007F11D5">
              <w:rPr>
                <w:rFonts w:ascii="Times New Roman" w:eastAsia="Calibri" w:hAnsi="Times New Roman"/>
                <w:sz w:val="22"/>
                <w:szCs w:val="22"/>
              </w:rPr>
              <w:t xml:space="preserve">Щиток лицевой защитный </w:t>
            </w:r>
            <w:proofErr w:type="spellStart"/>
            <w:r w:rsidRPr="007F11D5">
              <w:rPr>
                <w:rFonts w:ascii="Times New Roman" w:eastAsia="Calibri" w:hAnsi="Times New Roman"/>
                <w:sz w:val="22"/>
                <w:szCs w:val="22"/>
              </w:rPr>
              <w:t>термостойкий</w:t>
            </w:r>
            <w:r w:rsidRPr="007F11D5">
              <w:rPr>
                <w:rFonts w:ascii="Times New Roman" w:hAnsi="Times New Roman"/>
                <w:sz w:val="22"/>
                <w:szCs w:val="22"/>
              </w:rPr>
              <w:t>с</w:t>
            </w:r>
            <w:proofErr w:type="spellEnd"/>
            <w:r w:rsidRPr="007F11D5">
              <w:rPr>
                <w:rFonts w:ascii="Times New Roman" w:hAnsi="Times New Roman"/>
                <w:sz w:val="22"/>
                <w:szCs w:val="22"/>
              </w:rPr>
              <w:t xml:space="preserve"> термостойкой окантовкой</w:t>
            </w:r>
            <w:r w:rsidR="003C16C2">
              <w:rPr>
                <w:rFonts w:ascii="Times New Roman" w:hAnsi="Times New Roman"/>
                <w:sz w:val="22"/>
                <w:szCs w:val="22"/>
              </w:rPr>
              <w:t xml:space="preserve"> с рамкой</w:t>
            </w:r>
          </w:p>
        </w:tc>
        <w:tc>
          <w:tcPr>
            <w:tcW w:w="817" w:type="dxa"/>
            <w:vAlign w:val="center"/>
          </w:tcPr>
          <w:p w14:paraId="5C385AE5" w14:textId="77777777" w:rsidR="009A1844" w:rsidRPr="007F11D5" w:rsidRDefault="009A1844" w:rsidP="00A4064B">
            <w:pPr>
              <w:spacing w:before="40" w:after="40" w:line="240" w:lineRule="auto"/>
              <w:ind w:left="57" w:right="57"/>
              <w:jc w:val="center"/>
              <w:rPr>
                <w:rFonts w:ascii="Times New Roman" w:eastAsia="Calibri" w:hAnsi="Times New Roman"/>
                <w:sz w:val="22"/>
                <w:szCs w:val="22"/>
              </w:rPr>
            </w:pPr>
            <w:proofErr w:type="spellStart"/>
            <w:proofErr w:type="gramStart"/>
            <w:r w:rsidRPr="007F11D5">
              <w:rPr>
                <w:rFonts w:ascii="Times New Roman" w:eastAsia="Calibri" w:hAnsi="Times New Roman"/>
                <w:sz w:val="22"/>
                <w:szCs w:val="22"/>
              </w:rPr>
              <w:t>шт</w:t>
            </w:r>
            <w:proofErr w:type="spellEnd"/>
            <w:proofErr w:type="gramEnd"/>
          </w:p>
        </w:tc>
        <w:tc>
          <w:tcPr>
            <w:tcW w:w="1026" w:type="dxa"/>
            <w:vAlign w:val="center"/>
          </w:tcPr>
          <w:p w14:paraId="7903FB26" w14:textId="74CDDEE9" w:rsidR="009A1844" w:rsidRPr="007F11D5" w:rsidRDefault="003C16C2" w:rsidP="00A4064B">
            <w:pPr>
              <w:spacing w:line="240" w:lineRule="auto"/>
              <w:jc w:val="center"/>
              <w:rPr>
                <w:rFonts w:ascii="Times New Roman" w:hAnsi="Times New Roman"/>
                <w:sz w:val="22"/>
                <w:szCs w:val="22"/>
              </w:rPr>
            </w:pPr>
            <w:r>
              <w:rPr>
                <w:rFonts w:ascii="Times New Roman" w:hAnsi="Times New Roman"/>
                <w:sz w:val="22"/>
                <w:szCs w:val="22"/>
              </w:rPr>
              <w:t>9</w:t>
            </w:r>
          </w:p>
        </w:tc>
        <w:tc>
          <w:tcPr>
            <w:tcW w:w="1559" w:type="dxa"/>
            <w:vAlign w:val="center"/>
          </w:tcPr>
          <w:p w14:paraId="28C6D997" w14:textId="2BA673E2" w:rsidR="009A1844" w:rsidRPr="007F11D5" w:rsidRDefault="003C16C2" w:rsidP="009A1844">
            <w:pPr>
              <w:suppressAutoHyphens/>
              <w:spacing w:after="0" w:line="240" w:lineRule="auto"/>
              <w:jc w:val="center"/>
              <w:rPr>
                <w:rFonts w:ascii="Times New Roman" w:eastAsia="Times New Roman" w:hAnsi="Times New Roman"/>
                <w:sz w:val="22"/>
                <w:szCs w:val="22"/>
                <w:lang w:eastAsia="ar-SA"/>
              </w:rPr>
            </w:pPr>
            <w:r>
              <w:rPr>
                <w:rFonts w:ascii="Times New Roman" w:eastAsia="Times New Roman" w:hAnsi="Times New Roman"/>
                <w:sz w:val="22"/>
                <w:szCs w:val="22"/>
                <w:lang w:eastAsia="ar-SA"/>
              </w:rPr>
              <w:t>3345.90</w:t>
            </w:r>
          </w:p>
        </w:tc>
        <w:tc>
          <w:tcPr>
            <w:tcW w:w="2268" w:type="dxa"/>
            <w:vAlign w:val="center"/>
          </w:tcPr>
          <w:p w14:paraId="6F964833" w14:textId="33923C5E" w:rsidR="009A1844" w:rsidRPr="007F11D5" w:rsidRDefault="003C16C2" w:rsidP="009A1844">
            <w:pPr>
              <w:spacing w:after="0" w:line="240" w:lineRule="auto"/>
              <w:jc w:val="center"/>
              <w:rPr>
                <w:rFonts w:ascii="Times New Roman" w:eastAsia="Times New Roman" w:hAnsi="Times New Roman"/>
                <w:snapToGrid w:val="0"/>
                <w:sz w:val="22"/>
                <w:szCs w:val="22"/>
                <w:lang w:eastAsia="ru-RU"/>
              </w:rPr>
            </w:pPr>
            <w:r>
              <w:rPr>
                <w:rFonts w:ascii="Times New Roman" w:eastAsia="Times New Roman" w:hAnsi="Times New Roman"/>
                <w:snapToGrid w:val="0"/>
                <w:sz w:val="22"/>
                <w:szCs w:val="22"/>
                <w:lang w:eastAsia="ru-RU"/>
              </w:rPr>
              <w:t>30113.10</w:t>
            </w:r>
          </w:p>
        </w:tc>
      </w:tr>
    </w:tbl>
    <w:p w14:paraId="47FC2CB7" w14:textId="77777777" w:rsidR="00207FA0" w:rsidRPr="007F11D5" w:rsidRDefault="00207FA0" w:rsidP="00207FA0">
      <w:pPr>
        <w:rPr>
          <w:rFonts w:ascii="Times New Roman" w:eastAsiaTheme="majorEastAsia" w:hAnsi="Times New Roman"/>
          <w:b/>
          <w:bCs/>
          <w:sz w:val="22"/>
          <w:szCs w:val="22"/>
        </w:rPr>
      </w:pPr>
    </w:p>
    <w:p w14:paraId="304C459E" w14:textId="77777777" w:rsidR="00BC1255" w:rsidRPr="007F11D5" w:rsidRDefault="00BC1255" w:rsidP="00207FA0">
      <w:pPr>
        <w:rPr>
          <w:rFonts w:ascii="Times New Roman" w:eastAsiaTheme="majorEastAsia" w:hAnsi="Times New Roman"/>
          <w:b/>
          <w:bCs/>
          <w:sz w:val="22"/>
          <w:szCs w:val="22"/>
        </w:rPr>
      </w:pPr>
    </w:p>
    <w:p w14:paraId="79178FC4" w14:textId="77777777" w:rsidR="00BC1255" w:rsidRPr="007F11D5" w:rsidRDefault="00BC1255" w:rsidP="00207FA0">
      <w:pPr>
        <w:rPr>
          <w:rFonts w:ascii="Times New Roman" w:eastAsiaTheme="majorEastAsia" w:hAnsi="Times New Roman"/>
          <w:b/>
          <w:bCs/>
          <w:sz w:val="22"/>
          <w:szCs w:val="22"/>
        </w:rPr>
      </w:pPr>
    </w:p>
    <w:p w14:paraId="17F35C73" w14:textId="77777777" w:rsidR="00BC1255" w:rsidRPr="007F11D5" w:rsidRDefault="00BC1255" w:rsidP="00207FA0">
      <w:pPr>
        <w:rPr>
          <w:rFonts w:ascii="Times New Roman" w:eastAsiaTheme="majorEastAsia" w:hAnsi="Times New Roman"/>
          <w:b/>
          <w:bCs/>
          <w:sz w:val="22"/>
          <w:szCs w:val="22"/>
        </w:rPr>
      </w:pPr>
    </w:p>
    <w:p w14:paraId="6E2E6032" w14:textId="77777777" w:rsidR="00BC1255" w:rsidRPr="007F11D5" w:rsidRDefault="00BC1255" w:rsidP="00207FA0">
      <w:pPr>
        <w:rPr>
          <w:rFonts w:ascii="Times New Roman" w:eastAsiaTheme="majorEastAsia" w:hAnsi="Times New Roman"/>
          <w:b/>
          <w:bCs/>
          <w:sz w:val="22"/>
          <w:szCs w:val="22"/>
        </w:rPr>
      </w:pPr>
    </w:p>
    <w:p w14:paraId="042D55C1" w14:textId="77777777" w:rsidR="00BC1255" w:rsidRPr="007F11D5" w:rsidRDefault="00BC1255" w:rsidP="00207FA0">
      <w:pPr>
        <w:rPr>
          <w:rFonts w:ascii="Times New Roman" w:eastAsiaTheme="majorEastAsia" w:hAnsi="Times New Roman"/>
          <w:b/>
          <w:bCs/>
          <w:sz w:val="22"/>
          <w:szCs w:val="22"/>
        </w:rPr>
      </w:pPr>
    </w:p>
    <w:p w14:paraId="5A3F7CB1" w14:textId="77777777" w:rsidR="00BC1255" w:rsidRPr="007F11D5" w:rsidRDefault="00BC1255" w:rsidP="00207FA0">
      <w:pPr>
        <w:rPr>
          <w:rFonts w:ascii="Times New Roman" w:eastAsiaTheme="majorEastAsia" w:hAnsi="Times New Roman"/>
          <w:b/>
          <w:bCs/>
          <w:sz w:val="22"/>
          <w:szCs w:val="22"/>
        </w:rPr>
      </w:pPr>
    </w:p>
    <w:p w14:paraId="509F7940" w14:textId="77777777" w:rsidR="00BC1255" w:rsidRPr="007F11D5" w:rsidRDefault="00BC1255" w:rsidP="00207FA0">
      <w:pPr>
        <w:rPr>
          <w:rFonts w:ascii="Times New Roman" w:eastAsiaTheme="majorEastAsia" w:hAnsi="Times New Roman"/>
          <w:b/>
          <w:bCs/>
          <w:sz w:val="22"/>
          <w:szCs w:val="22"/>
        </w:rPr>
      </w:pPr>
    </w:p>
    <w:p w14:paraId="10FB7C1F" w14:textId="77777777" w:rsidR="00BC1255" w:rsidRPr="007F11D5" w:rsidRDefault="00BC1255" w:rsidP="00207FA0">
      <w:pPr>
        <w:rPr>
          <w:rFonts w:ascii="Times New Roman" w:eastAsiaTheme="majorEastAsia" w:hAnsi="Times New Roman"/>
          <w:b/>
          <w:bCs/>
          <w:sz w:val="22"/>
          <w:szCs w:val="22"/>
        </w:rPr>
      </w:pPr>
    </w:p>
    <w:p w14:paraId="1AD56C02" w14:textId="77777777" w:rsidR="00BC1255" w:rsidRPr="007F11D5" w:rsidRDefault="00BC1255" w:rsidP="00207FA0">
      <w:pPr>
        <w:rPr>
          <w:rFonts w:ascii="Times New Roman" w:eastAsiaTheme="majorEastAsia" w:hAnsi="Times New Roman"/>
          <w:b/>
          <w:bCs/>
          <w:sz w:val="22"/>
          <w:szCs w:val="22"/>
        </w:rPr>
      </w:pPr>
    </w:p>
    <w:p w14:paraId="089D4BCB" w14:textId="77777777" w:rsidR="00BC1255" w:rsidRPr="007F11D5" w:rsidRDefault="00BC1255" w:rsidP="00207FA0">
      <w:pPr>
        <w:rPr>
          <w:rFonts w:ascii="Times New Roman" w:eastAsiaTheme="majorEastAsia" w:hAnsi="Times New Roman"/>
          <w:b/>
          <w:bCs/>
          <w:sz w:val="22"/>
          <w:szCs w:val="22"/>
        </w:rPr>
      </w:pPr>
    </w:p>
    <w:p w14:paraId="15714DAA" w14:textId="77777777" w:rsidR="00072BCE" w:rsidRPr="007F11D5" w:rsidRDefault="00072BCE" w:rsidP="00207FA0">
      <w:pPr>
        <w:rPr>
          <w:rFonts w:ascii="Times New Roman" w:eastAsiaTheme="majorEastAsia" w:hAnsi="Times New Roman"/>
          <w:b/>
          <w:bCs/>
          <w:sz w:val="22"/>
          <w:szCs w:val="22"/>
        </w:rPr>
      </w:pPr>
    </w:p>
    <w:p w14:paraId="36BD3EF6" w14:textId="77777777" w:rsidR="00B25B45" w:rsidRPr="007F11D5" w:rsidRDefault="00B6108A" w:rsidP="00892E61">
      <w:pPr>
        <w:pStyle w:val="2"/>
        <w:rPr>
          <w:rFonts w:ascii="Times New Roman" w:eastAsiaTheme="majorEastAsia" w:hAnsi="Times New Roman"/>
          <w:sz w:val="22"/>
          <w:szCs w:val="22"/>
        </w:rPr>
      </w:pPr>
      <w:bookmarkStart w:id="571" w:name="_Ref414276712"/>
      <w:bookmarkStart w:id="572" w:name="_Ref414291069"/>
      <w:bookmarkStart w:id="573" w:name="_Toc415874697"/>
      <w:bookmarkStart w:id="574" w:name="_Ref314161369"/>
      <w:bookmarkStart w:id="575" w:name="_Toc7444309"/>
      <w:bookmarkEnd w:id="547"/>
      <w:bookmarkEnd w:id="548"/>
      <w:r w:rsidRPr="007F11D5">
        <w:rPr>
          <w:rFonts w:ascii="Times New Roman" w:eastAsiaTheme="majorEastAsia" w:hAnsi="Times New Roman"/>
          <w:sz w:val="22"/>
          <w:szCs w:val="22"/>
        </w:rPr>
        <w:t>ОБРАЗЦЫ ФОРМ ДОКУМЕ</w:t>
      </w:r>
      <w:r w:rsidR="00426ADB" w:rsidRPr="007F11D5">
        <w:rPr>
          <w:rFonts w:ascii="Times New Roman" w:eastAsiaTheme="majorEastAsia" w:hAnsi="Times New Roman"/>
          <w:sz w:val="22"/>
          <w:szCs w:val="22"/>
        </w:rPr>
        <w:t>Н</w:t>
      </w:r>
      <w:r w:rsidRPr="007F11D5">
        <w:rPr>
          <w:rFonts w:ascii="Times New Roman" w:eastAsiaTheme="majorEastAsia" w:hAnsi="Times New Roman"/>
          <w:sz w:val="22"/>
          <w:szCs w:val="22"/>
        </w:rPr>
        <w:t xml:space="preserve">ТОВ, ВКЛЮЧАЕМЫХ В </w:t>
      </w:r>
      <w:r w:rsidR="00C954B9" w:rsidRPr="007F11D5">
        <w:rPr>
          <w:rFonts w:ascii="Times New Roman" w:eastAsiaTheme="majorEastAsia" w:hAnsi="Times New Roman"/>
          <w:sz w:val="22"/>
          <w:szCs w:val="22"/>
        </w:rPr>
        <w:t>ЗАЯВКУ</w:t>
      </w:r>
      <w:bookmarkEnd w:id="571"/>
      <w:bookmarkEnd w:id="572"/>
      <w:bookmarkEnd w:id="573"/>
      <w:bookmarkEnd w:id="574"/>
      <w:bookmarkEnd w:id="575"/>
    </w:p>
    <w:p w14:paraId="152532CB" w14:textId="77777777" w:rsidR="008A548A" w:rsidRPr="007F11D5" w:rsidRDefault="008A548A" w:rsidP="003B6E05">
      <w:pPr>
        <w:spacing w:before="120" w:after="0" w:line="240" w:lineRule="auto"/>
        <w:ind w:firstLine="567"/>
        <w:jc w:val="both"/>
        <w:rPr>
          <w:rFonts w:ascii="Times New Roman" w:hAnsi="Times New Roman"/>
          <w:i/>
          <w:snapToGrid w:val="0"/>
          <w:sz w:val="22"/>
          <w:szCs w:val="22"/>
          <w:highlight w:val="yellow"/>
          <w:shd w:val="clear" w:color="auto" w:fill="FFFF99"/>
        </w:rPr>
      </w:pPr>
    </w:p>
    <w:p w14:paraId="4F1A5DE7" w14:textId="77777777" w:rsidR="008A548A" w:rsidRPr="007F11D5" w:rsidRDefault="008A548A" w:rsidP="008A548A">
      <w:pPr>
        <w:tabs>
          <w:tab w:val="left" w:pos="9355"/>
        </w:tabs>
        <w:spacing w:before="120" w:after="0" w:line="240" w:lineRule="auto"/>
        <w:jc w:val="center"/>
        <w:rPr>
          <w:rFonts w:ascii="Times New Roman" w:hAnsi="Times New Roman"/>
          <w:b/>
          <w:bCs/>
          <w:sz w:val="22"/>
          <w:szCs w:val="22"/>
        </w:rPr>
      </w:pPr>
      <w:r w:rsidRPr="007F11D5">
        <w:rPr>
          <w:rFonts w:ascii="Times New Roman" w:hAnsi="Times New Roman"/>
          <w:b/>
          <w:bCs/>
          <w:sz w:val="22"/>
          <w:szCs w:val="22"/>
        </w:rPr>
        <w:t>ВНИМАНИЮ УЧАСТНИКОВ ЗАКУПКИ!</w:t>
      </w:r>
    </w:p>
    <w:p w14:paraId="41913DAF" w14:textId="77777777" w:rsidR="008A548A" w:rsidRPr="007F11D5" w:rsidRDefault="008A548A" w:rsidP="008A548A">
      <w:pPr>
        <w:spacing w:before="120" w:after="0" w:line="240" w:lineRule="auto"/>
        <w:ind w:firstLine="567"/>
        <w:jc w:val="both"/>
        <w:rPr>
          <w:rFonts w:ascii="Times New Roman" w:hAnsi="Times New Roman"/>
          <w:snapToGrid w:val="0"/>
          <w:sz w:val="22"/>
          <w:szCs w:val="22"/>
          <w:highlight w:val="yellow"/>
          <w:shd w:val="clear" w:color="auto" w:fill="FFFF99"/>
        </w:rPr>
      </w:pPr>
      <w:r w:rsidRPr="007F11D5">
        <w:rPr>
          <w:rFonts w:ascii="Times New Roman" w:hAnsi="Times New Roman"/>
          <w:bCs/>
          <w:sz w:val="22"/>
          <w:szCs w:val="22"/>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7F11D5">
        <w:rPr>
          <w:rFonts w:ascii="Times New Roman" w:hAnsi="Times New Roman"/>
          <w:bCs/>
          <w:sz w:val="22"/>
          <w:szCs w:val="22"/>
        </w:rPr>
        <w:t>извещении</w:t>
      </w:r>
      <w:r w:rsidRPr="007F11D5">
        <w:rPr>
          <w:rFonts w:ascii="Times New Roman" w:hAnsi="Times New Roman"/>
          <w:bCs/>
          <w:sz w:val="22"/>
          <w:szCs w:val="22"/>
        </w:rPr>
        <w:t>, при этом такие образцы не подлежат изменению (редактированию).</w:t>
      </w:r>
    </w:p>
    <w:p w14:paraId="7BF84973" w14:textId="77777777" w:rsidR="008A548A" w:rsidRPr="007F11D5" w:rsidRDefault="008A548A" w:rsidP="003B6E05">
      <w:pPr>
        <w:spacing w:before="120" w:after="0" w:line="240" w:lineRule="auto"/>
        <w:ind w:firstLine="567"/>
        <w:jc w:val="both"/>
        <w:rPr>
          <w:rFonts w:ascii="Times New Roman" w:hAnsi="Times New Roman"/>
          <w:i/>
          <w:snapToGrid w:val="0"/>
          <w:sz w:val="22"/>
          <w:szCs w:val="22"/>
          <w:highlight w:val="yellow"/>
          <w:shd w:val="clear" w:color="auto" w:fill="FFFF99"/>
        </w:rPr>
      </w:pPr>
    </w:p>
    <w:p w14:paraId="7F26A9AC" w14:textId="77777777" w:rsidR="00C954B9" w:rsidRPr="007F11D5" w:rsidRDefault="00ED52CF" w:rsidP="00892E61">
      <w:pPr>
        <w:pStyle w:val="3"/>
        <w:rPr>
          <w:rFonts w:ascii="Times New Roman" w:hAnsi="Times New Roman"/>
          <w:sz w:val="22"/>
          <w:szCs w:val="22"/>
        </w:rPr>
      </w:pPr>
      <w:bookmarkStart w:id="576" w:name="_Ref55336310"/>
      <w:bookmarkStart w:id="577" w:name="_Toc57314672"/>
      <w:bookmarkStart w:id="578" w:name="_Toc69728986"/>
      <w:bookmarkStart w:id="579" w:name="_Toc311975353"/>
      <w:bookmarkStart w:id="580" w:name="_Toc415874698"/>
      <w:bookmarkStart w:id="581" w:name="_Toc7444310"/>
      <w:r w:rsidRPr="007F11D5">
        <w:rPr>
          <w:rFonts w:ascii="Times New Roman" w:hAnsi="Times New Roman"/>
          <w:sz w:val="22"/>
          <w:szCs w:val="22"/>
        </w:rPr>
        <w:t>З</w:t>
      </w:r>
      <w:r w:rsidR="000B0362" w:rsidRPr="007F11D5">
        <w:rPr>
          <w:rFonts w:ascii="Times New Roman" w:hAnsi="Times New Roman"/>
          <w:sz w:val="22"/>
          <w:szCs w:val="22"/>
        </w:rPr>
        <w:t xml:space="preserve">аявка </w:t>
      </w:r>
      <w:bookmarkStart w:id="582" w:name="_Ref22846535"/>
      <w:r w:rsidR="00C954B9" w:rsidRPr="007F11D5">
        <w:rPr>
          <w:rFonts w:ascii="Times New Roman" w:hAnsi="Times New Roman"/>
          <w:sz w:val="22"/>
          <w:szCs w:val="22"/>
        </w:rPr>
        <w:t>(</w:t>
      </w:r>
      <w:bookmarkEnd w:id="582"/>
      <w:r w:rsidR="00A03B12" w:rsidRPr="007F11D5">
        <w:rPr>
          <w:rFonts w:ascii="Times New Roman" w:hAnsi="Times New Roman"/>
          <w:sz w:val="22"/>
          <w:szCs w:val="22"/>
        </w:rPr>
        <w:t>форма </w:t>
      </w:r>
      <w:r w:rsidR="00822279" w:rsidRPr="007F11D5">
        <w:rPr>
          <w:rFonts w:ascii="Times New Roman" w:hAnsi="Times New Roman"/>
          <w:sz w:val="22"/>
          <w:szCs w:val="22"/>
        </w:rPr>
        <w:fldChar w:fldCharType="begin"/>
      </w:r>
      <w:r w:rsidR="007C18BC" w:rsidRPr="007F11D5">
        <w:rPr>
          <w:rFonts w:ascii="Times New Roman" w:hAnsi="Times New Roman"/>
          <w:sz w:val="22"/>
          <w:szCs w:val="22"/>
        </w:rPr>
        <w:instrText xml:space="preserve"> SEQ форма \* ARABIC </w:instrText>
      </w:r>
      <w:r w:rsidR="00822279" w:rsidRPr="007F11D5">
        <w:rPr>
          <w:rFonts w:ascii="Times New Roman" w:hAnsi="Times New Roman"/>
          <w:sz w:val="22"/>
          <w:szCs w:val="22"/>
        </w:rPr>
        <w:fldChar w:fldCharType="separate"/>
      </w:r>
      <w:r w:rsidR="00114CCB" w:rsidRPr="007F11D5">
        <w:rPr>
          <w:rFonts w:ascii="Times New Roman" w:hAnsi="Times New Roman"/>
          <w:noProof/>
          <w:sz w:val="22"/>
          <w:szCs w:val="22"/>
        </w:rPr>
        <w:t>1</w:t>
      </w:r>
      <w:r w:rsidR="00822279" w:rsidRPr="007F11D5">
        <w:rPr>
          <w:rFonts w:ascii="Times New Roman" w:hAnsi="Times New Roman"/>
          <w:noProof/>
          <w:sz w:val="22"/>
          <w:szCs w:val="22"/>
        </w:rPr>
        <w:fldChar w:fldCharType="end"/>
      </w:r>
      <w:r w:rsidR="00C954B9" w:rsidRPr="007F11D5">
        <w:rPr>
          <w:rFonts w:ascii="Times New Roman" w:hAnsi="Times New Roman"/>
          <w:sz w:val="22"/>
          <w:szCs w:val="22"/>
        </w:rPr>
        <w:t>)</w:t>
      </w:r>
      <w:bookmarkEnd w:id="576"/>
      <w:bookmarkEnd w:id="577"/>
      <w:bookmarkEnd w:id="578"/>
      <w:bookmarkEnd w:id="579"/>
      <w:bookmarkEnd w:id="580"/>
      <w:bookmarkEnd w:id="581"/>
    </w:p>
    <w:p w14:paraId="09483714" w14:textId="77777777" w:rsidR="00C954B9" w:rsidRPr="007F11D5" w:rsidRDefault="00C954B9" w:rsidP="00892E61">
      <w:pPr>
        <w:pStyle w:val="4"/>
        <w:rPr>
          <w:rFonts w:ascii="Times New Roman" w:hAnsi="Times New Roman"/>
          <w:sz w:val="22"/>
          <w:szCs w:val="22"/>
        </w:rPr>
      </w:pPr>
      <w:bookmarkStart w:id="583" w:name="_Toc311975354"/>
      <w:r w:rsidRPr="007F11D5">
        <w:rPr>
          <w:rFonts w:ascii="Times New Roman" w:hAnsi="Times New Roman"/>
          <w:sz w:val="22"/>
          <w:szCs w:val="22"/>
        </w:rPr>
        <w:t xml:space="preserve">Форма </w:t>
      </w:r>
      <w:bookmarkEnd w:id="583"/>
      <w:r w:rsidR="006B5514" w:rsidRPr="007F11D5">
        <w:rPr>
          <w:rFonts w:ascii="Times New Roman" w:hAnsi="Times New Roman"/>
          <w:sz w:val="22"/>
          <w:szCs w:val="22"/>
        </w:rPr>
        <w:t>З</w:t>
      </w:r>
      <w:r w:rsidR="000B0362" w:rsidRPr="007F11D5">
        <w:rPr>
          <w:rFonts w:ascii="Times New Roman" w:hAnsi="Times New Roman"/>
          <w:sz w:val="22"/>
          <w:szCs w:val="22"/>
        </w:rPr>
        <w:t>аявки</w:t>
      </w:r>
    </w:p>
    <w:p w14:paraId="3275BD07" w14:textId="0BD0544B" w:rsidR="000B0362" w:rsidRPr="007F11D5" w:rsidRDefault="000B0362" w:rsidP="00234E4A">
      <w:pPr>
        <w:tabs>
          <w:tab w:val="left" w:pos="9355"/>
        </w:tabs>
        <w:spacing w:after="0" w:line="240" w:lineRule="auto"/>
        <w:ind w:right="-1"/>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«_____»___________</w:t>
      </w:r>
      <w:r w:rsidR="00C954B9" w:rsidRPr="007F11D5">
        <w:rPr>
          <w:rFonts w:ascii="Times New Roman" w:eastAsia="Times New Roman" w:hAnsi="Times New Roman"/>
          <w:snapToGrid w:val="0"/>
          <w:sz w:val="22"/>
          <w:szCs w:val="22"/>
          <w:lang w:eastAsia="ru-RU"/>
        </w:rPr>
        <w:t> </w:t>
      </w:r>
      <w:r w:rsidR="001B1FC6" w:rsidRPr="007F11D5">
        <w:rPr>
          <w:rFonts w:ascii="Times New Roman" w:eastAsia="Times New Roman" w:hAnsi="Times New Roman"/>
          <w:snapToGrid w:val="0"/>
          <w:sz w:val="22"/>
          <w:szCs w:val="22"/>
          <w:lang w:eastAsia="ru-RU"/>
        </w:rPr>
        <w:t>20</w:t>
      </w:r>
      <w:r w:rsidR="002D44AA">
        <w:rPr>
          <w:rFonts w:ascii="Times New Roman" w:eastAsia="Times New Roman" w:hAnsi="Times New Roman"/>
          <w:snapToGrid w:val="0"/>
          <w:sz w:val="22"/>
          <w:szCs w:val="22"/>
          <w:lang w:eastAsia="ru-RU"/>
        </w:rPr>
        <w:t>20</w:t>
      </w:r>
      <w:r w:rsidR="001B1FC6" w:rsidRPr="007F11D5">
        <w:rPr>
          <w:rFonts w:ascii="Times New Roman" w:eastAsia="Times New Roman" w:hAnsi="Times New Roman"/>
          <w:snapToGrid w:val="0"/>
          <w:sz w:val="22"/>
          <w:szCs w:val="22"/>
          <w:lang w:eastAsia="ru-RU"/>
        </w:rPr>
        <w:t xml:space="preserve">_ </w:t>
      </w:r>
      <w:r w:rsidR="00C954B9" w:rsidRPr="007F11D5">
        <w:rPr>
          <w:rFonts w:ascii="Times New Roman" w:eastAsia="Times New Roman" w:hAnsi="Times New Roman"/>
          <w:snapToGrid w:val="0"/>
          <w:sz w:val="22"/>
          <w:szCs w:val="22"/>
          <w:lang w:eastAsia="ru-RU"/>
        </w:rPr>
        <w:t>г</w:t>
      </w:r>
      <w:r w:rsidR="001B1FC6" w:rsidRPr="007F11D5">
        <w:rPr>
          <w:rFonts w:ascii="Times New Roman" w:eastAsia="Times New Roman" w:hAnsi="Times New Roman"/>
          <w:snapToGrid w:val="0"/>
          <w:sz w:val="22"/>
          <w:szCs w:val="22"/>
          <w:lang w:eastAsia="ru-RU"/>
        </w:rPr>
        <w:t>.</w:t>
      </w:r>
    </w:p>
    <w:p w14:paraId="69E18950" w14:textId="77777777" w:rsidR="00C954B9" w:rsidRPr="007F11D5" w:rsidRDefault="000B0362" w:rsidP="00234E4A">
      <w:pPr>
        <w:tabs>
          <w:tab w:val="left" w:pos="9355"/>
        </w:tabs>
        <w:spacing w:after="0" w:line="240" w:lineRule="auto"/>
        <w:ind w:right="-1"/>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№__________</w:t>
      </w:r>
    </w:p>
    <w:p w14:paraId="0C5D9EC1" w14:textId="77777777" w:rsidR="00C954B9" w:rsidRPr="007F11D5" w:rsidRDefault="00C20999" w:rsidP="0007363E">
      <w:pPr>
        <w:spacing w:before="240" w:after="240"/>
        <w:jc w:val="center"/>
        <w:rPr>
          <w:rFonts w:ascii="Times New Roman" w:hAnsi="Times New Roman"/>
          <w:b/>
          <w:iCs/>
          <w:snapToGrid w:val="0"/>
          <w:sz w:val="22"/>
          <w:szCs w:val="22"/>
        </w:rPr>
      </w:pPr>
      <w:r w:rsidRPr="007F11D5">
        <w:rPr>
          <w:rFonts w:ascii="Times New Roman" w:hAnsi="Times New Roman"/>
          <w:b/>
          <w:iCs/>
          <w:snapToGrid w:val="0"/>
          <w:sz w:val="22"/>
          <w:szCs w:val="22"/>
        </w:rPr>
        <w:t>ЗАЯВКА</w:t>
      </w:r>
    </w:p>
    <w:p w14:paraId="7E9FF9AC" w14:textId="77777777" w:rsidR="00C954B9" w:rsidRPr="007F11D5" w:rsidRDefault="00C954B9" w:rsidP="001351FA">
      <w:pPr>
        <w:spacing w:before="120"/>
        <w:ind w:firstLine="567"/>
        <w:jc w:val="both"/>
        <w:rPr>
          <w:rFonts w:ascii="Times New Roman" w:hAnsi="Times New Roman"/>
          <w:iCs/>
          <w:snapToGrid w:val="0"/>
          <w:sz w:val="22"/>
          <w:szCs w:val="22"/>
        </w:rPr>
      </w:pPr>
      <w:proofErr w:type="gramStart"/>
      <w:r w:rsidRPr="007F11D5">
        <w:rPr>
          <w:rFonts w:ascii="Times New Roman" w:hAnsi="Times New Roman"/>
          <w:iCs/>
          <w:snapToGrid w:val="0"/>
          <w:sz w:val="22"/>
          <w:szCs w:val="22"/>
        </w:rPr>
        <w:t>Изучив</w:t>
      </w:r>
      <w:r w:rsidR="00D62633" w:rsidRPr="007F11D5">
        <w:rPr>
          <w:rFonts w:ascii="Times New Roman" w:hAnsi="Times New Roman"/>
          <w:iCs/>
          <w:snapToGrid w:val="0"/>
          <w:sz w:val="22"/>
          <w:szCs w:val="22"/>
        </w:rPr>
        <w:t xml:space="preserve"> </w:t>
      </w:r>
      <w:r w:rsidR="006B0F14" w:rsidRPr="007F11D5">
        <w:rPr>
          <w:rFonts w:ascii="Times New Roman" w:hAnsi="Times New Roman"/>
          <w:iCs/>
          <w:snapToGrid w:val="0"/>
          <w:sz w:val="22"/>
          <w:szCs w:val="22"/>
        </w:rPr>
        <w:t>и</w:t>
      </w:r>
      <w:r w:rsidRPr="007F11D5">
        <w:rPr>
          <w:rFonts w:ascii="Times New Roman" w:hAnsi="Times New Roman"/>
          <w:iCs/>
          <w:snapToGrid w:val="0"/>
          <w:sz w:val="22"/>
          <w:szCs w:val="22"/>
        </w:rPr>
        <w:t xml:space="preserve">звещение </w:t>
      </w:r>
      <w:r w:rsidR="00627F2A" w:rsidRPr="007F11D5">
        <w:rPr>
          <w:rFonts w:ascii="Times New Roman" w:hAnsi="Times New Roman"/>
          <w:sz w:val="22"/>
          <w:szCs w:val="22"/>
        </w:rPr>
        <w:t>(включая все изменения и разъяснения к ней)</w:t>
      </w:r>
      <w:r w:rsidRPr="007F11D5">
        <w:rPr>
          <w:rFonts w:ascii="Times New Roman" w:hAnsi="Times New Roman"/>
          <w:iCs/>
          <w:snapToGrid w:val="0"/>
          <w:sz w:val="22"/>
          <w:szCs w:val="22"/>
        </w:rPr>
        <w:t xml:space="preserve">, </w:t>
      </w:r>
      <w:r w:rsidR="006A07E4" w:rsidRPr="007F11D5">
        <w:rPr>
          <w:rFonts w:ascii="Times New Roman" w:hAnsi="Times New Roman"/>
          <w:iCs/>
          <w:snapToGrid w:val="0"/>
          <w:sz w:val="22"/>
          <w:szCs w:val="22"/>
        </w:rPr>
        <w:t>размещенн</w:t>
      </w:r>
      <w:r w:rsidR="00AB2840" w:rsidRPr="007F11D5">
        <w:rPr>
          <w:rFonts w:ascii="Times New Roman" w:hAnsi="Times New Roman"/>
          <w:iCs/>
          <w:snapToGrid w:val="0"/>
          <w:sz w:val="22"/>
          <w:szCs w:val="22"/>
        </w:rPr>
        <w:t>ы</w:t>
      </w:r>
      <w:r w:rsidR="006A07E4" w:rsidRPr="007F11D5">
        <w:rPr>
          <w:rFonts w:ascii="Times New Roman" w:hAnsi="Times New Roman"/>
          <w:iCs/>
          <w:snapToGrid w:val="0"/>
          <w:sz w:val="22"/>
          <w:szCs w:val="22"/>
        </w:rPr>
        <w:t>е</w:t>
      </w:r>
      <w:r w:rsidR="00AB2840" w:rsidRPr="007F11D5">
        <w:rPr>
          <w:rFonts w:ascii="Times New Roman" w:hAnsi="Times New Roman"/>
          <w:iCs/>
          <w:snapToGrid w:val="0"/>
          <w:sz w:val="22"/>
          <w:szCs w:val="22"/>
        </w:rPr>
        <w:t xml:space="preserve"> _________[</w:t>
      </w:r>
      <w:r w:rsidR="00AB2840" w:rsidRPr="007F11D5">
        <w:rPr>
          <w:rFonts w:ascii="Times New Roman" w:hAnsi="Times New Roman"/>
          <w:bCs/>
          <w:iCs/>
          <w:snapToGrid w:val="0"/>
          <w:sz w:val="22"/>
          <w:szCs w:val="22"/>
          <w:shd w:val="clear" w:color="auto" w:fill="D9D9D9" w:themeFill="background1" w:themeFillShade="D9"/>
        </w:rPr>
        <w:t xml:space="preserve">указывается </w:t>
      </w:r>
      <w:r w:rsidR="00985BFE" w:rsidRPr="007F11D5">
        <w:rPr>
          <w:rFonts w:ascii="Times New Roman" w:hAnsi="Times New Roman"/>
          <w:bCs/>
          <w:iCs/>
          <w:snapToGrid w:val="0"/>
          <w:sz w:val="22"/>
          <w:szCs w:val="22"/>
          <w:shd w:val="clear" w:color="auto" w:fill="D9D9D9" w:themeFill="background1" w:themeFillShade="D9"/>
        </w:rPr>
        <w:t xml:space="preserve">дата официального размещения </w:t>
      </w:r>
      <w:r w:rsidR="006B0F14" w:rsidRPr="007F11D5">
        <w:rPr>
          <w:rFonts w:ascii="Times New Roman" w:hAnsi="Times New Roman"/>
          <w:bCs/>
          <w:iCs/>
          <w:snapToGrid w:val="0"/>
          <w:sz w:val="22"/>
          <w:szCs w:val="22"/>
          <w:shd w:val="clear" w:color="auto" w:fill="D9D9D9" w:themeFill="background1" w:themeFillShade="D9"/>
        </w:rPr>
        <w:t>и</w:t>
      </w:r>
      <w:r w:rsidR="00AB2840" w:rsidRPr="007F11D5">
        <w:rPr>
          <w:rFonts w:ascii="Times New Roman" w:hAnsi="Times New Roman"/>
          <w:bCs/>
          <w:iCs/>
          <w:snapToGrid w:val="0"/>
          <w:sz w:val="22"/>
          <w:szCs w:val="22"/>
          <w:shd w:val="clear" w:color="auto" w:fill="D9D9D9" w:themeFill="background1" w:themeFillShade="D9"/>
        </w:rPr>
        <w:t>звещения</w:t>
      </w:r>
      <w:r w:rsidR="00985BFE" w:rsidRPr="007F11D5">
        <w:rPr>
          <w:rFonts w:ascii="Times New Roman" w:hAnsi="Times New Roman"/>
          <w:bCs/>
          <w:iCs/>
          <w:snapToGrid w:val="0"/>
          <w:sz w:val="22"/>
          <w:szCs w:val="22"/>
          <w:shd w:val="clear" w:color="auto" w:fill="D9D9D9" w:themeFill="background1" w:themeFillShade="D9"/>
        </w:rPr>
        <w:t xml:space="preserve">, а также его номер </w:t>
      </w:r>
      <w:r w:rsidR="001016A3" w:rsidRPr="007F11D5">
        <w:rPr>
          <w:rFonts w:ascii="Times New Roman" w:hAnsi="Times New Roman"/>
          <w:bCs/>
          <w:iCs/>
          <w:snapToGrid w:val="0"/>
          <w:sz w:val="22"/>
          <w:szCs w:val="22"/>
          <w:shd w:val="clear" w:color="auto" w:fill="D9D9D9" w:themeFill="background1" w:themeFillShade="D9"/>
        </w:rPr>
        <w:t>(</w:t>
      </w:r>
      <w:r w:rsidR="00985BFE" w:rsidRPr="007F11D5">
        <w:rPr>
          <w:rFonts w:ascii="Times New Roman" w:hAnsi="Times New Roman"/>
          <w:bCs/>
          <w:iCs/>
          <w:snapToGrid w:val="0"/>
          <w:sz w:val="22"/>
          <w:szCs w:val="22"/>
          <w:shd w:val="clear" w:color="auto" w:fill="D9D9D9" w:themeFill="background1" w:themeFillShade="D9"/>
        </w:rPr>
        <w:t>при наличии</w:t>
      </w:r>
      <w:r w:rsidR="001016A3" w:rsidRPr="007F11D5">
        <w:rPr>
          <w:rFonts w:ascii="Times New Roman" w:hAnsi="Times New Roman"/>
          <w:bCs/>
          <w:iCs/>
          <w:snapToGrid w:val="0"/>
          <w:sz w:val="22"/>
          <w:szCs w:val="22"/>
          <w:shd w:val="clear" w:color="auto" w:fill="D9D9D9" w:themeFill="background1" w:themeFillShade="D9"/>
        </w:rPr>
        <w:t>)</w:t>
      </w:r>
      <w:r w:rsidR="00AB2840" w:rsidRPr="007F11D5">
        <w:rPr>
          <w:rFonts w:ascii="Times New Roman" w:hAnsi="Times New Roman"/>
          <w:iCs/>
          <w:snapToGrid w:val="0"/>
          <w:sz w:val="22"/>
          <w:szCs w:val="22"/>
        </w:rPr>
        <w:t>]</w:t>
      </w:r>
      <w:r w:rsidR="00ED52CF" w:rsidRPr="007F11D5">
        <w:rPr>
          <w:rFonts w:ascii="Times New Roman" w:hAnsi="Times New Roman"/>
          <w:iCs/>
          <w:snapToGrid w:val="0"/>
          <w:sz w:val="22"/>
          <w:szCs w:val="22"/>
        </w:rPr>
        <w:t xml:space="preserve">, </w:t>
      </w:r>
      <w:r w:rsidRPr="007F11D5">
        <w:rPr>
          <w:rFonts w:ascii="Times New Roman" w:hAnsi="Times New Roman"/>
          <w:iCs/>
          <w:snapToGrid w:val="0"/>
          <w:sz w:val="22"/>
          <w:szCs w:val="22"/>
        </w:rPr>
        <w:t>и </w:t>
      </w:r>
      <w:r w:rsidR="00627F2A" w:rsidRPr="007F11D5">
        <w:rPr>
          <w:rFonts w:ascii="Times New Roman" w:hAnsi="Times New Roman"/>
          <w:sz w:val="22"/>
          <w:szCs w:val="22"/>
        </w:rPr>
        <w:t xml:space="preserve">безоговорочно </w:t>
      </w:r>
      <w:r w:rsidRPr="007F11D5">
        <w:rPr>
          <w:rFonts w:ascii="Times New Roman" w:hAnsi="Times New Roman"/>
          <w:iCs/>
          <w:snapToGrid w:val="0"/>
          <w:sz w:val="22"/>
          <w:szCs w:val="22"/>
        </w:rPr>
        <w:t xml:space="preserve">принимая установленные в них требования и условия </w:t>
      </w:r>
      <w:r w:rsidR="00627F2A" w:rsidRPr="007F11D5">
        <w:rPr>
          <w:rFonts w:ascii="Times New Roman" w:hAnsi="Times New Roman"/>
          <w:iCs/>
          <w:snapToGrid w:val="0"/>
          <w:sz w:val="22"/>
          <w:szCs w:val="22"/>
        </w:rPr>
        <w:t xml:space="preserve">участия в </w:t>
      </w:r>
      <w:r w:rsidR="003F14D0" w:rsidRPr="007F11D5">
        <w:rPr>
          <w:rFonts w:ascii="Times New Roman" w:hAnsi="Times New Roman"/>
          <w:iCs/>
          <w:snapToGrid w:val="0"/>
          <w:sz w:val="22"/>
          <w:szCs w:val="22"/>
        </w:rPr>
        <w:t>закупк</w:t>
      </w:r>
      <w:r w:rsidR="00627F2A" w:rsidRPr="007F11D5">
        <w:rPr>
          <w:rFonts w:ascii="Times New Roman" w:hAnsi="Times New Roman"/>
          <w:iCs/>
          <w:snapToGrid w:val="0"/>
          <w:sz w:val="22"/>
          <w:szCs w:val="22"/>
        </w:rPr>
        <w:t>е</w:t>
      </w:r>
      <w:r w:rsidRPr="007F11D5">
        <w:rPr>
          <w:rFonts w:ascii="Times New Roman" w:hAnsi="Times New Roman"/>
          <w:iCs/>
          <w:snapToGrid w:val="0"/>
          <w:sz w:val="22"/>
          <w:szCs w:val="22"/>
        </w:rPr>
        <w:t>,</w:t>
      </w:r>
      <w:r w:rsidR="00D62633" w:rsidRPr="007F11D5">
        <w:rPr>
          <w:rFonts w:ascii="Times New Roman" w:hAnsi="Times New Roman"/>
          <w:iCs/>
          <w:snapToGrid w:val="0"/>
          <w:sz w:val="22"/>
          <w:szCs w:val="22"/>
        </w:rPr>
        <w:t xml:space="preserve"> </w:t>
      </w:r>
      <w:r w:rsidR="00007AB3" w:rsidRPr="007F11D5">
        <w:rPr>
          <w:rFonts w:ascii="Times New Roman" w:hAnsi="Times New Roman"/>
          <w:sz w:val="22"/>
          <w:szCs w:val="22"/>
        </w:rPr>
        <w:t xml:space="preserve">в том числе в отношении порядка формирования проекта договора, заключаемого по итогам закупки, установленного </w:t>
      </w:r>
      <w:proofErr w:type="spellStart"/>
      <w:r w:rsidR="00007AB3" w:rsidRPr="007F11D5">
        <w:rPr>
          <w:rFonts w:ascii="Times New Roman" w:hAnsi="Times New Roman"/>
          <w:sz w:val="22"/>
          <w:szCs w:val="22"/>
        </w:rPr>
        <w:t>пп</w:t>
      </w:r>
      <w:proofErr w:type="spellEnd"/>
      <w:r w:rsidR="00007AB3" w:rsidRPr="007F11D5">
        <w:rPr>
          <w:rFonts w:ascii="Times New Roman" w:hAnsi="Times New Roman"/>
          <w:sz w:val="22"/>
          <w:szCs w:val="22"/>
        </w:rPr>
        <w:t xml:space="preserve">. </w:t>
      </w:r>
      <w:r w:rsidR="00822279" w:rsidRPr="007F11D5">
        <w:rPr>
          <w:rFonts w:ascii="Times New Roman" w:hAnsi="Times New Roman"/>
          <w:sz w:val="22"/>
          <w:szCs w:val="22"/>
        </w:rPr>
        <w:fldChar w:fldCharType="begin"/>
      </w:r>
      <w:r w:rsidR="00007AB3" w:rsidRPr="007F11D5">
        <w:rPr>
          <w:rFonts w:ascii="Times New Roman" w:hAnsi="Times New Roman"/>
          <w:sz w:val="22"/>
          <w:szCs w:val="22"/>
        </w:rPr>
        <w:instrText xml:space="preserve"> REF _Ref412218308 \n \h </w:instrText>
      </w:r>
      <w:r w:rsidR="007F11D5" w:rsidRPr="007F11D5">
        <w:rPr>
          <w:rFonts w:ascii="Times New Roman" w:hAnsi="Times New Roman"/>
          <w:sz w:val="22"/>
          <w:szCs w:val="22"/>
        </w:rPr>
        <w:instrText xml:space="preserve">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4.19.12</w:t>
      </w:r>
      <w:r w:rsidR="00822279" w:rsidRPr="007F11D5">
        <w:rPr>
          <w:rFonts w:ascii="Times New Roman" w:hAnsi="Times New Roman"/>
          <w:sz w:val="22"/>
          <w:szCs w:val="22"/>
        </w:rPr>
        <w:fldChar w:fldCharType="end"/>
      </w:r>
      <w:proofErr w:type="gramEnd"/>
    </w:p>
    <w:p w14:paraId="5A3A3817" w14:textId="77777777" w:rsidR="00C954B9" w:rsidRPr="007F11D5" w:rsidRDefault="007B28C3" w:rsidP="00234E4A">
      <w:pPr>
        <w:spacing w:after="0" w:line="240" w:lineRule="auto"/>
        <w:jc w:val="both"/>
        <w:rPr>
          <w:rFonts w:ascii="Times New Roman" w:hAnsi="Times New Roman"/>
          <w:iCs/>
          <w:snapToGrid w:val="0"/>
          <w:sz w:val="22"/>
          <w:szCs w:val="22"/>
        </w:rPr>
      </w:pPr>
      <w:r w:rsidRPr="007F11D5">
        <w:rPr>
          <w:rFonts w:ascii="Times New Roman" w:hAnsi="Times New Roman"/>
          <w:iCs/>
          <w:snapToGrid w:val="0"/>
          <w:sz w:val="22"/>
          <w:szCs w:val="22"/>
        </w:rPr>
        <w:t>[</w:t>
      </w:r>
      <w:r w:rsidRPr="007F11D5">
        <w:rPr>
          <w:rFonts w:ascii="Times New Roman" w:hAnsi="Times New Roman"/>
          <w:bCs/>
          <w:iCs/>
          <w:snapToGrid w:val="0"/>
          <w:sz w:val="22"/>
          <w:szCs w:val="22"/>
          <w:shd w:val="clear" w:color="auto" w:fill="D9D9D9" w:themeFill="background1" w:themeFillShade="D9"/>
        </w:rPr>
        <w:t xml:space="preserve">выбрать </w:t>
      </w:r>
      <w:proofErr w:type="gramStart"/>
      <w:r w:rsidRPr="007F11D5">
        <w:rPr>
          <w:rFonts w:ascii="Times New Roman" w:hAnsi="Times New Roman"/>
          <w:bCs/>
          <w:iCs/>
          <w:snapToGrid w:val="0"/>
          <w:sz w:val="22"/>
          <w:szCs w:val="22"/>
          <w:shd w:val="clear" w:color="auto" w:fill="D9D9D9" w:themeFill="background1" w:themeFillShade="D9"/>
        </w:rPr>
        <w:t>необходимое</w:t>
      </w:r>
      <w:proofErr w:type="gramEnd"/>
      <w:r w:rsidRPr="007F11D5">
        <w:rPr>
          <w:rFonts w:ascii="Times New Roman" w:hAnsi="Times New Roman"/>
          <w:iCs/>
          <w:snapToGrid w:val="0"/>
          <w:sz w:val="22"/>
          <w:szCs w:val="22"/>
        </w:rPr>
        <w:t xml:space="preserve">] Участник процедуры закупки / </w:t>
      </w:r>
      <w:r w:rsidR="006B0F14" w:rsidRPr="007F11D5">
        <w:rPr>
          <w:rFonts w:ascii="Times New Roman" w:hAnsi="Times New Roman"/>
          <w:iCs/>
          <w:snapToGrid w:val="0"/>
          <w:sz w:val="22"/>
          <w:szCs w:val="22"/>
        </w:rPr>
        <w:t>Лидер коллективного участника</w:t>
      </w:r>
      <w:r w:rsidRPr="007F11D5">
        <w:rPr>
          <w:rFonts w:ascii="Times New Roman" w:hAnsi="Times New Roman"/>
          <w:iCs/>
          <w:snapToGrid w:val="0"/>
          <w:sz w:val="22"/>
          <w:szCs w:val="22"/>
        </w:rPr>
        <w:t xml:space="preserve">: </w:t>
      </w:r>
      <w:r w:rsidR="00C954B9" w:rsidRPr="007F11D5">
        <w:rPr>
          <w:rFonts w:ascii="Times New Roman" w:hAnsi="Times New Roman"/>
          <w:iCs/>
          <w:snapToGrid w:val="0"/>
          <w:sz w:val="22"/>
          <w:szCs w:val="22"/>
        </w:rPr>
        <w:t>_________________________________________________________________</w:t>
      </w:r>
      <w:r w:rsidR="00A04F58" w:rsidRPr="007F11D5">
        <w:rPr>
          <w:rFonts w:ascii="Times New Roman" w:hAnsi="Times New Roman"/>
          <w:iCs/>
          <w:snapToGrid w:val="0"/>
          <w:sz w:val="22"/>
          <w:szCs w:val="22"/>
        </w:rPr>
        <w:t>__</w:t>
      </w:r>
      <w:r w:rsidR="00C954B9" w:rsidRPr="007F11D5">
        <w:rPr>
          <w:rFonts w:ascii="Times New Roman" w:hAnsi="Times New Roman"/>
          <w:iCs/>
          <w:snapToGrid w:val="0"/>
          <w:sz w:val="22"/>
          <w:szCs w:val="22"/>
        </w:rPr>
        <w:t>_,</w:t>
      </w:r>
    </w:p>
    <w:p w14:paraId="0686A6E5" w14:textId="77777777" w:rsidR="00C954B9" w:rsidRPr="007F11D5" w:rsidRDefault="00C954B9" w:rsidP="00483D4E">
      <w:pPr>
        <w:spacing w:after="0" w:line="240" w:lineRule="auto"/>
        <w:ind w:firstLine="567"/>
        <w:jc w:val="center"/>
        <w:rPr>
          <w:rFonts w:ascii="Times New Roman" w:hAnsi="Times New Roman"/>
          <w:iCs/>
          <w:snapToGrid w:val="0"/>
          <w:sz w:val="22"/>
          <w:szCs w:val="22"/>
          <w:vertAlign w:val="superscript"/>
        </w:rPr>
      </w:pPr>
      <w:r w:rsidRPr="007F11D5">
        <w:rPr>
          <w:rFonts w:ascii="Times New Roman" w:hAnsi="Times New Roman"/>
          <w:iCs/>
          <w:snapToGrid w:val="0"/>
          <w:sz w:val="22"/>
          <w:szCs w:val="22"/>
          <w:vertAlign w:val="superscript"/>
        </w:rPr>
        <w:lastRenderedPageBreak/>
        <w:t xml:space="preserve">(полное наименование </w:t>
      </w:r>
      <w:r w:rsidR="00426ADB" w:rsidRPr="007F11D5">
        <w:rPr>
          <w:rFonts w:ascii="Times New Roman" w:hAnsi="Times New Roman"/>
          <w:iCs/>
          <w:snapToGrid w:val="0"/>
          <w:sz w:val="22"/>
          <w:szCs w:val="22"/>
          <w:vertAlign w:val="superscript"/>
        </w:rPr>
        <w:t xml:space="preserve">участника </w:t>
      </w:r>
      <w:r w:rsidR="00781706" w:rsidRPr="007F11D5">
        <w:rPr>
          <w:rFonts w:ascii="Times New Roman" w:hAnsi="Times New Roman"/>
          <w:iCs/>
          <w:snapToGrid w:val="0"/>
          <w:sz w:val="22"/>
          <w:szCs w:val="22"/>
          <w:vertAlign w:val="superscript"/>
        </w:rPr>
        <w:t>процедуры закупки</w:t>
      </w:r>
      <w:r w:rsidRPr="007F11D5">
        <w:rPr>
          <w:rFonts w:ascii="Times New Roman" w:hAnsi="Times New Roman"/>
          <w:iCs/>
          <w:snapToGrid w:val="0"/>
          <w:sz w:val="22"/>
          <w:szCs w:val="22"/>
          <w:vertAlign w:val="superscript"/>
        </w:rPr>
        <w:t xml:space="preserve"> с указанием организационно-правовой формы</w:t>
      </w:r>
      <w:r w:rsidR="00001248" w:rsidRPr="007F11D5">
        <w:rPr>
          <w:rFonts w:ascii="Times New Roman" w:hAnsi="Times New Roman"/>
          <w:iCs/>
          <w:snapToGrid w:val="0"/>
          <w:sz w:val="22"/>
          <w:szCs w:val="22"/>
          <w:vertAlign w:val="superscript"/>
        </w:rPr>
        <w:br/>
      </w:r>
      <w:r w:rsidR="003A19A8" w:rsidRPr="007F11D5">
        <w:rPr>
          <w:rFonts w:ascii="Times New Roman" w:hAnsi="Times New Roman"/>
          <w:iCs/>
          <w:snapToGrid w:val="0"/>
          <w:sz w:val="22"/>
          <w:szCs w:val="22"/>
          <w:vertAlign w:val="superscript"/>
        </w:rPr>
        <w:t>(для юридического лица)</w:t>
      </w:r>
      <w:r w:rsidR="004B0530" w:rsidRPr="007F11D5">
        <w:rPr>
          <w:rFonts w:ascii="Times New Roman" w:hAnsi="Times New Roman"/>
          <w:iCs/>
          <w:snapToGrid w:val="0"/>
          <w:sz w:val="22"/>
          <w:szCs w:val="22"/>
          <w:vertAlign w:val="superscript"/>
        </w:rPr>
        <w:t>, Ф.И.О.</w:t>
      </w:r>
      <w:r w:rsidR="00E1547E" w:rsidRPr="007F11D5">
        <w:rPr>
          <w:rFonts w:ascii="Times New Roman" w:hAnsi="Times New Roman"/>
          <w:iCs/>
          <w:snapToGrid w:val="0"/>
          <w:sz w:val="22"/>
          <w:szCs w:val="22"/>
          <w:vertAlign w:val="superscript"/>
        </w:rPr>
        <w:t>, паспортные данны</w:t>
      </w:r>
      <w:proofErr w:type="gramStart"/>
      <w:r w:rsidR="00E1547E" w:rsidRPr="007F11D5">
        <w:rPr>
          <w:rFonts w:ascii="Times New Roman" w:hAnsi="Times New Roman"/>
          <w:iCs/>
          <w:snapToGrid w:val="0"/>
          <w:sz w:val="22"/>
          <w:szCs w:val="22"/>
          <w:vertAlign w:val="superscript"/>
        </w:rPr>
        <w:t>е</w:t>
      </w:r>
      <w:r w:rsidR="003A19A8" w:rsidRPr="007F11D5">
        <w:rPr>
          <w:rFonts w:ascii="Times New Roman" w:hAnsi="Times New Roman"/>
          <w:iCs/>
          <w:snapToGrid w:val="0"/>
          <w:sz w:val="22"/>
          <w:szCs w:val="22"/>
          <w:vertAlign w:val="superscript"/>
        </w:rPr>
        <w:t>(</w:t>
      </w:r>
      <w:proofErr w:type="gramEnd"/>
      <w:r w:rsidR="003A19A8" w:rsidRPr="007F11D5">
        <w:rPr>
          <w:rFonts w:ascii="Times New Roman" w:hAnsi="Times New Roman"/>
          <w:iCs/>
          <w:snapToGrid w:val="0"/>
          <w:sz w:val="22"/>
          <w:szCs w:val="22"/>
          <w:vertAlign w:val="superscript"/>
        </w:rPr>
        <w:t>для</w:t>
      </w:r>
      <w:r w:rsidR="004B0530" w:rsidRPr="007F11D5">
        <w:rPr>
          <w:rFonts w:ascii="Times New Roman" w:hAnsi="Times New Roman"/>
          <w:iCs/>
          <w:snapToGrid w:val="0"/>
          <w:sz w:val="22"/>
          <w:szCs w:val="22"/>
          <w:vertAlign w:val="superscript"/>
        </w:rPr>
        <w:t xml:space="preserve"> физического лица</w:t>
      </w:r>
      <w:r w:rsidRPr="007F11D5">
        <w:rPr>
          <w:rFonts w:ascii="Times New Roman" w:hAnsi="Times New Roman"/>
          <w:iCs/>
          <w:snapToGrid w:val="0"/>
          <w:sz w:val="22"/>
          <w:szCs w:val="22"/>
          <w:vertAlign w:val="superscript"/>
        </w:rPr>
        <w:t>)</w:t>
      </w:r>
      <w:r w:rsidR="00001248" w:rsidRPr="007F11D5">
        <w:rPr>
          <w:rFonts w:ascii="Times New Roman" w:hAnsi="Times New Roman"/>
          <w:iCs/>
          <w:snapToGrid w:val="0"/>
          <w:sz w:val="22"/>
          <w:szCs w:val="22"/>
          <w:vertAlign w:val="superscript"/>
        </w:rPr>
        <w:t>)</w:t>
      </w:r>
    </w:p>
    <w:p w14:paraId="76BD5F2D" w14:textId="77777777" w:rsidR="003A19A8" w:rsidRPr="007F11D5" w:rsidRDefault="003A19A8" w:rsidP="00234E4A">
      <w:pPr>
        <w:spacing w:after="0" w:line="240" w:lineRule="auto"/>
        <w:jc w:val="both"/>
        <w:rPr>
          <w:rFonts w:ascii="Times New Roman" w:eastAsia="Times New Roman" w:hAnsi="Times New Roman"/>
          <w:snapToGrid w:val="0"/>
          <w:sz w:val="22"/>
          <w:szCs w:val="22"/>
          <w:lang w:eastAsia="ru-RU"/>
        </w:rPr>
      </w:pPr>
    </w:p>
    <w:p w14:paraId="59F94632" w14:textId="77777777" w:rsidR="00C954B9" w:rsidRPr="007F11D5" w:rsidRDefault="004B0530" w:rsidP="00234E4A">
      <w:pPr>
        <w:spacing w:after="0" w:line="240" w:lineRule="auto"/>
        <w:jc w:val="both"/>
        <w:rPr>
          <w:rFonts w:ascii="Times New Roman" w:hAnsi="Times New Roman"/>
          <w:iCs/>
          <w:snapToGrid w:val="0"/>
          <w:sz w:val="22"/>
          <w:szCs w:val="22"/>
        </w:rPr>
      </w:pPr>
      <w:r w:rsidRPr="007F11D5">
        <w:rPr>
          <w:rFonts w:ascii="Times New Roman" w:hAnsi="Times New Roman"/>
          <w:iCs/>
          <w:snapToGrid w:val="0"/>
          <w:sz w:val="22"/>
          <w:szCs w:val="22"/>
        </w:rPr>
        <w:t>в лице</w:t>
      </w:r>
    </w:p>
    <w:p w14:paraId="4B06C7F3" w14:textId="77777777" w:rsidR="00C954B9" w:rsidRPr="007F11D5" w:rsidRDefault="00C954B9" w:rsidP="00234E4A">
      <w:pPr>
        <w:spacing w:after="0" w:line="240" w:lineRule="auto"/>
        <w:jc w:val="both"/>
        <w:rPr>
          <w:rFonts w:ascii="Times New Roman" w:hAnsi="Times New Roman"/>
          <w:iCs/>
          <w:snapToGrid w:val="0"/>
          <w:sz w:val="22"/>
          <w:szCs w:val="22"/>
        </w:rPr>
      </w:pPr>
      <w:r w:rsidRPr="007F11D5">
        <w:rPr>
          <w:rFonts w:ascii="Times New Roman" w:hAnsi="Times New Roman"/>
          <w:iCs/>
          <w:snapToGrid w:val="0"/>
          <w:sz w:val="22"/>
          <w:szCs w:val="22"/>
        </w:rPr>
        <w:t>_______________________________________________________________</w:t>
      </w:r>
      <w:r w:rsidR="00A04F58" w:rsidRPr="007F11D5">
        <w:rPr>
          <w:rFonts w:ascii="Times New Roman" w:hAnsi="Times New Roman"/>
          <w:iCs/>
          <w:snapToGrid w:val="0"/>
          <w:sz w:val="22"/>
          <w:szCs w:val="22"/>
        </w:rPr>
        <w:t>__</w:t>
      </w:r>
      <w:r w:rsidRPr="007F11D5">
        <w:rPr>
          <w:rFonts w:ascii="Times New Roman" w:hAnsi="Times New Roman"/>
          <w:iCs/>
          <w:snapToGrid w:val="0"/>
          <w:sz w:val="22"/>
          <w:szCs w:val="22"/>
        </w:rPr>
        <w:t>___,</w:t>
      </w:r>
    </w:p>
    <w:p w14:paraId="5E31A2AC" w14:textId="77777777" w:rsidR="00C954B9" w:rsidRPr="007F11D5" w:rsidRDefault="00C954B9" w:rsidP="00483D4E">
      <w:pPr>
        <w:spacing w:after="0" w:line="240" w:lineRule="auto"/>
        <w:ind w:firstLine="567"/>
        <w:jc w:val="center"/>
        <w:rPr>
          <w:rFonts w:ascii="Times New Roman" w:hAnsi="Times New Roman"/>
          <w:iCs/>
          <w:snapToGrid w:val="0"/>
          <w:sz w:val="22"/>
          <w:szCs w:val="22"/>
          <w:vertAlign w:val="superscript"/>
        </w:rPr>
      </w:pPr>
      <w:r w:rsidRPr="007F11D5">
        <w:rPr>
          <w:rFonts w:ascii="Times New Roman" w:hAnsi="Times New Roman"/>
          <w:iCs/>
          <w:snapToGrid w:val="0"/>
          <w:sz w:val="22"/>
          <w:szCs w:val="22"/>
          <w:vertAlign w:val="superscript"/>
        </w:rPr>
        <w:t>(</w:t>
      </w:r>
      <w:r w:rsidR="004B0530" w:rsidRPr="007F11D5">
        <w:rPr>
          <w:rFonts w:ascii="Times New Roman" w:hAnsi="Times New Roman"/>
          <w:iCs/>
          <w:snapToGrid w:val="0"/>
          <w:sz w:val="22"/>
          <w:szCs w:val="22"/>
          <w:vertAlign w:val="superscript"/>
        </w:rPr>
        <w:t>должность, Ф.И.О. уполномоченного представителя</w:t>
      </w:r>
      <w:r w:rsidRPr="007F11D5">
        <w:rPr>
          <w:rFonts w:ascii="Times New Roman" w:hAnsi="Times New Roman"/>
          <w:iCs/>
          <w:snapToGrid w:val="0"/>
          <w:sz w:val="22"/>
          <w:szCs w:val="22"/>
          <w:vertAlign w:val="superscript"/>
        </w:rPr>
        <w:t>)</w:t>
      </w:r>
    </w:p>
    <w:p w14:paraId="313A81D1" w14:textId="77777777" w:rsidR="00C954B9" w:rsidRPr="007F11D5" w:rsidRDefault="00C954B9" w:rsidP="00234E4A">
      <w:pPr>
        <w:pBdr>
          <w:bottom w:val="single" w:sz="12" w:space="1" w:color="auto"/>
        </w:pBdr>
        <w:spacing w:after="0" w:line="240" w:lineRule="auto"/>
        <w:jc w:val="both"/>
        <w:rPr>
          <w:rFonts w:ascii="Times New Roman" w:hAnsi="Times New Roman"/>
          <w:iCs/>
          <w:snapToGrid w:val="0"/>
          <w:sz w:val="22"/>
          <w:szCs w:val="22"/>
        </w:rPr>
      </w:pPr>
      <w:r w:rsidRPr="007F11D5">
        <w:rPr>
          <w:rFonts w:ascii="Times New Roman" w:hAnsi="Times New Roman"/>
          <w:iCs/>
          <w:snapToGrid w:val="0"/>
          <w:sz w:val="22"/>
          <w:szCs w:val="22"/>
        </w:rPr>
        <w:t xml:space="preserve">предлагает заключить Договор </w:t>
      </w:r>
      <w:proofErr w:type="gramStart"/>
      <w:r w:rsidRPr="007F11D5">
        <w:rPr>
          <w:rFonts w:ascii="Times New Roman" w:hAnsi="Times New Roman"/>
          <w:iCs/>
          <w:snapToGrid w:val="0"/>
          <w:sz w:val="22"/>
          <w:szCs w:val="22"/>
        </w:rPr>
        <w:t>на</w:t>
      </w:r>
      <w:proofErr w:type="gramEnd"/>
      <w:r w:rsidRPr="007F11D5">
        <w:rPr>
          <w:rFonts w:ascii="Times New Roman" w:hAnsi="Times New Roman"/>
          <w:iCs/>
          <w:snapToGrid w:val="0"/>
          <w:sz w:val="22"/>
          <w:szCs w:val="22"/>
        </w:rPr>
        <w:t>:</w:t>
      </w:r>
    </w:p>
    <w:p w14:paraId="2C9306E5" w14:textId="77777777" w:rsidR="00C954B9" w:rsidRPr="007F11D5" w:rsidRDefault="00985BFE" w:rsidP="00234E4A">
      <w:pPr>
        <w:spacing w:after="0" w:line="240" w:lineRule="auto"/>
        <w:jc w:val="both"/>
        <w:rPr>
          <w:rFonts w:ascii="Times New Roman" w:hAnsi="Times New Roman"/>
          <w:iCs/>
          <w:snapToGrid w:val="0"/>
          <w:sz w:val="22"/>
          <w:szCs w:val="22"/>
        </w:rPr>
      </w:pPr>
      <w:r w:rsidRPr="007F11D5">
        <w:rPr>
          <w:rFonts w:ascii="Times New Roman" w:hAnsi="Times New Roman"/>
          <w:bCs/>
          <w:i/>
          <w:spacing w:val="-6"/>
          <w:sz w:val="22"/>
          <w:szCs w:val="22"/>
        </w:rPr>
        <w:t>[</w:t>
      </w:r>
      <w:r w:rsidRPr="007F11D5">
        <w:rPr>
          <w:rFonts w:ascii="Times New Roman" w:hAnsi="Times New Roman"/>
          <w:bCs/>
          <w:i/>
          <w:sz w:val="22"/>
          <w:szCs w:val="22"/>
        </w:rPr>
        <w:t>указывается</w:t>
      </w:r>
      <w:r w:rsidR="001D069E" w:rsidRPr="007F11D5">
        <w:rPr>
          <w:rFonts w:ascii="Times New Roman" w:hAnsi="Times New Roman"/>
          <w:bCs/>
          <w:i/>
          <w:sz w:val="22"/>
          <w:szCs w:val="22"/>
        </w:rPr>
        <w:t xml:space="preserve"> предмет договора</w:t>
      </w:r>
      <w:r w:rsidRPr="007F11D5">
        <w:rPr>
          <w:rFonts w:ascii="Times New Roman" w:hAnsi="Times New Roman"/>
          <w:bCs/>
          <w:i/>
          <w:sz w:val="22"/>
          <w:szCs w:val="22"/>
        </w:rPr>
        <w:t xml:space="preserve"> в соответствии с п.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_Ref414291914 \w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1</w:t>
      </w:r>
      <w:r w:rsidR="00ED7F42" w:rsidRPr="007F11D5">
        <w:rPr>
          <w:rFonts w:ascii="Times New Roman" w:hAnsi="Times New Roman"/>
          <w:sz w:val="22"/>
          <w:szCs w:val="22"/>
        </w:rPr>
        <w:fldChar w:fldCharType="end"/>
      </w:r>
      <w:r w:rsidRPr="007F11D5">
        <w:rPr>
          <w:rFonts w:ascii="Times New Roman" w:hAnsi="Times New Roman"/>
          <w:bCs/>
          <w:i/>
          <w:sz w:val="22"/>
          <w:szCs w:val="22"/>
        </w:rPr>
        <w:t xml:space="preserve"> информационной карты</w:t>
      </w:r>
      <w:r w:rsidRPr="007F11D5">
        <w:rPr>
          <w:rFonts w:ascii="Times New Roman" w:hAnsi="Times New Roman"/>
          <w:bCs/>
          <w:i/>
          <w:spacing w:val="-6"/>
          <w:sz w:val="22"/>
          <w:szCs w:val="22"/>
        </w:rPr>
        <w:t>]</w:t>
      </w:r>
    </w:p>
    <w:p w14:paraId="1F7C3C1C" w14:textId="77777777" w:rsidR="00002D78" w:rsidRPr="007F11D5" w:rsidRDefault="00002D78" w:rsidP="00002D78">
      <w:pPr>
        <w:spacing w:after="0" w:line="240" w:lineRule="auto"/>
        <w:jc w:val="both"/>
        <w:rPr>
          <w:rFonts w:ascii="Times New Roman" w:eastAsia="Times New Roman" w:hAnsi="Times New Roman"/>
          <w:snapToGrid w:val="0"/>
          <w:sz w:val="22"/>
          <w:szCs w:val="22"/>
          <w:lang w:eastAsia="ru-RU"/>
        </w:rPr>
      </w:pPr>
    </w:p>
    <w:p w14:paraId="7C1ACB7F" w14:textId="77777777" w:rsidR="005D7ADF" w:rsidRPr="007F11D5" w:rsidRDefault="005171BF" w:rsidP="009F04F8">
      <w:pPr>
        <w:spacing w:before="120"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t xml:space="preserve">Мы подтверждаем свое согласие участвовать в вышеуказанной закупке </w:t>
      </w:r>
      <w:r w:rsidR="00600EEE" w:rsidRPr="007F11D5">
        <w:rPr>
          <w:rFonts w:ascii="Times New Roman" w:hAnsi="Times New Roman"/>
          <w:iCs/>
          <w:snapToGrid w:val="0"/>
          <w:sz w:val="22"/>
          <w:szCs w:val="22"/>
        </w:rPr>
        <w:t xml:space="preserve">и готовы заключить договор </w:t>
      </w:r>
      <w:r w:rsidRPr="007F11D5">
        <w:rPr>
          <w:rFonts w:ascii="Times New Roman" w:hAnsi="Times New Roman"/>
          <w:iCs/>
          <w:snapToGrid w:val="0"/>
          <w:sz w:val="22"/>
          <w:szCs w:val="22"/>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F11D5" w14:paraId="5678CE9C" w14:textId="77777777" w:rsidTr="00990ED3">
        <w:trPr>
          <w:cantSplit/>
          <w:trHeight w:val="240"/>
          <w:tblHeader/>
        </w:trPr>
        <w:tc>
          <w:tcPr>
            <w:tcW w:w="720" w:type="dxa"/>
            <w:vAlign w:val="center"/>
          </w:tcPr>
          <w:p w14:paraId="2AFDB25C" w14:textId="77777777" w:rsidR="005171BF" w:rsidRPr="007F11D5" w:rsidRDefault="005171BF" w:rsidP="00CD0210">
            <w:pPr>
              <w:spacing w:before="40" w:after="40"/>
              <w:ind w:left="57" w:right="57"/>
              <w:jc w:val="center"/>
              <w:rPr>
                <w:rFonts w:ascii="Times New Roman" w:hAnsi="Times New Roman"/>
                <w:color w:val="000000"/>
                <w:sz w:val="22"/>
                <w:szCs w:val="22"/>
              </w:rPr>
            </w:pPr>
            <w:r w:rsidRPr="007F11D5">
              <w:rPr>
                <w:rFonts w:ascii="Times New Roman" w:hAnsi="Times New Roman"/>
                <w:color w:val="000000"/>
                <w:sz w:val="22"/>
                <w:szCs w:val="22"/>
              </w:rPr>
              <w:t xml:space="preserve">№ </w:t>
            </w:r>
            <w:proofErr w:type="gramStart"/>
            <w:r w:rsidRPr="007F11D5">
              <w:rPr>
                <w:rFonts w:ascii="Times New Roman" w:hAnsi="Times New Roman"/>
                <w:color w:val="000000"/>
                <w:sz w:val="22"/>
                <w:szCs w:val="22"/>
              </w:rPr>
              <w:t>п</w:t>
            </w:r>
            <w:proofErr w:type="gramEnd"/>
            <w:r w:rsidRPr="007F11D5">
              <w:rPr>
                <w:rFonts w:ascii="Times New Roman" w:hAnsi="Times New Roman"/>
                <w:color w:val="000000"/>
                <w:sz w:val="22"/>
                <w:szCs w:val="22"/>
              </w:rPr>
              <w:t>/п</w:t>
            </w:r>
          </w:p>
        </w:tc>
        <w:tc>
          <w:tcPr>
            <w:tcW w:w="2966" w:type="dxa"/>
            <w:vAlign w:val="center"/>
          </w:tcPr>
          <w:p w14:paraId="61B04A90" w14:textId="77777777" w:rsidR="005171BF" w:rsidRPr="007F11D5" w:rsidRDefault="005171BF" w:rsidP="005171BF">
            <w:pPr>
              <w:spacing w:before="40" w:after="40"/>
              <w:ind w:left="57" w:right="57"/>
              <w:jc w:val="center"/>
              <w:rPr>
                <w:rFonts w:ascii="Times New Roman" w:hAnsi="Times New Roman"/>
                <w:color w:val="000000"/>
                <w:sz w:val="22"/>
                <w:szCs w:val="22"/>
              </w:rPr>
            </w:pPr>
            <w:r w:rsidRPr="007F11D5">
              <w:rPr>
                <w:rFonts w:ascii="Times New Roman" w:hAnsi="Times New Roman"/>
                <w:color w:val="000000"/>
                <w:sz w:val="22"/>
                <w:szCs w:val="22"/>
              </w:rPr>
              <w:t xml:space="preserve">Наименование </w:t>
            </w:r>
            <w:r w:rsidR="00F05E5C" w:rsidRPr="007F11D5">
              <w:rPr>
                <w:rFonts w:ascii="Times New Roman" w:hAnsi="Times New Roman"/>
                <w:color w:val="000000"/>
                <w:sz w:val="22"/>
                <w:szCs w:val="22"/>
              </w:rPr>
              <w:t xml:space="preserve">оцениваемого </w:t>
            </w:r>
            <w:r w:rsidR="000B20FC" w:rsidRPr="007F11D5">
              <w:rPr>
                <w:rFonts w:ascii="Times New Roman" w:hAnsi="Times New Roman"/>
                <w:color w:val="000000"/>
                <w:sz w:val="22"/>
                <w:szCs w:val="22"/>
              </w:rPr>
              <w:t>параметра</w:t>
            </w:r>
          </w:p>
        </w:tc>
        <w:tc>
          <w:tcPr>
            <w:tcW w:w="3118" w:type="dxa"/>
            <w:vAlign w:val="center"/>
          </w:tcPr>
          <w:p w14:paraId="432959AB" w14:textId="77777777" w:rsidR="005171BF" w:rsidRPr="007F11D5" w:rsidRDefault="005171BF" w:rsidP="00B7575D">
            <w:pPr>
              <w:spacing w:before="40" w:after="40"/>
              <w:ind w:left="57" w:right="57"/>
              <w:jc w:val="center"/>
              <w:rPr>
                <w:rFonts w:ascii="Times New Roman" w:hAnsi="Times New Roman"/>
                <w:color w:val="000000"/>
                <w:sz w:val="22"/>
                <w:szCs w:val="22"/>
              </w:rPr>
            </w:pPr>
            <w:r w:rsidRPr="007F11D5">
              <w:rPr>
                <w:rFonts w:ascii="Times New Roman" w:hAnsi="Times New Roman"/>
                <w:color w:val="000000"/>
                <w:sz w:val="22"/>
                <w:szCs w:val="22"/>
              </w:rPr>
              <w:t xml:space="preserve">Предложение </w:t>
            </w:r>
            <w:r w:rsidR="00B7575D" w:rsidRPr="007F11D5">
              <w:rPr>
                <w:rFonts w:ascii="Times New Roman" w:hAnsi="Times New Roman"/>
                <w:color w:val="000000"/>
                <w:sz w:val="22"/>
                <w:szCs w:val="22"/>
              </w:rPr>
              <w:t xml:space="preserve">/ описание </w:t>
            </w:r>
            <w:r w:rsidRPr="007F11D5">
              <w:rPr>
                <w:rFonts w:ascii="Times New Roman" w:hAnsi="Times New Roman"/>
                <w:color w:val="000000"/>
                <w:sz w:val="22"/>
                <w:szCs w:val="22"/>
              </w:rPr>
              <w:t>участник</w:t>
            </w:r>
            <w:r w:rsidR="00B7575D" w:rsidRPr="007F11D5">
              <w:rPr>
                <w:rFonts w:ascii="Times New Roman" w:hAnsi="Times New Roman"/>
                <w:color w:val="000000"/>
                <w:sz w:val="22"/>
                <w:szCs w:val="22"/>
              </w:rPr>
              <w:t>а</w:t>
            </w:r>
          </w:p>
        </w:tc>
        <w:tc>
          <w:tcPr>
            <w:tcW w:w="3118" w:type="dxa"/>
          </w:tcPr>
          <w:p w14:paraId="2461C96B" w14:textId="77777777" w:rsidR="005171BF" w:rsidRPr="007F11D5" w:rsidRDefault="005171BF" w:rsidP="005171BF">
            <w:pPr>
              <w:spacing w:before="40" w:after="40"/>
              <w:ind w:left="57" w:right="57"/>
              <w:jc w:val="center"/>
              <w:rPr>
                <w:rFonts w:ascii="Times New Roman" w:hAnsi="Times New Roman"/>
                <w:color w:val="000000"/>
                <w:sz w:val="22"/>
                <w:szCs w:val="22"/>
              </w:rPr>
            </w:pPr>
            <w:r w:rsidRPr="007F11D5">
              <w:rPr>
                <w:rFonts w:ascii="Times New Roman" w:hAnsi="Times New Roman"/>
                <w:color w:val="000000"/>
                <w:sz w:val="22"/>
                <w:szCs w:val="22"/>
              </w:rPr>
              <w:t>Примечание (инструкция по заполнению)</w:t>
            </w:r>
          </w:p>
        </w:tc>
      </w:tr>
      <w:tr w:rsidR="00834B54" w:rsidRPr="007F11D5" w14:paraId="161ABED6" w14:textId="77777777" w:rsidTr="00990ED3">
        <w:trPr>
          <w:trHeight w:val="240"/>
        </w:trPr>
        <w:tc>
          <w:tcPr>
            <w:tcW w:w="720" w:type="dxa"/>
            <w:vAlign w:val="center"/>
          </w:tcPr>
          <w:p w14:paraId="739B0E1C" w14:textId="77777777" w:rsidR="00834B54" w:rsidRPr="007F11D5" w:rsidRDefault="00834B54" w:rsidP="003E1033">
            <w:pPr>
              <w:pStyle w:val="af2"/>
              <w:numPr>
                <w:ilvl w:val="0"/>
                <w:numId w:val="17"/>
              </w:numPr>
              <w:spacing w:before="40" w:after="40"/>
              <w:rPr>
                <w:rFonts w:ascii="Times New Roman" w:hAnsi="Times New Roman"/>
                <w:color w:val="000000"/>
                <w:sz w:val="22"/>
                <w:szCs w:val="22"/>
              </w:rPr>
            </w:pPr>
          </w:p>
        </w:tc>
        <w:tc>
          <w:tcPr>
            <w:tcW w:w="2966" w:type="dxa"/>
            <w:vAlign w:val="center"/>
          </w:tcPr>
          <w:p w14:paraId="61CCCC62" w14:textId="18D5B671" w:rsidR="002D44AA" w:rsidRDefault="003D2F03" w:rsidP="00C505AD">
            <w:pPr>
              <w:spacing w:after="0" w:line="240" w:lineRule="auto"/>
              <w:rPr>
                <w:rFonts w:ascii="Times New Roman" w:hAnsi="Times New Roman"/>
                <w:color w:val="000000"/>
                <w:sz w:val="22"/>
                <w:szCs w:val="22"/>
              </w:rPr>
            </w:pPr>
            <w:r w:rsidRPr="007F11D5">
              <w:rPr>
                <w:rFonts w:ascii="Times New Roman" w:hAnsi="Times New Roman"/>
                <w:color w:val="000000"/>
                <w:sz w:val="22"/>
                <w:szCs w:val="22"/>
              </w:rPr>
              <w:t xml:space="preserve">Цена </w:t>
            </w:r>
            <w:r w:rsidR="004C0CBA" w:rsidRPr="007F11D5">
              <w:rPr>
                <w:rFonts w:ascii="Times New Roman" w:hAnsi="Times New Roman"/>
                <w:color w:val="000000"/>
                <w:sz w:val="22"/>
                <w:szCs w:val="22"/>
              </w:rPr>
              <w:t>договора</w:t>
            </w:r>
            <w:r w:rsidR="002D44AA">
              <w:rPr>
                <w:rFonts w:ascii="Times New Roman" w:hAnsi="Times New Roman"/>
                <w:color w:val="000000"/>
                <w:sz w:val="22"/>
                <w:szCs w:val="22"/>
              </w:rPr>
              <w:t>,</w:t>
            </w:r>
            <w:r w:rsidR="004C0CBA" w:rsidRPr="007F11D5">
              <w:rPr>
                <w:rFonts w:ascii="Times New Roman" w:hAnsi="Times New Roman"/>
                <w:color w:val="000000"/>
                <w:sz w:val="22"/>
                <w:szCs w:val="22"/>
              </w:rPr>
              <w:t xml:space="preserve"> </w:t>
            </w:r>
            <w:r w:rsidR="00AA2D16" w:rsidRPr="007F11D5">
              <w:rPr>
                <w:rFonts w:ascii="Times New Roman" w:hAnsi="Times New Roman"/>
                <w:color w:val="000000"/>
                <w:sz w:val="22"/>
                <w:szCs w:val="22"/>
              </w:rPr>
              <w:t xml:space="preserve"> </w:t>
            </w:r>
            <w:r w:rsidR="007F11D5" w:rsidRPr="007F11D5">
              <w:rPr>
                <w:rFonts w:ascii="Times New Roman" w:hAnsi="Times New Roman"/>
                <w:color w:val="000000"/>
                <w:sz w:val="22"/>
                <w:szCs w:val="22"/>
              </w:rPr>
              <w:t xml:space="preserve"> </w:t>
            </w:r>
            <w:r w:rsidR="004C0CBA" w:rsidRPr="007F11D5">
              <w:rPr>
                <w:rFonts w:ascii="Times New Roman" w:hAnsi="Times New Roman"/>
                <w:color w:val="000000"/>
                <w:sz w:val="22"/>
                <w:szCs w:val="22"/>
              </w:rPr>
              <w:t xml:space="preserve"> цена за единицу продукции</w:t>
            </w:r>
            <w:r w:rsidR="00C505AD" w:rsidRPr="007F11D5">
              <w:rPr>
                <w:rStyle w:val="affc"/>
                <w:rFonts w:ascii="Times New Roman" w:hAnsi="Times New Roman"/>
                <w:color w:val="000000"/>
                <w:sz w:val="22"/>
                <w:szCs w:val="22"/>
              </w:rPr>
              <w:footnoteReference w:id="6"/>
            </w:r>
            <w:r w:rsidR="002D44AA">
              <w:rPr>
                <w:rFonts w:ascii="Times New Roman" w:hAnsi="Times New Roman"/>
                <w:color w:val="000000"/>
                <w:sz w:val="22"/>
                <w:szCs w:val="22"/>
              </w:rPr>
              <w:t xml:space="preserve"> заполняется в соответствии  </w:t>
            </w:r>
          </w:p>
          <w:p w14:paraId="1E794767" w14:textId="31F7675D" w:rsidR="00C505AD" w:rsidRPr="007F11D5" w:rsidRDefault="002D44AA" w:rsidP="00C505AD">
            <w:pPr>
              <w:spacing w:after="0" w:line="240" w:lineRule="auto"/>
              <w:rPr>
                <w:rFonts w:ascii="Times New Roman" w:hAnsi="Times New Roman"/>
                <w:sz w:val="22"/>
                <w:szCs w:val="22"/>
                <w:lang w:eastAsia="ru-RU"/>
              </w:rPr>
            </w:pPr>
            <w:r>
              <w:rPr>
                <w:rFonts w:ascii="Times New Roman" w:hAnsi="Times New Roman"/>
                <w:color w:val="000000"/>
                <w:sz w:val="22"/>
                <w:szCs w:val="22"/>
              </w:rPr>
              <w:t xml:space="preserve"> с формой 2  - Коммерческое предложение</w:t>
            </w:r>
          </w:p>
          <w:p w14:paraId="2DB4FE61" w14:textId="77777777" w:rsidR="00834B54" w:rsidRPr="007F11D5" w:rsidRDefault="00834B54" w:rsidP="00547F56">
            <w:pPr>
              <w:tabs>
                <w:tab w:val="left" w:pos="1122"/>
              </w:tabs>
              <w:spacing w:before="40" w:after="40" w:line="240" w:lineRule="auto"/>
              <w:ind w:left="57" w:right="57"/>
              <w:rPr>
                <w:rFonts w:ascii="Times New Roman" w:hAnsi="Times New Roman"/>
                <w:color w:val="000000"/>
                <w:sz w:val="22"/>
                <w:szCs w:val="22"/>
              </w:rPr>
            </w:pPr>
          </w:p>
        </w:tc>
        <w:tc>
          <w:tcPr>
            <w:tcW w:w="3118" w:type="dxa"/>
            <w:vAlign w:val="center"/>
          </w:tcPr>
          <w:p w14:paraId="138F9F6A" w14:textId="77777777" w:rsidR="00834B54" w:rsidRPr="007F11D5" w:rsidRDefault="00834B54" w:rsidP="00B7575D">
            <w:pPr>
              <w:spacing w:before="40" w:after="40"/>
              <w:ind w:left="57" w:right="57"/>
              <w:jc w:val="center"/>
              <w:rPr>
                <w:rFonts w:ascii="Times New Roman" w:hAnsi="Times New Roman"/>
                <w:color w:val="000000"/>
                <w:sz w:val="22"/>
                <w:szCs w:val="22"/>
              </w:rPr>
            </w:pPr>
          </w:p>
        </w:tc>
        <w:tc>
          <w:tcPr>
            <w:tcW w:w="3118" w:type="dxa"/>
          </w:tcPr>
          <w:p w14:paraId="07E366A0" w14:textId="5D8619B0" w:rsidR="00834B54" w:rsidRPr="007F11D5" w:rsidRDefault="00007662" w:rsidP="0090769F">
            <w:pPr>
              <w:spacing w:before="40" w:after="40"/>
              <w:ind w:left="57" w:right="57"/>
              <w:jc w:val="both"/>
              <w:rPr>
                <w:rFonts w:ascii="Times New Roman" w:hAnsi="Times New Roman"/>
                <w:color w:val="000000"/>
                <w:sz w:val="22"/>
                <w:szCs w:val="22"/>
              </w:rPr>
            </w:pPr>
            <w:proofErr w:type="gramStart"/>
            <w:r w:rsidRPr="007F11D5">
              <w:rPr>
                <w:rFonts w:ascii="Times New Roman" w:hAnsi="Times New Roman"/>
                <w:color w:val="000000"/>
                <w:sz w:val="22"/>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sidRPr="007F11D5">
              <w:rPr>
                <w:rFonts w:ascii="Times New Roman" w:hAnsi="Times New Roman"/>
                <w:color w:val="000000"/>
                <w:sz w:val="22"/>
                <w:szCs w:val="22"/>
              </w:rPr>
              <w:t>, если участник находится на общем режиме налогообложения</w:t>
            </w:r>
            <w:r w:rsidRPr="007F11D5">
              <w:rPr>
                <w:rFonts w:ascii="Times New Roman" w:hAnsi="Times New Roman"/>
                <w:color w:val="000000"/>
                <w:sz w:val="22"/>
                <w:szCs w:val="22"/>
              </w:rPr>
              <w:t xml:space="preserve">) и цена за единицу продукции (с указанием единиц измерения) </w:t>
            </w:r>
            <w:r w:rsidR="002D44AA">
              <w:rPr>
                <w:rFonts w:ascii="Times New Roman" w:hAnsi="Times New Roman"/>
                <w:color w:val="000000"/>
                <w:sz w:val="22"/>
                <w:szCs w:val="22"/>
              </w:rPr>
              <w:t xml:space="preserve">по форме приложения  </w:t>
            </w:r>
            <w:r w:rsidRPr="007F11D5">
              <w:rPr>
                <w:rFonts w:ascii="Times New Roman" w:hAnsi="Times New Roman"/>
                <w:color w:val="000000"/>
                <w:sz w:val="22"/>
                <w:szCs w:val="22"/>
              </w:rPr>
              <w:t xml:space="preserve"> к заявке:</w:t>
            </w:r>
            <w:proofErr w:type="gramEnd"/>
            <w:r w:rsidR="002D44AA">
              <w:rPr>
                <w:rFonts w:ascii="Times New Roman" w:hAnsi="Times New Roman"/>
                <w:color w:val="000000"/>
                <w:sz w:val="22"/>
                <w:szCs w:val="22"/>
              </w:rPr>
              <w:t xml:space="preserve"> </w:t>
            </w:r>
            <w:r w:rsidR="00822279" w:rsidRPr="007F11D5">
              <w:rPr>
                <w:rFonts w:ascii="Times New Roman" w:hAnsi="Times New Roman"/>
                <w:sz w:val="22"/>
                <w:szCs w:val="22"/>
              </w:rPr>
              <w:fldChar w:fldCharType="begin"/>
            </w:r>
            <w:r w:rsidR="00843152" w:rsidRPr="007F11D5">
              <w:rPr>
                <w:rFonts w:ascii="Times New Roman" w:hAnsi="Times New Roman"/>
                <w:sz w:val="22"/>
                <w:szCs w:val="22"/>
              </w:rPr>
              <w:instrText xml:space="preserve"> REF _Ref314100357 \h  \* MERGEFORMAT </w:instrText>
            </w:r>
            <w:r w:rsidR="00822279" w:rsidRPr="007F11D5">
              <w:rPr>
                <w:rFonts w:ascii="Times New Roman" w:hAnsi="Times New Roman"/>
                <w:sz w:val="22"/>
                <w:szCs w:val="22"/>
              </w:rPr>
            </w:r>
            <w:r w:rsidR="00822279" w:rsidRPr="007F11D5">
              <w:rPr>
                <w:rFonts w:ascii="Times New Roman" w:hAnsi="Times New Roman"/>
                <w:sz w:val="22"/>
                <w:szCs w:val="22"/>
              </w:rPr>
              <w:fldChar w:fldCharType="separate"/>
            </w:r>
            <w:r w:rsidR="00114CCB" w:rsidRPr="007F11D5">
              <w:rPr>
                <w:rFonts w:ascii="Times New Roman" w:hAnsi="Times New Roman"/>
                <w:sz w:val="22"/>
                <w:szCs w:val="22"/>
              </w:rPr>
              <w:t>Коммерческое предложение (форма 2)</w:t>
            </w:r>
            <w:r w:rsidR="00822279" w:rsidRPr="007F11D5">
              <w:rPr>
                <w:rFonts w:ascii="Times New Roman" w:hAnsi="Times New Roman"/>
                <w:sz w:val="22"/>
                <w:szCs w:val="22"/>
              </w:rPr>
              <w:fldChar w:fldCharType="end"/>
            </w:r>
            <w:r w:rsidR="004C0CBA" w:rsidRPr="007F11D5">
              <w:rPr>
                <w:rFonts w:ascii="Times New Roman" w:hAnsi="Times New Roman"/>
                <w:color w:val="000000"/>
                <w:sz w:val="22"/>
                <w:szCs w:val="22"/>
              </w:rPr>
              <w:t>.</w:t>
            </w:r>
          </w:p>
          <w:p w14:paraId="39E4B5AF" w14:textId="77777777" w:rsidR="00C505AD" w:rsidRPr="007F11D5" w:rsidRDefault="00C505AD" w:rsidP="0090769F">
            <w:pPr>
              <w:spacing w:before="40" w:after="40"/>
              <w:ind w:left="57" w:right="57"/>
              <w:jc w:val="both"/>
              <w:rPr>
                <w:rFonts w:ascii="Times New Roman" w:hAnsi="Times New Roman"/>
                <w:color w:val="000000"/>
                <w:sz w:val="22"/>
                <w:szCs w:val="22"/>
              </w:rPr>
            </w:pPr>
          </w:p>
        </w:tc>
      </w:tr>
    </w:tbl>
    <w:p w14:paraId="1B17DD6E" w14:textId="77777777" w:rsidR="00C954B9" w:rsidRPr="007F11D5" w:rsidRDefault="006B0F14" w:rsidP="009F04F8">
      <w:pPr>
        <w:spacing w:before="120"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t xml:space="preserve">Настоящая заявка имеет правовой статус оферты и действует </w:t>
      </w:r>
      <w:r w:rsidRPr="007F11D5">
        <w:rPr>
          <w:rFonts w:ascii="Times New Roman" w:hAnsi="Times New Roman"/>
          <w:sz w:val="22"/>
          <w:szCs w:val="22"/>
        </w:rPr>
        <w:t>вплоть до истечения срока, отведенного на заключение договора, но не менее</w:t>
      </w:r>
      <w:proofErr w:type="gramStart"/>
      <w:r w:rsidRPr="007F11D5">
        <w:rPr>
          <w:rFonts w:ascii="Times New Roman" w:hAnsi="Times New Roman"/>
          <w:sz w:val="22"/>
          <w:szCs w:val="22"/>
        </w:rPr>
        <w:t>,</w:t>
      </w:r>
      <w:proofErr w:type="gramEnd"/>
      <w:r w:rsidRPr="007F11D5">
        <w:rPr>
          <w:rFonts w:ascii="Times New Roman" w:hAnsi="Times New Roman"/>
          <w:sz w:val="22"/>
          <w:szCs w:val="22"/>
        </w:rPr>
        <w:t xml:space="preserve"> чем в течение </w:t>
      </w:r>
      <w:bookmarkStart w:id="584" w:name="_Hlt440565644"/>
      <w:bookmarkEnd w:id="584"/>
      <w:r w:rsidRPr="007F11D5">
        <w:rPr>
          <w:rFonts w:ascii="Times New Roman" w:hAnsi="Times New Roman"/>
          <w:sz w:val="22"/>
          <w:szCs w:val="22"/>
        </w:rPr>
        <w:t>60 (шестидесяти) дней с даты окончания срока подачи заявок</w:t>
      </w:r>
      <w:r w:rsidRPr="007F11D5">
        <w:rPr>
          <w:rFonts w:ascii="Times New Roman" w:hAnsi="Times New Roman"/>
          <w:iCs/>
          <w:snapToGrid w:val="0"/>
          <w:sz w:val="22"/>
          <w:szCs w:val="22"/>
        </w:rPr>
        <w:t>, установленной в</w:t>
      </w:r>
      <w:r w:rsidR="007F11D5" w:rsidRPr="007F11D5">
        <w:rPr>
          <w:rFonts w:ascii="Times New Roman" w:hAnsi="Times New Roman"/>
          <w:iCs/>
          <w:snapToGrid w:val="0"/>
          <w:sz w:val="22"/>
          <w:szCs w:val="22"/>
        </w:rPr>
        <w:t xml:space="preserve"> </w:t>
      </w:r>
      <w:r w:rsidRPr="007F11D5">
        <w:rPr>
          <w:rFonts w:ascii="Times New Roman" w:hAnsi="Times New Roman"/>
          <w:iCs/>
          <w:snapToGrid w:val="0"/>
          <w:sz w:val="22"/>
          <w:szCs w:val="22"/>
        </w:rPr>
        <w:t>извещении</w:t>
      </w:r>
      <w:r w:rsidR="0024314C" w:rsidRPr="007F11D5">
        <w:rPr>
          <w:rFonts w:ascii="Times New Roman" w:hAnsi="Times New Roman"/>
          <w:iCs/>
          <w:snapToGrid w:val="0"/>
          <w:sz w:val="22"/>
          <w:szCs w:val="22"/>
        </w:rPr>
        <w:t>.</w:t>
      </w:r>
    </w:p>
    <w:p w14:paraId="7D967596" w14:textId="77777777" w:rsidR="00A50D6C" w:rsidRPr="007F11D5" w:rsidRDefault="00A50D6C" w:rsidP="009F04F8">
      <w:pPr>
        <w:spacing w:before="120" w:after="0" w:line="240" w:lineRule="auto"/>
        <w:ind w:firstLine="567"/>
        <w:jc w:val="both"/>
        <w:rPr>
          <w:rFonts w:ascii="Times New Roman" w:hAnsi="Times New Roman"/>
          <w:iCs/>
          <w:snapToGrid w:val="0"/>
          <w:sz w:val="22"/>
          <w:szCs w:val="22"/>
        </w:rPr>
      </w:pPr>
      <w:proofErr w:type="gramStart"/>
      <w:r w:rsidRPr="007F11D5">
        <w:rPr>
          <w:rFonts w:ascii="Times New Roman" w:hAnsi="Times New Roman"/>
          <w:iCs/>
          <w:snapToGrid w:val="0"/>
          <w:sz w:val="22"/>
          <w:szCs w:val="22"/>
        </w:rPr>
        <w:t xml:space="preserve">Настоящим подтверждаем, что </w:t>
      </w:r>
      <w:r w:rsidR="0059228E" w:rsidRPr="007F11D5">
        <w:rPr>
          <w:rFonts w:ascii="Times New Roman" w:hAnsi="Times New Roman"/>
          <w:iCs/>
          <w:snapToGrid w:val="0"/>
          <w:sz w:val="22"/>
          <w:szCs w:val="22"/>
        </w:rPr>
        <w:t xml:space="preserve">в отношении </w:t>
      </w:r>
      <w:r w:rsidRPr="007F11D5">
        <w:rPr>
          <w:rFonts w:ascii="Times New Roman" w:hAnsi="Times New Roman"/>
          <w:iCs/>
          <w:snapToGrid w:val="0"/>
          <w:sz w:val="22"/>
          <w:szCs w:val="22"/>
        </w:rPr>
        <w:t xml:space="preserve">_________________________ </w:t>
      </w:r>
      <w:r w:rsidR="005039A9" w:rsidRPr="007F11D5">
        <w:rPr>
          <w:rFonts w:ascii="Times New Roman" w:hAnsi="Times New Roman"/>
          <w:iCs/>
          <w:snapToGrid w:val="0"/>
          <w:sz w:val="22"/>
          <w:szCs w:val="22"/>
        </w:rPr>
        <w:t>[</w:t>
      </w:r>
      <w:r w:rsidRPr="007F11D5">
        <w:rPr>
          <w:rFonts w:ascii="Times New Roman" w:hAnsi="Times New Roman"/>
          <w:snapToGrid w:val="0"/>
          <w:sz w:val="22"/>
          <w:szCs w:val="22"/>
          <w:shd w:val="clear" w:color="auto" w:fill="D9D9D9" w:themeFill="background1" w:themeFillShade="D9"/>
        </w:rPr>
        <w:t xml:space="preserve">наименование участника </w:t>
      </w:r>
      <w:r w:rsidR="00781706" w:rsidRPr="007F11D5">
        <w:rPr>
          <w:rFonts w:ascii="Times New Roman" w:hAnsi="Times New Roman"/>
          <w:snapToGrid w:val="0"/>
          <w:sz w:val="22"/>
          <w:szCs w:val="22"/>
          <w:shd w:val="clear" w:color="auto" w:fill="D9D9D9" w:themeFill="background1" w:themeFillShade="D9"/>
        </w:rPr>
        <w:t>процедуры закупки</w:t>
      </w:r>
      <w:r w:rsidR="00BF20C8" w:rsidRPr="007F11D5">
        <w:rPr>
          <w:rFonts w:ascii="Times New Roman" w:hAnsi="Times New Roman"/>
          <w:snapToGrid w:val="0"/>
          <w:sz w:val="22"/>
          <w:szCs w:val="22"/>
          <w:shd w:val="clear" w:color="auto" w:fill="D9D9D9" w:themeFill="background1" w:themeFillShade="D9"/>
        </w:rPr>
        <w:t>,</w:t>
      </w:r>
      <w:r w:rsidR="005039A9" w:rsidRPr="007F11D5">
        <w:rPr>
          <w:rFonts w:ascii="Times New Roman" w:hAnsi="Times New Roman"/>
          <w:iCs/>
          <w:snapToGrid w:val="0"/>
          <w:sz w:val="22"/>
          <w:szCs w:val="22"/>
        </w:rPr>
        <w:t>]</w:t>
      </w:r>
      <w:r w:rsidRPr="007F11D5">
        <w:rPr>
          <w:rFonts w:ascii="Times New Roman" w:hAnsi="Times New Roman"/>
          <w:iCs/>
          <w:snapToGrid w:val="0"/>
          <w:sz w:val="22"/>
          <w:szCs w:val="22"/>
        </w:rPr>
        <w:t xml:space="preserve"> не проводится процедура ликвидации, </w:t>
      </w:r>
      <w:r w:rsidR="0059228E" w:rsidRPr="007F11D5">
        <w:rPr>
          <w:rFonts w:ascii="Times New Roman" w:hAnsi="Times New Roman"/>
          <w:iCs/>
          <w:snapToGrid w:val="0"/>
          <w:sz w:val="22"/>
          <w:szCs w:val="22"/>
        </w:rPr>
        <w:t>отсутствует</w:t>
      </w:r>
      <w:r w:rsidR="00EA1131" w:rsidRPr="007F11D5">
        <w:rPr>
          <w:rFonts w:ascii="Times New Roman" w:hAnsi="Times New Roman"/>
          <w:iCs/>
          <w:snapToGrid w:val="0"/>
          <w:sz w:val="22"/>
          <w:szCs w:val="22"/>
        </w:rPr>
        <w:t xml:space="preserve"> </w:t>
      </w:r>
      <w:r w:rsidR="0059228E" w:rsidRPr="007F11D5">
        <w:rPr>
          <w:rFonts w:ascii="Times New Roman" w:hAnsi="Times New Roman"/>
          <w:iCs/>
          <w:snapToGrid w:val="0"/>
          <w:sz w:val="22"/>
          <w:szCs w:val="22"/>
        </w:rPr>
        <w:t xml:space="preserve">решение </w:t>
      </w:r>
      <w:r w:rsidRPr="007F11D5">
        <w:rPr>
          <w:rFonts w:ascii="Times New Roman" w:hAnsi="Times New Roman"/>
          <w:iCs/>
          <w:snapToGrid w:val="0"/>
          <w:sz w:val="22"/>
          <w:szCs w:val="22"/>
        </w:rPr>
        <w:t>арбитражн</w:t>
      </w:r>
      <w:r w:rsidR="0059228E" w:rsidRPr="007F11D5">
        <w:rPr>
          <w:rFonts w:ascii="Times New Roman" w:hAnsi="Times New Roman"/>
          <w:iCs/>
          <w:snapToGrid w:val="0"/>
          <w:sz w:val="22"/>
          <w:szCs w:val="22"/>
        </w:rPr>
        <w:t>ого</w:t>
      </w:r>
      <w:r w:rsidRPr="007F11D5">
        <w:rPr>
          <w:rFonts w:ascii="Times New Roman" w:hAnsi="Times New Roman"/>
          <w:iCs/>
          <w:snapToGrid w:val="0"/>
          <w:sz w:val="22"/>
          <w:szCs w:val="22"/>
        </w:rPr>
        <w:t xml:space="preserve"> суд</w:t>
      </w:r>
      <w:r w:rsidR="0059228E" w:rsidRPr="007F11D5">
        <w:rPr>
          <w:rFonts w:ascii="Times New Roman" w:hAnsi="Times New Roman"/>
          <w:iCs/>
          <w:snapToGrid w:val="0"/>
          <w:sz w:val="22"/>
          <w:szCs w:val="22"/>
        </w:rPr>
        <w:t>а</w:t>
      </w:r>
      <w:r w:rsidRPr="007F11D5">
        <w:rPr>
          <w:rFonts w:ascii="Times New Roman" w:hAnsi="Times New Roman"/>
          <w:iCs/>
          <w:snapToGrid w:val="0"/>
          <w:sz w:val="22"/>
          <w:szCs w:val="22"/>
        </w:rPr>
        <w:t xml:space="preserve"> о признании </w:t>
      </w:r>
      <w:r w:rsidR="0059228E" w:rsidRPr="007F11D5">
        <w:rPr>
          <w:rFonts w:ascii="Times New Roman" w:hAnsi="Times New Roman"/>
          <w:iCs/>
          <w:snapToGrid w:val="0"/>
          <w:sz w:val="22"/>
          <w:szCs w:val="22"/>
        </w:rPr>
        <w:t>несостоятельным (</w:t>
      </w:r>
      <w:r w:rsidRPr="007F11D5">
        <w:rPr>
          <w:rFonts w:ascii="Times New Roman" w:hAnsi="Times New Roman"/>
          <w:iCs/>
          <w:snapToGrid w:val="0"/>
          <w:sz w:val="22"/>
          <w:szCs w:val="22"/>
        </w:rPr>
        <w:t>банкротом</w:t>
      </w:r>
      <w:r w:rsidR="0059228E" w:rsidRPr="007F11D5">
        <w:rPr>
          <w:rFonts w:ascii="Times New Roman" w:hAnsi="Times New Roman"/>
          <w:iCs/>
          <w:snapToGrid w:val="0"/>
          <w:sz w:val="22"/>
          <w:szCs w:val="22"/>
        </w:rPr>
        <w:t xml:space="preserve">) </w:t>
      </w:r>
      <w:r w:rsidR="0059228E" w:rsidRPr="007F11D5">
        <w:rPr>
          <w:rFonts w:ascii="Times New Roman" w:hAnsi="Times New Roman"/>
          <w:sz w:val="22"/>
          <w:szCs w:val="22"/>
        </w:rPr>
        <w:t>или об открытии конкурсного производства</w:t>
      </w:r>
      <w:r w:rsidRPr="007F11D5">
        <w:rPr>
          <w:rFonts w:ascii="Times New Roman" w:hAnsi="Times New Roman"/>
          <w:iCs/>
          <w:snapToGrid w:val="0"/>
          <w:sz w:val="22"/>
          <w:szCs w:val="22"/>
        </w:rPr>
        <w:t xml:space="preserve">, деятельность ______________________________ </w:t>
      </w:r>
      <w:r w:rsidR="005039A9" w:rsidRPr="007F11D5">
        <w:rPr>
          <w:rFonts w:ascii="Times New Roman" w:hAnsi="Times New Roman"/>
          <w:iCs/>
          <w:snapToGrid w:val="0"/>
          <w:sz w:val="22"/>
          <w:szCs w:val="22"/>
        </w:rPr>
        <w:t>[</w:t>
      </w:r>
      <w:r w:rsidRPr="007F11D5">
        <w:rPr>
          <w:rFonts w:ascii="Times New Roman" w:hAnsi="Times New Roman"/>
          <w:snapToGrid w:val="0"/>
          <w:sz w:val="22"/>
          <w:szCs w:val="22"/>
          <w:shd w:val="clear" w:color="auto" w:fill="D9D9D9" w:themeFill="background1" w:themeFillShade="D9"/>
        </w:rPr>
        <w:t xml:space="preserve">наименование участника </w:t>
      </w:r>
      <w:r w:rsidR="00781706" w:rsidRPr="007F11D5">
        <w:rPr>
          <w:rFonts w:ascii="Times New Roman" w:hAnsi="Times New Roman"/>
          <w:snapToGrid w:val="0"/>
          <w:sz w:val="22"/>
          <w:szCs w:val="22"/>
          <w:shd w:val="clear" w:color="auto" w:fill="D9D9D9" w:themeFill="background1" w:themeFillShade="D9"/>
        </w:rPr>
        <w:t>процедуры закупки</w:t>
      </w:r>
      <w:r w:rsidR="005039A9" w:rsidRPr="007F11D5">
        <w:rPr>
          <w:rFonts w:ascii="Times New Roman" w:hAnsi="Times New Roman"/>
          <w:iCs/>
          <w:snapToGrid w:val="0"/>
          <w:sz w:val="22"/>
          <w:szCs w:val="22"/>
        </w:rPr>
        <w:t>]</w:t>
      </w:r>
      <w:r w:rsidRPr="007F11D5">
        <w:rPr>
          <w:rFonts w:ascii="Times New Roman" w:hAnsi="Times New Roman"/>
          <w:iCs/>
          <w:snapToGrid w:val="0"/>
          <w:sz w:val="22"/>
          <w:szCs w:val="22"/>
        </w:rPr>
        <w:t xml:space="preserve"> не приостановлена, а также, что размер задолженности по налогам, сборам и иным обязательным платежам в бюджеты </w:t>
      </w:r>
      <w:r w:rsidR="00E851BA" w:rsidRPr="007F11D5">
        <w:rPr>
          <w:rFonts w:ascii="Times New Roman" w:hAnsi="Times New Roman"/>
          <w:sz w:val="22"/>
          <w:szCs w:val="22"/>
        </w:rPr>
        <w:t>бюджетной системы Российской Федерации</w:t>
      </w:r>
      <w:r w:rsidRPr="007F11D5">
        <w:rPr>
          <w:rFonts w:ascii="Times New Roman" w:hAnsi="Times New Roman"/>
          <w:iCs/>
          <w:snapToGrid w:val="0"/>
          <w:sz w:val="22"/>
          <w:szCs w:val="22"/>
        </w:rPr>
        <w:t xml:space="preserve"> за прошедший календарный год не превышает </w:t>
      </w:r>
      <w:r w:rsidR="00B26461" w:rsidRPr="007F11D5">
        <w:rPr>
          <w:rFonts w:ascii="Times New Roman" w:hAnsi="Times New Roman"/>
          <w:iCs/>
          <w:snapToGrid w:val="0"/>
          <w:sz w:val="22"/>
          <w:szCs w:val="22"/>
        </w:rPr>
        <w:t>25</w:t>
      </w:r>
      <w:r w:rsidRPr="007F11D5">
        <w:rPr>
          <w:rFonts w:ascii="Times New Roman" w:hAnsi="Times New Roman"/>
          <w:iCs/>
          <w:snapToGrid w:val="0"/>
          <w:sz w:val="22"/>
          <w:szCs w:val="22"/>
        </w:rPr>
        <w:t>%</w:t>
      </w:r>
      <w:r w:rsidR="00B26461" w:rsidRPr="007F11D5">
        <w:rPr>
          <w:rFonts w:ascii="Times New Roman" w:hAnsi="Times New Roman"/>
          <w:iCs/>
          <w:snapToGrid w:val="0"/>
          <w:sz w:val="22"/>
          <w:szCs w:val="22"/>
        </w:rPr>
        <w:t>(двадцати пяти</w:t>
      </w:r>
      <w:proofErr w:type="gramEnd"/>
      <w:r w:rsidR="00B26461" w:rsidRPr="007F11D5">
        <w:rPr>
          <w:rFonts w:ascii="Times New Roman" w:hAnsi="Times New Roman"/>
          <w:iCs/>
          <w:snapToGrid w:val="0"/>
          <w:sz w:val="22"/>
          <w:szCs w:val="22"/>
        </w:rPr>
        <w:t xml:space="preserve"> процентов) </w:t>
      </w:r>
      <w:r w:rsidRPr="007F11D5">
        <w:rPr>
          <w:rFonts w:ascii="Times New Roman" w:hAnsi="Times New Roman"/>
          <w:iCs/>
          <w:snapToGrid w:val="0"/>
          <w:sz w:val="22"/>
          <w:szCs w:val="22"/>
        </w:rPr>
        <w:t>балансовой стоимости активов по данным бухгалтерской отчетности за последний завершенный отчетный период.</w:t>
      </w:r>
    </w:p>
    <w:p w14:paraId="1029F747" w14:textId="77777777" w:rsidR="002576A3" w:rsidRPr="007F11D5" w:rsidRDefault="002576A3" w:rsidP="009F04F8">
      <w:pPr>
        <w:spacing w:before="120" w:after="0" w:line="240" w:lineRule="auto"/>
        <w:ind w:firstLine="567"/>
        <w:jc w:val="both"/>
        <w:rPr>
          <w:rFonts w:ascii="Times New Roman" w:hAnsi="Times New Roman"/>
          <w:sz w:val="22"/>
          <w:szCs w:val="22"/>
        </w:rPr>
      </w:pPr>
      <w:r w:rsidRPr="007F11D5">
        <w:rPr>
          <w:rFonts w:ascii="Times New Roman" w:hAnsi="Times New Roman"/>
          <w:sz w:val="22"/>
          <w:szCs w:val="22"/>
        </w:rPr>
        <w:t xml:space="preserve">Также подтверждаем отсутствие </w:t>
      </w:r>
      <w:r w:rsidR="00BB6444" w:rsidRPr="007F11D5">
        <w:rPr>
          <w:rFonts w:ascii="Times New Roman" w:hAnsi="Times New Roman"/>
          <w:sz w:val="22"/>
          <w:szCs w:val="22"/>
        </w:rPr>
        <w:t xml:space="preserve">у руководителя, членов коллегиального исполнительного органа или главного бухгалтера </w:t>
      </w:r>
      <w:r w:rsidR="00BB6444" w:rsidRPr="007F11D5">
        <w:rPr>
          <w:rFonts w:ascii="Times New Roman" w:hAnsi="Times New Roman"/>
          <w:iCs/>
          <w:snapToGrid w:val="0"/>
          <w:sz w:val="22"/>
          <w:szCs w:val="22"/>
        </w:rPr>
        <w:t>_________________________ [</w:t>
      </w:r>
      <w:r w:rsidR="00BB6444" w:rsidRPr="007F11D5">
        <w:rPr>
          <w:rFonts w:ascii="Times New Roman" w:hAnsi="Times New Roman"/>
          <w:snapToGrid w:val="0"/>
          <w:sz w:val="22"/>
          <w:szCs w:val="22"/>
          <w:shd w:val="clear" w:color="auto" w:fill="D9D9D9" w:themeFill="background1" w:themeFillShade="D9"/>
        </w:rPr>
        <w:t xml:space="preserve">наименование участника процедуры закупки или Ф.И.О. участника процедуры закупки – </w:t>
      </w:r>
      <w:r w:rsidRPr="007F11D5">
        <w:rPr>
          <w:rFonts w:ascii="Times New Roman" w:hAnsi="Times New Roman"/>
          <w:snapToGrid w:val="0"/>
          <w:sz w:val="22"/>
          <w:szCs w:val="22"/>
          <w:shd w:val="clear" w:color="auto" w:fill="D9D9D9" w:themeFill="background1" w:themeFillShade="D9"/>
        </w:rPr>
        <w:t>физического лица, в том числе индивидуального предпринимателя</w:t>
      </w:r>
      <w:proofErr w:type="gramStart"/>
      <w:r w:rsidRPr="007F11D5">
        <w:rPr>
          <w:rFonts w:ascii="Times New Roman" w:hAnsi="Times New Roman"/>
          <w:iCs/>
          <w:snapToGrid w:val="0"/>
          <w:sz w:val="22"/>
          <w:szCs w:val="22"/>
        </w:rPr>
        <w:t>]</w:t>
      </w:r>
      <w:r w:rsidR="00201FA4" w:rsidRPr="007F11D5">
        <w:rPr>
          <w:rFonts w:ascii="Times New Roman" w:hAnsi="Times New Roman"/>
          <w:sz w:val="22"/>
          <w:szCs w:val="22"/>
        </w:rPr>
        <w:t>о</w:t>
      </w:r>
      <w:proofErr w:type="gramEnd"/>
      <w:r w:rsidR="00201FA4" w:rsidRPr="007F11D5">
        <w:rPr>
          <w:rFonts w:ascii="Times New Roman" w:hAnsi="Times New Roman"/>
          <w:sz w:val="22"/>
          <w:szCs w:val="22"/>
        </w:rPr>
        <w:t xml:space="preserve">граничения или лишения дееспособности, </w:t>
      </w:r>
      <w:r w:rsidRPr="007F11D5">
        <w:rPr>
          <w:rFonts w:ascii="Times New Roman" w:hAnsi="Times New Roman"/>
          <w:sz w:val="22"/>
          <w:szCs w:val="22"/>
        </w:rPr>
        <w:t xml:space="preserve">неснятой или непогашенной судимости </w:t>
      </w:r>
      <w:r w:rsidRPr="007F11D5">
        <w:rPr>
          <w:rFonts w:ascii="Times New Roman" w:hAnsi="Times New Roman"/>
          <w:sz w:val="22"/>
          <w:szCs w:val="22"/>
        </w:rPr>
        <w:lastRenderedPageBreak/>
        <w:t>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F11D5">
        <w:rPr>
          <w:rFonts w:ascii="Times New Roman" w:hAnsi="Times New Roman"/>
          <w:sz w:val="22"/>
          <w:szCs w:val="22"/>
        </w:rPr>
        <w:t>.</w:t>
      </w:r>
    </w:p>
    <w:p w14:paraId="350014F8" w14:textId="77777777" w:rsidR="009D5071" w:rsidRPr="007F11D5" w:rsidRDefault="00B51111" w:rsidP="009F04F8">
      <w:pPr>
        <w:spacing w:before="120" w:after="0" w:line="240" w:lineRule="auto"/>
        <w:ind w:firstLine="567"/>
        <w:jc w:val="both"/>
        <w:rPr>
          <w:rFonts w:ascii="Times New Roman" w:hAnsi="Times New Roman"/>
          <w:sz w:val="22"/>
          <w:szCs w:val="22"/>
        </w:rPr>
      </w:pPr>
      <w:r w:rsidRPr="007F11D5">
        <w:rPr>
          <w:rFonts w:ascii="Times New Roman" w:hAnsi="Times New Roman"/>
          <w:sz w:val="22"/>
          <w:szCs w:val="22"/>
        </w:rPr>
        <w:t xml:space="preserve">В соответствии с дополнительными требованиями к участникам закупки подтверждаем </w:t>
      </w:r>
      <w:r w:rsidR="009D5071" w:rsidRPr="007F11D5">
        <w:rPr>
          <w:rFonts w:ascii="Times New Roman" w:hAnsi="Times New Roman"/>
          <w:sz w:val="22"/>
          <w:szCs w:val="22"/>
        </w:rPr>
        <w:t xml:space="preserve">отсутствие сведений об </w:t>
      </w:r>
      <w:r w:rsidRPr="007F11D5">
        <w:rPr>
          <w:rFonts w:ascii="Times New Roman" w:hAnsi="Times New Roman"/>
          <w:iCs/>
          <w:snapToGrid w:val="0"/>
          <w:sz w:val="22"/>
          <w:szCs w:val="22"/>
        </w:rPr>
        <w:t>______________________________ [</w:t>
      </w:r>
      <w:r w:rsidRPr="007F11D5">
        <w:rPr>
          <w:rFonts w:ascii="Times New Roman" w:hAnsi="Times New Roman"/>
          <w:snapToGrid w:val="0"/>
          <w:sz w:val="22"/>
          <w:szCs w:val="22"/>
          <w:shd w:val="clear" w:color="auto" w:fill="D9D9D9" w:themeFill="background1" w:themeFillShade="D9"/>
        </w:rPr>
        <w:t>наименование участника процедуры закупки</w:t>
      </w:r>
      <w:r w:rsidRPr="007F11D5">
        <w:rPr>
          <w:rFonts w:ascii="Times New Roman" w:hAnsi="Times New Roman"/>
          <w:iCs/>
          <w:snapToGrid w:val="0"/>
          <w:sz w:val="22"/>
          <w:szCs w:val="22"/>
        </w:rPr>
        <w:t xml:space="preserve">] </w:t>
      </w:r>
      <w:r w:rsidR="009D5071" w:rsidRPr="007F11D5">
        <w:rPr>
          <w:rFonts w:ascii="Times New Roman" w:hAnsi="Times New Roman"/>
          <w:sz w:val="22"/>
          <w:szCs w:val="22"/>
        </w:rPr>
        <w:t>в реестре недобросовестных поставщиков (подрядчиков, исполнителей), предусмотренном Законом 223-Ф</w:t>
      </w:r>
      <w:proofErr w:type="gramStart"/>
      <w:r w:rsidR="009D5071" w:rsidRPr="007F11D5">
        <w:rPr>
          <w:rFonts w:ascii="Times New Roman" w:hAnsi="Times New Roman"/>
          <w:sz w:val="22"/>
          <w:szCs w:val="22"/>
        </w:rPr>
        <w:t>З</w:t>
      </w:r>
      <w:r w:rsidRPr="007F11D5">
        <w:rPr>
          <w:rFonts w:ascii="Times New Roman" w:hAnsi="Times New Roman"/>
          <w:iCs/>
          <w:snapToGrid w:val="0"/>
          <w:sz w:val="22"/>
          <w:szCs w:val="22"/>
        </w:rPr>
        <w:t>[</w:t>
      </w:r>
      <w:proofErr w:type="gramEnd"/>
      <w:r w:rsidRPr="007F11D5">
        <w:rPr>
          <w:rFonts w:ascii="Times New Roman" w:hAnsi="Times New Roman"/>
          <w:snapToGrid w:val="0"/>
          <w:sz w:val="22"/>
          <w:szCs w:val="22"/>
          <w:shd w:val="clear" w:color="auto" w:fill="D9D9D9" w:themeFill="background1" w:themeFillShade="D9"/>
        </w:rPr>
        <w:t>и/или</w:t>
      </w:r>
      <w:r w:rsidRPr="007F11D5">
        <w:rPr>
          <w:rFonts w:ascii="Times New Roman" w:hAnsi="Times New Roman"/>
          <w:iCs/>
          <w:snapToGrid w:val="0"/>
          <w:sz w:val="22"/>
          <w:szCs w:val="22"/>
        </w:rPr>
        <w:t>]</w:t>
      </w:r>
      <w:r w:rsidR="009D5071" w:rsidRPr="007F11D5">
        <w:rPr>
          <w:rFonts w:ascii="Times New Roman" w:hAnsi="Times New Roman"/>
          <w:sz w:val="22"/>
          <w:szCs w:val="22"/>
        </w:rPr>
        <w:t xml:space="preserve"> в реестре недобросовестных поставщиков, предусмотренном Законом 44-ФЗ</w:t>
      </w:r>
      <w:r w:rsidRPr="007F11D5">
        <w:rPr>
          <w:rFonts w:ascii="Times New Roman" w:hAnsi="Times New Roman"/>
          <w:sz w:val="22"/>
          <w:szCs w:val="22"/>
        </w:rPr>
        <w:t>.</w:t>
      </w:r>
      <w:r w:rsidR="00CD5EFD" w:rsidRPr="007F11D5">
        <w:rPr>
          <w:rStyle w:val="affc"/>
          <w:rFonts w:ascii="Times New Roman" w:hAnsi="Times New Roman"/>
          <w:sz w:val="22"/>
          <w:szCs w:val="22"/>
        </w:rPr>
        <w:footnoteReference w:id="7"/>
      </w:r>
    </w:p>
    <w:p w14:paraId="5F312E15" w14:textId="77777777" w:rsidR="00A50D6C" w:rsidRPr="007F11D5" w:rsidRDefault="00A50D6C" w:rsidP="009F04F8">
      <w:pPr>
        <w:spacing w:before="120"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t xml:space="preserve">В случае признания нас победителем </w:t>
      </w:r>
      <w:r w:rsidR="00596D97" w:rsidRPr="007F11D5">
        <w:rPr>
          <w:rFonts w:ascii="Times New Roman" w:hAnsi="Times New Roman"/>
          <w:iCs/>
          <w:snapToGrid w:val="0"/>
          <w:sz w:val="22"/>
          <w:szCs w:val="22"/>
        </w:rPr>
        <w:t>закупки</w:t>
      </w:r>
      <w:r w:rsidR="00007662" w:rsidRPr="007F11D5">
        <w:rPr>
          <w:rFonts w:ascii="Times New Roman" w:hAnsi="Times New Roman"/>
          <w:iCs/>
          <w:snapToGrid w:val="0"/>
          <w:sz w:val="22"/>
          <w:szCs w:val="22"/>
        </w:rPr>
        <w:t xml:space="preserve">, а также в случае принятия заказчиком решения о заключении с нами договора как </w:t>
      </w:r>
      <w:r w:rsidR="00007662" w:rsidRPr="007F11D5">
        <w:rPr>
          <w:rFonts w:ascii="Times New Roman" w:hAnsi="Times New Roman"/>
          <w:sz w:val="22"/>
          <w:szCs w:val="22"/>
        </w:rPr>
        <w:t>с единственным участником конкурентной закупки</w:t>
      </w:r>
      <w:r w:rsidR="00D94F2D" w:rsidRPr="007F11D5">
        <w:rPr>
          <w:rFonts w:ascii="Times New Roman" w:hAnsi="Times New Roman"/>
          <w:iCs/>
          <w:snapToGrid w:val="0"/>
          <w:sz w:val="22"/>
          <w:szCs w:val="22"/>
        </w:rPr>
        <w:t>________________________ [</w:t>
      </w:r>
      <w:r w:rsidR="00D94F2D" w:rsidRPr="007F11D5">
        <w:rPr>
          <w:rFonts w:ascii="Times New Roman" w:hAnsi="Times New Roman"/>
          <w:snapToGrid w:val="0"/>
          <w:sz w:val="22"/>
          <w:szCs w:val="22"/>
          <w:shd w:val="clear" w:color="auto" w:fill="D9D9D9" w:themeFill="background1" w:themeFillShade="D9"/>
        </w:rPr>
        <w:t>наименование участника процедуры закупки</w:t>
      </w:r>
      <w:r w:rsidR="00D94F2D" w:rsidRPr="007F11D5">
        <w:rPr>
          <w:rFonts w:ascii="Times New Roman" w:hAnsi="Times New Roman"/>
          <w:iCs/>
          <w:snapToGrid w:val="0"/>
          <w:sz w:val="22"/>
          <w:szCs w:val="22"/>
        </w:rPr>
        <w:t xml:space="preserve">] </w:t>
      </w:r>
      <w:r w:rsidRPr="007F11D5">
        <w:rPr>
          <w:rFonts w:ascii="Times New Roman" w:hAnsi="Times New Roman"/>
          <w:iCs/>
          <w:snapToGrid w:val="0"/>
          <w:sz w:val="22"/>
          <w:szCs w:val="22"/>
        </w:rPr>
        <w:t>бере</w:t>
      </w:r>
      <w:r w:rsidR="00D94F2D" w:rsidRPr="007F11D5">
        <w:rPr>
          <w:rFonts w:ascii="Times New Roman" w:hAnsi="Times New Roman"/>
          <w:iCs/>
          <w:snapToGrid w:val="0"/>
          <w:sz w:val="22"/>
          <w:szCs w:val="22"/>
        </w:rPr>
        <w:t>т</w:t>
      </w:r>
      <w:r w:rsidRPr="007F11D5">
        <w:rPr>
          <w:rFonts w:ascii="Times New Roman" w:hAnsi="Times New Roman"/>
          <w:iCs/>
          <w:snapToGrid w:val="0"/>
          <w:sz w:val="22"/>
          <w:szCs w:val="22"/>
        </w:rPr>
        <w:t xml:space="preserve"> на себя обязательства подписать со своей стороны договор в соответствии с требованиями </w:t>
      </w:r>
      <w:proofErr w:type="spellStart"/>
      <w:r w:rsidR="00013618" w:rsidRPr="007F11D5">
        <w:rPr>
          <w:rFonts w:ascii="Times New Roman" w:hAnsi="Times New Roman"/>
          <w:iCs/>
          <w:snapToGrid w:val="0"/>
          <w:sz w:val="22"/>
          <w:szCs w:val="22"/>
        </w:rPr>
        <w:t>извещения</w:t>
      </w:r>
      <w:r w:rsidRPr="007F11D5">
        <w:rPr>
          <w:rFonts w:ascii="Times New Roman" w:hAnsi="Times New Roman"/>
          <w:iCs/>
          <w:snapToGrid w:val="0"/>
          <w:sz w:val="22"/>
          <w:szCs w:val="22"/>
        </w:rPr>
        <w:t>и</w:t>
      </w:r>
      <w:proofErr w:type="spellEnd"/>
      <w:r w:rsidRPr="007F11D5">
        <w:rPr>
          <w:rFonts w:ascii="Times New Roman" w:hAnsi="Times New Roman"/>
          <w:iCs/>
          <w:snapToGrid w:val="0"/>
          <w:sz w:val="22"/>
          <w:szCs w:val="22"/>
        </w:rPr>
        <w:t xml:space="preserve"> условиями </w:t>
      </w:r>
      <w:r w:rsidR="00E52855" w:rsidRPr="007F11D5">
        <w:rPr>
          <w:rFonts w:ascii="Times New Roman" w:hAnsi="Times New Roman"/>
          <w:iCs/>
          <w:snapToGrid w:val="0"/>
          <w:sz w:val="22"/>
          <w:szCs w:val="22"/>
        </w:rPr>
        <w:t>нашей заявки</w:t>
      </w:r>
      <w:r w:rsidRPr="007F11D5">
        <w:rPr>
          <w:rFonts w:ascii="Times New Roman" w:hAnsi="Times New Roman"/>
          <w:iCs/>
          <w:snapToGrid w:val="0"/>
          <w:sz w:val="22"/>
          <w:szCs w:val="22"/>
        </w:rPr>
        <w:t>.</w:t>
      </w:r>
    </w:p>
    <w:p w14:paraId="7CC1BA1C" w14:textId="223EC8F8" w:rsidR="00A50D6C" w:rsidRPr="007F11D5" w:rsidRDefault="00A50D6C">
      <w:pPr>
        <w:spacing w:before="120"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t>В</w:t>
      </w:r>
      <w:r w:rsidR="00E52855" w:rsidRPr="007F11D5">
        <w:rPr>
          <w:rFonts w:ascii="Times New Roman" w:hAnsi="Times New Roman"/>
          <w:iCs/>
          <w:snapToGrid w:val="0"/>
          <w:sz w:val="22"/>
          <w:szCs w:val="22"/>
        </w:rPr>
        <w:t xml:space="preserve"> случае если нашей заявке</w:t>
      </w:r>
      <w:r w:rsidRPr="007F11D5">
        <w:rPr>
          <w:rFonts w:ascii="Times New Roman" w:hAnsi="Times New Roman"/>
          <w:iCs/>
          <w:snapToGrid w:val="0"/>
          <w:sz w:val="22"/>
          <w:szCs w:val="22"/>
        </w:rPr>
        <w:t xml:space="preserve"> будет присвоен второй номер, а победитель </w:t>
      </w:r>
      <w:r w:rsidR="00B347FC" w:rsidRPr="007F11D5">
        <w:rPr>
          <w:rFonts w:ascii="Times New Roman" w:hAnsi="Times New Roman"/>
          <w:iCs/>
          <w:snapToGrid w:val="0"/>
          <w:sz w:val="22"/>
          <w:szCs w:val="22"/>
        </w:rPr>
        <w:t xml:space="preserve">закупки </w:t>
      </w:r>
      <w:r w:rsidRPr="007F11D5">
        <w:rPr>
          <w:rFonts w:ascii="Times New Roman" w:hAnsi="Times New Roman"/>
          <w:iCs/>
          <w:snapToGrid w:val="0"/>
          <w:sz w:val="22"/>
          <w:szCs w:val="22"/>
        </w:rPr>
        <w:t xml:space="preserve">будет </w:t>
      </w:r>
      <w:r w:rsidR="006648B6" w:rsidRPr="007F11D5">
        <w:rPr>
          <w:rFonts w:ascii="Times New Roman" w:hAnsi="Times New Roman"/>
          <w:iCs/>
          <w:snapToGrid w:val="0"/>
          <w:sz w:val="22"/>
          <w:szCs w:val="22"/>
        </w:rPr>
        <w:t xml:space="preserve">отстранен либо </w:t>
      </w:r>
      <w:r w:rsidRPr="007F11D5">
        <w:rPr>
          <w:rFonts w:ascii="Times New Roman" w:hAnsi="Times New Roman"/>
          <w:iCs/>
          <w:snapToGrid w:val="0"/>
          <w:sz w:val="22"/>
          <w:szCs w:val="22"/>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sidRPr="007F11D5">
        <w:rPr>
          <w:rFonts w:ascii="Times New Roman" w:hAnsi="Times New Roman"/>
          <w:iCs/>
          <w:snapToGrid w:val="0"/>
          <w:sz w:val="22"/>
          <w:szCs w:val="22"/>
        </w:rPr>
        <w:t>извещения</w:t>
      </w:r>
      <w:r w:rsidR="00442928">
        <w:rPr>
          <w:rFonts w:ascii="Times New Roman" w:hAnsi="Times New Roman"/>
          <w:iCs/>
          <w:snapToGrid w:val="0"/>
          <w:sz w:val="22"/>
          <w:szCs w:val="22"/>
        </w:rPr>
        <w:t xml:space="preserve"> </w:t>
      </w:r>
      <w:r w:rsidRPr="007F11D5">
        <w:rPr>
          <w:rFonts w:ascii="Times New Roman" w:hAnsi="Times New Roman"/>
          <w:iCs/>
          <w:snapToGrid w:val="0"/>
          <w:sz w:val="22"/>
          <w:szCs w:val="22"/>
        </w:rPr>
        <w:t xml:space="preserve">и условиями </w:t>
      </w:r>
      <w:r w:rsidR="00E52855" w:rsidRPr="007F11D5">
        <w:rPr>
          <w:rFonts w:ascii="Times New Roman" w:hAnsi="Times New Roman"/>
          <w:iCs/>
          <w:snapToGrid w:val="0"/>
          <w:sz w:val="22"/>
          <w:szCs w:val="22"/>
        </w:rPr>
        <w:t>нашей заявки</w:t>
      </w:r>
      <w:r w:rsidRPr="007F11D5">
        <w:rPr>
          <w:rFonts w:ascii="Times New Roman" w:hAnsi="Times New Roman"/>
          <w:iCs/>
          <w:snapToGrid w:val="0"/>
          <w:sz w:val="22"/>
          <w:szCs w:val="22"/>
        </w:rPr>
        <w:t>.</w:t>
      </w:r>
    </w:p>
    <w:p w14:paraId="2F0DC640" w14:textId="77777777" w:rsidR="00013618" w:rsidRPr="007F11D5" w:rsidRDefault="00013618" w:rsidP="00013618">
      <w:pPr>
        <w:spacing w:before="120"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7F11D5">
        <w:rPr>
          <w:rFonts w:ascii="Times New Roman" w:hAnsi="Times New Roman"/>
          <w:iCs/>
          <w:snapToGrid w:val="0"/>
          <w:sz w:val="22"/>
          <w:szCs w:val="22"/>
        </w:rPr>
        <w:t>извещения</w:t>
      </w:r>
      <w:r w:rsidRPr="007F11D5">
        <w:rPr>
          <w:rFonts w:ascii="Times New Roman" w:hAnsi="Times New Roman"/>
          <w:iCs/>
          <w:snapToGrid w:val="0"/>
          <w:sz w:val="22"/>
          <w:szCs w:val="22"/>
        </w:rPr>
        <w:t xml:space="preserve"> и условиями нашей заявки.</w:t>
      </w:r>
    </w:p>
    <w:p w14:paraId="3E7B4550" w14:textId="77777777" w:rsidR="00007662" w:rsidRPr="007F11D5" w:rsidRDefault="008A548A" w:rsidP="008C6E72">
      <w:pPr>
        <w:spacing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t>В соответствии с законодательством, а также учредительными документами, указаниями собственника, иных органов управления [</w:t>
      </w:r>
      <w:r w:rsidRPr="007F11D5">
        <w:rPr>
          <w:rFonts w:ascii="Times New Roman" w:hAnsi="Times New Roman"/>
          <w:snapToGrid w:val="0"/>
          <w:sz w:val="22"/>
          <w:szCs w:val="22"/>
          <w:shd w:val="clear" w:color="auto" w:fill="D9D9D9" w:themeFill="background1" w:themeFillShade="D9"/>
        </w:rPr>
        <w:t>указать название таких органов</w:t>
      </w:r>
      <w:r w:rsidRPr="007F11D5">
        <w:rPr>
          <w:rFonts w:ascii="Times New Roman" w:hAnsi="Times New Roman"/>
          <w:iCs/>
          <w:snapToGrid w:val="0"/>
          <w:sz w:val="22"/>
          <w:szCs w:val="22"/>
        </w:rPr>
        <w:t>] ________________________ [</w:t>
      </w:r>
      <w:r w:rsidRPr="007F11D5">
        <w:rPr>
          <w:rFonts w:ascii="Times New Roman" w:hAnsi="Times New Roman"/>
          <w:snapToGrid w:val="0"/>
          <w:sz w:val="22"/>
          <w:szCs w:val="22"/>
          <w:shd w:val="clear" w:color="auto" w:fill="D9D9D9" w:themeFill="background1" w:themeFillShade="D9"/>
        </w:rPr>
        <w:t>наименование участника процедуры закупки</w:t>
      </w:r>
      <w:r w:rsidRPr="007F11D5">
        <w:rPr>
          <w:rFonts w:ascii="Times New Roman" w:hAnsi="Times New Roman"/>
          <w:iCs/>
          <w:snapToGrid w:val="0"/>
          <w:sz w:val="22"/>
          <w:szCs w:val="22"/>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7F11D5">
        <w:rPr>
          <w:rStyle w:val="affc"/>
          <w:rFonts w:ascii="Times New Roman" w:hAnsi="Times New Roman"/>
          <w:iCs/>
          <w:snapToGrid w:val="0"/>
          <w:sz w:val="22"/>
          <w:szCs w:val="22"/>
        </w:rPr>
        <w:footnoteReference w:id="8"/>
      </w:r>
    </w:p>
    <w:p w14:paraId="1A1EF385" w14:textId="77777777" w:rsidR="00287854" w:rsidRPr="007F11D5" w:rsidRDefault="00287854" w:rsidP="00287854">
      <w:pPr>
        <w:spacing w:before="120"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F11D5" w14:paraId="7E9FF98E"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070E68C" w14:textId="77777777" w:rsidR="00287854" w:rsidRPr="007F11D5" w:rsidRDefault="00287854" w:rsidP="00513DC4">
            <w:pPr>
              <w:spacing w:before="40" w:after="40"/>
              <w:ind w:left="57" w:right="57"/>
              <w:jc w:val="center"/>
              <w:rPr>
                <w:rFonts w:ascii="Times New Roman" w:hAnsi="Times New Roman"/>
                <w:color w:val="000000"/>
                <w:sz w:val="22"/>
                <w:szCs w:val="22"/>
              </w:rPr>
            </w:pPr>
            <w:r w:rsidRPr="007F11D5">
              <w:rPr>
                <w:rFonts w:ascii="Times New Roman" w:hAnsi="Times New Roman"/>
                <w:color w:val="000000"/>
                <w:sz w:val="22"/>
                <w:szCs w:val="22"/>
              </w:rPr>
              <w:t xml:space="preserve">№ </w:t>
            </w:r>
            <w:proofErr w:type="gramStart"/>
            <w:r w:rsidRPr="007F11D5">
              <w:rPr>
                <w:rFonts w:ascii="Times New Roman" w:hAnsi="Times New Roman"/>
                <w:color w:val="000000"/>
                <w:sz w:val="22"/>
                <w:szCs w:val="22"/>
              </w:rPr>
              <w:t>п</w:t>
            </w:r>
            <w:proofErr w:type="gramEnd"/>
            <w:r w:rsidRPr="007F11D5">
              <w:rPr>
                <w:rFonts w:ascii="Times New Roman" w:hAnsi="Times New Roman"/>
                <w:color w:val="000000"/>
                <w:sz w:val="22"/>
                <w:szCs w:val="22"/>
              </w:rPr>
              <w:t>/п</w:t>
            </w:r>
          </w:p>
        </w:tc>
        <w:tc>
          <w:tcPr>
            <w:tcW w:w="4667" w:type="dxa"/>
            <w:tcBorders>
              <w:top w:val="single" w:sz="4" w:space="0" w:color="auto"/>
              <w:left w:val="single" w:sz="4" w:space="0" w:color="auto"/>
              <w:bottom w:val="single" w:sz="4" w:space="0" w:color="auto"/>
              <w:right w:val="single" w:sz="4" w:space="0" w:color="auto"/>
            </w:tcBorders>
            <w:vAlign w:val="center"/>
          </w:tcPr>
          <w:p w14:paraId="7649494B" w14:textId="77777777" w:rsidR="00287854" w:rsidRPr="007F11D5" w:rsidRDefault="00287854" w:rsidP="00513DC4">
            <w:pPr>
              <w:spacing w:before="40" w:after="40"/>
              <w:ind w:left="57" w:right="57"/>
              <w:jc w:val="center"/>
              <w:rPr>
                <w:rFonts w:ascii="Times New Roman" w:hAnsi="Times New Roman"/>
                <w:color w:val="000000"/>
                <w:sz w:val="22"/>
                <w:szCs w:val="22"/>
              </w:rPr>
            </w:pPr>
            <w:r w:rsidRPr="007F11D5">
              <w:rPr>
                <w:rFonts w:ascii="Times New Roman" w:hAnsi="Times New Roman"/>
                <w:color w:val="000000"/>
                <w:sz w:val="22"/>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748DCA8A" w14:textId="77777777" w:rsidR="00287854" w:rsidRPr="007F11D5" w:rsidRDefault="00287854" w:rsidP="00513DC4">
            <w:pPr>
              <w:spacing w:before="40" w:after="40"/>
              <w:ind w:left="57" w:right="57"/>
              <w:jc w:val="center"/>
              <w:rPr>
                <w:rFonts w:ascii="Times New Roman" w:hAnsi="Times New Roman"/>
                <w:color w:val="000000"/>
                <w:sz w:val="22"/>
                <w:szCs w:val="22"/>
              </w:rPr>
            </w:pPr>
            <w:r w:rsidRPr="007F11D5">
              <w:rPr>
                <w:rFonts w:ascii="Times New Roman" w:hAnsi="Times New Roman"/>
                <w:color w:val="000000"/>
                <w:sz w:val="22"/>
                <w:szCs w:val="22"/>
              </w:rPr>
              <w:t>Сведения об участнике</w:t>
            </w:r>
          </w:p>
        </w:tc>
      </w:tr>
      <w:tr w:rsidR="00287854" w:rsidRPr="007F11D5" w14:paraId="3FE738D4"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35AC4E" w14:textId="77777777" w:rsidR="00287854" w:rsidRPr="007F11D5"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14:paraId="581FFF95" w14:textId="77777777" w:rsidR="00287854" w:rsidRPr="007F11D5" w:rsidRDefault="00287854" w:rsidP="00513DC4">
            <w:pPr>
              <w:spacing w:before="40" w:after="40" w:line="240" w:lineRule="auto"/>
              <w:ind w:left="57" w:right="57"/>
              <w:rPr>
                <w:rFonts w:ascii="Times New Roman" w:hAnsi="Times New Roman"/>
                <w:color w:val="000000"/>
                <w:sz w:val="22"/>
                <w:szCs w:val="22"/>
              </w:rPr>
            </w:pPr>
            <w:r w:rsidRPr="007F11D5">
              <w:rPr>
                <w:rFonts w:ascii="Times New Roman" w:hAnsi="Times New Roman"/>
                <w:color w:val="000000"/>
                <w:sz w:val="22"/>
                <w:szCs w:val="22"/>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E9CC966" w14:textId="77777777" w:rsidR="00287854" w:rsidRPr="007F11D5" w:rsidRDefault="00287854" w:rsidP="00513DC4">
            <w:pPr>
              <w:spacing w:before="40" w:after="40"/>
              <w:ind w:left="57" w:right="57"/>
              <w:jc w:val="center"/>
              <w:rPr>
                <w:rFonts w:ascii="Times New Roman" w:hAnsi="Times New Roman"/>
                <w:color w:val="000000"/>
                <w:sz w:val="22"/>
                <w:szCs w:val="22"/>
              </w:rPr>
            </w:pPr>
          </w:p>
        </w:tc>
      </w:tr>
      <w:tr w:rsidR="00287854" w:rsidRPr="007F11D5" w14:paraId="0E37250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47BF0A3" w14:textId="77777777" w:rsidR="00287854" w:rsidRPr="007F11D5"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14:paraId="41CB6BF7" w14:textId="77777777" w:rsidR="00287854" w:rsidRPr="007F11D5" w:rsidRDefault="00287854" w:rsidP="00513DC4">
            <w:pPr>
              <w:spacing w:before="40" w:after="40" w:line="240" w:lineRule="auto"/>
              <w:ind w:left="57" w:right="57"/>
              <w:rPr>
                <w:rFonts w:ascii="Times New Roman" w:hAnsi="Times New Roman"/>
                <w:color w:val="000000"/>
                <w:sz w:val="22"/>
                <w:szCs w:val="22"/>
              </w:rPr>
            </w:pPr>
            <w:r w:rsidRPr="007F11D5">
              <w:rPr>
                <w:rFonts w:ascii="Times New Roman" w:hAnsi="Times New Roman"/>
                <w:color w:val="000000"/>
                <w:sz w:val="22"/>
                <w:szCs w:val="22"/>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33F9B8E6" w14:textId="77777777" w:rsidR="00287854" w:rsidRPr="007F11D5" w:rsidRDefault="00287854" w:rsidP="00513DC4">
            <w:pPr>
              <w:spacing w:before="40" w:after="40"/>
              <w:ind w:left="57" w:right="57"/>
              <w:jc w:val="center"/>
              <w:rPr>
                <w:rFonts w:ascii="Times New Roman" w:hAnsi="Times New Roman"/>
                <w:color w:val="000000"/>
                <w:sz w:val="22"/>
                <w:szCs w:val="22"/>
              </w:rPr>
            </w:pPr>
          </w:p>
        </w:tc>
      </w:tr>
      <w:tr w:rsidR="00287854" w:rsidRPr="007F11D5" w14:paraId="43B6D1A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49520DC" w14:textId="77777777" w:rsidR="00287854" w:rsidRPr="007F11D5"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14:paraId="181AA085" w14:textId="77777777" w:rsidR="00287854" w:rsidRPr="007F11D5" w:rsidRDefault="00287854" w:rsidP="00513DC4">
            <w:pPr>
              <w:spacing w:before="40" w:after="40" w:line="240" w:lineRule="auto"/>
              <w:ind w:left="57" w:right="57"/>
              <w:rPr>
                <w:rFonts w:ascii="Times New Roman" w:hAnsi="Times New Roman"/>
                <w:color w:val="000000"/>
                <w:sz w:val="22"/>
                <w:szCs w:val="22"/>
              </w:rPr>
            </w:pPr>
            <w:r w:rsidRPr="007F11D5">
              <w:rPr>
                <w:rFonts w:ascii="Times New Roman" w:hAnsi="Times New Roman"/>
                <w:color w:val="000000"/>
                <w:sz w:val="22"/>
                <w:szCs w:val="22"/>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508CC6E3" w14:textId="77777777" w:rsidR="00287854" w:rsidRPr="007F11D5" w:rsidRDefault="00287854" w:rsidP="00513DC4">
            <w:pPr>
              <w:spacing w:before="40" w:after="40"/>
              <w:ind w:left="57" w:right="57"/>
              <w:jc w:val="center"/>
              <w:rPr>
                <w:rFonts w:ascii="Times New Roman" w:hAnsi="Times New Roman"/>
                <w:color w:val="000000"/>
                <w:sz w:val="22"/>
                <w:szCs w:val="22"/>
              </w:rPr>
            </w:pPr>
          </w:p>
        </w:tc>
      </w:tr>
      <w:tr w:rsidR="00287854" w:rsidRPr="007F11D5" w14:paraId="4C2037A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794B4D3" w14:textId="77777777" w:rsidR="00287854" w:rsidRPr="007F11D5"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14:paraId="7EE9EA59" w14:textId="77777777" w:rsidR="00287854" w:rsidRPr="007F11D5" w:rsidRDefault="00287854" w:rsidP="00513DC4">
            <w:pPr>
              <w:spacing w:before="40" w:after="40" w:line="240" w:lineRule="auto"/>
              <w:ind w:left="57" w:right="57"/>
              <w:rPr>
                <w:rFonts w:ascii="Times New Roman" w:hAnsi="Times New Roman"/>
                <w:color w:val="000000"/>
                <w:sz w:val="22"/>
                <w:szCs w:val="22"/>
              </w:rPr>
            </w:pPr>
            <w:r w:rsidRPr="007F11D5">
              <w:rPr>
                <w:rFonts w:ascii="Times New Roman" w:hAnsi="Times New Roman"/>
                <w:color w:val="000000"/>
                <w:sz w:val="22"/>
                <w:szCs w:val="22"/>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6ED06784" w14:textId="77777777" w:rsidR="00287854" w:rsidRPr="007F11D5" w:rsidRDefault="00287854" w:rsidP="00513DC4">
            <w:pPr>
              <w:spacing w:before="40" w:after="40"/>
              <w:ind w:left="57" w:right="57"/>
              <w:jc w:val="center"/>
              <w:rPr>
                <w:rFonts w:ascii="Times New Roman" w:hAnsi="Times New Roman"/>
                <w:color w:val="000000"/>
                <w:sz w:val="22"/>
                <w:szCs w:val="22"/>
              </w:rPr>
            </w:pPr>
          </w:p>
        </w:tc>
      </w:tr>
      <w:tr w:rsidR="00287854" w:rsidRPr="007F11D5" w14:paraId="0531F4B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B03CF86" w14:textId="77777777" w:rsidR="00287854" w:rsidRPr="007F11D5"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C3CF098" w14:textId="77777777" w:rsidR="00287854" w:rsidRPr="007F11D5" w:rsidRDefault="00287854" w:rsidP="00513DC4">
            <w:pPr>
              <w:spacing w:before="40" w:after="40" w:line="240" w:lineRule="auto"/>
              <w:ind w:left="57" w:right="57"/>
              <w:rPr>
                <w:rFonts w:ascii="Times New Roman" w:hAnsi="Times New Roman"/>
                <w:color w:val="000000"/>
                <w:sz w:val="22"/>
                <w:szCs w:val="22"/>
              </w:rPr>
            </w:pPr>
            <w:r w:rsidRPr="007F11D5">
              <w:rPr>
                <w:rFonts w:ascii="Times New Roman" w:hAnsi="Times New Roman"/>
                <w:color w:val="000000"/>
                <w:sz w:val="22"/>
                <w:szCs w:val="22"/>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8E6B170" w14:textId="77777777" w:rsidR="00287854" w:rsidRPr="007F11D5" w:rsidRDefault="00287854" w:rsidP="00513DC4">
            <w:pPr>
              <w:spacing w:before="40" w:after="40"/>
              <w:ind w:left="57" w:right="57"/>
              <w:jc w:val="center"/>
              <w:rPr>
                <w:rFonts w:ascii="Times New Roman" w:hAnsi="Times New Roman"/>
                <w:color w:val="000000"/>
                <w:sz w:val="22"/>
                <w:szCs w:val="22"/>
              </w:rPr>
            </w:pPr>
          </w:p>
        </w:tc>
      </w:tr>
      <w:tr w:rsidR="000B20FC" w:rsidRPr="007F11D5" w14:paraId="1B323960"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88536CA" w14:textId="77777777" w:rsidR="000B20FC" w:rsidRPr="007F11D5"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14:paraId="5993D353" w14:textId="77777777" w:rsidR="000B20FC" w:rsidRPr="007F11D5" w:rsidRDefault="000B20FC" w:rsidP="00513DC4">
            <w:pPr>
              <w:spacing w:before="40" w:after="40" w:line="240" w:lineRule="auto"/>
              <w:ind w:left="57" w:right="57"/>
              <w:rPr>
                <w:rFonts w:ascii="Times New Roman" w:hAnsi="Times New Roman"/>
                <w:color w:val="000000"/>
                <w:sz w:val="22"/>
                <w:szCs w:val="22"/>
              </w:rPr>
            </w:pPr>
            <w:r w:rsidRPr="007F11D5">
              <w:rPr>
                <w:rFonts w:ascii="Times New Roman" w:hAnsi="Times New Roman"/>
                <w:color w:val="000000"/>
                <w:sz w:val="22"/>
                <w:szCs w:val="22"/>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171EFF3B" w14:textId="77777777" w:rsidR="000B20FC" w:rsidRPr="007F11D5" w:rsidRDefault="000B20FC" w:rsidP="00513DC4">
            <w:pPr>
              <w:spacing w:before="40" w:after="40"/>
              <w:ind w:left="57" w:right="57"/>
              <w:jc w:val="center"/>
              <w:rPr>
                <w:rFonts w:ascii="Times New Roman" w:hAnsi="Times New Roman"/>
                <w:color w:val="000000"/>
                <w:sz w:val="22"/>
                <w:szCs w:val="22"/>
              </w:rPr>
            </w:pPr>
          </w:p>
        </w:tc>
      </w:tr>
      <w:tr w:rsidR="000B20FC" w:rsidRPr="007F11D5" w14:paraId="048B003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70CFE187" w14:textId="77777777" w:rsidR="000B20FC" w:rsidRPr="007F11D5"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14:paraId="720BE715" w14:textId="77777777" w:rsidR="000B20FC" w:rsidRPr="007F11D5" w:rsidRDefault="000B20FC" w:rsidP="00513DC4">
            <w:pPr>
              <w:spacing w:before="40" w:after="40" w:line="240" w:lineRule="auto"/>
              <w:ind w:left="57" w:right="57"/>
              <w:rPr>
                <w:rFonts w:ascii="Times New Roman" w:hAnsi="Times New Roman"/>
                <w:color w:val="000000"/>
                <w:sz w:val="22"/>
                <w:szCs w:val="22"/>
              </w:rPr>
            </w:pPr>
            <w:r w:rsidRPr="007F11D5">
              <w:rPr>
                <w:rFonts w:ascii="Times New Roman" w:hAnsi="Times New Roman"/>
                <w:color w:val="000000"/>
                <w:sz w:val="22"/>
                <w:szCs w:val="22"/>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AD1853" w14:textId="77777777" w:rsidR="000B20FC" w:rsidRPr="007F11D5" w:rsidRDefault="000B20FC" w:rsidP="00513DC4">
            <w:pPr>
              <w:spacing w:before="40" w:after="40"/>
              <w:ind w:left="57" w:right="57"/>
              <w:jc w:val="center"/>
              <w:rPr>
                <w:rFonts w:ascii="Times New Roman" w:hAnsi="Times New Roman"/>
                <w:color w:val="000000"/>
                <w:sz w:val="22"/>
                <w:szCs w:val="22"/>
              </w:rPr>
            </w:pPr>
          </w:p>
        </w:tc>
      </w:tr>
      <w:tr w:rsidR="00287854" w:rsidRPr="007F11D5" w14:paraId="3349F03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393420C" w14:textId="77777777" w:rsidR="00287854" w:rsidRPr="007F11D5"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2"/>
                <w:szCs w:val="22"/>
              </w:rPr>
            </w:pPr>
          </w:p>
        </w:tc>
        <w:tc>
          <w:tcPr>
            <w:tcW w:w="4667" w:type="dxa"/>
            <w:tcBorders>
              <w:top w:val="single" w:sz="4" w:space="0" w:color="auto"/>
              <w:left w:val="single" w:sz="4" w:space="0" w:color="auto"/>
              <w:bottom w:val="single" w:sz="4" w:space="0" w:color="auto"/>
              <w:right w:val="single" w:sz="4" w:space="0" w:color="auto"/>
            </w:tcBorders>
          </w:tcPr>
          <w:p w14:paraId="2359B5EE" w14:textId="77777777" w:rsidR="00287854" w:rsidRPr="007F11D5" w:rsidRDefault="00287854" w:rsidP="00513DC4">
            <w:pPr>
              <w:spacing w:before="40" w:after="40" w:line="240" w:lineRule="auto"/>
              <w:ind w:left="57" w:right="57"/>
              <w:rPr>
                <w:rFonts w:ascii="Times New Roman" w:hAnsi="Times New Roman"/>
                <w:color w:val="000000"/>
                <w:sz w:val="22"/>
                <w:szCs w:val="22"/>
              </w:rPr>
            </w:pPr>
            <w:r w:rsidRPr="007F11D5">
              <w:rPr>
                <w:rFonts w:ascii="Times New Roman" w:hAnsi="Times New Roman"/>
                <w:color w:val="000000"/>
                <w:sz w:val="22"/>
                <w:szCs w:val="22"/>
              </w:rPr>
              <w:t xml:space="preserve">Банковские реквизиты (наименование банка, номер расчетного счета в банке, </w:t>
            </w:r>
            <w:proofErr w:type="spellStart"/>
            <w:r w:rsidRPr="007F11D5">
              <w:rPr>
                <w:rFonts w:ascii="Times New Roman" w:hAnsi="Times New Roman"/>
                <w:color w:val="000000"/>
                <w:sz w:val="22"/>
                <w:szCs w:val="22"/>
              </w:rPr>
              <w:t>кор</w:t>
            </w:r>
            <w:proofErr w:type="gramStart"/>
            <w:r w:rsidRPr="007F11D5">
              <w:rPr>
                <w:rFonts w:ascii="Times New Roman" w:hAnsi="Times New Roman"/>
                <w:color w:val="000000"/>
                <w:sz w:val="22"/>
                <w:szCs w:val="22"/>
              </w:rPr>
              <w:t>.с</w:t>
            </w:r>
            <w:proofErr w:type="gramEnd"/>
            <w:r w:rsidRPr="007F11D5">
              <w:rPr>
                <w:rFonts w:ascii="Times New Roman" w:hAnsi="Times New Roman"/>
                <w:color w:val="000000"/>
                <w:sz w:val="22"/>
                <w:szCs w:val="22"/>
              </w:rPr>
              <w:t>чет</w:t>
            </w:r>
            <w:proofErr w:type="spellEnd"/>
            <w:r w:rsidRPr="007F11D5">
              <w:rPr>
                <w:rFonts w:ascii="Times New Roman" w:hAnsi="Times New Roman"/>
                <w:color w:val="000000"/>
                <w:sz w:val="22"/>
                <w:szCs w:val="22"/>
              </w:rPr>
              <w:t>, БИК, ИНН банка)</w:t>
            </w:r>
          </w:p>
        </w:tc>
        <w:tc>
          <w:tcPr>
            <w:tcW w:w="4536" w:type="dxa"/>
            <w:tcBorders>
              <w:top w:val="single" w:sz="4" w:space="0" w:color="auto"/>
              <w:left w:val="single" w:sz="4" w:space="0" w:color="auto"/>
              <w:bottom w:val="single" w:sz="4" w:space="0" w:color="auto"/>
              <w:right w:val="single" w:sz="4" w:space="0" w:color="auto"/>
            </w:tcBorders>
          </w:tcPr>
          <w:p w14:paraId="43A530B2" w14:textId="77777777" w:rsidR="00287854" w:rsidRPr="007F11D5" w:rsidRDefault="00287854" w:rsidP="00513DC4">
            <w:pPr>
              <w:spacing w:before="40" w:after="40"/>
              <w:ind w:left="57" w:right="57"/>
              <w:jc w:val="center"/>
              <w:rPr>
                <w:rFonts w:ascii="Times New Roman" w:hAnsi="Times New Roman"/>
                <w:color w:val="000000"/>
                <w:sz w:val="22"/>
                <w:szCs w:val="22"/>
              </w:rPr>
            </w:pPr>
          </w:p>
        </w:tc>
      </w:tr>
      <w:tr w:rsidR="00287854" w:rsidRPr="007F11D5" w14:paraId="3DBDCA05" w14:textId="77777777" w:rsidTr="00513DC4">
        <w:trPr>
          <w:cantSplit/>
        </w:trPr>
        <w:tc>
          <w:tcPr>
            <w:tcW w:w="720" w:type="dxa"/>
          </w:tcPr>
          <w:p w14:paraId="36910F66" w14:textId="77777777" w:rsidR="00287854" w:rsidRPr="007F11D5"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2"/>
                <w:szCs w:val="22"/>
              </w:rPr>
            </w:pPr>
          </w:p>
        </w:tc>
        <w:tc>
          <w:tcPr>
            <w:tcW w:w="4667" w:type="dxa"/>
          </w:tcPr>
          <w:p w14:paraId="76089657" w14:textId="77777777" w:rsidR="00287854" w:rsidRPr="007F11D5" w:rsidRDefault="00287854" w:rsidP="00513DC4">
            <w:pPr>
              <w:spacing w:before="40" w:after="40" w:line="240" w:lineRule="auto"/>
              <w:ind w:left="57" w:right="57"/>
              <w:rPr>
                <w:rFonts w:ascii="Times New Roman" w:hAnsi="Times New Roman"/>
                <w:color w:val="000000"/>
                <w:sz w:val="22"/>
                <w:szCs w:val="22"/>
              </w:rPr>
            </w:pPr>
            <w:r w:rsidRPr="007F11D5">
              <w:rPr>
                <w:rFonts w:ascii="Times New Roman" w:hAnsi="Times New Roman"/>
                <w:color w:val="000000"/>
                <w:sz w:val="22"/>
                <w:szCs w:val="22"/>
              </w:rPr>
              <w:t>Контактные телефоны участника процедуры закупки (с указанием кода города)</w:t>
            </w:r>
          </w:p>
        </w:tc>
        <w:tc>
          <w:tcPr>
            <w:tcW w:w="4536" w:type="dxa"/>
          </w:tcPr>
          <w:p w14:paraId="427C8316" w14:textId="77777777" w:rsidR="00287854" w:rsidRPr="007F11D5" w:rsidRDefault="00287854" w:rsidP="00513DC4">
            <w:pPr>
              <w:spacing w:before="40" w:after="40"/>
              <w:ind w:left="57" w:right="57"/>
              <w:jc w:val="center"/>
              <w:rPr>
                <w:rFonts w:ascii="Times New Roman" w:hAnsi="Times New Roman"/>
                <w:color w:val="000000"/>
                <w:sz w:val="22"/>
                <w:szCs w:val="22"/>
              </w:rPr>
            </w:pPr>
          </w:p>
        </w:tc>
      </w:tr>
      <w:tr w:rsidR="00287854" w:rsidRPr="007F11D5" w14:paraId="6AE93C89" w14:textId="77777777" w:rsidTr="00513DC4">
        <w:trPr>
          <w:cantSplit/>
        </w:trPr>
        <w:tc>
          <w:tcPr>
            <w:tcW w:w="720" w:type="dxa"/>
          </w:tcPr>
          <w:p w14:paraId="34FBF24A" w14:textId="77777777" w:rsidR="00287854" w:rsidRPr="007F11D5"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2"/>
                <w:szCs w:val="22"/>
              </w:rPr>
            </w:pPr>
          </w:p>
        </w:tc>
        <w:tc>
          <w:tcPr>
            <w:tcW w:w="4667" w:type="dxa"/>
          </w:tcPr>
          <w:p w14:paraId="408ADDDE" w14:textId="77777777" w:rsidR="00287854" w:rsidRPr="007F11D5" w:rsidRDefault="00287854" w:rsidP="00513DC4">
            <w:pPr>
              <w:spacing w:before="40" w:after="40" w:line="240" w:lineRule="auto"/>
              <w:ind w:left="57" w:right="57"/>
              <w:rPr>
                <w:rFonts w:ascii="Times New Roman" w:hAnsi="Times New Roman"/>
                <w:color w:val="000000"/>
                <w:sz w:val="22"/>
                <w:szCs w:val="22"/>
              </w:rPr>
            </w:pPr>
            <w:r w:rsidRPr="007F11D5">
              <w:rPr>
                <w:rFonts w:ascii="Times New Roman" w:hAnsi="Times New Roman"/>
                <w:color w:val="000000"/>
                <w:sz w:val="22"/>
                <w:szCs w:val="22"/>
              </w:rPr>
              <w:t>Адрес электронной почты участника процедуры закупки</w:t>
            </w:r>
          </w:p>
        </w:tc>
        <w:tc>
          <w:tcPr>
            <w:tcW w:w="4536" w:type="dxa"/>
          </w:tcPr>
          <w:p w14:paraId="2A6E7773" w14:textId="77777777" w:rsidR="00287854" w:rsidRPr="007F11D5" w:rsidRDefault="00287854" w:rsidP="00513DC4">
            <w:pPr>
              <w:spacing w:before="40" w:after="40"/>
              <w:ind w:left="57" w:right="57"/>
              <w:jc w:val="center"/>
              <w:rPr>
                <w:rFonts w:ascii="Times New Roman" w:hAnsi="Times New Roman"/>
                <w:color w:val="000000"/>
                <w:sz w:val="22"/>
                <w:szCs w:val="22"/>
              </w:rPr>
            </w:pPr>
          </w:p>
        </w:tc>
      </w:tr>
      <w:tr w:rsidR="00287854" w:rsidRPr="007F11D5" w14:paraId="672A0E94" w14:textId="77777777" w:rsidTr="00513DC4">
        <w:trPr>
          <w:cantSplit/>
        </w:trPr>
        <w:tc>
          <w:tcPr>
            <w:tcW w:w="720" w:type="dxa"/>
          </w:tcPr>
          <w:p w14:paraId="10C431BC" w14:textId="77777777" w:rsidR="00287854" w:rsidRPr="007F11D5"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2"/>
                <w:szCs w:val="22"/>
              </w:rPr>
            </w:pPr>
          </w:p>
        </w:tc>
        <w:tc>
          <w:tcPr>
            <w:tcW w:w="4667" w:type="dxa"/>
          </w:tcPr>
          <w:p w14:paraId="51B4A461" w14:textId="77777777" w:rsidR="00287854" w:rsidRPr="007F11D5" w:rsidRDefault="00287854" w:rsidP="00513DC4">
            <w:pPr>
              <w:spacing w:before="40" w:after="40" w:line="240" w:lineRule="auto"/>
              <w:ind w:left="57" w:right="57"/>
              <w:rPr>
                <w:rFonts w:ascii="Times New Roman" w:hAnsi="Times New Roman"/>
                <w:color w:val="000000"/>
                <w:sz w:val="22"/>
                <w:szCs w:val="22"/>
              </w:rPr>
            </w:pPr>
            <w:r w:rsidRPr="007F11D5">
              <w:rPr>
                <w:rFonts w:ascii="Times New Roman" w:hAnsi="Times New Roman"/>
                <w:color w:val="000000"/>
                <w:sz w:val="22"/>
                <w:szCs w:val="22"/>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1A130817" w14:textId="77777777" w:rsidR="00287854" w:rsidRPr="007F11D5" w:rsidRDefault="00287854" w:rsidP="00513DC4">
            <w:pPr>
              <w:spacing w:before="40" w:after="40"/>
              <w:ind w:left="57" w:right="57"/>
              <w:jc w:val="center"/>
              <w:rPr>
                <w:rFonts w:ascii="Times New Roman" w:hAnsi="Times New Roman"/>
                <w:color w:val="000000"/>
                <w:sz w:val="22"/>
                <w:szCs w:val="22"/>
              </w:rPr>
            </w:pPr>
          </w:p>
        </w:tc>
      </w:tr>
    </w:tbl>
    <w:p w14:paraId="537E34C2" w14:textId="77777777" w:rsidR="0071441C" w:rsidRPr="007F11D5" w:rsidRDefault="0071441C" w:rsidP="0071441C">
      <w:pPr>
        <w:spacing w:before="120" w:after="0" w:line="240" w:lineRule="auto"/>
        <w:ind w:firstLine="567"/>
        <w:jc w:val="both"/>
        <w:rPr>
          <w:rFonts w:ascii="Times New Roman" w:hAnsi="Times New Roman"/>
          <w:iCs/>
          <w:snapToGrid w:val="0"/>
          <w:sz w:val="22"/>
          <w:szCs w:val="22"/>
        </w:rPr>
      </w:pPr>
      <w:r w:rsidRPr="007F11D5">
        <w:rPr>
          <w:rFonts w:ascii="Times New Roman" w:hAnsi="Times New Roman"/>
          <w:sz w:val="22"/>
          <w:szCs w:val="22"/>
        </w:rPr>
        <w:t xml:space="preserve">В соответствии с Федеральным законом от 27.07.2006 №152-ФЗ «О персональных данных» (далее – Закон 152-ФЗ), </w:t>
      </w:r>
      <w:r w:rsidRPr="007F11D5">
        <w:rPr>
          <w:rFonts w:ascii="Times New Roman" w:hAnsi="Times New Roman"/>
          <w:iCs/>
          <w:snapToGrid w:val="0"/>
          <w:sz w:val="22"/>
          <w:szCs w:val="22"/>
        </w:rPr>
        <w:t>________________________ [</w:t>
      </w:r>
      <w:r w:rsidRPr="007F11D5">
        <w:rPr>
          <w:rFonts w:ascii="Times New Roman" w:hAnsi="Times New Roman"/>
          <w:snapToGrid w:val="0"/>
          <w:sz w:val="22"/>
          <w:szCs w:val="22"/>
          <w:shd w:val="clear" w:color="auto" w:fill="D9D9D9" w:themeFill="background1" w:themeFillShade="D9"/>
        </w:rPr>
        <w:t>наименование участника процедуры закупки</w:t>
      </w:r>
      <w:r w:rsidRPr="007F11D5">
        <w:rPr>
          <w:rFonts w:ascii="Times New Roman" w:hAnsi="Times New Roman"/>
          <w:iCs/>
          <w:snapToGrid w:val="0"/>
          <w:sz w:val="22"/>
          <w:szCs w:val="22"/>
        </w:rPr>
        <w:t xml:space="preserve">] подтверждает получение в целях </w:t>
      </w:r>
      <w:proofErr w:type="gramStart"/>
      <w:r w:rsidRPr="007F11D5">
        <w:rPr>
          <w:rFonts w:ascii="Times New Roman" w:hAnsi="Times New Roman"/>
          <w:iCs/>
          <w:snapToGrid w:val="0"/>
          <w:sz w:val="22"/>
          <w:szCs w:val="22"/>
        </w:rPr>
        <w:t>участия</w:t>
      </w:r>
      <w:proofErr w:type="gramEnd"/>
      <w:r w:rsidRPr="007F11D5">
        <w:rPr>
          <w:rFonts w:ascii="Times New Roman" w:hAnsi="Times New Roman"/>
          <w:iCs/>
          <w:snapToGrid w:val="0"/>
          <w:sz w:val="22"/>
          <w:szCs w:val="22"/>
        </w:rPr>
        <w:t xml:space="preserve"> в настоящей закупке требуемых в соответствии с Законом</w:t>
      </w:r>
      <w:r w:rsidR="00013618" w:rsidRPr="007F11D5">
        <w:rPr>
          <w:rFonts w:ascii="Times New Roman" w:hAnsi="Times New Roman"/>
          <w:iCs/>
          <w:snapToGrid w:val="0"/>
          <w:sz w:val="22"/>
          <w:szCs w:val="22"/>
        </w:rPr>
        <w:t> </w:t>
      </w:r>
      <w:r w:rsidRPr="007F11D5">
        <w:rPr>
          <w:rFonts w:ascii="Times New Roman" w:hAnsi="Times New Roman"/>
          <w:iCs/>
          <w:snapToGrid w:val="0"/>
          <w:sz w:val="22"/>
          <w:szCs w:val="22"/>
        </w:rPr>
        <w:t>152-ФЗ</w:t>
      </w:r>
      <w:r w:rsidR="00BF20C8" w:rsidRPr="007F11D5">
        <w:rPr>
          <w:rFonts w:ascii="Times New Roman" w:hAnsi="Times New Roman"/>
          <w:iCs/>
          <w:snapToGrid w:val="0"/>
          <w:sz w:val="22"/>
          <w:szCs w:val="22"/>
        </w:rPr>
        <w:t>всех необходимых</w:t>
      </w:r>
      <w:r w:rsidRPr="007F11D5">
        <w:rPr>
          <w:rFonts w:ascii="Times New Roman" w:hAnsi="Times New Roman"/>
          <w:iCs/>
          <w:snapToGrid w:val="0"/>
          <w:sz w:val="22"/>
          <w:szCs w:val="22"/>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w:t>
      </w:r>
      <w:proofErr w:type="gramStart"/>
      <w:r w:rsidRPr="007F11D5">
        <w:rPr>
          <w:rFonts w:ascii="Times New Roman" w:hAnsi="Times New Roman"/>
          <w:iCs/>
          <w:snapToGrid w:val="0"/>
          <w:sz w:val="22"/>
          <w:szCs w:val="22"/>
        </w:rPr>
        <w:t>об осуществлении обработки их персональных данных в ________________________ [</w:t>
      </w:r>
      <w:r w:rsidRPr="007F11D5">
        <w:rPr>
          <w:rFonts w:ascii="Times New Roman" w:hAnsi="Times New Roman"/>
          <w:snapToGrid w:val="0"/>
          <w:sz w:val="22"/>
          <w:szCs w:val="22"/>
          <w:shd w:val="clear" w:color="auto" w:fill="D9D9D9" w:themeFill="background1" w:themeFillShade="D9"/>
        </w:rPr>
        <w:t>наименование заказчика</w:t>
      </w:r>
      <w:r w:rsidRPr="007F11D5">
        <w:rPr>
          <w:rFonts w:ascii="Times New Roman" w:hAnsi="Times New Roman"/>
          <w:iCs/>
          <w:snapToGrid w:val="0"/>
          <w:sz w:val="22"/>
          <w:szCs w:val="22"/>
        </w:rPr>
        <w:t>], зарегистрированному по адресу: ________________________ [</w:t>
      </w:r>
      <w:r w:rsidRPr="007F11D5">
        <w:rPr>
          <w:rFonts w:ascii="Times New Roman" w:hAnsi="Times New Roman"/>
          <w:snapToGrid w:val="0"/>
          <w:sz w:val="22"/>
          <w:szCs w:val="22"/>
          <w:shd w:val="clear" w:color="auto" w:fill="D9D9D9" w:themeFill="background1" w:themeFillShade="D9"/>
        </w:rPr>
        <w:t>адрес заказчика</w:t>
      </w:r>
      <w:r w:rsidR="00E4245D" w:rsidRPr="007F11D5">
        <w:rPr>
          <w:rFonts w:ascii="Times New Roman" w:hAnsi="Times New Roman"/>
          <w:iCs/>
          <w:snapToGrid w:val="0"/>
          <w:sz w:val="22"/>
          <w:szCs w:val="22"/>
        </w:rPr>
        <w:t>]</w:t>
      </w:r>
      <w:r w:rsidRPr="007F11D5">
        <w:rPr>
          <w:rFonts w:ascii="Times New Roman" w:hAnsi="Times New Roman"/>
          <w:iCs/>
          <w:snapToGrid w:val="0"/>
          <w:sz w:val="22"/>
          <w:szCs w:val="22"/>
        </w:rPr>
        <w:t>.</w:t>
      </w:r>
      <w:proofErr w:type="gramEnd"/>
      <w:r w:rsidRPr="007F11D5">
        <w:rPr>
          <w:rFonts w:ascii="Times New Roman" w:hAnsi="Times New Roman"/>
          <w:iCs/>
          <w:snapToGrid w:val="0"/>
          <w:sz w:val="22"/>
          <w:szCs w:val="22"/>
        </w:rPr>
        <w:t xml:space="preserve">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F11D5">
        <w:rPr>
          <w:rFonts w:ascii="Times New Roman" w:hAnsi="Times New Roman"/>
          <w:sz w:val="22"/>
          <w:szCs w:val="22"/>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BBACD05" w14:textId="5DB0A590" w:rsidR="00A50D6C" w:rsidRPr="007F11D5" w:rsidRDefault="00A50D6C" w:rsidP="009F04F8">
      <w:pPr>
        <w:spacing w:before="120"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t>Опись документов заявки</w:t>
      </w:r>
      <w:r w:rsidR="00031300" w:rsidRPr="007F11D5">
        <w:rPr>
          <w:rFonts w:ascii="Times New Roman" w:hAnsi="Times New Roman"/>
          <w:iCs/>
          <w:snapToGrid w:val="0"/>
          <w:sz w:val="22"/>
          <w:szCs w:val="22"/>
        </w:rPr>
        <w:t>, которые являются неотъемлемой частью нашей заявки,</w:t>
      </w:r>
      <w:r w:rsidRPr="007F11D5">
        <w:rPr>
          <w:rFonts w:ascii="Times New Roman" w:hAnsi="Times New Roman"/>
          <w:iCs/>
          <w:snapToGrid w:val="0"/>
          <w:sz w:val="22"/>
          <w:szCs w:val="22"/>
        </w:rPr>
        <w:t xml:space="preserve"> в соответствии с требованиями </w:t>
      </w:r>
      <w:r w:rsidR="00AE3C22" w:rsidRPr="007F11D5">
        <w:rPr>
          <w:rFonts w:ascii="Times New Roman" w:hAnsi="Times New Roman"/>
          <w:iCs/>
          <w:snapToGrid w:val="0"/>
          <w:sz w:val="22"/>
          <w:szCs w:val="22"/>
        </w:rPr>
        <w:t>приложения №</w:t>
      </w:r>
      <w:r w:rsidR="005F7F03" w:rsidRPr="007F11D5">
        <w:rPr>
          <w:rFonts w:ascii="Times New Roman" w:hAnsi="Times New Roman"/>
          <w:iCs/>
          <w:snapToGrid w:val="0"/>
          <w:sz w:val="22"/>
          <w:szCs w:val="22"/>
        </w:rPr>
        <w:t>3</w:t>
      </w:r>
      <w:r w:rsidR="00AE3C22" w:rsidRPr="007F11D5">
        <w:rPr>
          <w:rFonts w:ascii="Times New Roman" w:hAnsi="Times New Roman"/>
          <w:iCs/>
          <w:snapToGrid w:val="0"/>
          <w:sz w:val="22"/>
          <w:szCs w:val="22"/>
        </w:rPr>
        <w:t xml:space="preserve"> к</w:t>
      </w:r>
      <w:r w:rsidR="00442928">
        <w:rPr>
          <w:rFonts w:ascii="Times New Roman" w:hAnsi="Times New Roman"/>
          <w:iCs/>
          <w:snapToGrid w:val="0"/>
          <w:sz w:val="22"/>
          <w:szCs w:val="22"/>
        </w:rPr>
        <w:t xml:space="preserve"> </w:t>
      </w:r>
      <w:r w:rsidR="006B0F14" w:rsidRPr="007F11D5">
        <w:rPr>
          <w:rFonts w:ascii="Times New Roman" w:hAnsi="Times New Roman"/>
          <w:iCs/>
          <w:snapToGrid w:val="0"/>
          <w:sz w:val="22"/>
          <w:szCs w:val="22"/>
        </w:rPr>
        <w:t>и</w:t>
      </w:r>
      <w:r w:rsidR="00B42EC2" w:rsidRPr="007F11D5">
        <w:rPr>
          <w:rFonts w:ascii="Times New Roman" w:hAnsi="Times New Roman"/>
          <w:iCs/>
          <w:snapToGrid w:val="0"/>
          <w:sz w:val="22"/>
          <w:szCs w:val="22"/>
        </w:rPr>
        <w:t>нформационной</w:t>
      </w:r>
      <w:r w:rsidRPr="007F11D5">
        <w:rPr>
          <w:rFonts w:ascii="Times New Roman" w:hAnsi="Times New Roman"/>
          <w:iCs/>
          <w:snapToGrid w:val="0"/>
          <w:sz w:val="22"/>
          <w:szCs w:val="22"/>
        </w:rPr>
        <w:t xml:space="preserve"> карт</w:t>
      </w:r>
      <w:r w:rsidR="00AE3C22" w:rsidRPr="007F11D5">
        <w:rPr>
          <w:rFonts w:ascii="Times New Roman" w:hAnsi="Times New Roman"/>
          <w:iCs/>
          <w:snapToGrid w:val="0"/>
          <w:sz w:val="22"/>
          <w:szCs w:val="22"/>
        </w:rPr>
        <w:t>е</w:t>
      </w:r>
      <w:r w:rsidR="00B42EC2" w:rsidRPr="007F11D5">
        <w:rPr>
          <w:rFonts w:ascii="Times New Roman" w:hAnsi="Times New Roman"/>
          <w:iCs/>
          <w:snapToGrid w:val="0"/>
          <w:sz w:val="22"/>
          <w:szCs w:val="22"/>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F11D5" w14:paraId="58D7295C" w14:textId="77777777" w:rsidTr="00C54381">
        <w:trPr>
          <w:tblHeader/>
        </w:trPr>
        <w:tc>
          <w:tcPr>
            <w:tcW w:w="851" w:type="dxa"/>
            <w:vAlign w:val="center"/>
          </w:tcPr>
          <w:p w14:paraId="38580ACA" w14:textId="77777777" w:rsidR="00687FAB" w:rsidRPr="007F11D5" w:rsidRDefault="00687FAB" w:rsidP="00C54381">
            <w:pPr>
              <w:spacing w:after="0" w:line="240" w:lineRule="auto"/>
              <w:jc w:val="center"/>
              <w:rPr>
                <w:rFonts w:ascii="Times New Roman" w:hAnsi="Times New Roman"/>
                <w:iCs/>
                <w:snapToGrid w:val="0"/>
                <w:sz w:val="22"/>
                <w:szCs w:val="22"/>
              </w:rPr>
            </w:pPr>
            <w:r w:rsidRPr="007F11D5">
              <w:rPr>
                <w:rFonts w:ascii="Times New Roman" w:hAnsi="Times New Roman"/>
                <w:iCs/>
                <w:snapToGrid w:val="0"/>
                <w:sz w:val="22"/>
                <w:szCs w:val="22"/>
              </w:rPr>
              <w:t>№</w:t>
            </w:r>
          </w:p>
          <w:p w14:paraId="24A2B649" w14:textId="77777777" w:rsidR="00687FAB" w:rsidRPr="007F11D5" w:rsidRDefault="00687FAB" w:rsidP="00C54381">
            <w:pPr>
              <w:spacing w:after="0" w:line="240" w:lineRule="auto"/>
              <w:jc w:val="center"/>
              <w:rPr>
                <w:rFonts w:ascii="Times New Roman" w:hAnsi="Times New Roman"/>
                <w:iCs/>
                <w:snapToGrid w:val="0"/>
                <w:sz w:val="22"/>
                <w:szCs w:val="22"/>
              </w:rPr>
            </w:pPr>
            <w:proofErr w:type="gramStart"/>
            <w:r w:rsidRPr="007F11D5">
              <w:rPr>
                <w:rFonts w:ascii="Times New Roman" w:hAnsi="Times New Roman"/>
                <w:iCs/>
                <w:snapToGrid w:val="0"/>
                <w:sz w:val="22"/>
                <w:szCs w:val="22"/>
              </w:rPr>
              <w:t>п</w:t>
            </w:r>
            <w:proofErr w:type="gramEnd"/>
            <w:r w:rsidRPr="007F11D5">
              <w:rPr>
                <w:rFonts w:ascii="Times New Roman" w:hAnsi="Times New Roman"/>
                <w:iCs/>
                <w:snapToGrid w:val="0"/>
                <w:sz w:val="22"/>
                <w:szCs w:val="22"/>
              </w:rPr>
              <w:t>/п</w:t>
            </w:r>
          </w:p>
        </w:tc>
        <w:tc>
          <w:tcPr>
            <w:tcW w:w="7654" w:type="dxa"/>
            <w:vAlign w:val="center"/>
          </w:tcPr>
          <w:p w14:paraId="1137CC43" w14:textId="77777777" w:rsidR="00687FAB" w:rsidRPr="007F11D5" w:rsidRDefault="00687FAB" w:rsidP="00C54381">
            <w:pPr>
              <w:spacing w:after="0" w:line="240" w:lineRule="auto"/>
              <w:jc w:val="center"/>
              <w:rPr>
                <w:rFonts w:ascii="Times New Roman" w:hAnsi="Times New Roman"/>
                <w:iCs/>
                <w:snapToGrid w:val="0"/>
                <w:sz w:val="22"/>
                <w:szCs w:val="22"/>
              </w:rPr>
            </w:pPr>
            <w:r w:rsidRPr="007F11D5">
              <w:rPr>
                <w:rFonts w:ascii="Times New Roman" w:hAnsi="Times New Roman"/>
                <w:iCs/>
                <w:snapToGrid w:val="0"/>
                <w:sz w:val="22"/>
                <w:szCs w:val="22"/>
              </w:rPr>
              <w:t>Наименование документа</w:t>
            </w:r>
          </w:p>
        </w:tc>
        <w:tc>
          <w:tcPr>
            <w:tcW w:w="1440" w:type="dxa"/>
            <w:vAlign w:val="center"/>
          </w:tcPr>
          <w:p w14:paraId="24A3F398" w14:textId="77777777" w:rsidR="00687FAB" w:rsidRPr="007F11D5" w:rsidRDefault="00687FAB" w:rsidP="00C54381">
            <w:pPr>
              <w:spacing w:after="0" w:line="240" w:lineRule="auto"/>
              <w:jc w:val="center"/>
              <w:rPr>
                <w:rFonts w:ascii="Times New Roman" w:hAnsi="Times New Roman"/>
                <w:iCs/>
                <w:snapToGrid w:val="0"/>
                <w:sz w:val="22"/>
                <w:szCs w:val="22"/>
              </w:rPr>
            </w:pPr>
            <w:r w:rsidRPr="007F11D5">
              <w:rPr>
                <w:rFonts w:ascii="Times New Roman" w:hAnsi="Times New Roman"/>
                <w:iCs/>
                <w:snapToGrid w:val="0"/>
                <w:sz w:val="22"/>
                <w:szCs w:val="22"/>
              </w:rPr>
              <w:t>Кол-во</w:t>
            </w:r>
          </w:p>
          <w:p w14:paraId="40C4CC1C" w14:textId="77777777" w:rsidR="00687FAB" w:rsidRPr="007F11D5" w:rsidRDefault="00687FAB" w:rsidP="00C54381">
            <w:pPr>
              <w:spacing w:after="0" w:line="240" w:lineRule="auto"/>
              <w:jc w:val="center"/>
              <w:rPr>
                <w:rFonts w:ascii="Times New Roman" w:hAnsi="Times New Roman"/>
                <w:iCs/>
                <w:snapToGrid w:val="0"/>
                <w:sz w:val="22"/>
                <w:szCs w:val="22"/>
              </w:rPr>
            </w:pPr>
            <w:r w:rsidRPr="007F11D5">
              <w:rPr>
                <w:rFonts w:ascii="Times New Roman" w:hAnsi="Times New Roman"/>
                <w:iCs/>
                <w:snapToGrid w:val="0"/>
                <w:sz w:val="22"/>
                <w:szCs w:val="22"/>
              </w:rPr>
              <w:t>листов</w:t>
            </w:r>
          </w:p>
        </w:tc>
      </w:tr>
      <w:tr w:rsidR="00687FAB" w:rsidRPr="007F11D5" w14:paraId="7A4452C9" w14:textId="77777777" w:rsidTr="00C54381">
        <w:tc>
          <w:tcPr>
            <w:tcW w:w="851" w:type="dxa"/>
            <w:vAlign w:val="center"/>
          </w:tcPr>
          <w:p w14:paraId="515A8A6F" w14:textId="77777777" w:rsidR="00687FAB" w:rsidRPr="007F11D5" w:rsidRDefault="00687FAB" w:rsidP="003E1033">
            <w:pPr>
              <w:pStyle w:val="af2"/>
              <w:numPr>
                <w:ilvl w:val="0"/>
                <w:numId w:val="23"/>
              </w:numPr>
              <w:spacing w:after="0" w:line="240" w:lineRule="auto"/>
              <w:jc w:val="center"/>
              <w:rPr>
                <w:rFonts w:ascii="Times New Roman" w:hAnsi="Times New Roman"/>
                <w:iCs/>
                <w:snapToGrid w:val="0"/>
                <w:sz w:val="22"/>
                <w:szCs w:val="22"/>
              </w:rPr>
            </w:pPr>
          </w:p>
        </w:tc>
        <w:tc>
          <w:tcPr>
            <w:tcW w:w="7654" w:type="dxa"/>
          </w:tcPr>
          <w:p w14:paraId="197DA044" w14:textId="77777777" w:rsidR="00687FAB" w:rsidRPr="007F11D5" w:rsidRDefault="00687FAB" w:rsidP="00C54381">
            <w:pPr>
              <w:widowControl w:val="0"/>
              <w:adjustRightInd w:val="0"/>
              <w:spacing w:after="0" w:line="240" w:lineRule="auto"/>
              <w:jc w:val="both"/>
              <w:textAlignment w:val="baseline"/>
              <w:rPr>
                <w:rFonts w:ascii="Times New Roman" w:hAnsi="Times New Roman"/>
                <w:iCs/>
                <w:snapToGrid w:val="0"/>
                <w:sz w:val="22"/>
                <w:szCs w:val="22"/>
              </w:rPr>
            </w:pPr>
            <w:r w:rsidRPr="007F11D5">
              <w:rPr>
                <w:rFonts w:ascii="Times New Roman" w:hAnsi="Times New Roman"/>
                <w:snapToGrid w:val="0"/>
                <w:sz w:val="22"/>
                <w:szCs w:val="22"/>
              </w:rPr>
              <w:t>…</w:t>
            </w:r>
            <w:r w:rsidRPr="007F11D5">
              <w:rPr>
                <w:rFonts w:ascii="Times New Roman" w:hAnsi="Times New Roman"/>
                <w:iCs/>
                <w:snapToGrid w:val="0"/>
                <w:sz w:val="22"/>
                <w:szCs w:val="22"/>
              </w:rPr>
              <w:t>[</w:t>
            </w:r>
            <w:r w:rsidRPr="007F11D5">
              <w:rPr>
                <w:rFonts w:ascii="Times New Roman" w:hAnsi="Times New Roman"/>
                <w:snapToGrid w:val="0"/>
                <w:sz w:val="22"/>
                <w:szCs w:val="22"/>
                <w:shd w:val="clear" w:color="auto" w:fill="D9D9D9" w:themeFill="background1" w:themeFillShade="D9"/>
              </w:rPr>
              <w:t>перечислить и указать объем каждого из прилагаемых к заявке документов</w:t>
            </w:r>
            <w:r w:rsidRPr="007F11D5">
              <w:rPr>
                <w:rFonts w:ascii="Times New Roman" w:hAnsi="Times New Roman"/>
                <w:iCs/>
                <w:snapToGrid w:val="0"/>
                <w:sz w:val="22"/>
                <w:szCs w:val="22"/>
              </w:rPr>
              <w:t>]</w:t>
            </w:r>
          </w:p>
        </w:tc>
        <w:tc>
          <w:tcPr>
            <w:tcW w:w="1440" w:type="dxa"/>
          </w:tcPr>
          <w:p w14:paraId="0379FF50" w14:textId="77777777" w:rsidR="00687FAB" w:rsidRPr="007F11D5" w:rsidRDefault="00687FAB" w:rsidP="00C54381">
            <w:pPr>
              <w:widowControl w:val="0"/>
              <w:adjustRightInd w:val="0"/>
              <w:spacing w:after="0" w:line="240" w:lineRule="auto"/>
              <w:jc w:val="both"/>
              <w:textAlignment w:val="baseline"/>
              <w:rPr>
                <w:rFonts w:ascii="Times New Roman" w:hAnsi="Times New Roman"/>
                <w:iCs/>
                <w:snapToGrid w:val="0"/>
                <w:sz w:val="22"/>
                <w:szCs w:val="22"/>
              </w:rPr>
            </w:pPr>
          </w:p>
        </w:tc>
      </w:tr>
      <w:tr w:rsidR="00687FAB" w:rsidRPr="007F11D5" w14:paraId="53B09ED2" w14:textId="77777777" w:rsidTr="00C54381">
        <w:tc>
          <w:tcPr>
            <w:tcW w:w="851" w:type="dxa"/>
            <w:vAlign w:val="center"/>
          </w:tcPr>
          <w:p w14:paraId="2A28E819" w14:textId="77777777" w:rsidR="00687FAB" w:rsidRPr="007F11D5" w:rsidRDefault="00687FAB" w:rsidP="003E1033">
            <w:pPr>
              <w:pStyle w:val="af2"/>
              <w:numPr>
                <w:ilvl w:val="0"/>
                <w:numId w:val="23"/>
              </w:numPr>
              <w:spacing w:after="0" w:line="240" w:lineRule="auto"/>
              <w:jc w:val="center"/>
              <w:rPr>
                <w:rFonts w:ascii="Times New Roman" w:hAnsi="Times New Roman"/>
                <w:iCs/>
                <w:snapToGrid w:val="0"/>
                <w:sz w:val="22"/>
                <w:szCs w:val="22"/>
              </w:rPr>
            </w:pPr>
          </w:p>
        </w:tc>
        <w:tc>
          <w:tcPr>
            <w:tcW w:w="7654" w:type="dxa"/>
          </w:tcPr>
          <w:p w14:paraId="7E5CE351" w14:textId="77777777" w:rsidR="00687FAB" w:rsidRPr="007F11D5" w:rsidRDefault="00687FAB" w:rsidP="00C54381">
            <w:pPr>
              <w:widowControl w:val="0"/>
              <w:adjustRightInd w:val="0"/>
              <w:spacing w:after="0" w:line="240" w:lineRule="auto"/>
              <w:jc w:val="both"/>
              <w:textAlignment w:val="baseline"/>
              <w:rPr>
                <w:rFonts w:ascii="Times New Roman" w:hAnsi="Times New Roman"/>
                <w:iCs/>
                <w:snapToGrid w:val="0"/>
                <w:sz w:val="22"/>
                <w:szCs w:val="22"/>
              </w:rPr>
            </w:pPr>
          </w:p>
        </w:tc>
        <w:tc>
          <w:tcPr>
            <w:tcW w:w="1440" w:type="dxa"/>
          </w:tcPr>
          <w:p w14:paraId="4C898B44" w14:textId="77777777" w:rsidR="00687FAB" w:rsidRPr="007F11D5" w:rsidRDefault="00687FAB" w:rsidP="00C54381">
            <w:pPr>
              <w:widowControl w:val="0"/>
              <w:adjustRightInd w:val="0"/>
              <w:spacing w:after="0" w:line="240" w:lineRule="auto"/>
              <w:jc w:val="both"/>
              <w:textAlignment w:val="baseline"/>
              <w:rPr>
                <w:rFonts w:ascii="Times New Roman" w:hAnsi="Times New Roman"/>
                <w:iCs/>
                <w:snapToGrid w:val="0"/>
                <w:sz w:val="22"/>
                <w:szCs w:val="22"/>
              </w:rPr>
            </w:pPr>
          </w:p>
        </w:tc>
      </w:tr>
      <w:tr w:rsidR="00687FAB" w:rsidRPr="007F11D5" w14:paraId="541A72F9" w14:textId="77777777" w:rsidTr="00C54381">
        <w:tc>
          <w:tcPr>
            <w:tcW w:w="851" w:type="dxa"/>
            <w:vAlign w:val="center"/>
          </w:tcPr>
          <w:p w14:paraId="39C9C671" w14:textId="77777777" w:rsidR="00687FAB" w:rsidRPr="007F11D5" w:rsidRDefault="00687FAB" w:rsidP="003E1033">
            <w:pPr>
              <w:pStyle w:val="af2"/>
              <w:numPr>
                <w:ilvl w:val="0"/>
                <w:numId w:val="23"/>
              </w:numPr>
              <w:spacing w:after="0" w:line="240" w:lineRule="auto"/>
              <w:jc w:val="center"/>
              <w:rPr>
                <w:rFonts w:ascii="Times New Roman" w:hAnsi="Times New Roman"/>
                <w:iCs/>
                <w:snapToGrid w:val="0"/>
                <w:sz w:val="22"/>
                <w:szCs w:val="22"/>
              </w:rPr>
            </w:pPr>
          </w:p>
        </w:tc>
        <w:tc>
          <w:tcPr>
            <w:tcW w:w="7654" w:type="dxa"/>
          </w:tcPr>
          <w:p w14:paraId="0CCEA2F6" w14:textId="77777777" w:rsidR="00687FAB" w:rsidRPr="007F11D5" w:rsidRDefault="00687FAB" w:rsidP="00C54381">
            <w:pPr>
              <w:spacing w:after="0" w:line="240" w:lineRule="auto"/>
              <w:jc w:val="both"/>
              <w:rPr>
                <w:rFonts w:ascii="Times New Roman" w:hAnsi="Times New Roman"/>
                <w:iCs/>
                <w:snapToGrid w:val="0"/>
                <w:sz w:val="22"/>
                <w:szCs w:val="22"/>
              </w:rPr>
            </w:pPr>
          </w:p>
        </w:tc>
        <w:tc>
          <w:tcPr>
            <w:tcW w:w="1440" w:type="dxa"/>
          </w:tcPr>
          <w:p w14:paraId="6E4E7CE6" w14:textId="77777777" w:rsidR="00687FAB" w:rsidRPr="007F11D5" w:rsidRDefault="00687FAB" w:rsidP="00C54381">
            <w:pPr>
              <w:widowControl w:val="0"/>
              <w:adjustRightInd w:val="0"/>
              <w:spacing w:after="0" w:line="240" w:lineRule="auto"/>
              <w:jc w:val="both"/>
              <w:textAlignment w:val="baseline"/>
              <w:rPr>
                <w:rFonts w:ascii="Times New Roman" w:hAnsi="Times New Roman"/>
                <w:iCs/>
                <w:snapToGrid w:val="0"/>
                <w:sz w:val="22"/>
                <w:szCs w:val="22"/>
              </w:rPr>
            </w:pPr>
          </w:p>
        </w:tc>
      </w:tr>
      <w:tr w:rsidR="00687FAB" w:rsidRPr="007F11D5" w14:paraId="34CCCBA1" w14:textId="77777777" w:rsidTr="00C54381">
        <w:tc>
          <w:tcPr>
            <w:tcW w:w="851" w:type="dxa"/>
            <w:vAlign w:val="center"/>
          </w:tcPr>
          <w:p w14:paraId="15B99832" w14:textId="77777777" w:rsidR="00687FAB" w:rsidRPr="007F11D5" w:rsidRDefault="00687FAB" w:rsidP="00C54381">
            <w:pPr>
              <w:spacing w:after="0" w:line="240" w:lineRule="auto"/>
              <w:jc w:val="center"/>
              <w:rPr>
                <w:rFonts w:ascii="Times New Roman" w:hAnsi="Times New Roman"/>
                <w:iCs/>
                <w:snapToGrid w:val="0"/>
                <w:sz w:val="22"/>
                <w:szCs w:val="22"/>
              </w:rPr>
            </w:pPr>
          </w:p>
        </w:tc>
        <w:tc>
          <w:tcPr>
            <w:tcW w:w="7654" w:type="dxa"/>
          </w:tcPr>
          <w:p w14:paraId="0C10728F" w14:textId="77777777" w:rsidR="00687FAB" w:rsidRPr="007F11D5" w:rsidRDefault="00687FAB" w:rsidP="00C54381">
            <w:pPr>
              <w:widowControl w:val="0"/>
              <w:adjustRightInd w:val="0"/>
              <w:spacing w:after="0" w:line="240" w:lineRule="auto"/>
              <w:jc w:val="right"/>
              <w:textAlignment w:val="baseline"/>
              <w:rPr>
                <w:rFonts w:ascii="Times New Roman" w:hAnsi="Times New Roman"/>
                <w:iCs/>
                <w:snapToGrid w:val="0"/>
                <w:sz w:val="22"/>
                <w:szCs w:val="22"/>
              </w:rPr>
            </w:pPr>
            <w:r w:rsidRPr="007F11D5">
              <w:rPr>
                <w:rFonts w:ascii="Times New Roman" w:hAnsi="Times New Roman"/>
                <w:iCs/>
                <w:snapToGrid w:val="0"/>
                <w:sz w:val="22"/>
                <w:szCs w:val="22"/>
              </w:rPr>
              <w:t>Всего листов:</w:t>
            </w:r>
          </w:p>
        </w:tc>
        <w:tc>
          <w:tcPr>
            <w:tcW w:w="1440" w:type="dxa"/>
          </w:tcPr>
          <w:p w14:paraId="6E079ADC" w14:textId="77777777" w:rsidR="00687FAB" w:rsidRPr="007F11D5" w:rsidRDefault="00687FAB" w:rsidP="00C54381">
            <w:pPr>
              <w:widowControl w:val="0"/>
              <w:adjustRightInd w:val="0"/>
              <w:spacing w:after="0" w:line="240" w:lineRule="auto"/>
              <w:jc w:val="center"/>
              <w:textAlignment w:val="baseline"/>
              <w:rPr>
                <w:rFonts w:ascii="Times New Roman" w:hAnsi="Times New Roman"/>
                <w:iCs/>
                <w:snapToGrid w:val="0"/>
                <w:sz w:val="22"/>
                <w:szCs w:val="22"/>
              </w:rPr>
            </w:pPr>
          </w:p>
        </w:tc>
      </w:tr>
    </w:tbl>
    <w:p w14:paraId="2FACB3EF" w14:textId="77777777" w:rsidR="00F87375" w:rsidRPr="007F11D5" w:rsidRDefault="00F87375" w:rsidP="004F50D0">
      <w:pPr>
        <w:spacing w:after="0" w:line="240" w:lineRule="auto"/>
        <w:ind w:firstLine="567"/>
        <w:jc w:val="both"/>
        <w:rPr>
          <w:rFonts w:ascii="Times New Roman" w:hAnsi="Times New Roman"/>
          <w:iCs/>
          <w:snapToGrid w:val="0"/>
          <w:sz w:val="22"/>
          <w:szCs w:val="22"/>
        </w:rPr>
      </w:pPr>
    </w:p>
    <w:p w14:paraId="0F7FA681" w14:textId="77777777" w:rsidR="00B42EC2" w:rsidRPr="007F11D5" w:rsidRDefault="00B42EC2" w:rsidP="00CE559E">
      <w:pPr>
        <w:spacing w:after="0" w:line="240" w:lineRule="auto"/>
        <w:ind w:right="3684"/>
        <w:jc w:val="center"/>
        <w:rPr>
          <w:rFonts w:ascii="Times New Roman" w:hAnsi="Times New Roman"/>
          <w:sz w:val="22"/>
          <w:szCs w:val="22"/>
        </w:rPr>
      </w:pPr>
      <w:bookmarkStart w:id="585" w:name="_Toc311975355"/>
      <w:bookmarkStart w:id="586" w:name="_Ref34763774"/>
      <w:r w:rsidRPr="007F11D5">
        <w:rPr>
          <w:rFonts w:ascii="Times New Roman" w:hAnsi="Times New Roman"/>
          <w:sz w:val="22"/>
          <w:szCs w:val="22"/>
        </w:rPr>
        <w:br w:type="page"/>
      </w:r>
    </w:p>
    <w:p w14:paraId="2F234BB3" w14:textId="77777777" w:rsidR="00B42EC2" w:rsidRPr="007F11D5" w:rsidRDefault="00B42EC2" w:rsidP="007030C2">
      <w:pPr>
        <w:pStyle w:val="3"/>
        <w:rPr>
          <w:rFonts w:ascii="Times New Roman" w:hAnsi="Times New Roman"/>
          <w:sz w:val="22"/>
          <w:szCs w:val="22"/>
        </w:rPr>
      </w:pPr>
      <w:bookmarkStart w:id="587" w:name="_Toc418282194"/>
      <w:bookmarkStart w:id="588" w:name="_Toc418282195"/>
      <w:bookmarkStart w:id="589" w:name="_Toc418282197"/>
      <w:bookmarkStart w:id="590" w:name="_Ref314100357"/>
      <w:bookmarkStart w:id="591" w:name="_Ref314100521"/>
      <w:bookmarkStart w:id="592" w:name="_Ref314100590"/>
      <w:bookmarkStart w:id="593" w:name="_Toc415874699"/>
      <w:bookmarkStart w:id="594" w:name="_Toc7444311"/>
      <w:bookmarkStart w:id="595" w:name="_Ref55335821"/>
      <w:bookmarkStart w:id="596" w:name="_Ref55336345"/>
      <w:bookmarkStart w:id="597" w:name="_Toc57314674"/>
      <w:bookmarkStart w:id="598" w:name="_Toc69728988"/>
      <w:bookmarkStart w:id="599" w:name="_Toc311975356"/>
      <w:bookmarkEnd w:id="585"/>
      <w:bookmarkEnd w:id="587"/>
      <w:bookmarkEnd w:id="588"/>
      <w:bookmarkEnd w:id="589"/>
      <w:r w:rsidRPr="007F11D5">
        <w:rPr>
          <w:rFonts w:ascii="Times New Roman" w:hAnsi="Times New Roman"/>
          <w:sz w:val="22"/>
          <w:szCs w:val="22"/>
        </w:rPr>
        <w:lastRenderedPageBreak/>
        <w:t>Коммерческое предложение</w:t>
      </w:r>
      <w:r w:rsidR="001E569B" w:rsidRPr="007F11D5">
        <w:rPr>
          <w:rFonts w:ascii="Times New Roman" w:hAnsi="Times New Roman"/>
          <w:sz w:val="22"/>
          <w:szCs w:val="22"/>
        </w:rPr>
        <w:t xml:space="preserve"> (</w:t>
      </w:r>
      <w:r w:rsidR="00A03B12" w:rsidRPr="007F11D5">
        <w:rPr>
          <w:rFonts w:ascii="Times New Roman" w:hAnsi="Times New Roman"/>
          <w:sz w:val="22"/>
          <w:szCs w:val="22"/>
        </w:rPr>
        <w:t>форма </w:t>
      </w:r>
      <w:r w:rsidR="00822279" w:rsidRPr="007F11D5">
        <w:rPr>
          <w:rFonts w:ascii="Times New Roman" w:hAnsi="Times New Roman"/>
          <w:sz w:val="22"/>
          <w:szCs w:val="22"/>
        </w:rPr>
        <w:fldChar w:fldCharType="begin"/>
      </w:r>
      <w:r w:rsidR="007C18BC" w:rsidRPr="007F11D5">
        <w:rPr>
          <w:rFonts w:ascii="Times New Roman" w:hAnsi="Times New Roman"/>
          <w:sz w:val="22"/>
          <w:szCs w:val="22"/>
        </w:rPr>
        <w:instrText xml:space="preserve"> SEQ форма \* ARABIC </w:instrText>
      </w:r>
      <w:r w:rsidR="00822279" w:rsidRPr="007F11D5">
        <w:rPr>
          <w:rFonts w:ascii="Times New Roman" w:hAnsi="Times New Roman"/>
          <w:sz w:val="22"/>
          <w:szCs w:val="22"/>
        </w:rPr>
        <w:fldChar w:fldCharType="separate"/>
      </w:r>
      <w:r w:rsidR="00114CCB" w:rsidRPr="007F11D5">
        <w:rPr>
          <w:rFonts w:ascii="Times New Roman" w:hAnsi="Times New Roman"/>
          <w:noProof/>
          <w:sz w:val="22"/>
          <w:szCs w:val="22"/>
        </w:rPr>
        <w:t>2</w:t>
      </w:r>
      <w:r w:rsidR="00822279" w:rsidRPr="007F11D5">
        <w:rPr>
          <w:rFonts w:ascii="Times New Roman" w:hAnsi="Times New Roman"/>
          <w:noProof/>
          <w:sz w:val="22"/>
          <w:szCs w:val="22"/>
        </w:rPr>
        <w:fldChar w:fldCharType="end"/>
      </w:r>
      <w:r w:rsidR="001E569B" w:rsidRPr="007F11D5">
        <w:rPr>
          <w:rFonts w:ascii="Times New Roman" w:hAnsi="Times New Roman"/>
          <w:sz w:val="22"/>
          <w:szCs w:val="22"/>
        </w:rPr>
        <w:t>)</w:t>
      </w:r>
      <w:bookmarkEnd w:id="590"/>
      <w:bookmarkEnd w:id="591"/>
      <w:bookmarkEnd w:id="592"/>
      <w:bookmarkEnd w:id="593"/>
      <w:bookmarkEnd w:id="594"/>
    </w:p>
    <w:p w14:paraId="781BEBA3" w14:textId="77777777" w:rsidR="00B42EC2" w:rsidRPr="007F11D5" w:rsidRDefault="00B42EC2" w:rsidP="007030C2">
      <w:pPr>
        <w:pStyle w:val="4"/>
        <w:rPr>
          <w:rFonts w:ascii="Times New Roman" w:hAnsi="Times New Roman"/>
          <w:sz w:val="22"/>
          <w:szCs w:val="22"/>
        </w:rPr>
      </w:pPr>
      <w:r w:rsidRPr="007F11D5">
        <w:rPr>
          <w:rFonts w:ascii="Times New Roman" w:hAnsi="Times New Roman"/>
          <w:sz w:val="22"/>
          <w:szCs w:val="22"/>
        </w:rPr>
        <w:t xml:space="preserve">Форма </w:t>
      </w:r>
      <w:r w:rsidR="006345FF" w:rsidRPr="007F11D5">
        <w:rPr>
          <w:rFonts w:ascii="Times New Roman" w:hAnsi="Times New Roman"/>
          <w:sz w:val="22"/>
          <w:szCs w:val="22"/>
        </w:rPr>
        <w:t>К</w:t>
      </w:r>
      <w:r w:rsidR="006F65FD" w:rsidRPr="007F11D5">
        <w:rPr>
          <w:rFonts w:ascii="Times New Roman" w:hAnsi="Times New Roman"/>
          <w:sz w:val="22"/>
          <w:szCs w:val="22"/>
        </w:rPr>
        <w:t>оммерческого предложения</w:t>
      </w:r>
    </w:p>
    <w:p w14:paraId="622BD5B5" w14:textId="296AD5D2" w:rsidR="001E569B" w:rsidRPr="007F11D5" w:rsidRDefault="001E569B" w:rsidP="00D513E2">
      <w:pPr>
        <w:pStyle w:val="a"/>
        <w:numPr>
          <w:ilvl w:val="0"/>
          <w:numId w:val="0"/>
        </w:numPr>
        <w:jc w:val="left"/>
        <w:rPr>
          <w:rFonts w:ascii="Times New Roman" w:hAnsi="Times New Roman"/>
          <w:snapToGrid w:val="0"/>
          <w:sz w:val="22"/>
          <w:szCs w:val="22"/>
        </w:rPr>
      </w:pPr>
      <w:r w:rsidRPr="007F11D5">
        <w:rPr>
          <w:rFonts w:ascii="Times New Roman" w:hAnsi="Times New Roman"/>
          <w:snapToGrid w:val="0"/>
          <w:sz w:val="22"/>
          <w:szCs w:val="22"/>
        </w:rPr>
        <w:t xml:space="preserve">Приложение </w:t>
      </w:r>
      <w:r w:rsidR="00822279" w:rsidRPr="007F11D5">
        <w:rPr>
          <w:rFonts w:ascii="Times New Roman" w:hAnsi="Times New Roman"/>
          <w:snapToGrid w:val="0"/>
          <w:sz w:val="22"/>
          <w:szCs w:val="22"/>
        </w:rPr>
        <w:fldChar w:fldCharType="begin"/>
      </w:r>
      <w:r w:rsidRPr="007F11D5">
        <w:rPr>
          <w:rFonts w:ascii="Times New Roman" w:hAnsi="Times New Roman"/>
          <w:snapToGrid w:val="0"/>
          <w:sz w:val="22"/>
          <w:szCs w:val="22"/>
        </w:rPr>
        <w:instrText xml:space="preserve"> SEQ Приложение \* ARABIC </w:instrText>
      </w:r>
      <w:r w:rsidR="00822279" w:rsidRPr="007F11D5">
        <w:rPr>
          <w:rFonts w:ascii="Times New Roman" w:hAnsi="Times New Roman"/>
          <w:snapToGrid w:val="0"/>
          <w:sz w:val="22"/>
          <w:szCs w:val="22"/>
        </w:rPr>
        <w:fldChar w:fldCharType="separate"/>
      </w:r>
      <w:r w:rsidR="00114CCB" w:rsidRPr="007F11D5">
        <w:rPr>
          <w:rFonts w:ascii="Times New Roman" w:hAnsi="Times New Roman"/>
          <w:noProof/>
          <w:snapToGrid w:val="0"/>
          <w:sz w:val="22"/>
          <w:szCs w:val="22"/>
        </w:rPr>
        <w:t>1</w:t>
      </w:r>
      <w:r w:rsidR="00822279" w:rsidRPr="007F11D5">
        <w:rPr>
          <w:rFonts w:ascii="Times New Roman" w:hAnsi="Times New Roman"/>
          <w:snapToGrid w:val="0"/>
          <w:sz w:val="22"/>
          <w:szCs w:val="22"/>
        </w:rPr>
        <w:fldChar w:fldCharType="end"/>
      </w:r>
      <w:r w:rsidRPr="007F11D5">
        <w:rPr>
          <w:rFonts w:ascii="Times New Roman" w:hAnsi="Times New Roman"/>
          <w:snapToGrid w:val="0"/>
          <w:sz w:val="22"/>
          <w:szCs w:val="22"/>
        </w:rPr>
        <w:t xml:space="preserve"> к </w:t>
      </w:r>
      <w:r w:rsidR="00242FB4" w:rsidRPr="007F11D5">
        <w:rPr>
          <w:rFonts w:ascii="Times New Roman" w:hAnsi="Times New Roman"/>
          <w:snapToGrid w:val="0"/>
          <w:sz w:val="22"/>
          <w:szCs w:val="22"/>
        </w:rPr>
        <w:t xml:space="preserve">заявке </w:t>
      </w:r>
      <w:r w:rsidRPr="007F11D5">
        <w:rPr>
          <w:rFonts w:ascii="Times New Roman" w:hAnsi="Times New Roman"/>
          <w:snapToGrid w:val="0"/>
          <w:sz w:val="22"/>
          <w:szCs w:val="22"/>
        </w:rPr>
        <w:br/>
        <w:t>от «____»_____________ </w:t>
      </w:r>
      <w:r w:rsidR="001B1FC6" w:rsidRPr="007F11D5">
        <w:rPr>
          <w:rFonts w:ascii="Times New Roman" w:hAnsi="Times New Roman"/>
          <w:snapToGrid w:val="0"/>
          <w:sz w:val="22"/>
          <w:szCs w:val="22"/>
        </w:rPr>
        <w:t>20</w:t>
      </w:r>
      <w:r w:rsidR="00442928">
        <w:rPr>
          <w:rFonts w:ascii="Times New Roman" w:hAnsi="Times New Roman"/>
          <w:snapToGrid w:val="0"/>
          <w:sz w:val="22"/>
          <w:szCs w:val="22"/>
        </w:rPr>
        <w:t>20</w:t>
      </w:r>
      <w:r w:rsidR="001B1FC6" w:rsidRPr="007F11D5">
        <w:rPr>
          <w:rFonts w:ascii="Times New Roman" w:hAnsi="Times New Roman"/>
          <w:snapToGrid w:val="0"/>
          <w:sz w:val="22"/>
          <w:szCs w:val="22"/>
        </w:rPr>
        <w:t xml:space="preserve">_ </w:t>
      </w:r>
      <w:r w:rsidRPr="007F11D5">
        <w:rPr>
          <w:rFonts w:ascii="Times New Roman" w:hAnsi="Times New Roman"/>
          <w:snapToGrid w:val="0"/>
          <w:sz w:val="22"/>
          <w:szCs w:val="22"/>
        </w:rPr>
        <w:t>г. №__________</w:t>
      </w:r>
    </w:p>
    <w:p w14:paraId="46B26695" w14:textId="77777777" w:rsidR="00E704CA" w:rsidRPr="007F11D5" w:rsidRDefault="00E704CA" w:rsidP="00E704CA">
      <w:pPr>
        <w:spacing w:before="120" w:after="0" w:line="240" w:lineRule="auto"/>
        <w:jc w:val="center"/>
        <w:rPr>
          <w:rFonts w:ascii="Times New Roman" w:eastAsia="Times New Roman" w:hAnsi="Times New Roman"/>
          <w:b/>
          <w:snapToGrid w:val="0"/>
          <w:sz w:val="22"/>
          <w:szCs w:val="22"/>
          <w:lang w:eastAsia="ru-RU"/>
        </w:rPr>
      </w:pPr>
      <w:bookmarkStart w:id="600" w:name="_Toc7444312"/>
      <w:bookmarkStart w:id="601" w:name="_Toc311975364"/>
      <w:r w:rsidRPr="007F11D5">
        <w:rPr>
          <w:rFonts w:ascii="Times New Roman" w:eastAsia="Times New Roman" w:hAnsi="Times New Roman"/>
          <w:b/>
          <w:snapToGrid w:val="0"/>
          <w:sz w:val="22"/>
          <w:szCs w:val="22"/>
          <w:lang w:eastAsia="ru-RU"/>
        </w:rPr>
        <w:t>Коммерческое предложение</w:t>
      </w:r>
    </w:p>
    <w:p w14:paraId="45163633" w14:textId="2A1D2E30" w:rsidR="00E704CA" w:rsidRPr="007F11D5" w:rsidRDefault="0084358C" w:rsidP="00E704CA">
      <w:pPr>
        <w:spacing w:after="120" w:line="240" w:lineRule="auto"/>
        <w:rPr>
          <w:rFonts w:ascii="Times New Roman" w:eastAsia="Times New Roman" w:hAnsi="Times New Roman"/>
          <w:snapToGrid w:val="0"/>
          <w:color w:val="000000"/>
          <w:sz w:val="22"/>
          <w:szCs w:val="22"/>
          <w:lang w:eastAsia="ru-RU"/>
        </w:rPr>
      </w:pPr>
      <w:r>
        <w:rPr>
          <w:rFonts w:ascii="Times New Roman" w:eastAsia="Times New Roman" w:hAnsi="Times New Roman"/>
          <w:noProof/>
          <w:sz w:val="22"/>
          <w:szCs w:val="22"/>
          <w:lang w:eastAsia="ru-RU"/>
        </w:rPr>
        <mc:AlternateContent>
          <mc:Choice Requires="wps">
            <w:drawing>
              <wp:anchor distT="0" distB="0" distL="114300" distR="114300" simplePos="0" relativeHeight="251659264" behindDoc="0" locked="0" layoutInCell="0" allowOverlap="1" wp14:anchorId="02A92AF3" wp14:editId="7F20D876">
                <wp:simplePos x="0" y="0"/>
                <wp:positionH relativeFrom="column">
                  <wp:posOffset>1940560</wp:posOffset>
                </wp:positionH>
                <wp:positionV relativeFrom="paragraph">
                  <wp:posOffset>174625</wp:posOffset>
                </wp:positionV>
                <wp:extent cx="4377055" cy="0"/>
                <wp:effectExtent l="12065" t="12065" r="11430" b="698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B3C4A4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" o:allowincell="f"/>
            </w:pict>
          </mc:Fallback>
        </mc:AlternateContent>
      </w:r>
      <w:r w:rsidR="00E704CA" w:rsidRPr="007F11D5">
        <w:rPr>
          <w:rFonts w:ascii="Times New Roman" w:eastAsia="Times New Roman" w:hAnsi="Times New Roman"/>
          <w:snapToGrid w:val="0"/>
          <w:color w:val="000000"/>
          <w:sz w:val="22"/>
          <w:szCs w:val="22"/>
          <w:lang w:eastAsia="ru-RU"/>
        </w:rPr>
        <w:t xml:space="preserve">Наименование Участника: </w:t>
      </w:r>
    </w:p>
    <w:p w14:paraId="002A14BA" w14:textId="6A9732EA" w:rsidR="00E704CA" w:rsidRPr="007F11D5" w:rsidRDefault="0084358C" w:rsidP="00E704CA">
      <w:pPr>
        <w:spacing w:after="120" w:line="240" w:lineRule="auto"/>
        <w:rPr>
          <w:rFonts w:ascii="Times New Roman" w:eastAsia="Times New Roman" w:hAnsi="Times New Roman"/>
          <w:snapToGrid w:val="0"/>
          <w:color w:val="000000"/>
          <w:sz w:val="22"/>
          <w:szCs w:val="22"/>
          <w:lang w:eastAsia="ru-RU"/>
        </w:rPr>
      </w:pPr>
      <w:r>
        <w:rPr>
          <w:rFonts w:ascii="Times New Roman" w:eastAsia="Times New Roman" w:hAnsi="Times New Roman"/>
          <w:noProof/>
          <w:sz w:val="22"/>
          <w:szCs w:val="22"/>
          <w:lang w:eastAsia="ru-RU"/>
        </w:rPr>
        <mc:AlternateContent>
          <mc:Choice Requires="wps">
            <w:drawing>
              <wp:anchor distT="0" distB="0" distL="114300" distR="114300" simplePos="0" relativeHeight="251660288" behindDoc="0" locked="0" layoutInCell="0" allowOverlap="1" wp14:anchorId="2EE16F31" wp14:editId="0BD7A30F">
                <wp:simplePos x="0" y="0"/>
                <wp:positionH relativeFrom="column">
                  <wp:posOffset>1489075</wp:posOffset>
                </wp:positionH>
                <wp:positionV relativeFrom="paragraph">
                  <wp:posOffset>167005</wp:posOffset>
                </wp:positionV>
                <wp:extent cx="4828540" cy="0"/>
                <wp:effectExtent l="8255" t="12700" r="1143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810BCB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Bg7esDwAEAAGkDAAAOAAAAAAAAAAAAAAAAAC4C&#10;AABkcnMvZTJvRG9jLnhtbFBLAQItABQABgAIAAAAIQC+y42h3QAAAAkBAAAPAAAAAAAAAAAAAAAA&#10;ABoEAABkcnMvZG93bnJldi54bWxQSwUGAAAAAAQABADzAAAAJAUAAAAA&#10;" o:allowincell="f"/>
            </w:pict>
          </mc:Fallback>
        </mc:AlternateContent>
      </w:r>
      <w:r w:rsidR="00E704CA" w:rsidRPr="007F11D5">
        <w:rPr>
          <w:rFonts w:ascii="Times New Roman" w:eastAsia="Times New Roman" w:hAnsi="Times New Roman"/>
          <w:snapToGrid w:val="0"/>
          <w:color w:val="000000"/>
          <w:sz w:val="22"/>
          <w:szCs w:val="22"/>
          <w:lang w:eastAsia="ru-RU"/>
        </w:rPr>
        <w:t xml:space="preserve">Адрес Участника: </w:t>
      </w:r>
    </w:p>
    <w:p w14:paraId="6969E102" w14:textId="77777777" w:rsidR="00E704CA" w:rsidRPr="007F11D5" w:rsidRDefault="00E704CA" w:rsidP="00E704CA">
      <w:pPr>
        <w:keepNext/>
        <w:suppressAutoHyphens/>
        <w:spacing w:before="240" w:after="0" w:line="240" w:lineRule="auto"/>
        <w:rPr>
          <w:rFonts w:ascii="Times New Roman" w:eastAsia="Times New Roman" w:hAnsi="Times New Roman"/>
          <w:b/>
          <w:snapToGrid w:val="0"/>
          <w:sz w:val="22"/>
          <w:szCs w:val="22"/>
          <w:lang w:eastAsia="ru-RU"/>
        </w:rPr>
      </w:pPr>
      <w:r w:rsidRPr="007F11D5">
        <w:rPr>
          <w:rFonts w:ascii="Times New Roman" w:eastAsia="Times New Roman" w:hAnsi="Times New Roman"/>
          <w:b/>
          <w:snapToGrid w:val="0"/>
          <w:sz w:val="22"/>
          <w:szCs w:val="22"/>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7F11D5" w14:paraId="71DF05BF"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1DEA07D6" w14:textId="77777777" w:rsidR="00E704CA" w:rsidRPr="007F11D5" w:rsidRDefault="00E704CA" w:rsidP="00E704CA">
            <w:pPr>
              <w:spacing w:after="0" w:line="240" w:lineRule="auto"/>
              <w:ind w:left="-84" w:right="-108"/>
              <w:jc w:val="center"/>
              <w:rPr>
                <w:rFonts w:ascii="Times New Roman" w:eastAsia="Times New Roman" w:hAnsi="Times New Roman"/>
                <w:bCs/>
                <w:sz w:val="22"/>
                <w:szCs w:val="22"/>
                <w:lang w:eastAsia="ru-RU"/>
              </w:rPr>
            </w:pPr>
            <w:r w:rsidRPr="007F11D5">
              <w:rPr>
                <w:rFonts w:ascii="Times New Roman" w:eastAsia="Times New Roman" w:hAnsi="Times New Roman"/>
                <w:bCs/>
                <w:sz w:val="22"/>
                <w:szCs w:val="22"/>
                <w:lang w:eastAsia="ru-RU"/>
              </w:rPr>
              <w:t xml:space="preserve">№ </w:t>
            </w:r>
            <w:proofErr w:type="gramStart"/>
            <w:r w:rsidRPr="007F11D5">
              <w:rPr>
                <w:rFonts w:ascii="Times New Roman" w:eastAsia="Times New Roman" w:hAnsi="Times New Roman"/>
                <w:bCs/>
                <w:sz w:val="22"/>
                <w:szCs w:val="22"/>
                <w:lang w:eastAsia="ru-RU"/>
              </w:rPr>
              <w:t>п</w:t>
            </w:r>
            <w:proofErr w:type="gramEnd"/>
            <w:r w:rsidRPr="007F11D5">
              <w:rPr>
                <w:rFonts w:ascii="Times New Roman" w:eastAsia="Times New Roman" w:hAnsi="Times New Roman"/>
                <w:bCs/>
                <w:sz w:val="22"/>
                <w:szCs w:val="22"/>
                <w:lang w:eastAsia="ru-RU"/>
              </w:rPr>
              <w:t>/п</w:t>
            </w:r>
          </w:p>
        </w:tc>
        <w:tc>
          <w:tcPr>
            <w:tcW w:w="3119" w:type="dxa"/>
            <w:tcBorders>
              <w:top w:val="single" w:sz="4" w:space="0" w:color="auto"/>
              <w:left w:val="single" w:sz="4" w:space="0" w:color="auto"/>
              <w:bottom w:val="single" w:sz="4" w:space="0" w:color="auto"/>
              <w:right w:val="single" w:sz="4" w:space="0" w:color="auto"/>
            </w:tcBorders>
            <w:vAlign w:val="center"/>
          </w:tcPr>
          <w:p w14:paraId="363B5324" w14:textId="77777777" w:rsidR="00E704CA" w:rsidRPr="007F11D5" w:rsidRDefault="00E704CA" w:rsidP="00E704CA">
            <w:pPr>
              <w:keepNext/>
              <w:tabs>
                <w:tab w:val="left" w:pos="0"/>
              </w:tabs>
              <w:spacing w:after="0" w:line="240" w:lineRule="auto"/>
              <w:jc w:val="center"/>
              <w:rPr>
                <w:rFonts w:ascii="Times New Roman" w:eastAsia="Times New Roman" w:hAnsi="Times New Roman"/>
                <w:bCs/>
                <w:sz w:val="22"/>
                <w:szCs w:val="22"/>
                <w:lang w:eastAsia="ru-RU"/>
              </w:rPr>
            </w:pPr>
            <w:r w:rsidRPr="007F11D5">
              <w:rPr>
                <w:rFonts w:ascii="Times New Roman" w:eastAsia="Times New Roman" w:hAnsi="Times New Roman"/>
                <w:bCs/>
                <w:sz w:val="22"/>
                <w:szCs w:val="22"/>
                <w:lang w:eastAsia="ru-RU"/>
              </w:rPr>
              <w:t>Наименование продукции</w:t>
            </w:r>
            <w:r w:rsidRPr="007F11D5">
              <w:rPr>
                <w:rFonts w:ascii="Times New Roman" w:eastAsia="Times New Roman" w:hAnsi="Times New Roman"/>
                <w:i/>
                <w:snapToGrid w:val="0"/>
                <w:sz w:val="22"/>
                <w:szCs w:val="22"/>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1CF160F9" w14:textId="77777777" w:rsidR="00E704CA" w:rsidRPr="007F11D5" w:rsidRDefault="00E704CA" w:rsidP="00E704CA">
            <w:pPr>
              <w:spacing w:after="0" w:line="240" w:lineRule="auto"/>
              <w:ind w:left="-121" w:right="-108"/>
              <w:jc w:val="center"/>
              <w:rPr>
                <w:rFonts w:ascii="Times New Roman" w:eastAsia="Times New Roman" w:hAnsi="Times New Roman"/>
                <w:bCs/>
                <w:spacing w:val="-6"/>
                <w:sz w:val="22"/>
                <w:szCs w:val="22"/>
                <w:lang w:eastAsia="ru-RU"/>
              </w:rPr>
            </w:pPr>
            <w:r w:rsidRPr="007F11D5">
              <w:rPr>
                <w:rFonts w:ascii="Times New Roman" w:eastAsia="Times New Roman" w:hAnsi="Times New Roman"/>
                <w:bCs/>
                <w:spacing w:val="-6"/>
                <w:sz w:val="22"/>
                <w:szCs w:val="22"/>
                <w:lang w:eastAsia="ru-RU"/>
              </w:rPr>
              <w:t>Страна происхождения</w:t>
            </w:r>
            <w:r w:rsidRPr="007F11D5">
              <w:rPr>
                <w:rFonts w:ascii="Times New Roman" w:eastAsia="Times New Roman" w:hAnsi="Times New Roman"/>
                <w:i/>
                <w:snapToGrid w:val="0"/>
                <w:sz w:val="22"/>
                <w:szCs w:val="22"/>
                <w:lang w:eastAsia="ru-RU"/>
              </w:rPr>
              <w:t>*</w:t>
            </w:r>
            <w:r w:rsidRPr="007F11D5">
              <w:rPr>
                <w:rFonts w:ascii="Times New Roman" w:eastAsia="Times New Roman" w:hAnsi="Times New Roman"/>
                <w:i/>
                <w:snapToGrid w:val="0"/>
                <w:sz w:val="22"/>
                <w:szCs w:val="22"/>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73220293"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7AC9C499"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298823E2"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pacing w:val="-8"/>
                <w:sz w:val="22"/>
                <w:szCs w:val="22"/>
                <w:lang w:eastAsia="ru-RU"/>
              </w:rPr>
            </w:pPr>
            <w:r w:rsidRPr="007F11D5">
              <w:rPr>
                <w:rFonts w:ascii="Times New Roman" w:eastAsia="Times New Roman" w:hAnsi="Times New Roman"/>
                <w:snapToGrid w:val="0"/>
                <w:spacing w:val="-8"/>
                <w:sz w:val="22"/>
                <w:szCs w:val="22"/>
                <w:lang w:eastAsia="ru-RU"/>
              </w:rPr>
              <w:t>НМЦ ед.,</w:t>
            </w:r>
          </w:p>
          <w:p w14:paraId="66D56A25"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pacing w:val="-8"/>
                <w:sz w:val="22"/>
                <w:szCs w:val="22"/>
                <w:lang w:eastAsia="ru-RU"/>
              </w:rPr>
            </w:pPr>
            <w:r w:rsidRPr="007F11D5">
              <w:rPr>
                <w:rFonts w:ascii="Times New Roman" w:eastAsia="Times New Roman" w:hAnsi="Times New Roman"/>
                <w:snapToGrid w:val="0"/>
                <w:spacing w:val="-8"/>
                <w:sz w:val="22"/>
                <w:szCs w:val="22"/>
                <w:lang w:eastAsia="ru-RU"/>
              </w:rPr>
              <w:t>руб. без НДС</w:t>
            </w:r>
          </w:p>
          <w:p w14:paraId="2455ED80"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pacing w:val="-8"/>
                <w:sz w:val="22"/>
                <w:szCs w:val="22"/>
                <w:lang w:eastAsia="ru-RU"/>
              </w:rPr>
            </w:pPr>
            <w:r w:rsidRPr="007F11D5">
              <w:rPr>
                <w:rFonts w:ascii="Times New Roman" w:eastAsia="Times New Roman" w:hAnsi="Times New Roman"/>
                <w:snapToGrid w:val="0"/>
                <w:spacing w:val="-8"/>
                <w:sz w:val="22"/>
                <w:szCs w:val="22"/>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0F851C19" w14:textId="77777777" w:rsidR="00E704CA" w:rsidRPr="007F11D5" w:rsidRDefault="00E704CA" w:rsidP="00E704CA">
            <w:pPr>
              <w:keepNext/>
              <w:spacing w:after="0" w:line="240" w:lineRule="auto"/>
              <w:ind w:left="-113" w:right="-113"/>
              <w:jc w:val="center"/>
              <w:rPr>
                <w:rFonts w:ascii="Times New Roman" w:eastAsia="Times New Roman" w:hAnsi="Times New Roman"/>
                <w:snapToGrid w:val="0"/>
                <w:spacing w:val="-8"/>
                <w:sz w:val="22"/>
                <w:szCs w:val="22"/>
                <w:lang w:eastAsia="ru-RU"/>
              </w:rPr>
            </w:pPr>
            <w:r w:rsidRPr="007F11D5">
              <w:rPr>
                <w:rFonts w:ascii="Times New Roman" w:eastAsia="Times New Roman" w:hAnsi="Times New Roman"/>
                <w:snapToGrid w:val="0"/>
                <w:sz w:val="22"/>
                <w:szCs w:val="22"/>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0093A156"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pacing w:val="-8"/>
                <w:sz w:val="22"/>
                <w:szCs w:val="22"/>
                <w:lang w:eastAsia="ru-RU"/>
              </w:rPr>
            </w:pPr>
            <w:r w:rsidRPr="007F11D5">
              <w:rPr>
                <w:rFonts w:ascii="Times New Roman" w:eastAsia="Times New Roman" w:hAnsi="Times New Roman"/>
                <w:snapToGrid w:val="0"/>
                <w:spacing w:val="-8"/>
                <w:sz w:val="22"/>
                <w:szCs w:val="22"/>
                <w:lang w:eastAsia="ru-RU"/>
              </w:rPr>
              <w:t>НМЦ ед.,</w:t>
            </w:r>
          </w:p>
          <w:p w14:paraId="3AA100D6"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pacing w:val="-8"/>
                <w:sz w:val="22"/>
                <w:szCs w:val="22"/>
                <w:lang w:eastAsia="ru-RU"/>
              </w:rPr>
            </w:pPr>
            <w:r w:rsidRPr="007F11D5">
              <w:rPr>
                <w:rFonts w:ascii="Times New Roman" w:eastAsia="Times New Roman" w:hAnsi="Times New Roman"/>
                <w:snapToGrid w:val="0"/>
                <w:spacing w:val="-8"/>
                <w:sz w:val="22"/>
                <w:szCs w:val="22"/>
                <w:lang w:eastAsia="ru-RU"/>
              </w:rPr>
              <w:t>руб. с НДС</w:t>
            </w:r>
          </w:p>
          <w:p w14:paraId="4DA9EC1B"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pacing w:val="-8"/>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AD3AF5D"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pacing w:val="-8"/>
                <w:sz w:val="22"/>
                <w:szCs w:val="22"/>
                <w:lang w:eastAsia="ru-RU"/>
              </w:rPr>
            </w:pPr>
            <w:r w:rsidRPr="007F11D5">
              <w:rPr>
                <w:rFonts w:ascii="Times New Roman" w:eastAsia="Times New Roman" w:hAnsi="Times New Roman"/>
                <w:snapToGrid w:val="0"/>
                <w:spacing w:val="-8"/>
                <w:sz w:val="22"/>
                <w:szCs w:val="22"/>
                <w:lang w:eastAsia="ru-RU"/>
              </w:rPr>
              <w:t>НМЦ по позиции, руб. без НДС</w:t>
            </w:r>
          </w:p>
          <w:p w14:paraId="75FB374F"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pacing w:val="-8"/>
                <w:sz w:val="22"/>
                <w:szCs w:val="22"/>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4185B834"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pacing w:val="-8"/>
                <w:sz w:val="22"/>
                <w:szCs w:val="22"/>
                <w:lang w:eastAsia="ru-RU"/>
              </w:rPr>
            </w:pPr>
            <w:r w:rsidRPr="007F11D5">
              <w:rPr>
                <w:rFonts w:ascii="Times New Roman" w:eastAsia="Times New Roman" w:hAnsi="Times New Roman"/>
                <w:snapToGrid w:val="0"/>
                <w:spacing w:val="-8"/>
                <w:sz w:val="22"/>
                <w:szCs w:val="22"/>
                <w:lang w:eastAsia="ru-RU"/>
              </w:rPr>
              <w:t>НМЦ по позиции, руб. с НДС</w:t>
            </w:r>
          </w:p>
          <w:p w14:paraId="41F868F3" w14:textId="77777777" w:rsidR="00E704CA" w:rsidRPr="007F11D5" w:rsidRDefault="00E704CA" w:rsidP="00E704CA">
            <w:pPr>
              <w:keepNext/>
              <w:spacing w:after="0" w:line="240" w:lineRule="auto"/>
              <w:ind w:left="-85" w:right="-85"/>
              <w:jc w:val="center"/>
              <w:rPr>
                <w:rFonts w:ascii="Times New Roman" w:eastAsia="Times New Roman" w:hAnsi="Times New Roman"/>
                <w:snapToGrid w:val="0"/>
                <w:spacing w:val="-8"/>
                <w:sz w:val="22"/>
                <w:szCs w:val="22"/>
                <w:lang w:eastAsia="ru-RU"/>
              </w:rPr>
            </w:pPr>
          </w:p>
        </w:tc>
      </w:tr>
      <w:tr w:rsidR="00E704CA" w:rsidRPr="007F11D5" w14:paraId="51CF0002"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13EC5791" w14:textId="77777777" w:rsidR="00E704CA" w:rsidRPr="007F11D5" w:rsidRDefault="00E704CA" w:rsidP="00E704CA">
            <w:pPr>
              <w:spacing w:after="0" w:line="240" w:lineRule="auto"/>
              <w:ind w:left="-113" w:right="-113"/>
              <w:jc w:val="center"/>
              <w:rPr>
                <w:rFonts w:ascii="Times New Roman" w:eastAsia="Times New Roman" w:hAnsi="Times New Roman"/>
                <w:b/>
                <w:snapToGrid w:val="0"/>
                <w:sz w:val="22"/>
                <w:szCs w:val="22"/>
                <w:lang w:eastAsia="ru-RU"/>
              </w:rPr>
            </w:pPr>
            <w:r w:rsidRPr="007F11D5">
              <w:rPr>
                <w:rFonts w:ascii="Times New Roman" w:eastAsia="Times New Roman" w:hAnsi="Times New Roman"/>
                <w:b/>
                <w:snapToGrid w:val="0"/>
                <w:sz w:val="22"/>
                <w:szCs w:val="22"/>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6CE80DCB" w14:textId="77777777" w:rsidR="00E704CA" w:rsidRPr="007F11D5" w:rsidRDefault="00E704CA" w:rsidP="00E704CA">
            <w:pPr>
              <w:spacing w:after="0" w:line="240" w:lineRule="auto"/>
              <w:ind w:left="-57" w:right="-57"/>
              <w:jc w:val="center"/>
              <w:rPr>
                <w:rFonts w:ascii="Times New Roman" w:eastAsia="Times New Roman" w:hAnsi="Times New Roman"/>
                <w:b/>
                <w:snapToGrid w:val="0"/>
                <w:color w:val="000000"/>
                <w:sz w:val="22"/>
                <w:szCs w:val="22"/>
                <w:lang w:eastAsia="ru-RU"/>
              </w:rPr>
            </w:pPr>
            <w:r w:rsidRPr="007F11D5">
              <w:rPr>
                <w:rFonts w:ascii="Times New Roman" w:eastAsia="Times New Roman" w:hAnsi="Times New Roman"/>
                <w:b/>
                <w:snapToGrid w:val="0"/>
                <w:color w:val="000000"/>
                <w:sz w:val="22"/>
                <w:szCs w:val="22"/>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1D6626D3" w14:textId="77777777" w:rsidR="00E704CA" w:rsidRPr="007F11D5" w:rsidRDefault="00E704CA" w:rsidP="00E704CA">
            <w:pPr>
              <w:spacing w:after="0" w:line="240" w:lineRule="auto"/>
              <w:ind w:left="-85" w:right="-85"/>
              <w:jc w:val="center"/>
              <w:rPr>
                <w:rFonts w:ascii="Times New Roman" w:eastAsia="Times New Roman" w:hAnsi="Times New Roman"/>
                <w:b/>
                <w:snapToGrid w:val="0"/>
                <w:sz w:val="22"/>
                <w:szCs w:val="22"/>
                <w:lang w:eastAsia="ru-RU"/>
              </w:rPr>
            </w:pPr>
            <w:r w:rsidRPr="007F11D5">
              <w:rPr>
                <w:rFonts w:ascii="Times New Roman" w:eastAsia="Times New Roman" w:hAnsi="Times New Roman"/>
                <w:b/>
                <w:snapToGrid w:val="0"/>
                <w:sz w:val="22"/>
                <w:szCs w:val="22"/>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72EC2CB7" w14:textId="77777777" w:rsidR="00E704CA" w:rsidRPr="007F11D5" w:rsidRDefault="00E704CA" w:rsidP="00E704CA">
            <w:pPr>
              <w:spacing w:after="0" w:line="240" w:lineRule="auto"/>
              <w:ind w:left="-85" w:right="-85"/>
              <w:jc w:val="center"/>
              <w:rPr>
                <w:rFonts w:ascii="Times New Roman" w:eastAsia="Times New Roman" w:hAnsi="Times New Roman"/>
                <w:b/>
                <w:snapToGrid w:val="0"/>
                <w:sz w:val="22"/>
                <w:szCs w:val="22"/>
                <w:lang w:eastAsia="ru-RU"/>
              </w:rPr>
            </w:pPr>
            <w:r w:rsidRPr="007F11D5">
              <w:rPr>
                <w:rFonts w:ascii="Times New Roman" w:eastAsia="Times New Roman" w:hAnsi="Times New Roman"/>
                <w:b/>
                <w:snapToGrid w:val="0"/>
                <w:sz w:val="22"/>
                <w:szCs w:val="22"/>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697C4DEE" w14:textId="77777777" w:rsidR="00E704CA" w:rsidRPr="007F11D5" w:rsidRDefault="00E704CA" w:rsidP="00E704CA">
            <w:pPr>
              <w:spacing w:after="0" w:line="240" w:lineRule="auto"/>
              <w:ind w:left="-85" w:right="-85"/>
              <w:jc w:val="center"/>
              <w:rPr>
                <w:rFonts w:ascii="Times New Roman" w:eastAsia="Times New Roman" w:hAnsi="Times New Roman"/>
                <w:b/>
                <w:snapToGrid w:val="0"/>
                <w:sz w:val="22"/>
                <w:szCs w:val="22"/>
                <w:lang w:eastAsia="ru-RU"/>
              </w:rPr>
            </w:pPr>
            <w:r w:rsidRPr="007F11D5">
              <w:rPr>
                <w:rFonts w:ascii="Times New Roman" w:eastAsia="Times New Roman" w:hAnsi="Times New Roman"/>
                <w:b/>
                <w:snapToGrid w:val="0"/>
                <w:sz w:val="22"/>
                <w:szCs w:val="22"/>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60C6A190" w14:textId="77777777" w:rsidR="00E704CA" w:rsidRPr="007F11D5" w:rsidRDefault="00E704CA" w:rsidP="00E704CA">
            <w:pPr>
              <w:spacing w:after="0" w:line="240" w:lineRule="auto"/>
              <w:ind w:left="-57" w:right="-57"/>
              <w:jc w:val="center"/>
              <w:rPr>
                <w:rFonts w:ascii="Times New Roman" w:eastAsia="Times New Roman" w:hAnsi="Times New Roman"/>
                <w:b/>
                <w:snapToGrid w:val="0"/>
                <w:sz w:val="22"/>
                <w:szCs w:val="22"/>
                <w:lang w:eastAsia="ru-RU"/>
              </w:rPr>
            </w:pPr>
            <w:r w:rsidRPr="007F11D5">
              <w:rPr>
                <w:rFonts w:ascii="Times New Roman" w:eastAsia="Times New Roman" w:hAnsi="Times New Roman"/>
                <w:b/>
                <w:snapToGrid w:val="0"/>
                <w:sz w:val="22"/>
                <w:szCs w:val="22"/>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3F31060D" w14:textId="77777777" w:rsidR="00E704CA" w:rsidRPr="007F11D5" w:rsidRDefault="00E704CA" w:rsidP="00E704CA">
            <w:pPr>
              <w:spacing w:after="0" w:line="240" w:lineRule="auto"/>
              <w:ind w:left="-113" w:right="-113"/>
              <w:jc w:val="center"/>
              <w:rPr>
                <w:rFonts w:ascii="Times New Roman" w:eastAsia="Times New Roman" w:hAnsi="Times New Roman"/>
                <w:b/>
                <w:snapToGrid w:val="0"/>
                <w:sz w:val="22"/>
                <w:szCs w:val="22"/>
                <w:lang w:eastAsia="ru-RU"/>
              </w:rPr>
            </w:pPr>
            <w:r w:rsidRPr="007F11D5">
              <w:rPr>
                <w:rFonts w:ascii="Times New Roman" w:eastAsia="Times New Roman" w:hAnsi="Times New Roman"/>
                <w:b/>
                <w:snapToGrid w:val="0"/>
                <w:sz w:val="22"/>
                <w:szCs w:val="22"/>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56C1FA69" w14:textId="77777777" w:rsidR="00E704CA" w:rsidRPr="007F11D5" w:rsidRDefault="00E704CA" w:rsidP="00E704CA">
            <w:pPr>
              <w:spacing w:after="0" w:line="240" w:lineRule="auto"/>
              <w:ind w:left="-57" w:right="-57"/>
              <w:jc w:val="center"/>
              <w:rPr>
                <w:rFonts w:ascii="Times New Roman" w:eastAsia="Times New Roman" w:hAnsi="Times New Roman"/>
                <w:b/>
                <w:snapToGrid w:val="0"/>
                <w:sz w:val="22"/>
                <w:szCs w:val="22"/>
                <w:lang w:eastAsia="ru-RU"/>
              </w:rPr>
            </w:pPr>
            <w:r w:rsidRPr="007F11D5">
              <w:rPr>
                <w:rFonts w:ascii="Times New Roman" w:eastAsia="Times New Roman" w:hAnsi="Times New Roman"/>
                <w:b/>
                <w:snapToGrid w:val="0"/>
                <w:sz w:val="22"/>
                <w:szCs w:val="22"/>
                <w:lang w:eastAsia="ru-RU"/>
              </w:rPr>
              <w:t xml:space="preserve">8 </w:t>
            </w:r>
            <w:r w:rsidRPr="007F11D5">
              <w:rPr>
                <w:rFonts w:ascii="Times New Roman" w:eastAsia="Times New Roman" w:hAnsi="Times New Roman"/>
                <w:snapToGrid w:val="0"/>
                <w:sz w:val="22"/>
                <w:szCs w:val="22"/>
                <w:lang w:eastAsia="ru-RU"/>
              </w:rPr>
              <w:t>(гр.6</w:t>
            </w:r>
            <w:r w:rsidRPr="007F11D5">
              <w:rPr>
                <w:rFonts w:ascii="Times New Roman" w:eastAsia="Times New Roman" w:hAnsi="Times New Roman"/>
                <w:snapToGrid w:val="0"/>
                <w:sz w:val="22"/>
                <w:szCs w:val="22"/>
                <w:lang w:val="en-US" w:eastAsia="ru-RU"/>
              </w:rPr>
              <w:t xml:space="preserve"> x </w:t>
            </w:r>
            <w:r w:rsidRPr="007F11D5">
              <w:rPr>
                <w:rFonts w:ascii="Times New Roman" w:eastAsia="Times New Roman" w:hAnsi="Times New Roman"/>
                <w:snapToGrid w:val="0"/>
                <w:sz w:val="22"/>
                <w:szCs w:val="22"/>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6AB0783E" w14:textId="77777777" w:rsidR="00E704CA" w:rsidRPr="007F11D5" w:rsidRDefault="00E704CA" w:rsidP="00E704CA">
            <w:pPr>
              <w:spacing w:after="0" w:line="240" w:lineRule="auto"/>
              <w:ind w:left="-57" w:right="-57"/>
              <w:jc w:val="center"/>
              <w:rPr>
                <w:rFonts w:ascii="Times New Roman" w:eastAsia="Times New Roman" w:hAnsi="Times New Roman"/>
                <w:b/>
                <w:snapToGrid w:val="0"/>
                <w:sz w:val="22"/>
                <w:szCs w:val="22"/>
                <w:lang w:val="en-US" w:eastAsia="ru-RU"/>
              </w:rPr>
            </w:pPr>
            <w:r w:rsidRPr="007F11D5">
              <w:rPr>
                <w:rFonts w:ascii="Times New Roman" w:eastAsia="Times New Roman" w:hAnsi="Times New Roman"/>
                <w:b/>
                <w:snapToGrid w:val="0"/>
                <w:sz w:val="22"/>
                <w:szCs w:val="22"/>
                <w:lang w:eastAsia="ru-RU"/>
              </w:rPr>
              <w:t>9</w:t>
            </w:r>
            <w:r w:rsidRPr="007F11D5">
              <w:rPr>
                <w:rFonts w:ascii="Times New Roman" w:eastAsia="Times New Roman" w:hAnsi="Times New Roman"/>
                <w:snapToGrid w:val="0"/>
                <w:sz w:val="22"/>
                <w:szCs w:val="22"/>
                <w:lang w:eastAsia="ru-RU"/>
              </w:rPr>
              <w:t>(гр.</w:t>
            </w:r>
            <w:r w:rsidRPr="007F11D5">
              <w:rPr>
                <w:rFonts w:ascii="Times New Roman" w:eastAsia="Times New Roman" w:hAnsi="Times New Roman"/>
                <w:snapToGrid w:val="0"/>
                <w:sz w:val="22"/>
                <w:szCs w:val="22"/>
                <w:lang w:val="en-US" w:eastAsia="ru-RU"/>
              </w:rPr>
              <w:t xml:space="preserve">5 x </w:t>
            </w:r>
            <w:r w:rsidRPr="007F11D5">
              <w:rPr>
                <w:rFonts w:ascii="Times New Roman" w:eastAsia="Times New Roman" w:hAnsi="Times New Roman"/>
                <w:snapToGrid w:val="0"/>
                <w:sz w:val="22"/>
                <w:szCs w:val="22"/>
                <w:lang w:eastAsia="ru-RU"/>
              </w:rPr>
              <w:t>гр.</w:t>
            </w:r>
            <w:r w:rsidRPr="007F11D5">
              <w:rPr>
                <w:rFonts w:ascii="Times New Roman" w:eastAsia="Times New Roman" w:hAnsi="Times New Roman"/>
                <w:snapToGrid w:val="0"/>
                <w:sz w:val="22"/>
                <w:szCs w:val="22"/>
                <w:lang w:val="en-US" w:eastAsia="ru-RU"/>
              </w:rPr>
              <w:t>6</w:t>
            </w:r>
            <w:r w:rsidRPr="007F11D5">
              <w:rPr>
                <w:rFonts w:ascii="Times New Roman" w:eastAsia="Times New Roman" w:hAnsi="Times New Roman"/>
                <w:snapToGrid w:val="0"/>
                <w:sz w:val="22"/>
                <w:szCs w:val="22"/>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0F01C429" w14:textId="77777777" w:rsidR="00E704CA" w:rsidRPr="007F11D5" w:rsidRDefault="00E704CA" w:rsidP="00E704CA">
            <w:pPr>
              <w:spacing w:after="0" w:line="240" w:lineRule="auto"/>
              <w:ind w:left="-57" w:right="-57"/>
              <w:jc w:val="center"/>
              <w:rPr>
                <w:rFonts w:ascii="Times New Roman" w:eastAsia="Times New Roman" w:hAnsi="Times New Roman"/>
                <w:b/>
                <w:snapToGrid w:val="0"/>
                <w:sz w:val="22"/>
                <w:szCs w:val="22"/>
                <w:lang w:eastAsia="ru-RU"/>
              </w:rPr>
            </w:pPr>
            <w:r w:rsidRPr="007F11D5">
              <w:rPr>
                <w:rFonts w:ascii="Times New Roman" w:eastAsia="Times New Roman" w:hAnsi="Times New Roman"/>
                <w:b/>
                <w:snapToGrid w:val="0"/>
                <w:sz w:val="22"/>
                <w:szCs w:val="22"/>
                <w:lang w:eastAsia="ru-RU"/>
              </w:rPr>
              <w:t xml:space="preserve">10 </w:t>
            </w:r>
            <w:r w:rsidRPr="007F11D5">
              <w:rPr>
                <w:rFonts w:ascii="Times New Roman" w:eastAsia="Times New Roman" w:hAnsi="Times New Roman"/>
                <w:snapToGrid w:val="0"/>
                <w:sz w:val="22"/>
                <w:szCs w:val="22"/>
                <w:lang w:eastAsia="ru-RU"/>
              </w:rPr>
              <w:t>(гр.</w:t>
            </w:r>
            <w:r w:rsidRPr="007F11D5">
              <w:rPr>
                <w:rFonts w:ascii="Times New Roman" w:eastAsia="Times New Roman" w:hAnsi="Times New Roman"/>
                <w:snapToGrid w:val="0"/>
                <w:sz w:val="22"/>
                <w:szCs w:val="22"/>
                <w:lang w:val="en-US" w:eastAsia="ru-RU"/>
              </w:rPr>
              <w:t xml:space="preserve">5 x </w:t>
            </w:r>
            <w:r w:rsidRPr="007F11D5">
              <w:rPr>
                <w:rFonts w:ascii="Times New Roman" w:eastAsia="Times New Roman" w:hAnsi="Times New Roman"/>
                <w:snapToGrid w:val="0"/>
                <w:sz w:val="22"/>
                <w:szCs w:val="22"/>
                <w:lang w:eastAsia="ru-RU"/>
              </w:rPr>
              <w:t>гр.</w:t>
            </w:r>
            <w:r w:rsidRPr="007F11D5">
              <w:rPr>
                <w:rFonts w:ascii="Times New Roman" w:eastAsia="Times New Roman" w:hAnsi="Times New Roman"/>
                <w:snapToGrid w:val="0"/>
                <w:sz w:val="22"/>
                <w:szCs w:val="22"/>
                <w:lang w:val="en-US" w:eastAsia="ru-RU"/>
              </w:rPr>
              <w:t>8</w:t>
            </w:r>
            <w:r w:rsidRPr="007F11D5">
              <w:rPr>
                <w:rFonts w:ascii="Times New Roman" w:eastAsia="Times New Roman" w:hAnsi="Times New Roman"/>
                <w:snapToGrid w:val="0"/>
                <w:sz w:val="22"/>
                <w:szCs w:val="22"/>
                <w:lang w:eastAsia="ru-RU"/>
              </w:rPr>
              <w:t>)</w:t>
            </w:r>
          </w:p>
        </w:tc>
      </w:tr>
      <w:tr w:rsidR="00E704CA" w:rsidRPr="007F11D5" w14:paraId="1222278C"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0D401F87" w14:textId="77777777" w:rsidR="00E704CA" w:rsidRPr="007F11D5" w:rsidRDefault="00E704CA" w:rsidP="006C14FE">
            <w:pPr>
              <w:numPr>
                <w:ilvl w:val="0"/>
                <w:numId w:val="27"/>
              </w:numPr>
              <w:suppressAutoHyphens/>
              <w:spacing w:after="0" w:line="360" w:lineRule="auto"/>
              <w:jc w:val="center"/>
              <w:rPr>
                <w:rFonts w:ascii="Times New Roman" w:eastAsia="Times New Roman" w:hAnsi="Times New Roman"/>
                <w:color w:val="000000"/>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0062680" w14:textId="77777777" w:rsidR="00E704CA" w:rsidRPr="007F11D5" w:rsidRDefault="00E704CA" w:rsidP="00E704CA">
            <w:pPr>
              <w:spacing w:after="0" w:line="240" w:lineRule="auto"/>
              <w:rPr>
                <w:rFonts w:ascii="Times New Roman" w:eastAsia="Times New Roman" w:hAnsi="Times New Roman"/>
                <w:color w:val="000000"/>
                <w:sz w:val="22"/>
                <w:szCs w:val="22"/>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37000000" w14:textId="77777777" w:rsidR="00E704CA" w:rsidRPr="007F11D5" w:rsidRDefault="00E704CA" w:rsidP="00E704CA">
            <w:pPr>
              <w:spacing w:after="0" w:line="240" w:lineRule="auto"/>
              <w:jc w:val="right"/>
              <w:rPr>
                <w:rFonts w:ascii="Times New Roman" w:eastAsia="Times New Roman" w:hAnsi="Times New Roman"/>
                <w:color w:val="000000"/>
                <w:sz w:val="22"/>
                <w:szCs w:val="22"/>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160CD173" w14:textId="77777777" w:rsidR="00E704CA" w:rsidRPr="007F11D5" w:rsidRDefault="00E704CA" w:rsidP="00E704CA">
            <w:pPr>
              <w:spacing w:after="0" w:line="240" w:lineRule="auto"/>
              <w:jc w:val="right"/>
              <w:rPr>
                <w:rFonts w:ascii="Times New Roman" w:eastAsia="Times New Roman" w:hAnsi="Times New Roman"/>
                <w:color w:val="000000"/>
                <w:sz w:val="22"/>
                <w:szCs w:val="22"/>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04CBED44" w14:textId="77777777" w:rsidR="00E704CA" w:rsidRPr="007F11D5" w:rsidRDefault="00E704CA" w:rsidP="00E704CA">
            <w:pPr>
              <w:spacing w:after="0" w:line="240" w:lineRule="auto"/>
              <w:jc w:val="right"/>
              <w:rPr>
                <w:rFonts w:ascii="Times New Roman" w:eastAsia="Times New Roman" w:hAnsi="Times New Roman"/>
                <w:b/>
                <w:color w:val="000000"/>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E59FDEE" w14:textId="77777777" w:rsidR="00E704CA" w:rsidRPr="007F11D5" w:rsidRDefault="00E704CA" w:rsidP="00E704CA">
            <w:pPr>
              <w:spacing w:after="0" w:line="240" w:lineRule="auto"/>
              <w:ind w:left="-80" w:right="-80"/>
              <w:jc w:val="center"/>
              <w:rPr>
                <w:rFonts w:ascii="Times New Roman" w:eastAsia="Times New Roman" w:hAnsi="Times New Roman"/>
                <w:b/>
                <w:bCs/>
                <w:spacing w:val="-6"/>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7D6F5E16"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tcPr>
          <w:p w14:paraId="34796EE6"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tcPr>
          <w:p w14:paraId="31A03F9A"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c>
          <w:tcPr>
            <w:tcW w:w="755" w:type="dxa"/>
            <w:tcBorders>
              <w:top w:val="single" w:sz="4" w:space="0" w:color="auto"/>
              <w:left w:val="single" w:sz="4" w:space="0" w:color="auto"/>
              <w:bottom w:val="single" w:sz="4" w:space="0" w:color="auto"/>
              <w:right w:val="single" w:sz="4" w:space="0" w:color="auto"/>
            </w:tcBorders>
          </w:tcPr>
          <w:p w14:paraId="6BB4CCD0"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r>
      <w:tr w:rsidR="00E704CA" w:rsidRPr="007F11D5" w14:paraId="2E97C143"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353F38F" w14:textId="77777777" w:rsidR="00E704CA" w:rsidRPr="007F11D5" w:rsidRDefault="00E704CA" w:rsidP="006C14FE">
            <w:pPr>
              <w:numPr>
                <w:ilvl w:val="0"/>
                <w:numId w:val="27"/>
              </w:numPr>
              <w:suppressAutoHyphens/>
              <w:spacing w:after="0" w:line="360" w:lineRule="auto"/>
              <w:jc w:val="center"/>
              <w:rPr>
                <w:rFonts w:ascii="Times New Roman" w:eastAsia="Times New Roman" w:hAnsi="Times New Roman"/>
                <w:color w:val="000000"/>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06B39CA7" w14:textId="77777777" w:rsidR="00E704CA" w:rsidRPr="007F11D5" w:rsidRDefault="00E704CA" w:rsidP="00E704CA">
            <w:pPr>
              <w:spacing w:after="0" w:line="240" w:lineRule="auto"/>
              <w:rPr>
                <w:rFonts w:ascii="Times New Roman" w:eastAsia="Times New Roman" w:hAnsi="Times New Roman"/>
                <w:color w:val="000000"/>
                <w:sz w:val="22"/>
                <w:szCs w:val="22"/>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338D7521" w14:textId="77777777" w:rsidR="00E704CA" w:rsidRPr="007F11D5" w:rsidRDefault="00E704CA" w:rsidP="00E704CA">
            <w:pPr>
              <w:spacing w:after="0" w:line="240" w:lineRule="auto"/>
              <w:jc w:val="right"/>
              <w:rPr>
                <w:rFonts w:ascii="Times New Roman" w:eastAsia="Times New Roman" w:hAnsi="Times New Roman"/>
                <w:color w:val="000000"/>
                <w:sz w:val="22"/>
                <w:szCs w:val="22"/>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4D3513F" w14:textId="77777777" w:rsidR="00E704CA" w:rsidRPr="007F11D5" w:rsidRDefault="00E704CA" w:rsidP="00E704CA">
            <w:pPr>
              <w:spacing w:after="0" w:line="240" w:lineRule="auto"/>
              <w:jc w:val="right"/>
              <w:rPr>
                <w:rFonts w:ascii="Times New Roman" w:eastAsia="Times New Roman" w:hAnsi="Times New Roman"/>
                <w:color w:val="000000"/>
                <w:sz w:val="22"/>
                <w:szCs w:val="22"/>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9E0CB0F" w14:textId="77777777" w:rsidR="00E704CA" w:rsidRPr="007F11D5" w:rsidRDefault="00E704CA" w:rsidP="00E704CA">
            <w:pPr>
              <w:spacing w:after="0" w:line="240" w:lineRule="auto"/>
              <w:jc w:val="right"/>
              <w:rPr>
                <w:rFonts w:ascii="Times New Roman" w:eastAsia="Times New Roman" w:hAnsi="Times New Roman"/>
                <w:b/>
                <w:color w:val="000000"/>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FDACAE0" w14:textId="77777777" w:rsidR="00E704CA" w:rsidRPr="007F11D5" w:rsidRDefault="00E704CA" w:rsidP="00E704CA">
            <w:pPr>
              <w:spacing w:after="0" w:line="240" w:lineRule="auto"/>
              <w:ind w:left="-80" w:right="-80"/>
              <w:jc w:val="center"/>
              <w:rPr>
                <w:rFonts w:ascii="Times New Roman" w:eastAsia="Times New Roman" w:hAnsi="Times New Roman"/>
                <w:b/>
                <w:bCs/>
                <w:spacing w:val="-6"/>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17A5D7B5"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tcPr>
          <w:p w14:paraId="5050F68C"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tcPr>
          <w:p w14:paraId="4D0F30C0"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c>
          <w:tcPr>
            <w:tcW w:w="755" w:type="dxa"/>
            <w:tcBorders>
              <w:top w:val="single" w:sz="4" w:space="0" w:color="auto"/>
              <w:left w:val="single" w:sz="4" w:space="0" w:color="auto"/>
              <w:bottom w:val="single" w:sz="4" w:space="0" w:color="auto"/>
              <w:right w:val="single" w:sz="4" w:space="0" w:color="auto"/>
            </w:tcBorders>
          </w:tcPr>
          <w:p w14:paraId="5ACE120F"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r>
      <w:tr w:rsidR="00E704CA" w:rsidRPr="007F11D5" w14:paraId="1D0DFA0E"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0EDDEBD4" w14:textId="77777777" w:rsidR="00E704CA" w:rsidRPr="007F11D5" w:rsidRDefault="00E704CA" w:rsidP="006C14FE">
            <w:pPr>
              <w:numPr>
                <w:ilvl w:val="0"/>
                <w:numId w:val="27"/>
              </w:numPr>
              <w:suppressAutoHyphens/>
              <w:spacing w:after="0" w:line="360" w:lineRule="auto"/>
              <w:jc w:val="center"/>
              <w:rPr>
                <w:rFonts w:ascii="Times New Roman" w:eastAsia="Times New Roman" w:hAnsi="Times New Roman"/>
                <w:color w:val="000000"/>
                <w:sz w:val="22"/>
                <w:szCs w:val="22"/>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2ACD83D" w14:textId="77777777" w:rsidR="00E704CA" w:rsidRPr="007F11D5" w:rsidRDefault="00E704CA" w:rsidP="00E704CA">
            <w:pPr>
              <w:spacing w:after="0" w:line="240" w:lineRule="auto"/>
              <w:rPr>
                <w:rFonts w:ascii="Times New Roman" w:eastAsia="Times New Roman" w:hAnsi="Times New Roman"/>
                <w:color w:val="000000"/>
                <w:sz w:val="22"/>
                <w:szCs w:val="22"/>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6BF08D26" w14:textId="77777777" w:rsidR="00E704CA" w:rsidRPr="007F11D5" w:rsidRDefault="00E704CA" w:rsidP="00E704CA">
            <w:pPr>
              <w:spacing w:after="0" w:line="240" w:lineRule="auto"/>
              <w:jc w:val="right"/>
              <w:rPr>
                <w:rFonts w:ascii="Times New Roman" w:eastAsia="Times New Roman" w:hAnsi="Times New Roman"/>
                <w:color w:val="000000"/>
                <w:sz w:val="22"/>
                <w:szCs w:val="22"/>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0663E7B7" w14:textId="77777777" w:rsidR="00E704CA" w:rsidRPr="007F11D5" w:rsidRDefault="00E704CA" w:rsidP="00E704CA">
            <w:pPr>
              <w:spacing w:after="0" w:line="240" w:lineRule="auto"/>
              <w:jc w:val="right"/>
              <w:rPr>
                <w:rFonts w:ascii="Times New Roman" w:eastAsia="Times New Roman" w:hAnsi="Times New Roman"/>
                <w:color w:val="000000"/>
                <w:sz w:val="22"/>
                <w:szCs w:val="22"/>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1BD032A" w14:textId="77777777" w:rsidR="00E704CA" w:rsidRPr="007F11D5" w:rsidRDefault="00E704CA" w:rsidP="00E704CA">
            <w:pPr>
              <w:spacing w:after="0" w:line="240" w:lineRule="auto"/>
              <w:jc w:val="right"/>
              <w:rPr>
                <w:rFonts w:ascii="Times New Roman" w:eastAsia="Times New Roman" w:hAnsi="Times New Roman"/>
                <w:b/>
                <w:color w:val="000000"/>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B2F3821" w14:textId="77777777" w:rsidR="00E704CA" w:rsidRPr="007F11D5" w:rsidRDefault="00E704CA" w:rsidP="00E704CA">
            <w:pPr>
              <w:spacing w:after="0" w:line="240" w:lineRule="auto"/>
              <w:ind w:left="-80" w:right="-80"/>
              <w:jc w:val="center"/>
              <w:rPr>
                <w:rFonts w:ascii="Times New Roman" w:eastAsia="Times New Roman" w:hAnsi="Times New Roman"/>
                <w:b/>
                <w:bCs/>
                <w:spacing w:val="-6"/>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89039C"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tcPr>
          <w:p w14:paraId="7C5C454B"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tcPr>
          <w:p w14:paraId="7ADB5557"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c>
          <w:tcPr>
            <w:tcW w:w="755" w:type="dxa"/>
            <w:tcBorders>
              <w:top w:val="single" w:sz="4" w:space="0" w:color="auto"/>
              <w:left w:val="single" w:sz="4" w:space="0" w:color="auto"/>
              <w:bottom w:val="single" w:sz="4" w:space="0" w:color="auto"/>
              <w:right w:val="single" w:sz="4" w:space="0" w:color="auto"/>
            </w:tcBorders>
          </w:tcPr>
          <w:p w14:paraId="4B65D7A0" w14:textId="77777777" w:rsidR="00E704CA" w:rsidRPr="007F11D5" w:rsidRDefault="00E704CA" w:rsidP="00E704CA">
            <w:pPr>
              <w:spacing w:after="0" w:line="240" w:lineRule="auto"/>
              <w:ind w:left="-108" w:right="-108"/>
              <w:jc w:val="center"/>
              <w:rPr>
                <w:rFonts w:ascii="Times New Roman" w:eastAsia="Times New Roman" w:hAnsi="Times New Roman"/>
                <w:b/>
                <w:bCs/>
                <w:spacing w:val="-6"/>
                <w:sz w:val="22"/>
                <w:szCs w:val="22"/>
                <w:lang w:eastAsia="ru-RU"/>
              </w:rPr>
            </w:pPr>
          </w:p>
        </w:tc>
      </w:tr>
      <w:tr w:rsidR="00E704CA" w:rsidRPr="007F11D5" w14:paraId="4A072B7A"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3C3EB843" w14:textId="77777777" w:rsidR="00E704CA" w:rsidRPr="007F11D5" w:rsidRDefault="00E704CA" w:rsidP="006C14FE">
            <w:pPr>
              <w:numPr>
                <w:ilvl w:val="0"/>
                <w:numId w:val="27"/>
              </w:numPr>
              <w:tabs>
                <w:tab w:val="left" w:pos="0"/>
              </w:tabs>
              <w:suppressAutoHyphens/>
              <w:spacing w:after="0" w:line="360" w:lineRule="auto"/>
              <w:jc w:val="right"/>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4D2FBFA0" w14:textId="77777777" w:rsidR="00E704CA" w:rsidRPr="007F11D5" w:rsidRDefault="00E704CA" w:rsidP="00E704CA">
            <w:pPr>
              <w:tabs>
                <w:tab w:val="left" w:pos="0"/>
              </w:tabs>
              <w:spacing w:after="0" w:line="240" w:lineRule="auto"/>
              <w:rPr>
                <w:rFonts w:ascii="Times New Roman" w:eastAsia="Times New Roman" w:hAnsi="Times New Roman"/>
                <w:sz w:val="22"/>
                <w:szCs w:val="22"/>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3BD73C6F" w14:textId="77777777" w:rsidR="00E704CA" w:rsidRPr="007F11D5" w:rsidRDefault="00E704CA" w:rsidP="00E704CA">
            <w:pPr>
              <w:tabs>
                <w:tab w:val="left" w:pos="0"/>
              </w:tabs>
              <w:spacing w:after="0" w:line="240" w:lineRule="auto"/>
              <w:jc w:val="center"/>
              <w:rPr>
                <w:rFonts w:ascii="Times New Roman" w:eastAsia="Times New Roman" w:hAnsi="Times New Roman"/>
                <w:b/>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tcPr>
          <w:p w14:paraId="4B3649F6" w14:textId="77777777" w:rsidR="00E704CA" w:rsidRPr="007F11D5" w:rsidRDefault="00E704CA" w:rsidP="00E704CA">
            <w:pPr>
              <w:tabs>
                <w:tab w:val="left" w:pos="0"/>
              </w:tabs>
              <w:spacing w:after="0" w:line="240" w:lineRule="auto"/>
              <w:rPr>
                <w:rFonts w:ascii="Times New Roman" w:eastAsia="Times New Roman" w:hAnsi="Times New Roman"/>
                <w:b/>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tcPr>
          <w:p w14:paraId="7CC041D3" w14:textId="77777777" w:rsidR="00E704CA" w:rsidRPr="007F11D5" w:rsidRDefault="00E704CA" w:rsidP="00E704CA">
            <w:pPr>
              <w:tabs>
                <w:tab w:val="left" w:pos="0"/>
              </w:tabs>
              <w:spacing w:after="0" w:line="240" w:lineRule="auto"/>
              <w:ind w:right="32"/>
              <w:rPr>
                <w:rFonts w:ascii="Times New Roman" w:eastAsia="Times New Roman" w:hAnsi="Times New Roman"/>
                <w:b/>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tcPr>
          <w:p w14:paraId="76AA2539" w14:textId="77777777" w:rsidR="00E704CA" w:rsidRPr="007F11D5" w:rsidRDefault="00E704CA" w:rsidP="00E704CA">
            <w:pPr>
              <w:tabs>
                <w:tab w:val="left" w:pos="0"/>
              </w:tabs>
              <w:spacing w:after="0" w:line="240" w:lineRule="auto"/>
              <w:ind w:right="32"/>
              <w:rPr>
                <w:rFonts w:ascii="Times New Roman" w:eastAsia="Times New Roman" w:hAnsi="Times New Roman"/>
                <w:b/>
                <w:sz w:val="22"/>
                <w:szCs w:val="22"/>
                <w:lang w:eastAsia="ru-RU"/>
              </w:rPr>
            </w:pPr>
          </w:p>
        </w:tc>
        <w:tc>
          <w:tcPr>
            <w:tcW w:w="909" w:type="dxa"/>
            <w:tcBorders>
              <w:top w:val="single" w:sz="4" w:space="0" w:color="auto"/>
              <w:left w:val="single" w:sz="4" w:space="0" w:color="auto"/>
              <w:bottom w:val="single" w:sz="4" w:space="0" w:color="auto"/>
              <w:right w:val="single" w:sz="4" w:space="0" w:color="auto"/>
            </w:tcBorders>
          </w:tcPr>
          <w:p w14:paraId="7862F95C" w14:textId="77777777" w:rsidR="00E704CA" w:rsidRPr="007F11D5" w:rsidRDefault="00E704CA" w:rsidP="00E704CA">
            <w:pPr>
              <w:tabs>
                <w:tab w:val="left" w:pos="0"/>
              </w:tabs>
              <w:spacing w:after="0" w:line="240" w:lineRule="auto"/>
              <w:ind w:right="32"/>
              <w:rPr>
                <w:rFonts w:ascii="Times New Roman" w:eastAsia="Times New Roman" w:hAnsi="Times New Roman"/>
                <w:b/>
                <w:sz w:val="22"/>
                <w:szCs w:val="22"/>
                <w:lang w:eastAsia="ru-RU"/>
              </w:rPr>
            </w:pPr>
          </w:p>
        </w:tc>
        <w:tc>
          <w:tcPr>
            <w:tcW w:w="755" w:type="dxa"/>
            <w:tcBorders>
              <w:top w:val="single" w:sz="4" w:space="0" w:color="auto"/>
              <w:left w:val="single" w:sz="4" w:space="0" w:color="auto"/>
              <w:bottom w:val="single" w:sz="4" w:space="0" w:color="auto"/>
              <w:right w:val="single" w:sz="4" w:space="0" w:color="auto"/>
            </w:tcBorders>
          </w:tcPr>
          <w:p w14:paraId="08052FCB" w14:textId="77777777" w:rsidR="00E704CA" w:rsidRPr="007F11D5" w:rsidRDefault="00E704CA" w:rsidP="00E704CA">
            <w:pPr>
              <w:tabs>
                <w:tab w:val="left" w:pos="0"/>
              </w:tabs>
              <w:spacing w:after="0" w:line="240" w:lineRule="auto"/>
              <w:ind w:right="32"/>
              <w:rPr>
                <w:rFonts w:ascii="Times New Roman" w:eastAsia="Times New Roman" w:hAnsi="Times New Roman"/>
                <w:b/>
                <w:sz w:val="22"/>
                <w:szCs w:val="22"/>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7F11D5" w14:paraId="5C7D8706" w14:textId="77777777" w:rsidTr="00E704CA">
        <w:trPr>
          <w:tblHeader/>
        </w:trPr>
        <w:tc>
          <w:tcPr>
            <w:tcW w:w="534" w:type="dxa"/>
            <w:vAlign w:val="center"/>
          </w:tcPr>
          <w:p w14:paraId="101BD205" w14:textId="77777777" w:rsidR="00E704CA" w:rsidRPr="007F11D5" w:rsidRDefault="00E704CA" w:rsidP="00E704CA">
            <w:pPr>
              <w:keepNext/>
              <w:spacing w:after="0" w:line="240" w:lineRule="auto"/>
              <w:ind w:left="-57" w:right="-57"/>
              <w:jc w:val="center"/>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 xml:space="preserve">№ </w:t>
            </w:r>
            <w:proofErr w:type="gramStart"/>
            <w:r w:rsidRPr="007F11D5">
              <w:rPr>
                <w:rFonts w:ascii="Times New Roman" w:eastAsia="Times New Roman" w:hAnsi="Times New Roman"/>
                <w:snapToGrid w:val="0"/>
                <w:sz w:val="22"/>
                <w:szCs w:val="22"/>
                <w:lang w:eastAsia="ru-RU"/>
              </w:rPr>
              <w:t>п</w:t>
            </w:r>
            <w:proofErr w:type="gramEnd"/>
            <w:r w:rsidRPr="007F11D5">
              <w:rPr>
                <w:rFonts w:ascii="Times New Roman" w:eastAsia="Times New Roman" w:hAnsi="Times New Roman"/>
                <w:snapToGrid w:val="0"/>
                <w:sz w:val="22"/>
                <w:szCs w:val="22"/>
                <w:lang w:eastAsia="ru-RU"/>
              </w:rPr>
              <w:t>/п</w:t>
            </w:r>
          </w:p>
        </w:tc>
        <w:tc>
          <w:tcPr>
            <w:tcW w:w="5839" w:type="dxa"/>
            <w:vAlign w:val="center"/>
          </w:tcPr>
          <w:p w14:paraId="1654D679" w14:textId="77777777" w:rsidR="00E704CA" w:rsidRPr="007F11D5" w:rsidRDefault="00E704CA" w:rsidP="00E704CA">
            <w:pPr>
              <w:keepNext/>
              <w:spacing w:after="0" w:line="240" w:lineRule="auto"/>
              <w:ind w:left="57" w:right="57"/>
              <w:jc w:val="center"/>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Наименование</w:t>
            </w:r>
          </w:p>
        </w:tc>
        <w:tc>
          <w:tcPr>
            <w:tcW w:w="3658" w:type="dxa"/>
            <w:vAlign w:val="center"/>
          </w:tcPr>
          <w:p w14:paraId="4FB48C77" w14:textId="77777777" w:rsidR="00E704CA" w:rsidRPr="007F11D5" w:rsidRDefault="00E704CA" w:rsidP="00E704CA">
            <w:pPr>
              <w:keepNext/>
              <w:spacing w:after="0" w:line="240" w:lineRule="auto"/>
              <w:ind w:left="57" w:right="57"/>
              <w:jc w:val="center"/>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Значение</w:t>
            </w:r>
          </w:p>
        </w:tc>
      </w:tr>
      <w:tr w:rsidR="00E704CA" w:rsidRPr="007F11D5" w14:paraId="5B19A89E" w14:textId="77777777" w:rsidTr="00E704CA">
        <w:tc>
          <w:tcPr>
            <w:tcW w:w="534" w:type="dxa"/>
            <w:vAlign w:val="center"/>
          </w:tcPr>
          <w:p w14:paraId="56B1CA32" w14:textId="77777777" w:rsidR="00E704CA" w:rsidRPr="007F11D5" w:rsidRDefault="00E704CA" w:rsidP="00E704CA">
            <w:pPr>
              <w:spacing w:after="0" w:line="240" w:lineRule="auto"/>
              <w:jc w:val="center"/>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1</w:t>
            </w:r>
          </w:p>
        </w:tc>
        <w:tc>
          <w:tcPr>
            <w:tcW w:w="5839" w:type="dxa"/>
          </w:tcPr>
          <w:p w14:paraId="7DA6B1E8" w14:textId="77777777" w:rsidR="00E704CA" w:rsidRPr="007F11D5" w:rsidRDefault="00E704CA" w:rsidP="00E704CA">
            <w:pPr>
              <w:spacing w:after="0" w:line="240" w:lineRule="auto"/>
              <w:ind w:left="-81" w:right="57"/>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Срок начала поставки</w:t>
            </w:r>
          </w:p>
        </w:tc>
        <w:tc>
          <w:tcPr>
            <w:tcW w:w="3658" w:type="dxa"/>
          </w:tcPr>
          <w:p w14:paraId="7F041800" w14:textId="77777777" w:rsidR="00E704CA" w:rsidRPr="007F11D5" w:rsidRDefault="00E704CA" w:rsidP="00E704CA">
            <w:pPr>
              <w:spacing w:after="0" w:line="240" w:lineRule="auto"/>
              <w:ind w:left="57" w:right="57"/>
              <w:rPr>
                <w:rFonts w:ascii="Times New Roman" w:eastAsia="Times New Roman" w:hAnsi="Times New Roman"/>
                <w:snapToGrid w:val="0"/>
                <w:sz w:val="22"/>
                <w:szCs w:val="22"/>
                <w:lang w:eastAsia="ru-RU"/>
              </w:rPr>
            </w:pPr>
          </w:p>
        </w:tc>
      </w:tr>
      <w:tr w:rsidR="00E704CA" w:rsidRPr="007F11D5" w14:paraId="7A8E079A" w14:textId="77777777" w:rsidTr="00E704CA">
        <w:tc>
          <w:tcPr>
            <w:tcW w:w="534" w:type="dxa"/>
            <w:vAlign w:val="center"/>
          </w:tcPr>
          <w:p w14:paraId="02668F8B" w14:textId="77777777" w:rsidR="00E704CA" w:rsidRPr="007F11D5" w:rsidRDefault="00E704CA" w:rsidP="00E704CA">
            <w:pPr>
              <w:spacing w:after="0" w:line="240" w:lineRule="auto"/>
              <w:jc w:val="center"/>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2</w:t>
            </w:r>
          </w:p>
        </w:tc>
        <w:tc>
          <w:tcPr>
            <w:tcW w:w="5839" w:type="dxa"/>
          </w:tcPr>
          <w:p w14:paraId="339D6851" w14:textId="77777777" w:rsidR="00E704CA" w:rsidRPr="007F11D5" w:rsidRDefault="00E704CA" w:rsidP="00E704CA">
            <w:pPr>
              <w:spacing w:after="0" w:line="240" w:lineRule="auto"/>
              <w:ind w:left="-81" w:right="57"/>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Срок завершения поставки в г. Магадан</w:t>
            </w:r>
          </w:p>
        </w:tc>
        <w:tc>
          <w:tcPr>
            <w:tcW w:w="3658" w:type="dxa"/>
          </w:tcPr>
          <w:p w14:paraId="38B7B456" w14:textId="77777777" w:rsidR="00E704CA" w:rsidRPr="007F11D5" w:rsidRDefault="00E704CA" w:rsidP="00E704CA">
            <w:pPr>
              <w:spacing w:after="0" w:line="240" w:lineRule="auto"/>
              <w:ind w:left="57" w:right="57"/>
              <w:rPr>
                <w:rFonts w:ascii="Times New Roman" w:eastAsia="Times New Roman" w:hAnsi="Times New Roman"/>
                <w:snapToGrid w:val="0"/>
                <w:sz w:val="22"/>
                <w:szCs w:val="22"/>
                <w:lang w:eastAsia="ru-RU"/>
              </w:rPr>
            </w:pPr>
          </w:p>
        </w:tc>
      </w:tr>
      <w:tr w:rsidR="00E704CA" w:rsidRPr="007F11D5" w14:paraId="11BB8E2B" w14:textId="77777777" w:rsidTr="00E704CA">
        <w:tc>
          <w:tcPr>
            <w:tcW w:w="534" w:type="dxa"/>
            <w:vAlign w:val="center"/>
          </w:tcPr>
          <w:p w14:paraId="35C6A046" w14:textId="77777777" w:rsidR="00E704CA" w:rsidRPr="007F11D5" w:rsidRDefault="00E704CA" w:rsidP="00E704CA">
            <w:pPr>
              <w:spacing w:after="0" w:line="240" w:lineRule="auto"/>
              <w:jc w:val="center"/>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3</w:t>
            </w:r>
          </w:p>
        </w:tc>
        <w:tc>
          <w:tcPr>
            <w:tcW w:w="5839" w:type="dxa"/>
          </w:tcPr>
          <w:p w14:paraId="1FFF64B0" w14:textId="77777777" w:rsidR="00E704CA" w:rsidRPr="007F11D5" w:rsidRDefault="00E704CA" w:rsidP="00E704CA">
            <w:pPr>
              <w:spacing w:after="0" w:line="240" w:lineRule="auto"/>
              <w:ind w:left="-81" w:right="57"/>
              <w:rPr>
                <w:rFonts w:ascii="Times New Roman" w:eastAsia="Times New Roman" w:hAnsi="Times New Roman"/>
                <w:snapToGrid w:val="0"/>
                <w:spacing w:val="-4"/>
                <w:sz w:val="22"/>
                <w:szCs w:val="22"/>
                <w:lang w:eastAsia="ru-RU"/>
              </w:rPr>
            </w:pPr>
            <w:r w:rsidRPr="007F11D5">
              <w:rPr>
                <w:rFonts w:ascii="Times New Roman" w:eastAsia="Times New Roman" w:hAnsi="Times New Roman"/>
                <w:snapToGrid w:val="0"/>
                <w:spacing w:val="-4"/>
                <w:sz w:val="22"/>
                <w:szCs w:val="22"/>
                <w:lang w:eastAsia="ru-RU"/>
              </w:rPr>
              <w:t xml:space="preserve">Условия оплаты продукции, _______ </w:t>
            </w:r>
            <w:r w:rsidRPr="007F11D5">
              <w:rPr>
                <w:rFonts w:ascii="Times New Roman" w:eastAsia="Times New Roman" w:hAnsi="Times New Roman"/>
                <w:snapToGrid w:val="0"/>
                <w:spacing w:val="-4"/>
                <w:sz w:val="22"/>
                <w:szCs w:val="22"/>
                <w:highlight w:val="yellow"/>
                <w:lang w:eastAsia="ru-RU"/>
              </w:rPr>
              <w:t>календарных</w:t>
            </w:r>
            <w:r w:rsidRPr="007F11D5">
              <w:rPr>
                <w:rFonts w:ascii="Times New Roman" w:eastAsia="Times New Roman" w:hAnsi="Times New Roman"/>
                <w:snapToGrid w:val="0"/>
                <w:spacing w:val="-4"/>
                <w:sz w:val="22"/>
                <w:szCs w:val="22"/>
                <w:lang w:eastAsia="ru-RU"/>
              </w:rPr>
              <w:t xml:space="preserve"> дней </w:t>
            </w:r>
          </w:p>
        </w:tc>
        <w:tc>
          <w:tcPr>
            <w:tcW w:w="3658" w:type="dxa"/>
          </w:tcPr>
          <w:p w14:paraId="23C683D0" w14:textId="77777777" w:rsidR="00E704CA" w:rsidRPr="007F11D5" w:rsidRDefault="00E704CA" w:rsidP="00E704CA">
            <w:pPr>
              <w:spacing w:after="0" w:line="240" w:lineRule="auto"/>
              <w:ind w:left="57" w:right="57"/>
              <w:rPr>
                <w:rFonts w:ascii="Times New Roman" w:eastAsia="Times New Roman" w:hAnsi="Times New Roman"/>
                <w:snapToGrid w:val="0"/>
                <w:sz w:val="22"/>
                <w:szCs w:val="22"/>
                <w:lang w:eastAsia="ru-RU"/>
              </w:rPr>
            </w:pPr>
          </w:p>
        </w:tc>
      </w:tr>
      <w:tr w:rsidR="00E704CA" w:rsidRPr="007F11D5" w14:paraId="136C97AE" w14:textId="77777777" w:rsidTr="00E704CA">
        <w:tc>
          <w:tcPr>
            <w:tcW w:w="534" w:type="dxa"/>
            <w:vAlign w:val="center"/>
          </w:tcPr>
          <w:p w14:paraId="6349C5A9" w14:textId="77777777" w:rsidR="00E704CA" w:rsidRPr="007F11D5" w:rsidRDefault="00E704CA" w:rsidP="00E704CA">
            <w:pPr>
              <w:spacing w:after="0" w:line="240" w:lineRule="auto"/>
              <w:jc w:val="center"/>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4</w:t>
            </w:r>
          </w:p>
        </w:tc>
        <w:tc>
          <w:tcPr>
            <w:tcW w:w="5839" w:type="dxa"/>
          </w:tcPr>
          <w:p w14:paraId="2030CD85" w14:textId="77777777" w:rsidR="00E704CA" w:rsidRPr="007F11D5" w:rsidRDefault="00E704CA" w:rsidP="00E704CA">
            <w:pPr>
              <w:spacing w:after="0" w:line="240" w:lineRule="auto"/>
              <w:ind w:left="-81" w:right="57"/>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Гарантийный срок </w:t>
            </w:r>
          </w:p>
        </w:tc>
        <w:tc>
          <w:tcPr>
            <w:tcW w:w="3658" w:type="dxa"/>
          </w:tcPr>
          <w:p w14:paraId="0B493B17" w14:textId="77777777" w:rsidR="00E704CA" w:rsidRPr="007F11D5" w:rsidRDefault="00E704CA" w:rsidP="00E704CA">
            <w:pPr>
              <w:spacing w:after="0" w:line="240" w:lineRule="auto"/>
              <w:ind w:left="57" w:right="57"/>
              <w:rPr>
                <w:rFonts w:ascii="Times New Roman" w:eastAsia="Times New Roman" w:hAnsi="Times New Roman"/>
                <w:snapToGrid w:val="0"/>
                <w:sz w:val="22"/>
                <w:szCs w:val="22"/>
                <w:lang w:eastAsia="ru-RU"/>
              </w:rPr>
            </w:pPr>
          </w:p>
        </w:tc>
      </w:tr>
      <w:tr w:rsidR="00E704CA" w:rsidRPr="007F11D5" w14:paraId="24DB7B9E" w14:textId="77777777" w:rsidTr="00E704CA">
        <w:tc>
          <w:tcPr>
            <w:tcW w:w="534" w:type="dxa"/>
            <w:vAlign w:val="center"/>
          </w:tcPr>
          <w:p w14:paraId="4803BC23" w14:textId="77777777" w:rsidR="00E704CA" w:rsidRPr="007F11D5" w:rsidRDefault="00E704CA" w:rsidP="00E704CA">
            <w:pPr>
              <w:spacing w:after="0" w:line="240" w:lineRule="auto"/>
              <w:jc w:val="center"/>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5</w:t>
            </w:r>
          </w:p>
        </w:tc>
        <w:tc>
          <w:tcPr>
            <w:tcW w:w="5839" w:type="dxa"/>
          </w:tcPr>
          <w:p w14:paraId="525560F5" w14:textId="77777777" w:rsidR="00E704CA" w:rsidRPr="007F11D5" w:rsidRDefault="00E704CA" w:rsidP="00E704CA">
            <w:pPr>
              <w:spacing w:after="0" w:line="240" w:lineRule="auto"/>
              <w:ind w:left="-81" w:right="57"/>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Срок действия предложения</w:t>
            </w:r>
          </w:p>
        </w:tc>
        <w:tc>
          <w:tcPr>
            <w:tcW w:w="3658" w:type="dxa"/>
          </w:tcPr>
          <w:p w14:paraId="30757377" w14:textId="77777777" w:rsidR="00E704CA" w:rsidRPr="007F11D5" w:rsidRDefault="00E704CA" w:rsidP="00E704CA">
            <w:pPr>
              <w:spacing w:after="0" w:line="240" w:lineRule="auto"/>
              <w:ind w:left="57" w:right="57"/>
              <w:rPr>
                <w:rFonts w:ascii="Times New Roman" w:eastAsia="Times New Roman" w:hAnsi="Times New Roman"/>
                <w:snapToGrid w:val="0"/>
                <w:sz w:val="22"/>
                <w:szCs w:val="22"/>
                <w:lang w:eastAsia="ru-RU"/>
              </w:rPr>
            </w:pPr>
          </w:p>
        </w:tc>
      </w:tr>
    </w:tbl>
    <w:p w14:paraId="132218A5" w14:textId="77777777" w:rsidR="00E704CA" w:rsidRPr="007F11D5" w:rsidRDefault="00E704CA" w:rsidP="00E704CA">
      <w:pPr>
        <w:keepNext/>
        <w:suppressAutoHyphens/>
        <w:spacing w:before="160" w:after="0" w:line="240" w:lineRule="auto"/>
        <w:rPr>
          <w:rFonts w:ascii="Times New Roman" w:eastAsia="Times New Roman" w:hAnsi="Times New Roman"/>
          <w:b/>
          <w:snapToGrid w:val="0"/>
          <w:sz w:val="22"/>
          <w:szCs w:val="22"/>
          <w:lang w:eastAsia="ru-RU"/>
        </w:rPr>
      </w:pPr>
      <w:r w:rsidRPr="007F11D5">
        <w:rPr>
          <w:rFonts w:ascii="Times New Roman" w:eastAsia="Times New Roman" w:hAnsi="Times New Roman"/>
          <w:b/>
          <w:snapToGrid w:val="0"/>
          <w:sz w:val="22"/>
          <w:szCs w:val="22"/>
          <w:lang w:eastAsia="ru-RU"/>
        </w:rPr>
        <w:t>Таблица-2. Прочие коммерческие условия поставки продукции</w:t>
      </w:r>
    </w:p>
    <w:p w14:paraId="1E1826EB" w14:textId="77777777" w:rsidR="00E704CA" w:rsidRPr="007F11D5" w:rsidRDefault="00E704CA" w:rsidP="00E704CA">
      <w:pPr>
        <w:keepNext/>
        <w:suppressAutoHyphens/>
        <w:spacing w:after="0" w:line="240" w:lineRule="auto"/>
        <w:rPr>
          <w:rFonts w:ascii="Times New Roman" w:eastAsia="Times New Roman" w:hAnsi="Times New Roman"/>
          <w:b/>
          <w:snapToGrid w:val="0"/>
          <w:sz w:val="22"/>
          <w:szCs w:val="22"/>
          <w:lang w:eastAsia="ru-RU"/>
        </w:rPr>
      </w:pPr>
    </w:p>
    <w:p w14:paraId="1F99C8F5" w14:textId="77777777" w:rsidR="00E704CA" w:rsidRPr="007F11D5" w:rsidRDefault="00E704CA" w:rsidP="00E704CA">
      <w:pPr>
        <w:tabs>
          <w:tab w:val="left" w:pos="3686"/>
        </w:tabs>
        <w:spacing w:after="0" w:line="240" w:lineRule="auto"/>
        <w:ind w:right="6519"/>
        <w:jc w:val="both"/>
        <w:rPr>
          <w:rFonts w:ascii="Times New Roman" w:eastAsia="Times New Roman" w:hAnsi="Times New Roman"/>
          <w:snapToGrid w:val="0"/>
          <w:sz w:val="22"/>
          <w:szCs w:val="22"/>
          <w:lang w:eastAsia="ru-RU"/>
        </w:rPr>
      </w:pPr>
    </w:p>
    <w:p w14:paraId="69BF32B2" w14:textId="77777777" w:rsidR="00E704CA" w:rsidRPr="007F11D5" w:rsidRDefault="00E704CA" w:rsidP="00E704CA">
      <w:pPr>
        <w:tabs>
          <w:tab w:val="left" w:pos="3686"/>
        </w:tabs>
        <w:spacing w:after="0" w:line="240" w:lineRule="auto"/>
        <w:ind w:right="6519"/>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____________________________________</w:t>
      </w:r>
    </w:p>
    <w:p w14:paraId="6708D2BE" w14:textId="77777777" w:rsidR="00E704CA" w:rsidRPr="007F11D5" w:rsidRDefault="00E704CA" w:rsidP="00E704CA">
      <w:pPr>
        <w:tabs>
          <w:tab w:val="left" w:pos="3686"/>
        </w:tabs>
        <w:spacing w:after="0" w:line="240" w:lineRule="auto"/>
        <w:ind w:right="6519"/>
        <w:jc w:val="center"/>
        <w:rPr>
          <w:rFonts w:ascii="Times New Roman" w:eastAsia="Times New Roman" w:hAnsi="Times New Roman"/>
          <w:snapToGrid w:val="0"/>
          <w:sz w:val="22"/>
          <w:szCs w:val="22"/>
          <w:vertAlign w:val="superscript"/>
          <w:lang w:eastAsia="ru-RU"/>
        </w:rPr>
      </w:pPr>
      <w:r w:rsidRPr="007F11D5">
        <w:rPr>
          <w:rFonts w:ascii="Times New Roman" w:eastAsia="Times New Roman" w:hAnsi="Times New Roman"/>
          <w:snapToGrid w:val="0"/>
          <w:sz w:val="22"/>
          <w:szCs w:val="22"/>
          <w:vertAlign w:val="superscript"/>
          <w:lang w:eastAsia="ru-RU"/>
        </w:rPr>
        <w:t>(подпись, М.П.)</w:t>
      </w:r>
    </w:p>
    <w:p w14:paraId="5889BB6F" w14:textId="77777777" w:rsidR="00E704CA" w:rsidRPr="007F11D5" w:rsidRDefault="00E704CA" w:rsidP="00E704CA">
      <w:pPr>
        <w:tabs>
          <w:tab w:val="left" w:pos="3686"/>
        </w:tabs>
        <w:spacing w:after="0" w:line="240" w:lineRule="auto"/>
        <w:ind w:right="6519"/>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____________________________________</w:t>
      </w:r>
    </w:p>
    <w:p w14:paraId="36E86731" w14:textId="77777777" w:rsidR="00E704CA" w:rsidRPr="007F11D5" w:rsidRDefault="00E704CA" w:rsidP="00E704CA">
      <w:pPr>
        <w:tabs>
          <w:tab w:val="left" w:pos="3686"/>
        </w:tabs>
        <w:spacing w:after="0" w:line="240" w:lineRule="auto"/>
        <w:ind w:right="6519"/>
        <w:jc w:val="center"/>
        <w:rPr>
          <w:rFonts w:ascii="Times New Roman" w:eastAsia="Times New Roman" w:hAnsi="Times New Roman"/>
          <w:snapToGrid w:val="0"/>
          <w:sz w:val="22"/>
          <w:szCs w:val="22"/>
          <w:vertAlign w:val="superscript"/>
          <w:lang w:eastAsia="ru-RU"/>
        </w:rPr>
      </w:pPr>
      <w:r w:rsidRPr="007F11D5">
        <w:rPr>
          <w:rFonts w:ascii="Times New Roman" w:eastAsia="Times New Roman" w:hAnsi="Times New Roman"/>
          <w:snapToGrid w:val="0"/>
          <w:sz w:val="22"/>
          <w:szCs w:val="22"/>
          <w:vertAlign w:val="superscript"/>
          <w:lang w:eastAsia="ru-RU"/>
        </w:rPr>
        <w:t xml:space="preserve">(фамилия, имя, отчество </w:t>
      </w:r>
      <w:proofErr w:type="gramStart"/>
      <w:r w:rsidRPr="007F11D5">
        <w:rPr>
          <w:rFonts w:ascii="Times New Roman" w:eastAsia="Times New Roman" w:hAnsi="Times New Roman"/>
          <w:snapToGrid w:val="0"/>
          <w:sz w:val="22"/>
          <w:szCs w:val="22"/>
          <w:vertAlign w:val="superscript"/>
          <w:lang w:eastAsia="ru-RU"/>
        </w:rPr>
        <w:t>подписавшего</w:t>
      </w:r>
      <w:proofErr w:type="gramEnd"/>
      <w:r w:rsidRPr="007F11D5">
        <w:rPr>
          <w:rFonts w:ascii="Times New Roman" w:eastAsia="Times New Roman" w:hAnsi="Times New Roman"/>
          <w:snapToGrid w:val="0"/>
          <w:sz w:val="22"/>
          <w:szCs w:val="22"/>
          <w:vertAlign w:val="superscript"/>
          <w:lang w:eastAsia="ru-RU"/>
        </w:rPr>
        <w:t>, должность)</w:t>
      </w:r>
    </w:p>
    <w:p w14:paraId="0CCBA2CA" w14:textId="77777777" w:rsidR="00E704CA" w:rsidRPr="007F11D5" w:rsidRDefault="00E704CA" w:rsidP="00E704CA">
      <w:pPr>
        <w:keepNext/>
        <w:spacing w:after="0" w:line="240" w:lineRule="auto"/>
        <w:jc w:val="both"/>
        <w:rPr>
          <w:rFonts w:ascii="Times New Roman" w:eastAsia="Times New Roman" w:hAnsi="Times New Roman"/>
          <w:b/>
          <w:snapToGrid w:val="0"/>
          <w:sz w:val="22"/>
          <w:szCs w:val="22"/>
          <w:lang w:eastAsia="ru-RU"/>
        </w:rPr>
      </w:pPr>
    </w:p>
    <w:p w14:paraId="7B30C6A4" w14:textId="77777777" w:rsidR="00E704CA" w:rsidRPr="007F11D5" w:rsidRDefault="00E704CA" w:rsidP="00E704CA">
      <w:pPr>
        <w:keepNext/>
        <w:spacing w:after="0" w:line="240" w:lineRule="auto"/>
        <w:jc w:val="both"/>
        <w:rPr>
          <w:rFonts w:ascii="Times New Roman" w:eastAsia="Times New Roman" w:hAnsi="Times New Roman"/>
          <w:b/>
          <w:snapToGrid w:val="0"/>
          <w:sz w:val="22"/>
          <w:szCs w:val="22"/>
          <w:lang w:eastAsia="ru-RU"/>
        </w:rPr>
      </w:pPr>
    </w:p>
    <w:p w14:paraId="194188AD" w14:textId="77777777" w:rsidR="00E704CA" w:rsidRPr="007F11D5" w:rsidRDefault="00E704CA" w:rsidP="00E704CA">
      <w:pPr>
        <w:keepNext/>
        <w:spacing w:after="0" w:line="240" w:lineRule="auto"/>
        <w:jc w:val="both"/>
        <w:rPr>
          <w:rFonts w:ascii="Times New Roman" w:eastAsia="Times New Roman" w:hAnsi="Times New Roman"/>
          <w:b/>
          <w:snapToGrid w:val="0"/>
          <w:sz w:val="22"/>
          <w:szCs w:val="22"/>
          <w:lang w:eastAsia="ru-RU"/>
        </w:rPr>
      </w:pPr>
      <w:r w:rsidRPr="007F11D5">
        <w:rPr>
          <w:rFonts w:ascii="Times New Roman" w:eastAsia="Times New Roman" w:hAnsi="Times New Roman"/>
          <w:b/>
          <w:snapToGrid w:val="0"/>
          <w:sz w:val="22"/>
          <w:szCs w:val="22"/>
          <w:lang w:eastAsia="ru-RU"/>
        </w:rPr>
        <w:t>Инструкции по заполнению</w:t>
      </w:r>
    </w:p>
    <w:p w14:paraId="02251B82" w14:textId="77777777" w:rsidR="00E704CA" w:rsidRPr="007F11D5" w:rsidRDefault="00E704CA" w:rsidP="00E704CA">
      <w:pPr>
        <w:spacing w:after="0" w:line="240" w:lineRule="auto"/>
        <w:ind w:left="1134" w:hanging="1134"/>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1. Участник указывает дату и номер заявки в соответствии с письмом о подаче оферты.</w:t>
      </w:r>
    </w:p>
    <w:p w14:paraId="649D08B7" w14:textId="77777777" w:rsidR="00E704CA" w:rsidRPr="007F11D5" w:rsidRDefault="00E704CA" w:rsidP="00E704CA">
      <w:pPr>
        <w:spacing w:after="0" w:line="240" w:lineRule="auto"/>
        <w:ind w:left="1134" w:hanging="1134"/>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 xml:space="preserve">2. Участник указывает свое фирменное наименование (в </w:t>
      </w:r>
      <w:proofErr w:type="spellStart"/>
      <w:r w:rsidRPr="007F11D5">
        <w:rPr>
          <w:rFonts w:ascii="Times New Roman" w:eastAsia="Times New Roman" w:hAnsi="Times New Roman"/>
          <w:snapToGrid w:val="0"/>
          <w:sz w:val="22"/>
          <w:szCs w:val="22"/>
          <w:lang w:eastAsia="ru-RU"/>
        </w:rPr>
        <w:t>т.ч</w:t>
      </w:r>
      <w:proofErr w:type="spellEnd"/>
      <w:r w:rsidRPr="007F11D5">
        <w:rPr>
          <w:rFonts w:ascii="Times New Roman" w:eastAsia="Times New Roman" w:hAnsi="Times New Roman"/>
          <w:snapToGrid w:val="0"/>
          <w:sz w:val="22"/>
          <w:szCs w:val="22"/>
          <w:lang w:eastAsia="ru-RU"/>
        </w:rPr>
        <w:t>. организационно-правовую форму) и свой адрес.</w:t>
      </w:r>
    </w:p>
    <w:p w14:paraId="7764410D" w14:textId="77777777" w:rsidR="00E704CA" w:rsidRPr="007F11D5" w:rsidRDefault="00E704CA" w:rsidP="00E704CA">
      <w:pPr>
        <w:spacing w:after="0" w:line="240" w:lineRule="auto"/>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7F11D5">
        <w:rPr>
          <w:rFonts w:ascii="Times New Roman" w:eastAsia="Times New Roman" w:hAnsi="Times New Roman"/>
          <w:bCs/>
          <w:snapToGrid w:val="0"/>
          <w:sz w:val="22"/>
          <w:szCs w:val="22"/>
          <w:lang w:eastAsia="ru-RU"/>
        </w:rPr>
        <w:t>за исключением НДС</w:t>
      </w:r>
      <w:r w:rsidRPr="007F11D5">
        <w:rPr>
          <w:rFonts w:ascii="Times New Roman" w:eastAsia="Times New Roman" w:hAnsi="Times New Roman"/>
          <w:snapToGrid w:val="0"/>
          <w:sz w:val="22"/>
          <w:szCs w:val="22"/>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5C208822" w14:textId="77777777" w:rsidR="00E704CA" w:rsidRPr="007F11D5" w:rsidRDefault="00E704CA" w:rsidP="00E704CA">
      <w:pPr>
        <w:spacing w:after="0" w:line="240" w:lineRule="auto"/>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4</w:t>
      </w:r>
      <w:proofErr w:type="gramStart"/>
      <w:r w:rsidRPr="007F11D5">
        <w:rPr>
          <w:rFonts w:ascii="Times New Roman" w:eastAsia="Times New Roman" w:hAnsi="Times New Roman"/>
          <w:snapToGrid w:val="0"/>
          <w:sz w:val="22"/>
          <w:szCs w:val="22"/>
          <w:lang w:eastAsia="ru-RU"/>
        </w:rPr>
        <w:t xml:space="preserve"> В</w:t>
      </w:r>
      <w:proofErr w:type="gramEnd"/>
      <w:r w:rsidRPr="007F11D5">
        <w:rPr>
          <w:rFonts w:ascii="Times New Roman" w:eastAsia="Times New Roman" w:hAnsi="Times New Roman"/>
          <w:snapToGrid w:val="0"/>
          <w:sz w:val="22"/>
          <w:szCs w:val="22"/>
          <w:lang w:eastAsia="ru-RU"/>
        </w:rPr>
        <w:t xml:space="preserve"> таблице-2 приводятся иные параметры коммерческого предложения Участника.</w:t>
      </w:r>
    </w:p>
    <w:p w14:paraId="6BE26232" w14:textId="77777777" w:rsidR="00E704CA" w:rsidRPr="007F11D5" w:rsidRDefault="00E704CA" w:rsidP="00E704CA">
      <w:pPr>
        <w:rPr>
          <w:rFonts w:ascii="Times New Roman" w:hAnsi="Times New Roman"/>
          <w:sz w:val="22"/>
          <w:szCs w:val="22"/>
          <w:lang w:eastAsia="ru-RU"/>
        </w:rPr>
      </w:pPr>
    </w:p>
    <w:p w14:paraId="7851431F" w14:textId="77777777" w:rsidR="00E13F5A" w:rsidRPr="007F11D5" w:rsidRDefault="00E13F5A" w:rsidP="00442928">
      <w:pPr>
        <w:pStyle w:val="3"/>
        <w:numPr>
          <w:ilvl w:val="0"/>
          <w:numId w:val="0"/>
        </w:numPr>
        <w:rPr>
          <w:rFonts w:ascii="Times New Roman" w:hAnsi="Times New Roman"/>
          <w:sz w:val="22"/>
          <w:szCs w:val="22"/>
        </w:rPr>
      </w:pPr>
      <w:bookmarkStart w:id="602" w:name="_Ref314250951"/>
      <w:bookmarkStart w:id="603" w:name="_Toc415874700"/>
      <w:bookmarkStart w:id="604" w:name="_Toc431493111"/>
      <w:bookmarkStart w:id="605" w:name="_Toc434234851"/>
    </w:p>
    <w:p w14:paraId="6088EF33" w14:textId="77777777" w:rsidR="00E13F5A" w:rsidRPr="007F11D5" w:rsidRDefault="00E13F5A" w:rsidP="00224EF7">
      <w:pPr>
        <w:pStyle w:val="3"/>
        <w:numPr>
          <w:ilvl w:val="0"/>
          <w:numId w:val="0"/>
        </w:numPr>
        <w:ind w:left="-284" w:firstLine="284"/>
        <w:rPr>
          <w:rFonts w:ascii="Times New Roman" w:hAnsi="Times New Roman"/>
          <w:sz w:val="22"/>
          <w:szCs w:val="22"/>
        </w:rPr>
      </w:pPr>
    </w:p>
    <w:p w14:paraId="004D69F2" w14:textId="77777777" w:rsidR="00D36D84" w:rsidRPr="007F11D5" w:rsidRDefault="00D36D84" w:rsidP="00442928">
      <w:pPr>
        <w:pStyle w:val="3"/>
        <w:numPr>
          <w:ilvl w:val="0"/>
          <w:numId w:val="0"/>
        </w:numPr>
        <w:ind w:left="-284" w:firstLine="284"/>
        <w:jc w:val="right"/>
        <w:rPr>
          <w:rFonts w:ascii="Times New Roman" w:hAnsi="Times New Roman"/>
          <w:sz w:val="22"/>
          <w:szCs w:val="22"/>
        </w:rPr>
      </w:pPr>
      <w:r w:rsidRPr="007F11D5">
        <w:rPr>
          <w:rFonts w:ascii="Times New Roman" w:hAnsi="Times New Roman"/>
          <w:sz w:val="22"/>
          <w:szCs w:val="22"/>
        </w:rPr>
        <w:t>Техническое предложение (форма </w:t>
      </w:r>
      <w:r w:rsidR="00822279" w:rsidRPr="007F11D5">
        <w:rPr>
          <w:rFonts w:ascii="Times New Roman" w:hAnsi="Times New Roman"/>
          <w:sz w:val="22"/>
          <w:szCs w:val="22"/>
        </w:rPr>
        <w:fldChar w:fldCharType="begin"/>
      </w:r>
      <w:r w:rsidR="007C18BC" w:rsidRPr="007F11D5">
        <w:rPr>
          <w:rFonts w:ascii="Times New Roman" w:hAnsi="Times New Roman"/>
          <w:sz w:val="22"/>
          <w:szCs w:val="22"/>
        </w:rPr>
        <w:instrText xml:space="preserve"> SEQ форма \* ARABIC </w:instrText>
      </w:r>
      <w:r w:rsidR="00822279" w:rsidRPr="007F11D5">
        <w:rPr>
          <w:rFonts w:ascii="Times New Roman" w:hAnsi="Times New Roman"/>
          <w:sz w:val="22"/>
          <w:szCs w:val="22"/>
        </w:rPr>
        <w:fldChar w:fldCharType="separate"/>
      </w:r>
      <w:r w:rsidR="00114CCB" w:rsidRPr="007F11D5">
        <w:rPr>
          <w:rFonts w:ascii="Times New Roman" w:hAnsi="Times New Roman"/>
          <w:noProof/>
          <w:sz w:val="22"/>
          <w:szCs w:val="22"/>
        </w:rPr>
        <w:t>3</w:t>
      </w:r>
      <w:r w:rsidR="00822279" w:rsidRPr="007F11D5">
        <w:rPr>
          <w:rFonts w:ascii="Times New Roman" w:hAnsi="Times New Roman"/>
          <w:noProof/>
          <w:sz w:val="22"/>
          <w:szCs w:val="22"/>
        </w:rPr>
        <w:fldChar w:fldCharType="end"/>
      </w:r>
      <w:r w:rsidRPr="007F11D5">
        <w:rPr>
          <w:rFonts w:ascii="Times New Roman" w:hAnsi="Times New Roman"/>
          <w:sz w:val="22"/>
          <w:szCs w:val="22"/>
        </w:rPr>
        <w:t>)</w:t>
      </w:r>
      <w:bookmarkEnd w:id="600"/>
      <w:bookmarkEnd w:id="602"/>
      <w:bookmarkEnd w:id="603"/>
      <w:bookmarkEnd w:id="604"/>
      <w:bookmarkEnd w:id="605"/>
    </w:p>
    <w:p w14:paraId="34E62A67" w14:textId="77777777" w:rsidR="00D36D84" w:rsidRPr="00442928" w:rsidRDefault="00D36D84" w:rsidP="00D36D84">
      <w:pPr>
        <w:pStyle w:val="4"/>
        <w:rPr>
          <w:rFonts w:ascii="Times New Roman" w:hAnsi="Times New Roman"/>
          <w:b/>
          <w:sz w:val="22"/>
          <w:szCs w:val="22"/>
        </w:rPr>
      </w:pPr>
      <w:bookmarkStart w:id="606" w:name="_Toc311975357"/>
      <w:r w:rsidRPr="00442928">
        <w:rPr>
          <w:rFonts w:ascii="Times New Roman" w:hAnsi="Times New Roman"/>
          <w:b/>
          <w:sz w:val="22"/>
          <w:szCs w:val="22"/>
        </w:rPr>
        <w:t xml:space="preserve">Форма Технического предложения </w:t>
      </w:r>
      <w:bookmarkEnd w:id="606"/>
    </w:p>
    <w:p w14:paraId="7CF581D0" w14:textId="6D867A36" w:rsidR="00D36D84" w:rsidRPr="007F11D5" w:rsidRDefault="00D36D84" w:rsidP="00D36D84">
      <w:pPr>
        <w:pStyle w:val="a"/>
        <w:numPr>
          <w:ilvl w:val="0"/>
          <w:numId w:val="0"/>
        </w:numPr>
        <w:jc w:val="left"/>
        <w:rPr>
          <w:rFonts w:ascii="Times New Roman" w:hAnsi="Times New Roman"/>
          <w:snapToGrid w:val="0"/>
          <w:sz w:val="22"/>
          <w:szCs w:val="22"/>
        </w:rPr>
      </w:pPr>
      <w:r w:rsidRPr="007F11D5">
        <w:rPr>
          <w:rFonts w:ascii="Times New Roman" w:hAnsi="Times New Roman"/>
          <w:snapToGrid w:val="0"/>
          <w:sz w:val="22"/>
          <w:szCs w:val="22"/>
        </w:rPr>
        <w:t xml:space="preserve">Приложение </w:t>
      </w:r>
      <w:r w:rsidR="00822279" w:rsidRPr="007F11D5">
        <w:rPr>
          <w:rFonts w:ascii="Times New Roman" w:hAnsi="Times New Roman"/>
          <w:snapToGrid w:val="0"/>
          <w:sz w:val="22"/>
          <w:szCs w:val="22"/>
        </w:rPr>
        <w:fldChar w:fldCharType="begin"/>
      </w:r>
      <w:r w:rsidRPr="007F11D5">
        <w:rPr>
          <w:rFonts w:ascii="Times New Roman" w:hAnsi="Times New Roman"/>
          <w:snapToGrid w:val="0"/>
          <w:sz w:val="22"/>
          <w:szCs w:val="22"/>
        </w:rPr>
        <w:instrText xml:space="preserve"> SEQ Приложение \* ARABIC </w:instrText>
      </w:r>
      <w:r w:rsidR="00822279" w:rsidRPr="007F11D5">
        <w:rPr>
          <w:rFonts w:ascii="Times New Roman" w:hAnsi="Times New Roman"/>
          <w:snapToGrid w:val="0"/>
          <w:sz w:val="22"/>
          <w:szCs w:val="22"/>
        </w:rPr>
        <w:fldChar w:fldCharType="separate"/>
      </w:r>
      <w:r w:rsidR="00114CCB" w:rsidRPr="007F11D5">
        <w:rPr>
          <w:rFonts w:ascii="Times New Roman" w:hAnsi="Times New Roman"/>
          <w:noProof/>
          <w:snapToGrid w:val="0"/>
          <w:sz w:val="22"/>
          <w:szCs w:val="22"/>
        </w:rPr>
        <w:t>2</w:t>
      </w:r>
      <w:r w:rsidR="00822279" w:rsidRPr="007F11D5">
        <w:rPr>
          <w:rFonts w:ascii="Times New Roman" w:hAnsi="Times New Roman"/>
          <w:snapToGrid w:val="0"/>
          <w:sz w:val="22"/>
          <w:szCs w:val="22"/>
        </w:rPr>
        <w:fldChar w:fldCharType="end"/>
      </w:r>
      <w:r w:rsidRPr="007F11D5">
        <w:rPr>
          <w:rFonts w:ascii="Times New Roman" w:hAnsi="Times New Roman"/>
          <w:snapToGrid w:val="0"/>
          <w:sz w:val="22"/>
          <w:szCs w:val="22"/>
        </w:rPr>
        <w:t xml:space="preserve"> к заявке</w:t>
      </w:r>
      <w:r w:rsidRPr="007F11D5">
        <w:rPr>
          <w:rFonts w:ascii="Times New Roman" w:hAnsi="Times New Roman"/>
          <w:snapToGrid w:val="0"/>
          <w:sz w:val="22"/>
          <w:szCs w:val="22"/>
        </w:rPr>
        <w:br/>
        <w:t>от «____» _____________ 20</w:t>
      </w:r>
      <w:r w:rsidR="00442928">
        <w:rPr>
          <w:rFonts w:ascii="Times New Roman" w:hAnsi="Times New Roman"/>
          <w:snapToGrid w:val="0"/>
          <w:sz w:val="22"/>
          <w:szCs w:val="22"/>
        </w:rPr>
        <w:t>20</w:t>
      </w:r>
      <w:r w:rsidRPr="007F11D5">
        <w:rPr>
          <w:rFonts w:ascii="Times New Roman" w:hAnsi="Times New Roman"/>
          <w:snapToGrid w:val="0"/>
          <w:sz w:val="22"/>
          <w:szCs w:val="22"/>
        </w:rPr>
        <w:t>_ г. № __________</w:t>
      </w:r>
    </w:p>
    <w:p w14:paraId="71821354" w14:textId="77777777" w:rsidR="00D36D84" w:rsidRPr="007F11D5" w:rsidRDefault="00D36D84" w:rsidP="00D36D84">
      <w:pPr>
        <w:spacing w:before="480" w:after="240"/>
        <w:jc w:val="center"/>
        <w:rPr>
          <w:rFonts w:ascii="Times New Roman" w:hAnsi="Times New Roman"/>
          <w:b/>
          <w:iCs/>
          <w:snapToGrid w:val="0"/>
          <w:sz w:val="22"/>
          <w:szCs w:val="22"/>
        </w:rPr>
      </w:pPr>
      <w:r w:rsidRPr="007F11D5">
        <w:rPr>
          <w:rFonts w:ascii="Times New Roman" w:hAnsi="Times New Roman"/>
          <w:b/>
          <w:iCs/>
          <w:snapToGrid w:val="0"/>
          <w:sz w:val="22"/>
          <w:szCs w:val="22"/>
        </w:rPr>
        <w:t>ТЕХНИЧЕСКОЕ ПРЕДЛОЖЕНИЕ</w:t>
      </w:r>
    </w:p>
    <w:p w14:paraId="262C66A4" w14:textId="77777777" w:rsidR="00D36D84" w:rsidRPr="007F11D5" w:rsidRDefault="00D36D84" w:rsidP="00D36D84">
      <w:pPr>
        <w:spacing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Наименование и адрес места нахождения </w:t>
      </w:r>
    </w:p>
    <w:p w14:paraId="106A756D" w14:textId="77777777" w:rsidR="00D36D84" w:rsidRPr="007F11D5" w:rsidRDefault="00D36D84" w:rsidP="00D36D84">
      <w:pPr>
        <w:spacing w:after="12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участника процедуры закупки: _____________________________</w:t>
      </w:r>
    </w:p>
    <w:p w14:paraId="5F2793E3" w14:textId="77777777" w:rsidR="00D36D84" w:rsidRPr="007F11D5" w:rsidRDefault="00D36D84" w:rsidP="00D36D84">
      <w:pPr>
        <w:spacing w:after="0" w:line="240" w:lineRule="auto"/>
        <w:ind w:firstLine="567"/>
        <w:jc w:val="both"/>
        <w:rPr>
          <w:rFonts w:ascii="Times New Roman" w:eastAsia="Times New Roman" w:hAnsi="Times New Roman"/>
          <w:snapToGrid w:val="0"/>
          <w:sz w:val="22"/>
          <w:szCs w:val="22"/>
          <w:lang w:eastAsia="ru-RU"/>
        </w:rPr>
      </w:pPr>
    </w:p>
    <w:p w14:paraId="0C615BA3" w14:textId="77777777" w:rsidR="0009327C" w:rsidRPr="007F11D5"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2"/>
          <w:szCs w:val="22"/>
        </w:rPr>
      </w:pPr>
      <w:r w:rsidRPr="007F11D5">
        <w:rPr>
          <w:rFonts w:ascii="Times New Roman" w:hAnsi="Times New Roman"/>
          <w:b/>
          <w:bCs/>
          <w:caps/>
          <w:snapToGrid w:val="0"/>
          <w:sz w:val="22"/>
          <w:szCs w:val="22"/>
        </w:rPr>
        <w:t>Декларация соответствия</w:t>
      </w:r>
    </w:p>
    <w:p w14:paraId="0E052C79" w14:textId="77777777" w:rsidR="0009327C" w:rsidRPr="007F11D5" w:rsidRDefault="0009327C" w:rsidP="00B65ABC">
      <w:pPr>
        <w:spacing w:after="0" w:line="240" w:lineRule="auto"/>
        <w:ind w:firstLine="709"/>
        <w:jc w:val="both"/>
        <w:rPr>
          <w:rFonts w:ascii="Times New Roman" w:hAnsi="Times New Roman"/>
          <w:snapToGrid w:val="0"/>
          <w:sz w:val="22"/>
          <w:szCs w:val="22"/>
        </w:rPr>
      </w:pPr>
      <w:r w:rsidRPr="007F11D5">
        <w:rPr>
          <w:rFonts w:ascii="Times New Roman" w:hAnsi="Times New Roman"/>
          <w:snapToGrid w:val="0"/>
          <w:sz w:val="22"/>
          <w:szCs w:val="22"/>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ED7F42" w:rsidRPr="007F11D5">
        <w:rPr>
          <w:rFonts w:ascii="Times New Roman" w:hAnsi="Times New Roman"/>
          <w:sz w:val="22"/>
          <w:szCs w:val="22"/>
        </w:rPr>
        <w:fldChar w:fldCharType="begin"/>
      </w:r>
      <w:r w:rsidR="00ED7F42" w:rsidRPr="007F11D5">
        <w:rPr>
          <w:rFonts w:ascii="Times New Roman" w:hAnsi="Times New Roman"/>
          <w:sz w:val="22"/>
          <w:szCs w:val="22"/>
        </w:rPr>
        <w:instrText xml:space="preserve"> REF _Ref414042300 \r \h  \* MERGEFORMAT </w:instrText>
      </w:r>
      <w:r w:rsidR="00ED7F42" w:rsidRPr="007F11D5">
        <w:rPr>
          <w:rFonts w:ascii="Times New Roman" w:hAnsi="Times New Roman"/>
          <w:sz w:val="22"/>
          <w:szCs w:val="22"/>
        </w:rPr>
      </w:r>
      <w:r w:rsidR="00ED7F42" w:rsidRPr="007F11D5">
        <w:rPr>
          <w:rFonts w:ascii="Times New Roman" w:hAnsi="Times New Roman"/>
          <w:sz w:val="22"/>
          <w:szCs w:val="22"/>
        </w:rPr>
        <w:fldChar w:fldCharType="separate"/>
      </w:r>
      <w:r w:rsidR="00114CCB" w:rsidRPr="007F11D5">
        <w:rPr>
          <w:rFonts w:ascii="Times New Roman" w:hAnsi="Times New Roman"/>
          <w:sz w:val="22"/>
          <w:szCs w:val="22"/>
        </w:rPr>
        <w:t>0</w:t>
      </w:r>
      <w:r w:rsidR="00ED7F42" w:rsidRPr="007F11D5">
        <w:rPr>
          <w:rFonts w:ascii="Times New Roman" w:hAnsi="Times New Roman"/>
          <w:sz w:val="22"/>
          <w:szCs w:val="22"/>
        </w:rPr>
        <w:fldChar w:fldCharType="end"/>
      </w:r>
      <w:r w:rsidR="00E94FEE" w:rsidRPr="007F11D5">
        <w:rPr>
          <w:rFonts w:ascii="Times New Roman" w:hAnsi="Times New Roman"/>
          <w:snapToGrid w:val="0"/>
          <w:sz w:val="22"/>
          <w:szCs w:val="22"/>
        </w:rPr>
        <w:t>извещения</w:t>
      </w:r>
      <w:r w:rsidRPr="007F11D5">
        <w:rPr>
          <w:rFonts w:ascii="Times New Roman" w:hAnsi="Times New Roman"/>
          <w:snapToGrid w:val="0"/>
          <w:sz w:val="22"/>
          <w:szCs w:val="22"/>
        </w:rPr>
        <w:t>.</w:t>
      </w:r>
    </w:p>
    <w:p w14:paraId="7787D088" w14:textId="77777777" w:rsidR="00B65ABC" w:rsidRPr="007F11D5" w:rsidRDefault="00B65ABC" w:rsidP="00B65ABC">
      <w:pPr>
        <w:spacing w:after="0" w:line="240" w:lineRule="auto"/>
        <w:ind w:firstLine="567"/>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Настоящим заявляем (декларируем), что страной происхождения товара является:</w:t>
      </w:r>
    </w:p>
    <w:p w14:paraId="3057E28D" w14:textId="77777777" w:rsidR="00E13F5A" w:rsidRPr="007F11D5" w:rsidRDefault="00E13F5A" w:rsidP="00E13F5A">
      <w:pPr>
        <w:tabs>
          <w:tab w:val="left" w:pos="3686"/>
        </w:tabs>
        <w:spacing w:after="0" w:line="240" w:lineRule="auto"/>
        <w:ind w:right="6519"/>
        <w:jc w:val="both"/>
        <w:rPr>
          <w:rFonts w:ascii="Times New Roman" w:eastAsia="Times New Roman" w:hAnsi="Times New Roman"/>
          <w:snapToGrid w:val="0"/>
          <w:sz w:val="22"/>
          <w:szCs w:val="22"/>
          <w:lang w:eastAsia="ru-RU"/>
        </w:rP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
        <w:gridCol w:w="3974"/>
        <w:gridCol w:w="1489"/>
        <w:gridCol w:w="1984"/>
        <w:gridCol w:w="2220"/>
      </w:tblGrid>
      <w:tr w:rsidR="00E13F5A" w:rsidRPr="007F11D5" w14:paraId="3D3738D7" w14:textId="77777777" w:rsidTr="00E13F5A">
        <w:trPr>
          <w:trHeight w:val="455"/>
          <w:jc w:val="center"/>
        </w:trPr>
        <w:tc>
          <w:tcPr>
            <w:tcW w:w="596" w:type="dxa"/>
            <w:tcBorders>
              <w:bottom w:val="single" w:sz="4" w:space="0" w:color="auto"/>
            </w:tcBorders>
          </w:tcPr>
          <w:p w14:paraId="369AF97D" w14:textId="77777777" w:rsidR="00E13F5A" w:rsidRPr="007F11D5" w:rsidRDefault="00E13F5A" w:rsidP="00E13F5A">
            <w:pPr>
              <w:spacing w:after="0" w:line="240" w:lineRule="auto"/>
              <w:ind w:left="-84" w:right="-97"/>
              <w:jc w:val="center"/>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w:t>
            </w:r>
          </w:p>
          <w:p w14:paraId="72620813" w14:textId="77777777" w:rsidR="00E13F5A" w:rsidRPr="007F11D5" w:rsidRDefault="00E13F5A" w:rsidP="00E13F5A">
            <w:pPr>
              <w:spacing w:after="0" w:line="240" w:lineRule="auto"/>
              <w:ind w:left="-84" w:right="-97"/>
              <w:jc w:val="center"/>
              <w:rPr>
                <w:rFonts w:ascii="Times New Roman" w:eastAsia="Times New Roman" w:hAnsi="Times New Roman"/>
                <w:b/>
                <w:bCs/>
                <w:sz w:val="22"/>
                <w:szCs w:val="22"/>
                <w:lang w:eastAsia="ru-RU"/>
              </w:rPr>
            </w:pPr>
            <w:proofErr w:type="gramStart"/>
            <w:r w:rsidRPr="007F11D5">
              <w:rPr>
                <w:rFonts w:ascii="Times New Roman" w:eastAsia="Times New Roman" w:hAnsi="Times New Roman"/>
                <w:b/>
                <w:bCs/>
                <w:sz w:val="22"/>
                <w:szCs w:val="22"/>
                <w:lang w:eastAsia="ru-RU"/>
              </w:rPr>
              <w:t>п</w:t>
            </w:r>
            <w:proofErr w:type="gramEnd"/>
            <w:r w:rsidRPr="007F11D5">
              <w:rPr>
                <w:rFonts w:ascii="Times New Roman" w:eastAsia="Times New Roman" w:hAnsi="Times New Roman"/>
                <w:b/>
                <w:bCs/>
                <w:sz w:val="22"/>
                <w:szCs w:val="22"/>
                <w:lang w:eastAsia="ru-RU"/>
              </w:rPr>
              <w:t>/п</w:t>
            </w:r>
          </w:p>
        </w:tc>
        <w:tc>
          <w:tcPr>
            <w:tcW w:w="5463" w:type="dxa"/>
            <w:gridSpan w:val="2"/>
            <w:tcBorders>
              <w:bottom w:val="single" w:sz="4" w:space="0" w:color="auto"/>
            </w:tcBorders>
            <w:vAlign w:val="center"/>
          </w:tcPr>
          <w:p w14:paraId="35DCAEAC" w14:textId="77777777" w:rsidR="00E13F5A" w:rsidRPr="007F11D5" w:rsidRDefault="00E13F5A" w:rsidP="00E13F5A">
            <w:pPr>
              <w:tabs>
                <w:tab w:val="left" w:pos="0"/>
              </w:tabs>
              <w:spacing w:after="0" w:line="240" w:lineRule="auto"/>
              <w:jc w:val="center"/>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Требования Заказчика</w:t>
            </w:r>
          </w:p>
        </w:tc>
        <w:tc>
          <w:tcPr>
            <w:tcW w:w="4204" w:type="dxa"/>
            <w:gridSpan w:val="2"/>
            <w:tcBorders>
              <w:bottom w:val="single" w:sz="4" w:space="0" w:color="auto"/>
            </w:tcBorders>
            <w:vAlign w:val="center"/>
          </w:tcPr>
          <w:p w14:paraId="6E25DA5E" w14:textId="77777777" w:rsidR="00E13F5A" w:rsidRPr="007F11D5" w:rsidRDefault="00E13F5A" w:rsidP="00E13F5A">
            <w:pPr>
              <w:tabs>
                <w:tab w:val="left" w:pos="0"/>
              </w:tabs>
              <w:spacing w:after="0" w:line="240" w:lineRule="auto"/>
              <w:jc w:val="center"/>
              <w:rPr>
                <w:rFonts w:ascii="Times New Roman" w:eastAsia="Times New Roman" w:hAnsi="Times New Roman"/>
                <w:b/>
                <w:bCs/>
                <w:sz w:val="22"/>
                <w:szCs w:val="22"/>
                <w:lang w:eastAsia="ru-RU"/>
              </w:rPr>
            </w:pPr>
            <w:r w:rsidRPr="007F11D5">
              <w:rPr>
                <w:rFonts w:ascii="Times New Roman" w:eastAsia="Times New Roman" w:hAnsi="Times New Roman"/>
                <w:b/>
                <w:bCs/>
                <w:sz w:val="22"/>
                <w:szCs w:val="22"/>
                <w:lang w:eastAsia="ru-RU"/>
              </w:rPr>
              <w:t>Предложения Поставщика</w:t>
            </w:r>
          </w:p>
        </w:tc>
      </w:tr>
      <w:tr w:rsidR="00E13F5A" w:rsidRPr="007F11D5" w14:paraId="59FCD910" w14:textId="77777777" w:rsidTr="00E13F5A">
        <w:trPr>
          <w:trHeight w:val="321"/>
          <w:jc w:val="center"/>
        </w:trPr>
        <w:tc>
          <w:tcPr>
            <w:tcW w:w="596" w:type="dxa"/>
            <w:vAlign w:val="center"/>
          </w:tcPr>
          <w:p w14:paraId="0A8C7124" w14:textId="77777777" w:rsidR="00E13F5A" w:rsidRPr="007F11D5" w:rsidRDefault="00E13F5A" w:rsidP="00E13F5A">
            <w:pPr>
              <w:spacing w:after="0" w:line="180" w:lineRule="exact"/>
              <w:ind w:left="-84" w:right="-97"/>
              <w:jc w:val="center"/>
              <w:rPr>
                <w:rFonts w:ascii="Times New Roman" w:eastAsia="Times New Roman" w:hAnsi="Times New Roman"/>
                <w:sz w:val="22"/>
                <w:szCs w:val="22"/>
                <w:lang w:eastAsia="ru-RU"/>
              </w:rPr>
            </w:pPr>
          </w:p>
        </w:tc>
        <w:tc>
          <w:tcPr>
            <w:tcW w:w="3974" w:type="dxa"/>
            <w:vAlign w:val="center"/>
          </w:tcPr>
          <w:p w14:paraId="48DD2E2C" w14:textId="77777777" w:rsidR="00E13F5A" w:rsidRPr="007F11D5" w:rsidRDefault="00E13F5A" w:rsidP="00E13F5A">
            <w:pPr>
              <w:tabs>
                <w:tab w:val="left" w:pos="0"/>
              </w:tabs>
              <w:spacing w:after="0" w:line="240" w:lineRule="auto"/>
              <w:jc w:val="center"/>
              <w:rPr>
                <w:rFonts w:ascii="Times New Roman" w:eastAsia="Times New Roman" w:hAnsi="Times New Roman"/>
                <w:b/>
                <w:bCs/>
                <w:sz w:val="22"/>
                <w:szCs w:val="22"/>
                <w:highlight w:val="yellow"/>
                <w:lang w:eastAsia="ru-RU" w:bidi="en-US"/>
              </w:rPr>
            </w:pPr>
            <w:r w:rsidRPr="007F11D5">
              <w:rPr>
                <w:rFonts w:ascii="Times New Roman" w:eastAsia="Times New Roman" w:hAnsi="Times New Roman"/>
                <w:b/>
                <w:bCs/>
                <w:sz w:val="22"/>
                <w:szCs w:val="22"/>
                <w:highlight w:val="yellow"/>
                <w:lang w:eastAsia="ru-RU" w:bidi="en-US"/>
              </w:rPr>
              <w:t>номенклатура</w:t>
            </w:r>
          </w:p>
        </w:tc>
        <w:tc>
          <w:tcPr>
            <w:tcW w:w="1489" w:type="dxa"/>
            <w:vAlign w:val="center"/>
          </w:tcPr>
          <w:p w14:paraId="68411B62" w14:textId="77777777" w:rsidR="00E13F5A" w:rsidRPr="007F11D5" w:rsidRDefault="00E13F5A" w:rsidP="00E13F5A">
            <w:pPr>
              <w:keepNext/>
              <w:snapToGrid w:val="0"/>
              <w:spacing w:after="0" w:line="240" w:lineRule="auto"/>
              <w:ind w:left="-85" w:right="-85"/>
              <w:jc w:val="center"/>
              <w:rPr>
                <w:rFonts w:ascii="Times New Roman" w:eastAsia="Times New Roman" w:hAnsi="Times New Roman"/>
                <w:sz w:val="22"/>
                <w:szCs w:val="22"/>
                <w:highlight w:val="yellow"/>
                <w:lang w:eastAsia="ru-RU"/>
              </w:rPr>
            </w:pPr>
            <w:r w:rsidRPr="007F11D5">
              <w:rPr>
                <w:rFonts w:ascii="Times New Roman" w:eastAsia="Times New Roman" w:hAnsi="Times New Roman"/>
                <w:snapToGrid w:val="0"/>
                <w:spacing w:val="-6"/>
                <w:sz w:val="22"/>
                <w:szCs w:val="22"/>
                <w:highlight w:val="yellow"/>
                <w:lang w:eastAsia="ru-RU"/>
              </w:rPr>
              <w:t>Производитель, страна происхождения</w:t>
            </w:r>
          </w:p>
        </w:tc>
        <w:tc>
          <w:tcPr>
            <w:tcW w:w="1984" w:type="dxa"/>
            <w:vAlign w:val="center"/>
          </w:tcPr>
          <w:p w14:paraId="24C470CB" w14:textId="77777777" w:rsidR="00E13F5A" w:rsidRPr="007F11D5" w:rsidRDefault="00E13F5A" w:rsidP="00E13F5A">
            <w:pPr>
              <w:tabs>
                <w:tab w:val="left" w:pos="0"/>
              </w:tabs>
              <w:spacing w:after="0" w:line="240" w:lineRule="auto"/>
              <w:jc w:val="center"/>
              <w:rPr>
                <w:rFonts w:ascii="Times New Roman" w:eastAsia="Times New Roman" w:hAnsi="Times New Roman"/>
                <w:b/>
                <w:bCs/>
                <w:sz w:val="22"/>
                <w:szCs w:val="22"/>
                <w:highlight w:val="yellow"/>
                <w:lang w:eastAsia="ru-RU" w:bidi="en-US"/>
              </w:rPr>
            </w:pPr>
            <w:r w:rsidRPr="007F11D5">
              <w:rPr>
                <w:rFonts w:ascii="Times New Roman" w:eastAsia="Times New Roman" w:hAnsi="Times New Roman"/>
                <w:b/>
                <w:bCs/>
                <w:sz w:val="22"/>
                <w:szCs w:val="22"/>
                <w:highlight w:val="yellow"/>
                <w:lang w:eastAsia="ru-RU" w:bidi="en-US"/>
              </w:rPr>
              <w:t>номенклатура</w:t>
            </w:r>
          </w:p>
        </w:tc>
        <w:tc>
          <w:tcPr>
            <w:tcW w:w="2220" w:type="dxa"/>
            <w:vAlign w:val="center"/>
          </w:tcPr>
          <w:p w14:paraId="1F27EEB2" w14:textId="77777777" w:rsidR="00E13F5A" w:rsidRPr="007F11D5" w:rsidRDefault="00E13F5A" w:rsidP="00E13F5A">
            <w:pPr>
              <w:keepNext/>
              <w:snapToGrid w:val="0"/>
              <w:spacing w:after="0" w:line="240" w:lineRule="auto"/>
              <w:ind w:left="-85" w:right="-85"/>
              <w:jc w:val="center"/>
              <w:rPr>
                <w:rFonts w:ascii="Times New Roman" w:eastAsia="Times New Roman" w:hAnsi="Times New Roman"/>
                <w:sz w:val="22"/>
                <w:szCs w:val="22"/>
                <w:highlight w:val="yellow"/>
                <w:lang w:eastAsia="ru-RU"/>
              </w:rPr>
            </w:pPr>
            <w:r w:rsidRPr="007F11D5">
              <w:rPr>
                <w:rFonts w:ascii="Times New Roman" w:eastAsia="Times New Roman" w:hAnsi="Times New Roman"/>
                <w:snapToGrid w:val="0"/>
                <w:spacing w:val="-6"/>
                <w:sz w:val="22"/>
                <w:szCs w:val="22"/>
                <w:highlight w:val="yellow"/>
                <w:lang w:eastAsia="ru-RU"/>
              </w:rPr>
              <w:t>Производитель, страна происхождения</w:t>
            </w:r>
          </w:p>
        </w:tc>
      </w:tr>
      <w:tr w:rsidR="00E13F5A" w:rsidRPr="007F11D5" w14:paraId="02A4E1AE" w14:textId="77777777" w:rsidTr="00E13F5A">
        <w:trPr>
          <w:trHeight w:val="321"/>
          <w:jc w:val="center"/>
        </w:trPr>
        <w:tc>
          <w:tcPr>
            <w:tcW w:w="596" w:type="dxa"/>
            <w:vAlign w:val="center"/>
          </w:tcPr>
          <w:p w14:paraId="54200FB5" w14:textId="77777777" w:rsidR="00E13F5A" w:rsidRPr="007F11D5" w:rsidRDefault="00E13F5A" w:rsidP="00E13F5A">
            <w:pPr>
              <w:spacing w:after="0" w:line="180" w:lineRule="exact"/>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1</w:t>
            </w:r>
          </w:p>
        </w:tc>
        <w:tc>
          <w:tcPr>
            <w:tcW w:w="3974" w:type="dxa"/>
          </w:tcPr>
          <w:p w14:paraId="6D0764DF" w14:textId="77777777" w:rsidR="00E13F5A" w:rsidRPr="007F11D5" w:rsidRDefault="00E13F5A" w:rsidP="00E13F5A">
            <w:pPr>
              <w:tabs>
                <w:tab w:val="left" w:pos="0"/>
              </w:tabs>
              <w:spacing w:after="0" w:line="240" w:lineRule="auto"/>
              <w:jc w:val="both"/>
              <w:rPr>
                <w:rFonts w:ascii="Times New Roman" w:eastAsia="Times New Roman" w:hAnsi="Times New Roman"/>
                <w:b/>
                <w:bCs/>
                <w:sz w:val="22"/>
                <w:szCs w:val="22"/>
                <w:lang w:eastAsia="ru-RU"/>
              </w:rPr>
            </w:pPr>
            <w:r w:rsidRPr="007F11D5">
              <w:rPr>
                <w:rFonts w:ascii="Times New Roman" w:eastAsia="Times New Roman" w:hAnsi="Times New Roman"/>
                <w:sz w:val="22"/>
                <w:szCs w:val="22"/>
                <w:lang w:eastAsia="ru-RU"/>
              </w:rPr>
              <w:t>Поставка Товара должна сопровождаться сертификатом соответствия (декларацией соответствия), техническим паспортом, паспортом качества завода-изготовителя и другими документами, подтверждающими качество Товара предприятия-изготовителя продукции, его происхождение и указывающие условия, а также сроки гарантии.</w:t>
            </w:r>
          </w:p>
        </w:tc>
        <w:tc>
          <w:tcPr>
            <w:tcW w:w="1489" w:type="dxa"/>
          </w:tcPr>
          <w:p w14:paraId="4FB5C236"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0AE86D8F"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11BFB58F"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r>
      <w:tr w:rsidR="00E13F5A" w:rsidRPr="007F11D5" w14:paraId="10776FDD" w14:textId="77777777" w:rsidTr="00E13F5A">
        <w:trPr>
          <w:trHeight w:val="321"/>
          <w:jc w:val="center"/>
        </w:trPr>
        <w:tc>
          <w:tcPr>
            <w:tcW w:w="596" w:type="dxa"/>
            <w:vAlign w:val="center"/>
          </w:tcPr>
          <w:p w14:paraId="0A728291" w14:textId="77777777" w:rsidR="00E13F5A" w:rsidRPr="007F11D5" w:rsidRDefault="00E13F5A" w:rsidP="00E13F5A">
            <w:pPr>
              <w:spacing w:after="0" w:line="180" w:lineRule="exact"/>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2</w:t>
            </w:r>
          </w:p>
        </w:tc>
        <w:tc>
          <w:tcPr>
            <w:tcW w:w="3974" w:type="dxa"/>
          </w:tcPr>
          <w:p w14:paraId="6607AA8D" w14:textId="77777777" w:rsidR="00E13F5A" w:rsidRPr="007F11D5" w:rsidRDefault="00E13F5A" w:rsidP="00E13F5A">
            <w:pPr>
              <w:tabs>
                <w:tab w:val="left" w:pos="0"/>
              </w:tabs>
              <w:spacing w:after="0" w:line="240" w:lineRule="auto"/>
              <w:jc w:val="center"/>
              <w:rPr>
                <w:rFonts w:ascii="Times New Roman" w:eastAsia="Times New Roman" w:hAnsi="Times New Roman"/>
                <w:bCs/>
                <w:sz w:val="22"/>
                <w:szCs w:val="22"/>
                <w:lang w:eastAsia="ru-RU"/>
              </w:rPr>
            </w:pPr>
            <w:r w:rsidRPr="007F11D5">
              <w:rPr>
                <w:rFonts w:ascii="Times New Roman" w:eastAsia="Times New Roman" w:hAnsi="Times New Roman"/>
                <w:bCs/>
                <w:sz w:val="22"/>
                <w:szCs w:val="22"/>
                <w:lang w:eastAsia="ru-RU"/>
              </w:rPr>
              <w:t>Технические требования в соответствии с Техническим заданием (Приложение № 2 к Извещению  ЗК)</w:t>
            </w:r>
          </w:p>
        </w:tc>
        <w:tc>
          <w:tcPr>
            <w:tcW w:w="1489" w:type="dxa"/>
          </w:tcPr>
          <w:p w14:paraId="4F26C4B2"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1D54B749"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56081E18"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r>
      <w:tr w:rsidR="00E13F5A" w:rsidRPr="007F11D5" w14:paraId="3BEF4E3F" w14:textId="77777777" w:rsidTr="00E13F5A">
        <w:trPr>
          <w:trHeight w:val="321"/>
          <w:jc w:val="center"/>
        </w:trPr>
        <w:tc>
          <w:tcPr>
            <w:tcW w:w="596" w:type="dxa"/>
            <w:vAlign w:val="center"/>
          </w:tcPr>
          <w:p w14:paraId="510B2F66" w14:textId="77777777" w:rsidR="00E13F5A" w:rsidRPr="007F11D5" w:rsidRDefault="00E13F5A" w:rsidP="00E13F5A">
            <w:pPr>
              <w:spacing w:after="0" w:line="180" w:lineRule="exact"/>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3</w:t>
            </w:r>
          </w:p>
        </w:tc>
        <w:tc>
          <w:tcPr>
            <w:tcW w:w="3974" w:type="dxa"/>
          </w:tcPr>
          <w:p w14:paraId="35264C26" w14:textId="77777777" w:rsidR="00E13F5A" w:rsidRPr="007F11D5" w:rsidRDefault="00E13F5A" w:rsidP="00E13F5A">
            <w:pPr>
              <w:tabs>
                <w:tab w:val="left" w:pos="0"/>
              </w:tabs>
              <w:spacing w:after="0" w:line="240" w:lineRule="auto"/>
              <w:rPr>
                <w:rFonts w:ascii="Times New Roman" w:eastAsia="Times New Roman" w:hAnsi="Times New Roman"/>
                <w:b/>
                <w:bCs/>
                <w:sz w:val="22"/>
                <w:szCs w:val="22"/>
                <w:vertAlign w:val="superscript"/>
                <w:lang w:eastAsia="ru-RU"/>
              </w:rPr>
            </w:pPr>
          </w:p>
        </w:tc>
        <w:tc>
          <w:tcPr>
            <w:tcW w:w="1489" w:type="dxa"/>
          </w:tcPr>
          <w:p w14:paraId="19441D75"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652AC833"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354F3D4C"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r>
      <w:tr w:rsidR="00E13F5A" w:rsidRPr="007F11D5" w14:paraId="1C020797" w14:textId="77777777" w:rsidTr="00E13F5A">
        <w:trPr>
          <w:trHeight w:val="321"/>
          <w:jc w:val="center"/>
        </w:trPr>
        <w:tc>
          <w:tcPr>
            <w:tcW w:w="596" w:type="dxa"/>
            <w:vAlign w:val="center"/>
          </w:tcPr>
          <w:p w14:paraId="6699A538" w14:textId="77777777" w:rsidR="00E13F5A" w:rsidRPr="007F11D5" w:rsidRDefault="00E13F5A" w:rsidP="00E13F5A">
            <w:pPr>
              <w:spacing w:after="0" w:line="180" w:lineRule="exact"/>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4</w:t>
            </w:r>
          </w:p>
        </w:tc>
        <w:tc>
          <w:tcPr>
            <w:tcW w:w="3974" w:type="dxa"/>
          </w:tcPr>
          <w:p w14:paraId="2F64497C" w14:textId="77777777" w:rsidR="00E13F5A" w:rsidRPr="007F11D5" w:rsidRDefault="00E13F5A" w:rsidP="00E13F5A">
            <w:pPr>
              <w:tabs>
                <w:tab w:val="left" w:pos="0"/>
              </w:tabs>
              <w:spacing w:after="0" w:line="240" w:lineRule="auto"/>
              <w:rPr>
                <w:rFonts w:ascii="Times New Roman" w:eastAsia="Times New Roman" w:hAnsi="Times New Roman"/>
                <w:bCs/>
                <w:sz w:val="22"/>
                <w:szCs w:val="22"/>
                <w:lang w:eastAsia="ru-RU"/>
              </w:rPr>
            </w:pPr>
          </w:p>
        </w:tc>
        <w:tc>
          <w:tcPr>
            <w:tcW w:w="1489" w:type="dxa"/>
          </w:tcPr>
          <w:p w14:paraId="3563E25B"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53EF7B66"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255DD6B1"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r>
      <w:tr w:rsidR="00E13F5A" w:rsidRPr="007F11D5" w14:paraId="3019B529" w14:textId="77777777" w:rsidTr="00E13F5A">
        <w:trPr>
          <w:trHeight w:val="321"/>
          <w:jc w:val="center"/>
        </w:trPr>
        <w:tc>
          <w:tcPr>
            <w:tcW w:w="596" w:type="dxa"/>
            <w:vAlign w:val="center"/>
          </w:tcPr>
          <w:p w14:paraId="14E9E3AE" w14:textId="77777777" w:rsidR="00E13F5A" w:rsidRPr="007F11D5" w:rsidRDefault="00E13F5A" w:rsidP="00E13F5A">
            <w:pPr>
              <w:spacing w:after="0" w:line="180" w:lineRule="exact"/>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5</w:t>
            </w:r>
          </w:p>
        </w:tc>
        <w:tc>
          <w:tcPr>
            <w:tcW w:w="3974" w:type="dxa"/>
          </w:tcPr>
          <w:p w14:paraId="6BD04A0C" w14:textId="77777777" w:rsidR="00E13F5A" w:rsidRPr="007F11D5" w:rsidRDefault="00E13F5A" w:rsidP="00E13F5A">
            <w:pPr>
              <w:tabs>
                <w:tab w:val="left" w:pos="0"/>
              </w:tabs>
              <w:spacing w:after="0" w:line="240" w:lineRule="auto"/>
              <w:rPr>
                <w:rFonts w:ascii="Times New Roman" w:eastAsia="Times New Roman" w:hAnsi="Times New Roman"/>
                <w:bCs/>
                <w:sz w:val="22"/>
                <w:szCs w:val="22"/>
                <w:lang w:eastAsia="ru-RU"/>
              </w:rPr>
            </w:pPr>
          </w:p>
        </w:tc>
        <w:tc>
          <w:tcPr>
            <w:tcW w:w="1489" w:type="dxa"/>
          </w:tcPr>
          <w:p w14:paraId="30B5A546"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43922C19"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59B2815D"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r>
      <w:tr w:rsidR="00E13F5A" w:rsidRPr="007F11D5" w14:paraId="0C8FEBD7" w14:textId="77777777" w:rsidTr="00E13F5A">
        <w:trPr>
          <w:trHeight w:val="110"/>
          <w:jc w:val="center"/>
        </w:trPr>
        <w:tc>
          <w:tcPr>
            <w:tcW w:w="596" w:type="dxa"/>
            <w:vAlign w:val="center"/>
          </w:tcPr>
          <w:p w14:paraId="6547C0B5" w14:textId="77777777" w:rsidR="00E13F5A" w:rsidRPr="007F11D5" w:rsidRDefault="00E13F5A" w:rsidP="00E13F5A">
            <w:pPr>
              <w:spacing w:after="0" w:line="240" w:lineRule="auto"/>
              <w:ind w:left="-84" w:right="-80"/>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6</w:t>
            </w:r>
          </w:p>
        </w:tc>
        <w:tc>
          <w:tcPr>
            <w:tcW w:w="3974" w:type="dxa"/>
            <w:vAlign w:val="center"/>
          </w:tcPr>
          <w:p w14:paraId="0CB8BF4A" w14:textId="77777777" w:rsidR="00E13F5A" w:rsidRPr="007F11D5" w:rsidRDefault="00E13F5A" w:rsidP="00E13F5A">
            <w:pPr>
              <w:spacing w:after="0" w:line="360" w:lineRule="auto"/>
              <w:ind w:firstLine="10"/>
              <w:jc w:val="both"/>
              <w:rPr>
                <w:rFonts w:ascii="Times New Roman" w:eastAsia="Times New Roman" w:hAnsi="Times New Roman"/>
                <w:snapToGrid w:val="0"/>
                <w:sz w:val="22"/>
                <w:szCs w:val="22"/>
                <w:lang w:eastAsia="ru-RU"/>
              </w:rPr>
            </w:pPr>
          </w:p>
        </w:tc>
        <w:tc>
          <w:tcPr>
            <w:tcW w:w="1489" w:type="dxa"/>
          </w:tcPr>
          <w:p w14:paraId="268F4410" w14:textId="77777777" w:rsidR="00E13F5A" w:rsidRPr="007F11D5" w:rsidRDefault="00E13F5A" w:rsidP="00E13F5A">
            <w:pPr>
              <w:tabs>
                <w:tab w:val="left" w:pos="0"/>
              </w:tabs>
              <w:spacing w:after="0" w:line="240" w:lineRule="auto"/>
              <w:jc w:val="both"/>
              <w:rPr>
                <w:rFonts w:ascii="Times New Roman" w:eastAsia="Times New Roman" w:hAnsi="Times New Roman"/>
                <w:sz w:val="22"/>
                <w:szCs w:val="22"/>
                <w:lang w:eastAsia="ru-RU"/>
              </w:rPr>
            </w:pPr>
          </w:p>
        </w:tc>
        <w:tc>
          <w:tcPr>
            <w:tcW w:w="1984" w:type="dxa"/>
          </w:tcPr>
          <w:p w14:paraId="6132ECE8" w14:textId="77777777" w:rsidR="00E13F5A" w:rsidRPr="007F11D5" w:rsidRDefault="00E13F5A" w:rsidP="00E13F5A">
            <w:pPr>
              <w:tabs>
                <w:tab w:val="left" w:pos="0"/>
              </w:tabs>
              <w:spacing w:after="0" w:line="240" w:lineRule="auto"/>
              <w:jc w:val="both"/>
              <w:rPr>
                <w:rFonts w:ascii="Times New Roman" w:eastAsia="Times New Roman" w:hAnsi="Times New Roman"/>
                <w:sz w:val="22"/>
                <w:szCs w:val="22"/>
                <w:lang w:eastAsia="ru-RU"/>
              </w:rPr>
            </w:pPr>
          </w:p>
        </w:tc>
        <w:tc>
          <w:tcPr>
            <w:tcW w:w="2220" w:type="dxa"/>
          </w:tcPr>
          <w:p w14:paraId="79B76AFA" w14:textId="77777777" w:rsidR="00E13F5A" w:rsidRPr="007F11D5" w:rsidRDefault="00E13F5A" w:rsidP="00E13F5A">
            <w:pPr>
              <w:tabs>
                <w:tab w:val="left" w:pos="0"/>
              </w:tabs>
              <w:spacing w:after="0" w:line="240" w:lineRule="auto"/>
              <w:jc w:val="both"/>
              <w:rPr>
                <w:rFonts w:ascii="Times New Roman" w:eastAsia="Times New Roman" w:hAnsi="Times New Roman"/>
                <w:sz w:val="22"/>
                <w:szCs w:val="22"/>
                <w:lang w:eastAsia="ru-RU"/>
              </w:rPr>
            </w:pPr>
          </w:p>
        </w:tc>
      </w:tr>
      <w:tr w:rsidR="00E13F5A" w:rsidRPr="007F11D5" w14:paraId="327761A1" w14:textId="77777777" w:rsidTr="00E13F5A">
        <w:trPr>
          <w:trHeight w:val="225"/>
          <w:jc w:val="center"/>
        </w:trPr>
        <w:tc>
          <w:tcPr>
            <w:tcW w:w="596" w:type="dxa"/>
            <w:vAlign w:val="center"/>
          </w:tcPr>
          <w:p w14:paraId="085743B1" w14:textId="77777777" w:rsidR="00E13F5A" w:rsidRPr="007F11D5" w:rsidRDefault="00E13F5A" w:rsidP="00E13F5A">
            <w:pPr>
              <w:spacing w:after="0" w:line="240" w:lineRule="auto"/>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7</w:t>
            </w:r>
          </w:p>
        </w:tc>
        <w:tc>
          <w:tcPr>
            <w:tcW w:w="3974" w:type="dxa"/>
            <w:vAlign w:val="center"/>
          </w:tcPr>
          <w:p w14:paraId="16CC93B4" w14:textId="77777777" w:rsidR="00E13F5A" w:rsidRPr="007F11D5" w:rsidRDefault="00E13F5A" w:rsidP="00E13F5A">
            <w:pPr>
              <w:spacing w:after="0" w:line="360" w:lineRule="auto"/>
              <w:ind w:firstLine="10"/>
              <w:jc w:val="both"/>
              <w:rPr>
                <w:rFonts w:ascii="Times New Roman" w:eastAsia="Times New Roman" w:hAnsi="Times New Roman"/>
                <w:snapToGrid w:val="0"/>
                <w:sz w:val="22"/>
                <w:szCs w:val="22"/>
                <w:lang w:eastAsia="ru-RU"/>
              </w:rPr>
            </w:pPr>
          </w:p>
        </w:tc>
        <w:tc>
          <w:tcPr>
            <w:tcW w:w="1489" w:type="dxa"/>
          </w:tcPr>
          <w:p w14:paraId="414B0EEC"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778845DA"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41ECBF65"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r>
      <w:tr w:rsidR="00E13F5A" w:rsidRPr="007F11D5" w14:paraId="0F06E0DB" w14:textId="77777777" w:rsidTr="00E13F5A">
        <w:trPr>
          <w:trHeight w:val="233"/>
          <w:jc w:val="center"/>
        </w:trPr>
        <w:tc>
          <w:tcPr>
            <w:tcW w:w="596" w:type="dxa"/>
            <w:vAlign w:val="center"/>
          </w:tcPr>
          <w:p w14:paraId="28E93275" w14:textId="77777777" w:rsidR="00E13F5A" w:rsidRPr="007F11D5" w:rsidRDefault="00E13F5A" w:rsidP="00E13F5A">
            <w:pPr>
              <w:spacing w:after="0" w:line="240" w:lineRule="auto"/>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8</w:t>
            </w:r>
          </w:p>
        </w:tc>
        <w:tc>
          <w:tcPr>
            <w:tcW w:w="3974" w:type="dxa"/>
            <w:vAlign w:val="center"/>
          </w:tcPr>
          <w:p w14:paraId="15418B99" w14:textId="77777777" w:rsidR="00E13F5A" w:rsidRPr="007F11D5" w:rsidRDefault="00E13F5A" w:rsidP="00E13F5A">
            <w:pPr>
              <w:spacing w:after="0" w:line="240" w:lineRule="auto"/>
              <w:ind w:firstLine="10"/>
              <w:jc w:val="both"/>
              <w:rPr>
                <w:rFonts w:ascii="Times New Roman" w:eastAsia="Times New Roman" w:hAnsi="Times New Roman"/>
                <w:snapToGrid w:val="0"/>
                <w:sz w:val="22"/>
                <w:szCs w:val="22"/>
                <w:vertAlign w:val="superscript"/>
                <w:lang w:eastAsia="ru-RU"/>
              </w:rPr>
            </w:pPr>
          </w:p>
        </w:tc>
        <w:tc>
          <w:tcPr>
            <w:tcW w:w="1489" w:type="dxa"/>
          </w:tcPr>
          <w:p w14:paraId="0E951EF0"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09D09311"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21A6974B"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r>
      <w:tr w:rsidR="00E13F5A" w:rsidRPr="007F11D5" w14:paraId="00FBE8E0" w14:textId="77777777" w:rsidTr="00E13F5A">
        <w:trPr>
          <w:trHeight w:val="233"/>
          <w:jc w:val="center"/>
        </w:trPr>
        <w:tc>
          <w:tcPr>
            <w:tcW w:w="596" w:type="dxa"/>
            <w:vAlign w:val="center"/>
          </w:tcPr>
          <w:p w14:paraId="15ECE569" w14:textId="77777777" w:rsidR="00E13F5A" w:rsidRPr="007F11D5" w:rsidRDefault="00E13F5A" w:rsidP="00E13F5A">
            <w:pPr>
              <w:spacing w:after="0" w:line="240" w:lineRule="auto"/>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9</w:t>
            </w:r>
          </w:p>
        </w:tc>
        <w:tc>
          <w:tcPr>
            <w:tcW w:w="3974" w:type="dxa"/>
            <w:vAlign w:val="center"/>
          </w:tcPr>
          <w:p w14:paraId="3C29BB4C" w14:textId="77777777" w:rsidR="00E13F5A" w:rsidRPr="007F11D5" w:rsidRDefault="00E13F5A" w:rsidP="00E13F5A">
            <w:pPr>
              <w:spacing w:after="0" w:line="240" w:lineRule="auto"/>
              <w:ind w:firstLine="10"/>
              <w:jc w:val="both"/>
              <w:rPr>
                <w:rFonts w:ascii="Times New Roman" w:eastAsia="Times New Roman" w:hAnsi="Times New Roman"/>
                <w:snapToGrid w:val="0"/>
                <w:sz w:val="22"/>
                <w:szCs w:val="22"/>
                <w:lang w:eastAsia="ru-RU"/>
              </w:rPr>
            </w:pPr>
          </w:p>
        </w:tc>
        <w:tc>
          <w:tcPr>
            <w:tcW w:w="1489" w:type="dxa"/>
          </w:tcPr>
          <w:p w14:paraId="28031765"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19A54DCB"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75A61EE3"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r>
      <w:tr w:rsidR="00E13F5A" w:rsidRPr="007F11D5" w14:paraId="58FF112B" w14:textId="77777777" w:rsidTr="00E13F5A">
        <w:trPr>
          <w:trHeight w:val="233"/>
          <w:jc w:val="center"/>
        </w:trPr>
        <w:tc>
          <w:tcPr>
            <w:tcW w:w="596" w:type="dxa"/>
            <w:vAlign w:val="center"/>
          </w:tcPr>
          <w:p w14:paraId="5B2176F8" w14:textId="77777777" w:rsidR="00E13F5A" w:rsidRPr="007F11D5" w:rsidRDefault="00E13F5A" w:rsidP="00E13F5A">
            <w:pPr>
              <w:spacing w:after="0" w:line="240" w:lineRule="auto"/>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10</w:t>
            </w:r>
          </w:p>
        </w:tc>
        <w:tc>
          <w:tcPr>
            <w:tcW w:w="3974" w:type="dxa"/>
          </w:tcPr>
          <w:p w14:paraId="2DDDFEA2" w14:textId="77777777" w:rsidR="00E13F5A" w:rsidRPr="007F11D5" w:rsidRDefault="00E13F5A" w:rsidP="00E13F5A">
            <w:pPr>
              <w:spacing w:after="0" w:line="240" w:lineRule="auto"/>
              <w:ind w:firstLine="10"/>
              <w:jc w:val="both"/>
              <w:rPr>
                <w:rFonts w:ascii="Times New Roman" w:eastAsia="Times New Roman" w:hAnsi="Times New Roman"/>
                <w:snapToGrid w:val="0"/>
                <w:sz w:val="22"/>
                <w:szCs w:val="22"/>
                <w:lang w:eastAsia="ru-RU"/>
              </w:rPr>
            </w:pPr>
          </w:p>
        </w:tc>
        <w:tc>
          <w:tcPr>
            <w:tcW w:w="1489" w:type="dxa"/>
          </w:tcPr>
          <w:p w14:paraId="387E596E"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1984" w:type="dxa"/>
            <w:vAlign w:val="center"/>
          </w:tcPr>
          <w:p w14:paraId="62399CDD"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c>
          <w:tcPr>
            <w:tcW w:w="2220" w:type="dxa"/>
          </w:tcPr>
          <w:p w14:paraId="5743A433" w14:textId="77777777" w:rsidR="00E13F5A" w:rsidRPr="007F11D5" w:rsidRDefault="00E13F5A" w:rsidP="00E13F5A">
            <w:pPr>
              <w:tabs>
                <w:tab w:val="left" w:pos="0"/>
              </w:tabs>
              <w:spacing w:after="0" w:line="240" w:lineRule="auto"/>
              <w:jc w:val="center"/>
              <w:rPr>
                <w:rFonts w:ascii="Times New Roman" w:eastAsia="Times New Roman" w:hAnsi="Times New Roman"/>
                <w:sz w:val="22"/>
                <w:szCs w:val="22"/>
                <w:lang w:eastAsia="ru-RU"/>
              </w:rPr>
            </w:pPr>
          </w:p>
        </w:tc>
      </w:tr>
      <w:tr w:rsidR="00E13F5A" w:rsidRPr="007F11D5" w14:paraId="5D3230F4" w14:textId="77777777" w:rsidTr="00E13F5A">
        <w:trPr>
          <w:trHeight w:val="110"/>
          <w:jc w:val="center"/>
        </w:trPr>
        <w:tc>
          <w:tcPr>
            <w:tcW w:w="596" w:type="dxa"/>
            <w:vAlign w:val="center"/>
          </w:tcPr>
          <w:p w14:paraId="4C4273E4" w14:textId="77777777" w:rsidR="00E13F5A" w:rsidRPr="007F11D5" w:rsidRDefault="00E13F5A" w:rsidP="00E13F5A">
            <w:pPr>
              <w:spacing w:after="0" w:line="240" w:lineRule="auto"/>
              <w:ind w:left="-84" w:right="-97"/>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11</w:t>
            </w:r>
          </w:p>
        </w:tc>
        <w:tc>
          <w:tcPr>
            <w:tcW w:w="3974" w:type="dxa"/>
            <w:vAlign w:val="center"/>
          </w:tcPr>
          <w:p w14:paraId="2C64C06E" w14:textId="77777777" w:rsidR="00E13F5A" w:rsidRPr="007F11D5" w:rsidRDefault="00E13F5A" w:rsidP="00E13F5A">
            <w:pPr>
              <w:spacing w:after="0" w:line="240" w:lineRule="auto"/>
              <w:jc w:val="both"/>
              <w:rPr>
                <w:rFonts w:ascii="Times New Roman" w:eastAsia="Times New Roman" w:hAnsi="Times New Roman"/>
                <w:spacing w:val="-6"/>
                <w:sz w:val="22"/>
                <w:szCs w:val="22"/>
                <w:lang w:eastAsia="ru-RU"/>
              </w:rPr>
            </w:pPr>
          </w:p>
        </w:tc>
        <w:tc>
          <w:tcPr>
            <w:tcW w:w="1489" w:type="dxa"/>
          </w:tcPr>
          <w:p w14:paraId="30370431" w14:textId="77777777" w:rsidR="00E13F5A" w:rsidRPr="007F11D5" w:rsidRDefault="00E13F5A" w:rsidP="00E13F5A">
            <w:pPr>
              <w:tabs>
                <w:tab w:val="left" w:pos="0"/>
              </w:tabs>
              <w:spacing w:after="0" w:line="240" w:lineRule="auto"/>
              <w:jc w:val="both"/>
              <w:rPr>
                <w:rFonts w:ascii="Times New Roman" w:eastAsia="Times New Roman" w:hAnsi="Times New Roman"/>
                <w:sz w:val="22"/>
                <w:szCs w:val="22"/>
                <w:lang w:eastAsia="ru-RU"/>
              </w:rPr>
            </w:pPr>
          </w:p>
        </w:tc>
        <w:tc>
          <w:tcPr>
            <w:tcW w:w="1984" w:type="dxa"/>
          </w:tcPr>
          <w:p w14:paraId="49A8A989" w14:textId="77777777" w:rsidR="00E13F5A" w:rsidRPr="007F11D5" w:rsidRDefault="00E13F5A" w:rsidP="00E13F5A">
            <w:pPr>
              <w:tabs>
                <w:tab w:val="left" w:pos="0"/>
              </w:tabs>
              <w:spacing w:after="0" w:line="240" w:lineRule="auto"/>
              <w:jc w:val="both"/>
              <w:rPr>
                <w:rFonts w:ascii="Times New Roman" w:eastAsia="Times New Roman" w:hAnsi="Times New Roman"/>
                <w:sz w:val="22"/>
                <w:szCs w:val="22"/>
                <w:lang w:eastAsia="ru-RU"/>
              </w:rPr>
            </w:pPr>
          </w:p>
        </w:tc>
        <w:tc>
          <w:tcPr>
            <w:tcW w:w="2220" w:type="dxa"/>
          </w:tcPr>
          <w:p w14:paraId="667CCF86" w14:textId="77777777" w:rsidR="00E13F5A" w:rsidRPr="007F11D5" w:rsidRDefault="00E13F5A" w:rsidP="00E13F5A">
            <w:pPr>
              <w:tabs>
                <w:tab w:val="left" w:pos="0"/>
              </w:tabs>
              <w:spacing w:after="0" w:line="240" w:lineRule="auto"/>
              <w:jc w:val="both"/>
              <w:rPr>
                <w:rFonts w:ascii="Times New Roman" w:eastAsia="Times New Roman" w:hAnsi="Times New Roman"/>
                <w:sz w:val="22"/>
                <w:szCs w:val="22"/>
                <w:lang w:eastAsia="ru-RU"/>
              </w:rPr>
            </w:pPr>
          </w:p>
        </w:tc>
      </w:tr>
    </w:tbl>
    <w:p w14:paraId="698CE258" w14:textId="77777777" w:rsidR="00E13F5A" w:rsidRPr="007F11D5" w:rsidRDefault="00E13F5A" w:rsidP="00E13F5A">
      <w:pPr>
        <w:tabs>
          <w:tab w:val="left" w:pos="3686"/>
        </w:tabs>
        <w:spacing w:after="0" w:line="240" w:lineRule="auto"/>
        <w:ind w:right="6519"/>
        <w:jc w:val="both"/>
        <w:rPr>
          <w:rFonts w:ascii="Times New Roman" w:eastAsia="Times New Roman" w:hAnsi="Times New Roman"/>
          <w:snapToGrid w:val="0"/>
          <w:sz w:val="22"/>
          <w:szCs w:val="22"/>
          <w:lang w:eastAsia="ru-RU"/>
        </w:rPr>
      </w:pPr>
    </w:p>
    <w:p w14:paraId="5CD444C6" w14:textId="77777777" w:rsidR="00E13F5A" w:rsidRPr="007F11D5" w:rsidRDefault="00E13F5A" w:rsidP="00E13F5A">
      <w:pPr>
        <w:tabs>
          <w:tab w:val="left" w:pos="3686"/>
        </w:tabs>
        <w:spacing w:after="0" w:line="240" w:lineRule="auto"/>
        <w:ind w:right="6519"/>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 xml:space="preserve">_______________________________ </w:t>
      </w:r>
    </w:p>
    <w:p w14:paraId="565F54F7" w14:textId="77777777" w:rsidR="00E13F5A" w:rsidRPr="007F11D5" w:rsidRDefault="00E13F5A" w:rsidP="00E13F5A">
      <w:pPr>
        <w:tabs>
          <w:tab w:val="left" w:pos="3686"/>
        </w:tabs>
        <w:spacing w:after="0" w:line="240" w:lineRule="auto"/>
        <w:ind w:right="6519"/>
        <w:jc w:val="center"/>
        <w:rPr>
          <w:rFonts w:ascii="Times New Roman" w:eastAsia="Times New Roman" w:hAnsi="Times New Roman"/>
          <w:snapToGrid w:val="0"/>
          <w:sz w:val="22"/>
          <w:szCs w:val="22"/>
          <w:vertAlign w:val="superscript"/>
          <w:lang w:eastAsia="ru-RU"/>
        </w:rPr>
      </w:pPr>
      <w:r w:rsidRPr="007F11D5">
        <w:rPr>
          <w:rFonts w:ascii="Times New Roman" w:eastAsia="Times New Roman" w:hAnsi="Times New Roman"/>
          <w:snapToGrid w:val="0"/>
          <w:sz w:val="22"/>
          <w:szCs w:val="22"/>
          <w:vertAlign w:val="superscript"/>
          <w:lang w:eastAsia="ru-RU"/>
        </w:rPr>
        <w:t>(подпись, М.П.)</w:t>
      </w:r>
    </w:p>
    <w:p w14:paraId="224B7D4C" w14:textId="77777777" w:rsidR="00E13F5A" w:rsidRPr="007F11D5" w:rsidRDefault="00E13F5A" w:rsidP="00E13F5A">
      <w:pPr>
        <w:keepNext/>
        <w:spacing w:after="0" w:line="240" w:lineRule="auto"/>
        <w:jc w:val="both"/>
        <w:rPr>
          <w:rFonts w:ascii="Times New Roman" w:eastAsia="Times New Roman" w:hAnsi="Times New Roman"/>
          <w:b/>
          <w:bCs/>
          <w:snapToGrid w:val="0"/>
          <w:color w:val="000000"/>
          <w:sz w:val="22"/>
          <w:szCs w:val="22"/>
          <w:lang w:eastAsia="ru-RU"/>
        </w:rPr>
      </w:pPr>
    </w:p>
    <w:p w14:paraId="45127FDC" w14:textId="77777777" w:rsidR="00E13F5A" w:rsidRPr="007F11D5" w:rsidRDefault="00E13F5A" w:rsidP="00E13F5A">
      <w:pPr>
        <w:keepNext/>
        <w:spacing w:after="0" w:line="240" w:lineRule="auto"/>
        <w:jc w:val="both"/>
        <w:rPr>
          <w:rFonts w:ascii="Times New Roman" w:eastAsia="Times New Roman" w:hAnsi="Times New Roman"/>
          <w:b/>
          <w:bCs/>
          <w:snapToGrid w:val="0"/>
          <w:color w:val="000000"/>
          <w:sz w:val="22"/>
          <w:szCs w:val="22"/>
          <w:lang w:eastAsia="ru-RU"/>
        </w:rPr>
      </w:pPr>
      <w:r w:rsidRPr="007F11D5">
        <w:rPr>
          <w:rFonts w:ascii="Times New Roman" w:eastAsia="Times New Roman" w:hAnsi="Times New Roman"/>
          <w:b/>
          <w:snapToGrid w:val="0"/>
          <w:sz w:val="22"/>
          <w:szCs w:val="22"/>
          <w:lang w:eastAsia="ru-RU"/>
        </w:rPr>
        <w:t>Инструкции по заполнению</w:t>
      </w:r>
    </w:p>
    <w:p w14:paraId="71BFFE0D" w14:textId="77777777" w:rsidR="00E13F5A" w:rsidRPr="007F11D5" w:rsidRDefault="00E13F5A" w:rsidP="00E13F5A">
      <w:pPr>
        <w:spacing w:after="0" w:line="240" w:lineRule="auto"/>
        <w:ind w:left="1134" w:hanging="1134"/>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1. Участник приводит номер и дату письма о подаче оферты, приложением к которому является данное техническое предложение.</w:t>
      </w:r>
    </w:p>
    <w:p w14:paraId="6D821E79" w14:textId="77777777" w:rsidR="00E13F5A" w:rsidRPr="007F11D5" w:rsidRDefault="00E13F5A" w:rsidP="00E13F5A">
      <w:pPr>
        <w:spacing w:after="0" w:line="240" w:lineRule="auto"/>
        <w:ind w:left="1134" w:hanging="1134"/>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 xml:space="preserve">2. Участник указывает свое фирменное наименование (в </w:t>
      </w:r>
      <w:proofErr w:type="spellStart"/>
      <w:r w:rsidRPr="007F11D5">
        <w:rPr>
          <w:rFonts w:ascii="Times New Roman" w:eastAsia="Times New Roman" w:hAnsi="Times New Roman"/>
          <w:snapToGrid w:val="0"/>
          <w:sz w:val="22"/>
          <w:szCs w:val="22"/>
          <w:lang w:eastAsia="ru-RU"/>
        </w:rPr>
        <w:t>т.ч</w:t>
      </w:r>
      <w:proofErr w:type="spellEnd"/>
      <w:r w:rsidRPr="007F11D5">
        <w:rPr>
          <w:rFonts w:ascii="Times New Roman" w:eastAsia="Times New Roman" w:hAnsi="Times New Roman"/>
          <w:snapToGrid w:val="0"/>
          <w:sz w:val="22"/>
          <w:szCs w:val="22"/>
          <w:lang w:eastAsia="ru-RU"/>
        </w:rPr>
        <w:t>. организационно-правовую форму) и свой адрес.</w:t>
      </w:r>
    </w:p>
    <w:p w14:paraId="33D7FB93" w14:textId="77777777" w:rsidR="00E13F5A" w:rsidRPr="007F11D5" w:rsidRDefault="00E13F5A" w:rsidP="00E13F5A">
      <w:pPr>
        <w:spacing w:after="0" w:line="240" w:lineRule="auto"/>
        <w:jc w:val="both"/>
        <w:rPr>
          <w:rFonts w:ascii="Times New Roman" w:eastAsia="Times New Roman" w:hAnsi="Times New Roman"/>
          <w:snapToGrid w:val="0"/>
          <w:sz w:val="22"/>
          <w:szCs w:val="22"/>
          <w:lang w:eastAsia="ru-RU"/>
        </w:rPr>
      </w:pPr>
      <w:r w:rsidRPr="007F11D5">
        <w:rPr>
          <w:rFonts w:ascii="Times New Roman" w:eastAsia="Times New Roman" w:hAnsi="Times New Roman"/>
          <w:snapToGrid w:val="0"/>
          <w:sz w:val="22"/>
          <w:szCs w:val="22"/>
          <w:lang w:eastAsia="ru-RU"/>
        </w:rPr>
        <w:t>3. 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14:paraId="7FDAF45D" w14:textId="77777777" w:rsidR="00E13F5A" w:rsidRPr="007F11D5" w:rsidRDefault="00E13F5A" w:rsidP="00E13F5A">
      <w:pPr>
        <w:spacing w:after="0" w:line="240" w:lineRule="auto"/>
        <w:jc w:val="both"/>
        <w:rPr>
          <w:rFonts w:ascii="Times New Roman" w:eastAsia="Times New Roman" w:hAnsi="Times New Roman"/>
          <w:snapToGrid w:val="0"/>
          <w:sz w:val="22"/>
          <w:szCs w:val="22"/>
          <w:lang w:eastAsia="ru-RU"/>
        </w:rPr>
      </w:pPr>
      <w:r w:rsidRPr="007F11D5">
        <w:rPr>
          <w:rFonts w:ascii="Times New Roman" w:eastAsia="Times New Roman" w:hAnsi="Times New Roman"/>
          <w:sz w:val="22"/>
          <w:szCs w:val="22"/>
          <w:lang w:eastAsia="ru-RU"/>
        </w:rPr>
        <w:t>4. Участник должен заполнить приведенную выше таблицу по всем позициям. В случае если Участник, заполняя таблицу, не даст полного описания предлагаемой продукции, а будет использовать односложные выражения (например:  «да», «соответствует», «согласен» и др.), Заказчик  оставляет за собой право отклонить такие заявки Участников;</w:t>
      </w:r>
    </w:p>
    <w:p w14:paraId="0DDD9C4F" w14:textId="77777777" w:rsidR="00E13F5A" w:rsidRPr="007F11D5" w:rsidRDefault="00E13F5A" w:rsidP="00D36D84">
      <w:pPr>
        <w:spacing w:after="0" w:line="240" w:lineRule="auto"/>
        <w:ind w:right="3684"/>
        <w:jc w:val="center"/>
        <w:rPr>
          <w:rFonts w:ascii="Times New Roman" w:eastAsia="Times New Roman" w:hAnsi="Times New Roman"/>
          <w:b/>
          <w:snapToGrid w:val="0"/>
          <w:sz w:val="22"/>
          <w:szCs w:val="22"/>
          <w:lang w:eastAsia="ru-RU"/>
        </w:rPr>
        <w:sectPr w:rsidR="00E13F5A" w:rsidRPr="007F11D5" w:rsidSect="00E13F5A">
          <w:pgSz w:w="11906" w:h="16838"/>
          <w:pgMar w:top="1134" w:right="707" w:bottom="851" w:left="1418" w:header="709" w:footer="709" w:gutter="0"/>
          <w:cols w:space="708"/>
          <w:titlePg/>
          <w:docGrid w:linePitch="381"/>
        </w:sectPr>
      </w:pPr>
    </w:p>
    <w:p w14:paraId="09C23461" w14:textId="77777777" w:rsidR="00C954B9" w:rsidRPr="007F11D5" w:rsidRDefault="00C954B9" w:rsidP="001B1FC6">
      <w:pPr>
        <w:pStyle w:val="3"/>
        <w:rPr>
          <w:rFonts w:ascii="Times New Roman" w:hAnsi="Times New Roman"/>
          <w:sz w:val="22"/>
          <w:szCs w:val="22"/>
        </w:rPr>
      </w:pPr>
      <w:bookmarkStart w:id="607" w:name="_Toc418282201"/>
      <w:bookmarkStart w:id="608" w:name="_Toc418282202"/>
      <w:bookmarkStart w:id="609" w:name="_Toc418282203"/>
      <w:bookmarkStart w:id="610" w:name="_Toc418282208"/>
      <w:bookmarkStart w:id="611" w:name="_Toc418282210"/>
      <w:bookmarkStart w:id="612" w:name="_Toc418282211"/>
      <w:bookmarkStart w:id="613" w:name="_Toc418282215"/>
      <w:bookmarkStart w:id="614" w:name="_Toc418282217"/>
      <w:bookmarkStart w:id="615" w:name="_Hlt22846931"/>
      <w:bookmarkStart w:id="616" w:name="_Toc418282220"/>
      <w:bookmarkStart w:id="617" w:name="_Toc418282222"/>
      <w:bookmarkStart w:id="618" w:name="_Toc418282225"/>
      <w:bookmarkStart w:id="619" w:name="_Toc418282229"/>
      <w:bookmarkStart w:id="620" w:name="_Toc418282236"/>
      <w:bookmarkStart w:id="621" w:name="_Toc418282241"/>
      <w:bookmarkStart w:id="622" w:name="_Ref90381523"/>
      <w:bookmarkStart w:id="623" w:name="_Toc90385124"/>
      <w:bookmarkStart w:id="624" w:name="_Ref93268095"/>
      <w:bookmarkStart w:id="625" w:name="_Ref93268099"/>
      <w:bookmarkStart w:id="626" w:name="_Toc311975390"/>
      <w:bookmarkStart w:id="627" w:name="_Toc415874708"/>
      <w:bookmarkStart w:id="628" w:name="_Toc7444313"/>
      <w:bookmarkEnd w:id="586"/>
      <w:bookmarkEnd w:id="595"/>
      <w:bookmarkEnd w:id="596"/>
      <w:bookmarkEnd w:id="597"/>
      <w:bookmarkEnd w:id="598"/>
      <w:bookmarkEnd w:id="599"/>
      <w:bookmarkEnd w:id="601"/>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7F11D5">
        <w:rPr>
          <w:rFonts w:ascii="Times New Roman" w:hAnsi="Times New Roman"/>
          <w:sz w:val="22"/>
          <w:szCs w:val="22"/>
        </w:rPr>
        <w:lastRenderedPageBreak/>
        <w:t xml:space="preserve">План распределения объемов </w:t>
      </w:r>
      <w:r w:rsidR="00E87AEE" w:rsidRPr="007F11D5">
        <w:rPr>
          <w:rFonts w:ascii="Times New Roman" w:hAnsi="Times New Roman"/>
          <w:sz w:val="22"/>
          <w:szCs w:val="22"/>
        </w:rPr>
        <w:t xml:space="preserve">поставки продукции </w:t>
      </w:r>
      <w:r w:rsidRPr="007F11D5">
        <w:rPr>
          <w:rFonts w:ascii="Times New Roman" w:hAnsi="Times New Roman"/>
          <w:sz w:val="22"/>
          <w:szCs w:val="22"/>
        </w:rPr>
        <w:t>внутри коллективного участника (форма </w:t>
      </w:r>
      <w:r w:rsidR="00822279" w:rsidRPr="007F11D5">
        <w:rPr>
          <w:rFonts w:ascii="Times New Roman" w:hAnsi="Times New Roman"/>
          <w:sz w:val="22"/>
          <w:szCs w:val="22"/>
        </w:rPr>
        <w:fldChar w:fldCharType="begin"/>
      </w:r>
      <w:r w:rsidR="007C18BC" w:rsidRPr="007F11D5">
        <w:rPr>
          <w:rFonts w:ascii="Times New Roman" w:hAnsi="Times New Roman"/>
          <w:sz w:val="22"/>
          <w:szCs w:val="22"/>
        </w:rPr>
        <w:instrText xml:space="preserve"> SEQ форма \* ARABIC </w:instrText>
      </w:r>
      <w:r w:rsidR="00822279" w:rsidRPr="007F11D5">
        <w:rPr>
          <w:rFonts w:ascii="Times New Roman" w:hAnsi="Times New Roman"/>
          <w:sz w:val="22"/>
          <w:szCs w:val="22"/>
        </w:rPr>
        <w:fldChar w:fldCharType="separate"/>
      </w:r>
      <w:r w:rsidR="00114CCB" w:rsidRPr="007F11D5">
        <w:rPr>
          <w:rFonts w:ascii="Times New Roman" w:hAnsi="Times New Roman"/>
          <w:noProof/>
          <w:sz w:val="22"/>
          <w:szCs w:val="22"/>
        </w:rPr>
        <w:t>4</w:t>
      </w:r>
      <w:r w:rsidR="00822279" w:rsidRPr="007F11D5">
        <w:rPr>
          <w:rFonts w:ascii="Times New Roman" w:hAnsi="Times New Roman"/>
          <w:noProof/>
          <w:sz w:val="22"/>
          <w:szCs w:val="22"/>
        </w:rPr>
        <w:fldChar w:fldCharType="end"/>
      </w:r>
      <w:r w:rsidRPr="007F11D5">
        <w:rPr>
          <w:rFonts w:ascii="Times New Roman" w:hAnsi="Times New Roman"/>
          <w:sz w:val="22"/>
          <w:szCs w:val="22"/>
        </w:rPr>
        <w:t>)</w:t>
      </w:r>
      <w:bookmarkEnd w:id="622"/>
      <w:bookmarkEnd w:id="623"/>
      <w:bookmarkEnd w:id="624"/>
      <w:bookmarkEnd w:id="625"/>
      <w:bookmarkEnd w:id="626"/>
      <w:bookmarkEnd w:id="627"/>
      <w:bookmarkEnd w:id="628"/>
    </w:p>
    <w:p w14:paraId="7A60311F" w14:textId="77777777" w:rsidR="00C954B9" w:rsidRPr="007F11D5" w:rsidRDefault="00C954B9" w:rsidP="001B1FC6">
      <w:pPr>
        <w:pStyle w:val="4"/>
        <w:rPr>
          <w:rFonts w:ascii="Times New Roman" w:hAnsi="Times New Roman"/>
          <w:sz w:val="22"/>
          <w:szCs w:val="22"/>
        </w:rPr>
      </w:pPr>
      <w:bookmarkStart w:id="629" w:name="_Toc90385125"/>
      <w:bookmarkStart w:id="630" w:name="_Ref314250898"/>
      <w:r w:rsidRPr="007F11D5">
        <w:rPr>
          <w:rFonts w:ascii="Times New Roman" w:hAnsi="Times New Roman"/>
          <w:sz w:val="22"/>
          <w:szCs w:val="22"/>
        </w:rPr>
        <w:t xml:space="preserve">Форма </w:t>
      </w:r>
      <w:proofErr w:type="gramStart"/>
      <w:r w:rsidR="006345FF" w:rsidRPr="007F11D5">
        <w:rPr>
          <w:rFonts w:ascii="Times New Roman" w:hAnsi="Times New Roman"/>
          <w:sz w:val="22"/>
          <w:szCs w:val="22"/>
        </w:rPr>
        <w:t>П</w:t>
      </w:r>
      <w:r w:rsidRPr="007F11D5">
        <w:rPr>
          <w:rFonts w:ascii="Times New Roman" w:hAnsi="Times New Roman"/>
          <w:sz w:val="22"/>
          <w:szCs w:val="22"/>
        </w:rPr>
        <w:t xml:space="preserve">лана распределения объемов </w:t>
      </w:r>
      <w:r w:rsidR="00E87AEE" w:rsidRPr="007F11D5">
        <w:rPr>
          <w:rFonts w:ascii="Times New Roman" w:hAnsi="Times New Roman"/>
          <w:sz w:val="22"/>
          <w:szCs w:val="22"/>
        </w:rPr>
        <w:t>поставки продукции</w:t>
      </w:r>
      <w:proofErr w:type="gramEnd"/>
      <w:r w:rsidR="007F11D5" w:rsidRPr="007F11D5">
        <w:rPr>
          <w:rFonts w:ascii="Times New Roman" w:hAnsi="Times New Roman"/>
          <w:sz w:val="22"/>
          <w:szCs w:val="22"/>
        </w:rPr>
        <w:t xml:space="preserve"> </w:t>
      </w:r>
      <w:r w:rsidRPr="007F11D5">
        <w:rPr>
          <w:rFonts w:ascii="Times New Roman" w:hAnsi="Times New Roman"/>
          <w:sz w:val="22"/>
          <w:szCs w:val="22"/>
        </w:rPr>
        <w:t>внутри коллективного участника</w:t>
      </w:r>
      <w:bookmarkEnd w:id="629"/>
      <w:bookmarkEnd w:id="630"/>
    </w:p>
    <w:p w14:paraId="574961D4" w14:textId="5F467647" w:rsidR="00C954B9" w:rsidRPr="007F11D5" w:rsidRDefault="00E95474" w:rsidP="009E4D62">
      <w:pPr>
        <w:pStyle w:val="a"/>
        <w:numPr>
          <w:ilvl w:val="0"/>
          <w:numId w:val="0"/>
        </w:numPr>
        <w:jc w:val="left"/>
        <w:rPr>
          <w:rFonts w:ascii="Times New Roman" w:hAnsi="Times New Roman"/>
          <w:snapToGrid w:val="0"/>
          <w:color w:val="000000"/>
          <w:sz w:val="22"/>
          <w:szCs w:val="22"/>
        </w:rPr>
      </w:pPr>
      <w:r w:rsidRPr="007F11D5">
        <w:rPr>
          <w:rFonts w:ascii="Times New Roman" w:hAnsi="Times New Roman"/>
          <w:snapToGrid w:val="0"/>
          <w:sz w:val="22"/>
          <w:szCs w:val="22"/>
        </w:rPr>
        <w:t xml:space="preserve">Приложение </w:t>
      </w:r>
      <w:r w:rsidR="00822279" w:rsidRPr="007F11D5">
        <w:rPr>
          <w:rFonts w:ascii="Times New Roman" w:hAnsi="Times New Roman"/>
          <w:snapToGrid w:val="0"/>
          <w:sz w:val="22"/>
          <w:szCs w:val="22"/>
        </w:rPr>
        <w:fldChar w:fldCharType="begin"/>
      </w:r>
      <w:r w:rsidRPr="007F11D5">
        <w:rPr>
          <w:rFonts w:ascii="Times New Roman" w:hAnsi="Times New Roman"/>
          <w:snapToGrid w:val="0"/>
          <w:sz w:val="22"/>
          <w:szCs w:val="22"/>
        </w:rPr>
        <w:instrText xml:space="preserve"> SEQ Приложение \* ARABIC </w:instrText>
      </w:r>
      <w:r w:rsidR="00822279" w:rsidRPr="007F11D5">
        <w:rPr>
          <w:rFonts w:ascii="Times New Roman" w:hAnsi="Times New Roman"/>
          <w:snapToGrid w:val="0"/>
          <w:sz w:val="22"/>
          <w:szCs w:val="22"/>
        </w:rPr>
        <w:fldChar w:fldCharType="separate"/>
      </w:r>
      <w:r w:rsidR="00114CCB" w:rsidRPr="007F11D5">
        <w:rPr>
          <w:rFonts w:ascii="Times New Roman" w:hAnsi="Times New Roman"/>
          <w:noProof/>
          <w:snapToGrid w:val="0"/>
          <w:sz w:val="22"/>
          <w:szCs w:val="22"/>
        </w:rPr>
        <w:t>3</w:t>
      </w:r>
      <w:r w:rsidR="00822279" w:rsidRPr="007F11D5">
        <w:rPr>
          <w:rFonts w:ascii="Times New Roman" w:hAnsi="Times New Roman"/>
          <w:snapToGrid w:val="0"/>
          <w:sz w:val="22"/>
          <w:szCs w:val="22"/>
        </w:rPr>
        <w:fldChar w:fldCharType="end"/>
      </w:r>
      <w:r w:rsidRPr="007F11D5">
        <w:rPr>
          <w:rFonts w:ascii="Times New Roman" w:hAnsi="Times New Roman"/>
          <w:snapToGrid w:val="0"/>
          <w:sz w:val="22"/>
          <w:szCs w:val="22"/>
        </w:rPr>
        <w:t xml:space="preserve"> к </w:t>
      </w:r>
      <w:r w:rsidR="00F6298A" w:rsidRPr="007F11D5">
        <w:rPr>
          <w:rFonts w:ascii="Times New Roman" w:hAnsi="Times New Roman"/>
          <w:snapToGrid w:val="0"/>
          <w:sz w:val="22"/>
          <w:szCs w:val="22"/>
        </w:rPr>
        <w:t>заявке</w:t>
      </w:r>
      <w:r w:rsidRPr="007F11D5">
        <w:rPr>
          <w:rFonts w:ascii="Times New Roman" w:hAnsi="Times New Roman"/>
          <w:snapToGrid w:val="0"/>
          <w:sz w:val="22"/>
          <w:szCs w:val="22"/>
        </w:rPr>
        <w:br/>
        <w:t>от «____»_____________ </w:t>
      </w:r>
      <w:r w:rsidR="001B1FC6" w:rsidRPr="007F11D5">
        <w:rPr>
          <w:rFonts w:ascii="Times New Roman" w:hAnsi="Times New Roman"/>
          <w:snapToGrid w:val="0"/>
          <w:sz w:val="22"/>
          <w:szCs w:val="22"/>
        </w:rPr>
        <w:t>20</w:t>
      </w:r>
      <w:r w:rsidR="00442928">
        <w:rPr>
          <w:rFonts w:ascii="Times New Roman" w:hAnsi="Times New Roman"/>
          <w:snapToGrid w:val="0"/>
          <w:sz w:val="22"/>
          <w:szCs w:val="22"/>
        </w:rPr>
        <w:t>20</w:t>
      </w:r>
      <w:r w:rsidR="001B1FC6" w:rsidRPr="007F11D5">
        <w:rPr>
          <w:rFonts w:ascii="Times New Roman" w:hAnsi="Times New Roman"/>
          <w:snapToGrid w:val="0"/>
          <w:sz w:val="22"/>
          <w:szCs w:val="22"/>
        </w:rPr>
        <w:t xml:space="preserve">_ </w:t>
      </w:r>
      <w:r w:rsidRPr="007F11D5">
        <w:rPr>
          <w:rFonts w:ascii="Times New Roman" w:hAnsi="Times New Roman"/>
          <w:snapToGrid w:val="0"/>
          <w:sz w:val="22"/>
          <w:szCs w:val="22"/>
        </w:rPr>
        <w:t>г. №__________</w:t>
      </w:r>
    </w:p>
    <w:p w14:paraId="353AEDB0" w14:textId="77777777" w:rsidR="00C954B9" w:rsidRPr="007F11D5" w:rsidRDefault="0007363E" w:rsidP="00A822B3">
      <w:pPr>
        <w:spacing w:before="480" w:after="240"/>
        <w:jc w:val="center"/>
        <w:rPr>
          <w:rFonts w:ascii="Times New Roman" w:hAnsi="Times New Roman"/>
          <w:b/>
          <w:iCs/>
          <w:snapToGrid w:val="0"/>
          <w:sz w:val="22"/>
          <w:szCs w:val="22"/>
        </w:rPr>
      </w:pPr>
      <w:r w:rsidRPr="007F11D5">
        <w:rPr>
          <w:rFonts w:ascii="Times New Roman" w:hAnsi="Times New Roman"/>
          <w:b/>
          <w:iCs/>
          <w:snapToGrid w:val="0"/>
          <w:sz w:val="22"/>
          <w:szCs w:val="22"/>
        </w:rPr>
        <w:t>ПЛАН РАСПРЕДЕЛЕНИЯ ОБЪЕМОВ ПОСТАВКИ ПРОДУКЦИИ ВНУТРИ КОЛЛЕКТИВНОГО УЧАСТНИКА</w:t>
      </w:r>
      <w:r w:rsidR="004F5F23" w:rsidRPr="007F11D5">
        <w:rPr>
          <w:rStyle w:val="affc"/>
          <w:rFonts w:ascii="Times New Roman" w:hAnsi="Times New Roman"/>
          <w:b/>
          <w:iCs/>
          <w:snapToGrid w:val="0"/>
          <w:sz w:val="22"/>
          <w:szCs w:val="22"/>
        </w:rPr>
        <w:footnoteReference w:id="9"/>
      </w:r>
    </w:p>
    <w:p w14:paraId="30BD5374" w14:textId="77777777" w:rsidR="001F551E" w:rsidRPr="007F11D5" w:rsidRDefault="001F551E" w:rsidP="00234E4A">
      <w:pPr>
        <w:spacing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Наименование и адрес места нахождения </w:t>
      </w:r>
    </w:p>
    <w:p w14:paraId="6A374CCC" w14:textId="77777777" w:rsidR="00C954B9" w:rsidRPr="007F11D5" w:rsidRDefault="001F551E" w:rsidP="00A822B3">
      <w:pPr>
        <w:spacing w:after="120" w:line="240" w:lineRule="auto"/>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участника </w:t>
      </w:r>
      <w:r w:rsidR="00781706" w:rsidRPr="007F11D5">
        <w:rPr>
          <w:rFonts w:ascii="Times New Roman" w:eastAsia="Times New Roman" w:hAnsi="Times New Roman"/>
          <w:sz w:val="22"/>
          <w:szCs w:val="22"/>
          <w:lang w:eastAsia="ru-RU"/>
        </w:rPr>
        <w:t>процедуры закупки</w:t>
      </w:r>
      <w:r w:rsidRPr="007F11D5">
        <w:rPr>
          <w:rFonts w:ascii="Times New Roman" w:eastAsia="Times New Roman" w:hAnsi="Times New Roman"/>
          <w:sz w:val="22"/>
          <w:szCs w:val="22"/>
          <w:lang w:eastAsia="ru-RU"/>
        </w:rPr>
        <w:t>: _____________________________</w:t>
      </w:r>
    </w:p>
    <w:p w14:paraId="668A2F22" w14:textId="77777777" w:rsidR="00C954B9" w:rsidRPr="007F11D5" w:rsidRDefault="00C954B9" w:rsidP="001C651F">
      <w:pPr>
        <w:spacing w:after="120" w:line="240" w:lineRule="auto"/>
        <w:jc w:val="both"/>
        <w:rPr>
          <w:rFonts w:ascii="Times New Roman" w:eastAsia="Times New Roman" w:hAnsi="Times New Roman"/>
          <w:sz w:val="22"/>
          <w:szCs w:val="22"/>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F11D5" w14:paraId="0E66CFC3" w14:textId="77777777" w:rsidTr="002D68DB">
        <w:trPr>
          <w:cantSplit/>
        </w:trPr>
        <w:tc>
          <w:tcPr>
            <w:tcW w:w="534" w:type="dxa"/>
            <w:vMerge w:val="restart"/>
            <w:vAlign w:val="center"/>
          </w:tcPr>
          <w:p w14:paraId="5E3F234F" w14:textId="77777777" w:rsidR="00C954B9" w:rsidRPr="007F11D5" w:rsidRDefault="00C954B9" w:rsidP="00975454">
            <w:pPr>
              <w:spacing w:before="120" w:after="120" w:line="240" w:lineRule="auto"/>
              <w:ind w:left="-108" w:right="-96"/>
              <w:jc w:val="center"/>
              <w:rPr>
                <w:rFonts w:ascii="Times New Roman" w:hAnsi="Times New Roman"/>
                <w:snapToGrid w:val="0"/>
                <w:sz w:val="22"/>
                <w:szCs w:val="22"/>
              </w:rPr>
            </w:pPr>
            <w:r w:rsidRPr="007F11D5">
              <w:rPr>
                <w:rFonts w:ascii="Times New Roman" w:hAnsi="Times New Roman"/>
                <w:snapToGrid w:val="0"/>
                <w:sz w:val="22"/>
                <w:szCs w:val="22"/>
              </w:rPr>
              <w:t xml:space="preserve">№ </w:t>
            </w:r>
            <w:proofErr w:type="gramStart"/>
            <w:r w:rsidRPr="007F11D5">
              <w:rPr>
                <w:rFonts w:ascii="Times New Roman" w:hAnsi="Times New Roman"/>
                <w:snapToGrid w:val="0"/>
                <w:sz w:val="22"/>
                <w:szCs w:val="22"/>
              </w:rPr>
              <w:t>п</w:t>
            </w:r>
            <w:proofErr w:type="gramEnd"/>
            <w:r w:rsidRPr="007F11D5">
              <w:rPr>
                <w:rFonts w:ascii="Times New Roman" w:hAnsi="Times New Roman"/>
                <w:snapToGrid w:val="0"/>
                <w:sz w:val="22"/>
                <w:szCs w:val="22"/>
              </w:rPr>
              <w:t>/п</w:t>
            </w:r>
          </w:p>
        </w:tc>
        <w:tc>
          <w:tcPr>
            <w:tcW w:w="2409" w:type="dxa"/>
            <w:vMerge w:val="restart"/>
            <w:vAlign w:val="center"/>
          </w:tcPr>
          <w:p w14:paraId="373A867C" w14:textId="77777777" w:rsidR="00C954B9" w:rsidRPr="007F11D5" w:rsidRDefault="00C954B9" w:rsidP="00975454">
            <w:pPr>
              <w:spacing w:before="120" w:after="120" w:line="240" w:lineRule="auto"/>
              <w:ind w:left="-108" w:right="-96"/>
              <w:jc w:val="center"/>
              <w:rPr>
                <w:rFonts w:ascii="Times New Roman" w:hAnsi="Times New Roman"/>
                <w:snapToGrid w:val="0"/>
                <w:sz w:val="22"/>
                <w:szCs w:val="22"/>
              </w:rPr>
            </w:pPr>
            <w:r w:rsidRPr="007F11D5">
              <w:rPr>
                <w:rFonts w:ascii="Times New Roman" w:hAnsi="Times New Roman"/>
                <w:snapToGrid w:val="0"/>
                <w:sz w:val="22"/>
                <w:szCs w:val="22"/>
              </w:rPr>
              <w:t xml:space="preserve">Наименование </w:t>
            </w:r>
            <w:r w:rsidR="00E60D74" w:rsidRPr="007F11D5">
              <w:rPr>
                <w:rFonts w:ascii="Times New Roman" w:hAnsi="Times New Roman"/>
                <w:snapToGrid w:val="0"/>
                <w:sz w:val="22"/>
                <w:szCs w:val="22"/>
              </w:rPr>
              <w:t>продукции</w:t>
            </w:r>
            <w:r w:rsidR="006D77FA" w:rsidRPr="007F11D5">
              <w:rPr>
                <w:rFonts w:ascii="Times New Roman" w:hAnsi="Times New Roman"/>
                <w:snapToGrid w:val="0"/>
                <w:sz w:val="22"/>
                <w:szCs w:val="22"/>
              </w:rPr>
              <w:t xml:space="preserve"> (с</w:t>
            </w:r>
            <w:r w:rsidR="00C87492" w:rsidRPr="007F11D5">
              <w:rPr>
                <w:rFonts w:ascii="Times New Roman" w:hAnsi="Times New Roman"/>
                <w:snapToGrid w:val="0"/>
                <w:sz w:val="22"/>
                <w:szCs w:val="22"/>
              </w:rPr>
              <w:t xml:space="preserve"> </w:t>
            </w:r>
            <w:r w:rsidR="006D77FA" w:rsidRPr="007F11D5">
              <w:rPr>
                <w:rFonts w:ascii="Times New Roman" w:hAnsi="Times New Roman"/>
                <w:snapToGrid w:val="0"/>
                <w:sz w:val="22"/>
                <w:szCs w:val="22"/>
              </w:rPr>
              <w:t>указанием количества)</w:t>
            </w:r>
          </w:p>
        </w:tc>
        <w:tc>
          <w:tcPr>
            <w:tcW w:w="2523" w:type="dxa"/>
            <w:vMerge w:val="restart"/>
            <w:vAlign w:val="center"/>
          </w:tcPr>
          <w:p w14:paraId="5B461564" w14:textId="77777777" w:rsidR="00C954B9" w:rsidRPr="007F11D5" w:rsidRDefault="00C954B9" w:rsidP="00975454">
            <w:pPr>
              <w:spacing w:before="120" w:after="120" w:line="240" w:lineRule="auto"/>
              <w:ind w:left="-108" w:right="-96"/>
              <w:jc w:val="center"/>
              <w:rPr>
                <w:rFonts w:ascii="Times New Roman" w:hAnsi="Times New Roman"/>
                <w:snapToGrid w:val="0"/>
                <w:sz w:val="22"/>
                <w:szCs w:val="22"/>
              </w:rPr>
            </w:pPr>
            <w:r w:rsidRPr="007F11D5">
              <w:rPr>
                <w:rFonts w:ascii="Times New Roman" w:hAnsi="Times New Roman"/>
                <w:snapToGrid w:val="0"/>
                <w:sz w:val="22"/>
                <w:szCs w:val="22"/>
              </w:rPr>
              <w:t xml:space="preserve">Наименование </w:t>
            </w:r>
            <w:r w:rsidR="00975454" w:rsidRPr="007F11D5">
              <w:rPr>
                <w:rFonts w:ascii="Times New Roman" w:hAnsi="Times New Roman"/>
                <w:snapToGrid w:val="0"/>
                <w:sz w:val="22"/>
                <w:szCs w:val="22"/>
              </w:rPr>
              <w:t>лица</w:t>
            </w:r>
            <w:r w:rsidRPr="007F11D5">
              <w:rPr>
                <w:rFonts w:ascii="Times New Roman" w:hAnsi="Times New Roman"/>
                <w:snapToGrid w:val="0"/>
                <w:sz w:val="22"/>
                <w:szCs w:val="22"/>
              </w:rPr>
              <w:t xml:space="preserve">, </w:t>
            </w:r>
            <w:r w:rsidR="00E60D74" w:rsidRPr="007F11D5">
              <w:rPr>
                <w:rFonts w:ascii="Times New Roman" w:hAnsi="Times New Roman"/>
                <w:snapToGrid w:val="0"/>
                <w:sz w:val="22"/>
                <w:szCs w:val="22"/>
              </w:rPr>
              <w:t>поставляюще</w:t>
            </w:r>
            <w:r w:rsidR="00975454" w:rsidRPr="007F11D5">
              <w:rPr>
                <w:rFonts w:ascii="Times New Roman" w:hAnsi="Times New Roman"/>
                <w:snapToGrid w:val="0"/>
                <w:sz w:val="22"/>
                <w:szCs w:val="22"/>
              </w:rPr>
              <w:t>го</w:t>
            </w:r>
            <w:r w:rsidR="00C87492" w:rsidRPr="007F11D5">
              <w:rPr>
                <w:rFonts w:ascii="Times New Roman" w:hAnsi="Times New Roman"/>
                <w:snapToGrid w:val="0"/>
                <w:sz w:val="22"/>
                <w:szCs w:val="22"/>
              </w:rPr>
              <w:t xml:space="preserve"> </w:t>
            </w:r>
            <w:r w:rsidRPr="007F11D5">
              <w:rPr>
                <w:rFonts w:ascii="Times New Roman" w:hAnsi="Times New Roman"/>
                <w:snapToGrid w:val="0"/>
                <w:sz w:val="22"/>
                <w:szCs w:val="22"/>
              </w:rPr>
              <w:t>данн</w:t>
            </w:r>
            <w:r w:rsidR="00E60D74" w:rsidRPr="007F11D5">
              <w:rPr>
                <w:rFonts w:ascii="Times New Roman" w:hAnsi="Times New Roman"/>
                <w:snapToGrid w:val="0"/>
                <w:sz w:val="22"/>
                <w:szCs w:val="22"/>
              </w:rPr>
              <w:t>ую продукцию</w:t>
            </w:r>
            <w:r w:rsidR="00975454" w:rsidRPr="007F11D5">
              <w:rPr>
                <w:rFonts w:ascii="Times New Roman" w:hAnsi="Times New Roman"/>
                <w:snapToGrid w:val="0"/>
                <w:sz w:val="22"/>
                <w:szCs w:val="22"/>
              </w:rPr>
              <w:t xml:space="preserve"> и его роль в проекте (субподрядчик / член коллективного участника)</w:t>
            </w:r>
          </w:p>
        </w:tc>
        <w:tc>
          <w:tcPr>
            <w:tcW w:w="2863" w:type="dxa"/>
            <w:tcBorders>
              <w:bottom w:val="nil"/>
            </w:tcBorders>
            <w:vAlign w:val="center"/>
          </w:tcPr>
          <w:p w14:paraId="2AAF8F12" w14:textId="77777777" w:rsidR="00C954B9" w:rsidRPr="007F11D5" w:rsidRDefault="00C954B9" w:rsidP="00975454">
            <w:pPr>
              <w:spacing w:before="120" w:after="120" w:line="240" w:lineRule="auto"/>
              <w:ind w:left="-108" w:right="-96"/>
              <w:jc w:val="center"/>
              <w:rPr>
                <w:rFonts w:ascii="Times New Roman" w:hAnsi="Times New Roman"/>
                <w:snapToGrid w:val="0"/>
                <w:sz w:val="22"/>
                <w:szCs w:val="22"/>
              </w:rPr>
            </w:pPr>
            <w:r w:rsidRPr="007F11D5">
              <w:rPr>
                <w:rFonts w:ascii="Times New Roman" w:hAnsi="Times New Roman"/>
                <w:snapToGrid w:val="0"/>
                <w:sz w:val="22"/>
                <w:szCs w:val="22"/>
              </w:rPr>
              <w:t xml:space="preserve">Стоимость </w:t>
            </w:r>
            <w:r w:rsidR="00E60D74" w:rsidRPr="007F11D5">
              <w:rPr>
                <w:rFonts w:ascii="Times New Roman" w:hAnsi="Times New Roman"/>
                <w:snapToGrid w:val="0"/>
                <w:sz w:val="22"/>
                <w:szCs w:val="22"/>
              </w:rPr>
              <w:t>продукции</w:t>
            </w:r>
            <w:r w:rsidR="002D68DB" w:rsidRPr="007F11D5">
              <w:rPr>
                <w:rFonts w:ascii="Times New Roman" w:hAnsi="Times New Roman"/>
                <w:snapToGrid w:val="0"/>
                <w:sz w:val="22"/>
                <w:szCs w:val="22"/>
              </w:rPr>
              <w:t xml:space="preserve">, </w:t>
            </w:r>
            <w:proofErr w:type="gramStart"/>
            <w:r w:rsidR="002D68DB" w:rsidRPr="007F11D5">
              <w:rPr>
                <w:rFonts w:ascii="Times New Roman" w:hAnsi="Times New Roman"/>
                <w:snapToGrid w:val="0"/>
                <w:sz w:val="22"/>
                <w:szCs w:val="22"/>
              </w:rPr>
              <w:t>в</w:t>
            </w:r>
            <w:proofErr w:type="gramEnd"/>
            <w:r w:rsidR="002D68DB" w:rsidRPr="007F11D5">
              <w:rPr>
                <w:rFonts w:ascii="Times New Roman" w:hAnsi="Times New Roman"/>
                <w:snapToGrid w:val="0"/>
                <w:sz w:val="22"/>
                <w:szCs w:val="22"/>
              </w:rPr>
              <w:t xml:space="preserve"> % </w:t>
            </w:r>
            <w:proofErr w:type="gramStart"/>
            <w:r w:rsidR="002D68DB" w:rsidRPr="007F11D5">
              <w:rPr>
                <w:rFonts w:ascii="Times New Roman" w:hAnsi="Times New Roman"/>
                <w:snapToGrid w:val="0"/>
                <w:sz w:val="22"/>
                <w:szCs w:val="22"/>
              </w:rPr>
              <w:t>от</w:t>
            </w:r>
            <w:proofErr w:type="gramEnd"/>
            <w:r w:rsidR="002D68DB" w:rsidRPr="007F11D5">
              <w:rPr>
                <w:rFonts w:ascii="Times New Roman" w:hAnsi="Times New Roman"/>
                <w:snapToGrid w:val="0"/>
                <w:sz w:val="22"/>
                <w:szCs w:val="22"/>
              </w:rPr>
              <w:t xml:space="preserve"> общей стоимости продукции</w:t>
            </w:r>
          </w:p>
        </w:tc>
        <w:tc>
          <w:tcPr>
            <w:tcW w:w="1702" w:type="dxa"/>
            <w:vMerge w:val="restart"/>
            <w:vAlign w:val="center"/>
          </w:tcPr>
          <w:p w14:paraId="2C10750A" w14:textId="77777777" w:rsidR="00C954B9" w:rsidRPr="007F11D5" w:rsidRDefault="00C954B9" w:rsidP="00975454">
            <w:pPr>
              <w:spacing w:before="120" w:after="120" w:line="240" w:lineRule="auto"/>
              <w:ind w:left="-108" w:right="-96"/>
              <w:jc w:val="center"/>
              <w:rPr>
                <w:rFonts w:ascii="Times New Roman" w:hAnsi="Times New Roman"/>
                <w:snapToGrid w:val="0"/>
                <w:sz w:val="22"/>
                <w:szCs w:val="22"/>
              </w:rPr>
            </w:pPr>
            <w:r w:rsidRPr="007F11D5">
              <w:rPr>
                <w:rFonts w:ascii="Times New Roman" w:hAnsi="Times New Roman"/>
                <w:snapToGrid w:val="0"/>
                <w:sz w:val="22"/>
                <w:szCs w:val="22"/>
              </w:rPr>
              <w:t xml:space="preserve">Сроки </w:t>
            </w:r>
            <w:r w:rsidR="00E60D74" w:rsidRPr="007F11D5">
              <w:rPr>
                <w:rFonts w:ascii="Times New Roman" w:hAnsi="Times New Roman"/>
                <w:snapToGrid w:val="0"/>
                <w:sz w:val="22"/>
                <w:szCs w:val="22"/>
              </w:rPr>
              <w:t>поставки</w:t>
            </w:r>
            <w:r w:rsidRPr="007F11D5">
              <w:rPr>
                <w:rFonts w:ascii="Times New Roman" w:hAnsi="Times New Roman"/>
                <w:snapToGrid w:val="0"/>
                <w:sz w:val="22"/>
                <w:szCs w:val="22"/>
              </w:rPr>
              <w:t xml:space="preserve"> (начало и окончание)</w:t>
            </w:r>
          </w:p>
        </w:tc>
      </w:tr>
      <w:tr w:rsidR="002D68DB" w:rsidRPr="007F11D5" w14:paraId="758CB832" w14:textId="77777777" w:rsidTr="00765001">
        <w:trPr>
          <w:cantSplit/>
        </w:trPr>
        <w:tc>
          <w:tcPr>
            <w:tcW w:w="534" w:type="dxa"/>
            <w:vMerge/>
          </w:tcPr>
          <w:p w14:paraId="193D1820" w14:textId="77777777" w:rsidR="002D68DB" w:rsidRPr="007F11D5" w:rsidRDefault="002D68DB" w:rsidP="00975454">
            <w:pPr>
              <w:spacing w:before="120" w:after="120" w:line="240" w:lineRule="auto"/>
              <w:ind w:left="-108" w:right="-96"/>
              <w:jc w:val="center"/>
              <w:rPr>
                <w:rFonts w:ascii="Times New Roman" w:hAnsi="Times New Roman"/>
                <w:snapToGrid w:val="0"/>
                <w:sz w:val="22"/>
                <w:szCs w:val="22"/>
              </w:rPr>
            </w:pPr>
          </w:p>
        </w:tc>
        <w:tc>
          <w:tcPr>
            <w:tcW w:w="2409" w:type="dxa"/>
            <w:vMerge/>
          </w:tcPr>
          <w:p w14:paraId="57D34483" w14:textId="77777777" w:rsidR="002D68DB" w:rsidRPr="007F11D5" w:rsidRDefault="002D68DB" w:rsidP="00975454">
            <w:pPr>
              <w:spacing w:before="120" w:after="120" w:line="240" w:lineRule="auto"/>
              <w:ind w:left="-108" w:right="-96"/>
              <w:jc w:val="center"/>
              <w:rPr>
                <w:rFonts w:ascii="Times New Roman" w:hAnsi="Times New Roman"/>
                <w:snapToGrid w:val="0"/>
                <w:sz w:val="22"/>
                <w:szCs w:val="22"/>
              </w:rPr>
            </w:pPr>
          </w:p>
        </w:tc>
        <w:tc>
          <w:tcPr>
            <w:tcW w:w="2523" w:type="dxa"/>
            <w:vMerge/>
          </w:tcPr>
          <w:p w14:paraId="5EF83AF7" w14:textId="77777777" w:rsidR="002D68DB" w:rsidRPr="007F11D5" w:rsidRDefault="002D68DB" w:rsidP="00975454">
            <w:pPr>
              <w:spacing w:before="120" w:after="120" w:line="240" w:lineRule="auto"/>
              <w:ind w:left="-108" w:right="-96"/>
              <w:jc w:val="center"/>
              <w:rPr>
                <w:rFonts w:ascii="Times New Roman" w:hAnsi="Times New Roman"/>
                <w:snapToGrid w:val="0"/>
                <w:sz w:val="22"/>
                <w:szCs w:val="22"/>
              </w:rPr>
            </w:pPr>
          </w:p>
        </w:tc>
        <w:tc>
          <w:tcPr>
            <w:tcW w:w="2863" w:type="dxa"/>
            <w:tcBorders>
              <w:top w:val="nil"/>
            </w:tcBorders>
            <w:vAlign w:val="center"/>
          </w:tcPr>
          <w:p w14:paraId="73FB0CB7" w14:textId="77777777" w:rsidR="002D68DB" w:rsidRPr="007F11D5" w:rsidRDefault="002D68DB" w:rsidP="00975454">
            <w:pPr>
              <w:spacing w:before="120" w:after="120" w:line="240" w:lineRule="auto"/>
              <w:ind w:left="-108" w:right="-96"/>
              <w:jc w:val="center"/>
              <w:rPr>
                <w:rFonts w:ascii="Times New Roman" w:hAnsi="Times New Roman"/>
                <w:snapToGrid w:val="0"/>
                <w:sz w:val="22"/>
                <w:szCs w:val="22"/>
              </w:rPr>
            </w:pPr>
          </w:p>
          <w:p w14:paraId="0123B368" w14:textId="77777777" w:rsidR="002D68DB" w:rsidRPr="007F11D5" w:rsidRDefault="002D68DB" w:rsidP="00975454">
            <w:pPr>
              <w:spacing w:before="120" w:after="120" w:line="240" w:lineRule="auto"/>
              <w:ind w:left="-108" w:right="-96"/>
              <w:jc w:val="center"/>
              <w:rPr>
                <w:rFonts w:ascii="Times New Roman" w:hAnsi="Times New Roman"/>
                <w:snapToGrid w:val="0"/>
                <w:sz w:val="22"/>
                <w:szCs w:val="22"/>
              </w:rPr>
            </w:pPr>
          </w:p>
        </w:tc>
        <w:tc>
          <w:tcPr>
            <w:tcW w:w="1702" w:type="dxa"/>
            <w:vMerge/>
          </w:tcPr>
          <w:p w14:paraId="51A6580C" w14:textId="77777777" w:rsidR="002D68DB" w:rsidRPr="007F11D5" w:rsidRDefault="002D68DB" w:rsidP="00234E4A">
            <w:pPr>
              <w:keepNext/>
              <w:spacing w:after="0" w:line="240" w:lineRule="auto"/>
              <w:ind w:left="57" w:right="57"/>
              <w:rPr>
                <w:rFonts w:ascii="Times New Roman" w:eastAsia="Times New Roman" w:hAnsi="Times New Roman"/>
                <w:snapToGrid w:val="0"/>
                <w:sz w:val="22"/>
                <w:szCs w:val="22"/>
                <w:lang w:eastAsia="ru-RU"/>
              </w:rPr>
            </w:pPr>
          </w:p>
        </w:tc>
      </w:tr>
      <w:tr w:rsidR="002D68DB" w:rsidRPr="007F11D5" w14:paraId="3FA3E007" w14:textId="77777777" w:rsidTr="00765001">
        <w:tc>
          <w:tcPr>
            <w:tcW w:w="534" w:type="dxa"/>
          </w:tcPr>
          <w:p w14:paraId="32835ACA" w14:textId="77777777" w:rsidR="002D68DB" w:rsidRPr="007F11D5" w:rsidRDefault="002D68DB" w:rsidP="003E1033">
            <w:pPr>
              <w:numPr>
                <w:ilvl w:val="0"/>
                <w:numId w:val="16"/>
              </w:numPr>
              <w:spacing w:after="0" w:line="240" w:lineRule="auto"/>
              <w:jc w:val="both"/>
              <w:rPr>
                <w:rFonts w:ascii="Times New Roman" w:eastAsia="Times New Roman" w:hAnsi="Times New Roman"/>
                <w:snapToGrid w:val="0"/>
                <w:sz w:val="22"/>
                <w:szCs w:val="22"/>
                <w:lang w:eastAsia="ru-RU"/>
              </w:rPr>
            </w:pPr>
          </w:p>
        </w:tc>
        <w:tc>
          <w:tcPr>
            <w:tcW w:w="2409" w:type="dxa"/>
          </w:tcPr>
          <w:p w14:paraId="743EBE56"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2523" w:type="dxa"/>
          </w:tcPr>
          <w:p w14:paraId="2618E9F9"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2863" w:type="dxa"/>
          </w:tcPr>
          <w:p w14:paraId="24D4AB55"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1702" w:type="dxa"/>
          </w:tcPr>
          <w:p w14:paraId="0DBDA65C"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r>
      <w:tr w:rsidR="002D68DB" w:rsidRPr="007F11D5" w14:paraId="3E066444" w14:textId="77777777" w:rsidTr="00765001">
        <w:tc>
          <w:tcPr>
            <w:tcW w:w="534" w:type="dxa"/>
          </w:tcPr>
          <w:p w14:paraId="0CD646C3" w14:textId="77777777" w:rsidR="002D68DB" w:rsidRPr="007F11D5" w:rsidRDefault="002D68DB" w:rsidP="003E1033">
            <w:pPr>
              <w:numPr>
                <w:ilvl w:val="0"/>
                <w:numId w:val="16"/>
              </w:numPr>
              <w:spacing w:after="0" w:line="240" w:lineRule="auto"/>
              <w:jc w:val="both"/>
              <w:rPr>
                <w:rFonts w:ascii="Times New Roman" w:eastAsia="Times New Roman" w:hAnsi="Times New Roman"/>
                <w:snapToGrid w:val="0"/>
                <w:sz w:val="22"/>
                <w:szCs w:val="22"/>
                <w:lang w:eastAsia="ru-RU"/>
              </w:rPr>
            </w:pPr>
          </w:p>
        </w:tc>
        <w:tc>
          <w:tcPr>
            <w:tcW w:w="2409" w:type="dxa"/>
          </w:tcPr>
          <w:p w14:paraId="13654EA1"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2523" w:type="dxa"/>
          </w:tcPr>
          <w:p w14:paraId="30863B46"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2863" w:type="dxa"/>
          </w:tcPr>
          <w:p w14:paraId="289CBC88"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1702" w:type="dxa"/>
          </w:tcPr>
          <w:p w14:paraId="1FF9678E"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r>
      <w:tr w:rsidR="002D68DB" w:rsidRPr="007F11D5" w14:paraId="29BDFC1B" w14:textId="77777777" w:rsidTr="00765001">
        <w:tc>
          <w:tcPr>
            <w:tcW w:w="534" w:type="dxa"/>
          </w:tcPr>
          <w:p w14:paraId="16414897" w14:textId="77777777" w:rsidR="002D68DB" w:rsidRPr="007F11D5" w:rsidRDefault="002D68DB" w:rsidP="003E1033">
            <w:pPr>
              <w:numPr>
                <w:ilvl w:val="0"/>
                <w:numId w:val="16"/>
              </w:numPr>
              <w:spacing w:after="0" w:line="240" w:lineRule="auto"/>
              <w:jc w:val="both"/>
              <w:rPr>
                <w:rFonts w:ascii="Times New Roman" w:eastAsia="Times New Roman" w:hAnsi="Times New Roman"/>
                <w:snapToGrid w:val="0"/>
                <w:sz w:val="22"/>
                <w:szCs w:val="22"/>
                <w:lang w:eastAsia="ru-RU"/>
              </w:rPr>
            </w:pPr>
          </w:p>
        </w:tc>
        <w:tc>
          <w:tcPr>
            <w:tcW w:w="2409" w:type="dxa"/>
          </w:tcPr>
          <w:p w14:paraId="618A920F"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2523" w:type="dxa"/>
          </w:tcPr>
          <w:p w14:paraId="1C12350C"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2863" w:type="dxa"/>
          </w:tcPr>
          <w:p w14:paraId="0189E0E9"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1702" w:type="dxa"/>
          </w:tcPr>
          <w:p w14:paraId="2185EC11"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r>
      <w:tr w:rsidR="002D68DB" w:rsidRPr="007F11D5" w14:paraId="6CA1CCD0" w14:textId="77777777" w:rsidTr="00765001">
        <w:tc>
          <w:tcPr>
            <w:tcW w:w="534" w:type="dxa"/>
          </w:tcPr>
          <w:p w14:paraId="787D5210"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r w:rsidRPr="007F11D5">
              <w:rPr>
                <w:rFonts w:ascii="Times New Roman" w:hAnsi="Times New Roman"/>
                <w:snapToGrid w:val="0"/>
                <w:sz w:val="22"/>
                <w:szCs w:val="22"/>
              </w:rPr>
              <w:t>…</w:t>
            </w:r>
          </w:p>
        </w:tc>
        <w:tc>
          <w:tcPr>
            <w:tcW w:w="2409" w:type="dxa"/>
          </w:tcPr>
          <w:p w14:paraId="7AC2257C"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2523" w:type="dxa"/>
          </w:tcPr>
          <w:p w14:paraId="0524FD69"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2863" w:type="dxa"/>
          </w:tcPr>
          <w:p w14:paraId="771A6641"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c>
          <w:tcPr>
            <w:tcW w:w="1702" w:type="dxa"/>
          </w:tcPr>
          <w:p w14:paraId="4AD1C5E5" w14:textId="77777777" w:rsidR="002D68DB" w:rsidRPr="007F11D5" w:rsidRDefault="002D68DB" w:rsidP="00975454">
            <w:pPr>
              <w:spacing w:after="0" w:line="240" w:lineRule="auto"/>
              <w:ind w:left="57" w:right="57"/>
              <w:jc w:val="center"/>
              <w:rPr>
                <w:rFonts w:ascii="Times New Roman" w:hAnsi="Times New Roman"/>
                <w:snapToGrid w:val="0"/>
                <w:sz w:val="22"/>
                <w:szCs w:val="22"/>
              </w:rPr>
            </w:pPr>
          </w:p>
        </w:tc>
      </w:tr>
      <w:tr w:rsidR="002D68DB" w:rsidRPr="007F11D5" w14:paraId="514F4FD1" w14:textId="77777777" w:rsidTr="00765001">
        <w:tc>
          <w:tcPr>
            <w:tcW w:w="5466" w:type="dxa"/>
            <w:gridSpan w:val="3"/>
          </w:tcPr>
          <w:p w14:paraId="163B339D" w14:textId="77777777" w:rsidR="002D68DB" w:rsidRPr="007F11D5" w:rsidRDefault="002D68DB" w:rsidP="00F453EE">
            <w:pPr>
              <w:spacing w:after="0" w:line="240" w:lineRule="auto"/>
              <w:ind w:left="57" w:right="57"/>
              <w:jc w:val="right"/>
              <w:rPr>
                <w:rFonts w:ascii="Times New Roman" w:hAnsi="Times New Roman"/>
                <w:b/>
                <w:snapToGrid w:val="0"/>
                <w:sz w:val="22"/>
                <w:szCs w:val="22"/>
              </w:rPr>
            </w:pPr>
            <w:r w:rsidRPr="007F11D5">
              <w:rPr>
                <w:rFonts w:ascii="Times New Roman" w:hAnsi="Times New Roman"/>
                <w:b/>
                <w:snapToGrid w:val="0"/>
                <w:sz w:val="22"/>
                <w:szCs w:val="22"/>
              </w:rPr>
              <w:t>ИТОГО</w:t>
            </w:r>
          </w:p>
        </w:tc>
        <w:tc>
          <w:tcPr>
            <w:tcW w:w="2863" w:type="dxa"/>
          </w:tcPr>
          <w:p w14:paraId="7837BECF" w14:textId="77777777" w:rsidR="002D68DB" w:rsidRPr="007F11D5" w:rsidRDefault="002D68DB" w:rsidP="00234E4A">
            <w:pPr>
              <w:spacing w:after="0" w:line="240" w:lineRule="auto"/>
              <w:ind w:left="57" w:right="57"/>
              <w:jc w:val="center"/>
              <w:rPr>
                <w:rFonts w:ascii="Times New Roman" w:hAnsi="Times New Roman"/>
                <w:b/>
                <w:snapToGrid w:val="0"/>
                <w:sz w:val="22"/>
                <w:szCs w:val="22"/>
              </w:rPr>
            </w:pPr>
            <w:r w:rsidRPr="007F11D5">
              <w:rPr>
                <w:rFonts w:ascii="Times New Roman" w:hAnsi="Times New Roman"/>
                <w:b/>
                <w:snapToGrid w:val="0"/>
                <w:sz w:val="22"/>
                <w:szCs w:val="22"/>
              </w:rPr>
              <w:t>100%</w:t>
            </w:r>
          </w:p>
        </w:tc>
        <w:tc>
          <w:tcPr>
            <w:tcW w:w="1702" w:type="dxa"/>
          </w:tcPr>
          <w:p w14:paraId="0DA014EC" w14:textId="77777777" w:rsidR="002D68DB" w:rsidRPr="007F11D5" w:rsidRDefault="002D68DB" w:rsidP="00234E4A">
            <w:pPr>
              <w:spacing w:after="0" w:line="240" w:lineRule="auto"/>
              <w:ind w:left="57" w:right="57"/>
              <w:jc w:val="center"/>
              <w:rPr>
                <w:rFonts w:ascii="Times New Roman" w:hAnsi="Times New Roman"/>
                <w:snapToGrid w:val="0"/>
                <w:sz w:val="22"/>
                <w:szCs w:val="22"/>
              </w:rPr>
            </w:pPr>
            <w:r w:rsidRPr="007F11D5">
              <w:rPr>
                <w:rFonts w:ascii="Times New Roman" w:hAnsi="Times New Roman"/>
                <w:snapToGrid w:val="0"/>
                <w:sz w:val="22"/>
                <w:szCs w:val="22"/>
              </w:rPr>
              <w:t>Х</w:t>
            </w:r>
          </w:p>
        </w:tc>
      </w:tr>
    </w:tbl>
    <w:p w14:paraId="6AB5D399" w14:textId="77777777" w:rsidR="00F17238" w:rsidRPr="007F11D5" w:rsidRDefault="00F17238" w:rsidP="00F17238">
      <w:pPr>
        <w:spacing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br w:type="page"/>
      </w:r>
    </w:p>
    <w:p w14:paraId="5C838A25" w14:textId="77777777" w:rsidR="009F64C9" w:rsidRPr="007F11D5" w:rsidRDefault="00AB5D0E" w:rsidP="009F64C9">
      <w:pPr>
        <w:pStyle w:val="3"/>
        <w:rPr>
          <w:rFonts w:ascii="Times New Roman" w:hAnsi="Times New Roman"/>
          <w:sz w:val="22"/>
          <w:szCs w:val="22"/>
        </w:rPr>
      </w:pPr>
      <w:bookmarkStart w:id="631" w:name="_Ref419730103"/>
      <w:bookmarkStart w:id="632" w:name="_Toc7444314"/>
      <w:r w:rsidRPr="007F11D5">
        <w:rPr>
          <w:rFonts w:ascii="Times New Roman" w:hAnsi="Times New Roman"/>
          <w:sz w:val="22"/>
          <w:szCs w:val="22"/>
        </w:rPr>
        <w:lastRenderedPageBreak/>
        <w:t>Декларация соответствия члена</w:t>
      </w:r>
      <w:r w:rsidR="009F64C9" w:rsidRPr="007F11D5">
        <w:rPr>
          <w:rFonts w:ascii="Times New Roman" w:hAnsi="Times New Roman"/>
          <w:sz w:val="22"/>
          <w:szCs w:val="22"/>
        </w:rPr>
        <w:t xml:space="preserve"> коллективного участника (форма </w:t>
      </w:r>
      <w:r w:rsidR="00822279" w:rsidRPr="007F11D5">
        <w:rPr>
          <w:rFonts w:ascii="Times New Roman" w:hAnsi="Times New Roman"/>
          <w:sz w:val="22"/>
          <w:szCs w:val="22"/>
        </w:rPr>
        <w:fldChar w:fldCharType="begin"/>
      </w:r>
      <w:r w:rsidR="007C18BC" w:rsidRPr="007F11D5">
        <w:rPr>
          <w:rFonts w:ascii="Times New Roman" w:hAnsi="Times New Roman"/>
          <w:sz w:val="22"/>
          <w:szCs w:val="22"/>
        </w:rPr>
        <w:instrText xml:space="preserve"> SEQ форма \* ARABIC </w:instrText>
      </w:r>
      <w:r w:rsidR="00822279" w:rsidRPr="007F11D5">
        <w:rPr>
          <w:rFonts w:ascii="Times New Roman" w:hAnsi="Times New Roman"/>
          <w:sz w:val="22"/>
          <w:szCs w:val="22"/>
        </w:rPr>
        <w:fldChar w:fldCharType="separate"/>
      </w:r>
      <w:r w:rsidR="00114CCB" w:rsidRPr="007F11D5">
        <w:rPr>
          <w:rFonts w:ascii="Times New Roman" w:hAnsi="Times New Roman"/>
          <w:noProof/>
          <w:sz w:val="22"/>
          <w:szCs w:val="22"/>
        </w:rPr>
        <w:t>5</w:t>
      </w:r>
      <w:r w:rsidR="00822279" w:rsidRPr="007F11D5">
        <w:rPr>
          <w:rFonts w:ascii="Times New Roman" w:hAnsi="Times New Roman"/>
          <w:noProof/>
          <w:sz w:val="22"/>
          <w:szCs w:val="22"/>
        </w:rPr>
        <w:fldChar w:fldCharType="end"/>
      </w:r>
      <w:r w:rsidR="009F64C9" w:rsidRPr="007F11D5">
        <w:rPr>
          <w:rFonts w:ascii="Times New Roman" w:hAnsi="Times New Roman"/>
          <w:sz w:val="22"/>
          <w:szCs w:val="22"/>
        </w:rPr>
        <w:t>)</w:t>
      </w:r>
      <w:bookmarkEnd w:id="631"/>
      <w:bookmarkEnd w:id="632"/>
    </w:p>
    <w:p w14:paraId="3D57870E" w14:textId="77777777" w:rsidR="009F64C9" w:rsidRPr="007F11D5" w:rsidRDefault="009F64C9" w:rsidP="009F64C9">
      <w:pPr>
        <w:pStyle w:val="4"/>
        <w:rPr>
          <w:rFonts w:ascii="Times New Roman" w:hAnsi="Times New Roman"/>
          <w:sz w:val="22"/>
          <w:szCs w:val="22"/>
        </w:rPr>
      </w:pPr>
      <w:r w:rsidRPr="007F11D5">
        <w:rPr>
          <w:rFonts w:ascii="Times New Roman" w:hAnsi="Times New Roman"/>
          <w:sz w:val="22"/>
          <w:szCs w:val="22"/>
        </w:rPr>
        <w:t xml:space="preserve">Форма </w:t>
      </w:r>
      <w:r w:rsidR="00AB5D0E" w:rsidRPr="007F11D5">
        <w:rPr>
          <w:rFonts w:ascii="Times New Roman" w:hAnsi="Times New Roman"/>
          <w:sz w:val="22"/>
          <w:szCs w:val="22"/>
        </w:rPr>
        <w:t>Декларации соответствия члена</w:t>
      </w:r>
      <w:r w:rsidRPr="007F11D5">
        <w:rPr>
          <w:rFonts w:ascii="Times New Roman" w:hAnsi="Times New Roman"/>
          <w:sz w:val="22"/>
          <w:szCs w:val="22"/>
        </w:rPr>
        <w:t xml:space="preserve"> коллективного участника</w:t>
      </w:r>
    </w:p>
    <w:p w14:paraId="61E50737" w14:textId="77777777" w:rsidR="009F64C9" w:rsidRPr="007F11D5" w:rsidRDefault="009F64C9" w:rsidP="009F64C9">
      <w:pPr>
        <w:pStyle w:val="a"/>
        <w:numPr>
          <w:ilvl w:val="0"/>
          <w:numId w:val="0"/>
        </w:numPr>
        <w:jc w:val="left"/>
        <w:rPr>
          <w:rFonts w:ascii="Times New Roman" w:hAnsi="Times New Roman"/>
          <w:snapToGrid w:val="0"/>
          <w:color w:val="000000"/>
          <w:sz w:val="22"/>
          <w:szCs w:val="22"/>
        </w:rPr>
      </w:pPr>
      <w:r w:rsidRPr="007F11D5">
        <w:rPr>
          <w:rFonts w:ascii="Times New Roman" w:hAnsi="Times New Roman"/>
          <w:snapToGrid w:val="0"/>
          <w:sz w:val="22"/>
          <w:szCs w:val="22"/>
        </w:rPr>
        <w:t xml:space="preserve">Приложение </w:t>
      </w:r>
      <w:r w:rsidR="00822279" w:rsidRPr="007F11D5">
        <w:rPr>
          <w:rFonts w:ascii="Times New Roman" w:hAnsi="Times New Roman"/>
          <w:snapToGrid w:val="0"/>
          <w:sz w:val="22"/>
          <w:szCs w:val="22"/>
        </w:rPr>
        <w:fldChar w:fldCharType="begin"/>
      </w:r>
      <w:r w:rsidRPr="007F11D5">
        <w:rPr>
          <w:rFonts w:ascii="Times New Roman" w:hAnsi="Times New Roman"/>
          <w:snapToGrid w:val="0"/>
          <w:sz w:val="22"/>
          <w:szCs w:val="22"/>
        </w:rPr>
        <w:instrText xml:space="preserve"> SEQ Приложение \* ARABIC </w:instrText>
      </w:r>
      <w:r w:rsidR="00822279" w:rsidRPr="007F11D5">
        <w:rPr>
          <w:rFonts w:ascii="Times New Roman" w:hAnsi="Times New Roman"/>
          <w:snapToGrid w:val="0"/>
          <w:sz w:val="22"/>
          <w:szCs w:val="22"/>
        </w:rPr>
        <w:fldChar w:fldCharType="separate"/>
      </w:r>
      <w:r w:rsidR="00114CCB" w:rsidRPr="007F11D5">
        <w:rPr>
          <w:rFonts w:ascii="Times New Roman" w:hAnsi="Times New Roman"/>
          <w:noProof/>
          <w:snapToGrid w:val="0"/>
          <w:sz w:val="22"/>
          <w:szCs w:val="22"/>
        </w:rPr>
        <w:t>4</w:t>
      </w:r>
      <w:r w:rsidR="00822279" w:rsidRPr="007F11D5">
        <w:rPr>
          <w:rFonts w:ascii="Times New Roman" w:hAnsi="Times New Roman"/>
          <w:snapToGrid w:val="0"/>
          <w:sz w:val="22"/>
          <w:szCs w:val="22"/>
        </w:rPr>
        <w:fldChar w:fldCharType="end"/>
      </w:r>
      <w:r w:rsidRPr="007F11D5">
        <w:rPr>
          <w:rFonts w:ascii="Times New Roman" w:hAnsi="Times New Roman"/>
          <w:snapToGrid w:val="0"/>
          <w:sz w:val="22"/>
          <w:szCs w:val="22"/>
        </w:rPr>
        <w:t xml:space="preserve"> к заявке</w:t>
      </w:r>
      <w:r w:rsidRPr="007F11D5">
        <w:rPr>
          <w:rFonts w:ascii="Times New Roman" w:hAnsi="Times New Roman"/>
          <w:snapToGrid w:val="0"/>
          <w:sz w:val="22"/>
          <w:szCs w:val="22"/>
        </w:rPr>
        <w:br/>
        <w:t>от «____» _____________ 201_ г. № __________</w:t>
      </w:r>
    </w:p>
    <w:p w14:paraId="2A52AEBC" w14:textId="77777777" w:rsidR="009F64C9" w:rsidRPr="007F11D5" w:rsidRDefault="00AB5D0E" w:rsidP="009F64C9">
      <w:pPr>
        <w:spacing w:before="480" w:after="240"/>
        <w:jc w:val="center"/>
        <w:rPr>
          <w:rFonts w:ascii="Times New Roman" w:hAnsi="Times New Roman"/>
          <w:b/>
          <w:iCs/>
          <w:snapToGrid w:val="0"/>
          <w:sz w:val="22"/>
          <w:szCs w:val="22"/>
        </w:rPr>
      </w:pPr>
      <w:r w:rsidRPr="007F11D5">
        <w:rPr>
          <w:rFonts w:ascii="Times New Roman" w:hAnsi="Times New Roman"/>
          <w:b/>
          <w:iCs/>
          <w:snapToGrid w:val="0"/>
          <w:sz w:val="22"/>
          <w:szCs w:val="22"/>
        </w:rPr>
        <w:t xml:space="preserve">ДЕКЛАРАЦИЯ СООТВЕТСТВИЯ ЧЛЕНА </w:t>
      </w:r>
      <w:r w:rsidR="009F64C9" w:rsidRPr="007F11D5">
        <w:rPr>
          <w:rFonts w:ascii="Times New Roman" w:hAnsi="Times New Roman"/>
          <w:b/>
          <w:iCs/>
          <w:snapToGrid w:val="0"/>
          <w:sz w:val="22"/>
          <w:szCs w:val="22"/>
        </w:rPr>
        <w:t xml:space="preserve">КОЛЛЕКТИВНОГО УЧАСТНИКА </w:t>
      </w:r>
      <w:r w:rsidR="009F64C9" w:rsidRPr="007F11D5">
        <w:rPr>
          <w:rStyle w:val="affc"/>
          <w:rFonts w:ascii="Times New Roman" w:hAnsi="Times New Roman"/>
          <w:b/>
          <w:iCs/>
          <w:snapToGrid w:val="0"/>
          <w:sz w:val="22"/>
          <w:szCs w:val="22"/>
        </w:rPr>
        <w:footnoteReference w:id="10"/>
      </w:r>
    </w:p>
    <w:p w14:paraId="41062F66" w14:textId="77777777" w:rsidR="00886265" w:rsidRPr="007F11D5" w:rsidRDefault="0017077D" w:rsidP="00886265">
      <w:pPr>
        <w:spacing w:before="120" w:after="0" w:line="240" w:lineRule="auto"/>
        <w:ind w:firstLine="567"/>
        <w:jc w:val="both"/>
        <w:rPr>
          <w:rFonts w:ascii="Times New Roman" w:hAnsi="Times New Roman"/>
          <w:iCs/>
          <w:snapToGrid w:val="0"/>
          <w:sz w:val="22"/>
          <w:szCs w:val="22"/>
        </w:rPr>
      </w:pPr>
      <w:proofErr w:type="gramStart"/>
      <w:r w:rsidRPr="007F11D5">
        <w:rPr>
          <w:rFonts w:ascii="Times New Roman" w:eastAsia="Times New Roman" w:hAnsi="Times New Roman"/>
          <w:sz w:val="22"/>
          <w:szCs w:val="22"/>
          <w:lang w:eastAsia="ru-RU"/>
        </w:rPr>
        <w:t xml:space="preserve">Выступая в качестве члена коллективного участника, лидером которого является ___________________________ </w:t>
      </w:r>
      <w:r w:rsidRPr="007F11D5">
        <w:rPr>
          <w:rFonts w:ascii="Times New Roman" w:hAnsi="Times New Roman"/>
          <w:iCs/>
          <w:snapToGrid w:val="0"/>
          <w:sz w:val="22"/>
          <w:szCs w:val="22"/>
        </w:rPr>
        <w:t>[</w:t>
      </w:r>
      <w:r w:rsidRPr="007F11D5">
        <w:rPr>
          <w:rFonts w:ascii="Times New Roman" w:hAnsi="Times New Roman"/>
          <w:snapToGrid w:val="0"/>
          <w:sz w:val="22"/>
          <w:szCs w:val="22"/>
          <w:shd w:val="clear" w:color="auto" w:fill="D9D9D9" w:themeFill="background1" w:themeFillShade="D9"/>
        </w:rPr>
        <w:t>наименование участника процедуры закупки, от имени которого подается заявка</w:t>
      </w:r>
      <w:r w:rsidRPr="007F11D5">
        <w:rPr>
          <w:rFonts w:ascii="Times New Roman" w:hAnsi="Times New Roman"/>
          <w:iCs/>
          <w:snapToGrid w:val="0"/>
          <w:sz w:val="22"/>
          <w:szCs w:val="22"/>
        </w:rPr>
        <w:t>]</w:t>
      </w:r>
      <w:r w:rsidRPr="007F11D5">
        <w:rPr>
          <w:rFonts w:ascii="Times New Roman" w:eastAsia="Times New Roman" w:hAnsi="Times New Roman"/>
          <w:sz w:val="22"/>
          <w:szCs w:val="22"/>
          <w:lang w:eastAsia="ru-RU"/>
        </w:rPr>
        <w:t xml:space="preserve">, </w:t>
      </w:r>
      <w:r w:rsidRPr="007F11D5">
        <w:rPr>
          <w:rFonts w:ascii="Times New Roman" w:hAnsi="Times New Roman"/>
          <w:iCs/>
          <w:snapToGrid w:val="0"/>
          <w:sz w:val="22"/>
          <w:szCs w:val="22"/>
        </w:rPr>
        <w:t>на</w:t>
      </w:r>
      <w:r w:rsidR="00886265" w:rsidRPr="007F11D5">
        <w:rPr>
          <w:rFonts w:ascii="Times New Roman" w:hAnsi="Times New Roman"/>
          <w:iCs/>
          <w:snapToGrid w:val="0"/>
          <w:sz w:val="22"/>
          <w:szCs w:val="22"/>
        </w:rPr>
        <w:t>стоящим подтверждаем, что в отношении _________________________ [</w:t>
      </w:r>
      <w:r w:rsidR="00886265" w:rsidRPr="007F11D5">
        <w:rPr>
          <w:rFonts w:ascii="Times New Roman" w:hAnsi="Times New Roman"/>
          <w:snapToGrid w:val="0"/>
          <w:sz w:val="22"/>
          <w:szCs w:val="22"/>
          <w:shd w:val="clear" w:color="auto" w:fill="D9D9D9" w:themeFill="background1" w:themeFillShade="D9"/>
        </w:rPr>
        <w:t xml:space="preserve">наименование </w:t>
      </w:r>
      <w:r w:rsidRPr="007F11D5">
        <w:rPr>
          <w:rFonts w:ascii="Times New Roman" w:hAnsi="Times New Roman"/>
          <w:snapToGrid w:val="0"/>
          <w:sz w:val="22"/>
          <w:szCs w:val="22"/>
          <w:shd w:val="clear" w:color="auto" w:fill="D9D9D9" w:themeFill="background1" w:themeFillShade="D9"/>
        </w:rPr>
        <w:t>члена коллективного участника</w:t>
      </w:r>
      <w:r w:rsidR="00886265" w:rsidRPr="007F11D5">
        <w:rPr>
          <w:rFonts w:ascii="Times New Roman" w:hAnsi="Times New Roman"/>
          <w:iCs/>
          <w:snapToGrid w:val="0"/>
          <w:sz w:val="22"/>
          <w:szCs w:val="22"/>
        </w:rPr>
        <w:t xml:space="preserve">] не проводится процедура ликвидации, отсутствует решение арбитражного суда о признании несостоятельным (банкротом) </w:t>
      </w:r>
      <w:r w:rsidR="00886265" w:rsidRPr="007F11D5">
        <w:rPr>
          <w:rFonts w:ascii="Times New Roman" w:hAnsi="Times New Roman"/>
          <w:sz w:val="22"/>
          <w:szCs w:val="22"/>
        </w:rPr>
        <w:t>или об открытии конкурсного производства</w:t>
      </w:r>
      <w:r w:rsidR="00886265" w:rsidRPr="007F11D5">
        <w:rPr>
          <w:rFonts w:ascii="Times New Roman" w:hAnsi="Times New Roman"/>
          <w:iCs/>
          <w:snapToGrid w:val="0"/>
          <w:sz w:val="22"/>
          <w:szCs w:val="22"/>
        </w:rPr>
        <w:t>, деятельность ______________________________ [</w:t>
      </w:r>
      <w:r w:rsidR="00886265" w:rsidRPr="007F11D5">
        <w:rPr>
          <w:rFonts w:ascii="Times New Roman" w:hAnsi="Times New Roman"/>
          <w:snapToGrid w:val="0"/>
          <w:sz w:val="22"/>
          <w:szCs w:val="22"/>
          <w:shd w:val="clear" w:color="auto" w:fill="D9D9D9" w:themeFill="background1" w:themeFillShade="D9"/>
        </w:rPr>
        <w:t xml:space="preserve">наименование </w:t>
      </w:r>
      <w:r w:rsidRPr="007F11D5">
        <w:rPr>
          <w:rFonts w:ascii="Times New Roman" w:hAnsi="Times New Roman"/>
          <w:snapToGrid w:val="0"/>
          <w:sz w:val="22"/>
          <w:szCs w:val="22"/>
          <w:shd w:val="clear" w:color="auto" w:fill="D9D9D9" w:themeFill="background1" w:themeFillShade="D9"/>
        </w:rPr>
        <w:t>члена коллективного участника</w:t>
      </w:r>
      <w:r w:rsidR="00886265" w:rsidRPr="007F11D5">
        <w:rPr>
          <w:rFonts w:ascii="Times New Roman" w:hAnsi="Times New Roman"/>
          <w:iCs/>
          <w:snapToGrid w:val="0"/>
          <w:sz w:val="22"/>
          <w:szCs w:val="22"/>
        </w:rPr>
        <w:t>]</w:t>
      </w:r>
      <w:r w:rsidR="008B2132" w:rsidRPr="007F11D5">
        <w:rPr>
          <w:rFonts w:ascii="Times New Roman" w:hAnsi="Times New Roman"/>
          <w:iCs/>
          <w:snapToGrid w:val="0"/>
          <w:sz w:val="22"/>
          <w:szCs w:val="22"/>
        </w:rPr>
        <w:t>, привлекаемых субподрядчиков, соисполнителей и (или) изготовителей товара, являющегося предметом закупки</w:t>
      </w:r>
      <w:r w:rsidR="008B2132" w:rsidRPr="007F11D5">
        <w:rPr>
          <w:rStyle w:val="affc"/>
          <w:rFonts w:ascii="Times New Roman" w:hAnsi="Times New Roman"/>
          <w:iCs/>
          <w:snapToGrid w:val="0"/>
          <w:sz w:val="22"/>
          <w:szCs w:val="22"/>
        </w:rPr>
        <w:footnoteReference w:id="11"/>
      </w:r>
      <w:r w:rsidR="008B2132" w:rsidRPr="007F11D5">
        <w:rPr>
          <w:rFonts w:ascii="Times New Roman" w:hAnsi="Times New Roman"/>
          <w:iCs/>
          <w:snapToGrid w:val="0"/>
          <w:sz w:val="22"/>
          <w:szCs w:val="22"/>
        </w:rPr>
        <w:t>,</w:t>
      </w:r>
      <w:r w:rsidR="00886265" w:rsidRPr="007F11D5">
        <w:rPr>
          <w:rFonts w:ascii="Times New Roman" w:hAnsi="Times New Roman"/>
          <w:iCs/>
          <w:snapToGrid w:val="0"/>
          <w:sz w:val="22"/>
          <w:szCs w:val="22"/>
        </w:rPr>
        <w:t xml:space="preserve"> </w:t>
      </w:r>
      <w:proofErr w:type="spellStart"/>
      <w:r w:rsidR="00886265" w:rsidRPr="007F11D5">
        <w:rPr>
          <w:rFonts w:ascii="Times New Roman" w:hAnsi="Times New Roman"/>
          <w:iCs/>
          <w:snapToGrid w:val="0"/>
          <w:sz w:val="22"/>
          <w:szCs w:val="22"/>
        </w:rPr>
        <w:t>неприостановлена</w:t>
      </w:r>
      <w:proofErr w:type="spellEnd"/>
      <w:proofErr w:type="gramEnd"/>
      <w:r w:rsidR="00886265" w:rsidRPr="007F11D5">
        <w:rPr>
          <w:rFonts w:ascii="Times New Roman" w:hAnsi="Times New Roman"/>
          <w:iCs/>
          <w:snapToGrid w:val="0"/>
          <w:sz w:val="22"/>
          <w:szCs w:val="22"/>
        </w:rPr>
        <w:t xml:space="preserve">, а также, что размер задолженности по налогам, сборам и иным обязательным платежам в бюджеты </w:t>
      </w:r>
      <w:r w:rsidR="00886265" w:rsidRPr="007F11D5">
        <w:rPr>
          <w:rFonts w:ascii="Times New Roman" w:hAnsi="Times New Roman"/>
          <w:sz w:val="22"/>
          <w:szCs w:val="22"/>
        </w:rPr>
        <w:t>бюджетной системы Российской Федерации</w:t>
      </w:r>
      <w:r w:rsidR="00886265" w:rsidRPr="007F11D5">
        <w:rPr>
          <w:rFonts w:ascii="Times New Roman" w:hAnsi="Times New Roman"/>
          <w:iCs/>
          <w:snapToGrid w:val="0"/>
          <w:sz w:val="22"/>
          <w:szCs w:val="22"/>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5553260" w14:textId="77777777" w:rsidR="00886265" w:rsidRPr="007F11D5" w:rsidRDefault="00886265" w:rsidP="00886265">
      <w:pPr>
        <w:spacing w:before="120" w:after="0" w:line="240" w:lineRule="auto"/>
        <w:ind w:firstLine="567"/>
        <w:jc w:val="both"/>
        <w:rPr>
          <w:rFonts w:ascii="Times New Roman" w:hAnsi="Times New Roman"/>
          <w:sz w:val="22"/>
          <w:szCs w:val="22"/>
        </w:rPr>
      </w:pPr>
      <w:r w:rsidRPr="007F11D5">
        <w:rPr>
          <w:rFonts w:ascii="Times New Roman" w:hAnsi="Times New Roman"/>
          <w:sz w:val="22"/>
          <w:szCs w:val="22"/>
        </w:rPr>
        <w:t xml:space="preserve">Также подтверждаем отсутствие у руководителя, членов коллегиального исполнительного органа или главного бухгалтера </w:t>
      </w:r>
      <w:r w:rsidRPr="007F11D5">
        <w:rPr>
          <w:rFonts w:ascii="Times New Roman" w:hAnsi="Times New Roman"/>
          <w:iCs/>
          <w:snapToGrid w:val="0"/>
          <w:sz w:val="22"/>
          <w:szCs w:val="22"/>
        </w:rPr>
        <w:t>_________________________ [</w:t>
      </w:r>
      <w:r w:rsidRPr="007F11D5">
        <w:rPr>
          <w:rFonts w:ascii="Times New Roman" w:hAnsi="Times New Roman"/>
          <w:snapToGrid w:val="0"/>
          <w:sz w:val="22"/>
          <w:szCs w:val="22"/>
          <w:shd w:val="clear" w:color="auto" w:fill="D9D9D9" w:themeFill="background1" w:themeFillShade="D9"/>
        </w:rPr>
        <w:t xml:space="preserve">наименование </w:t>
      </w:r>
      <w:r w:rsidR="0017077D" w:rsidRPr="007F11D5">
        <w:rPr>
          <w:rFonts w:ascii="Times New Roman" w:hAnsi="Times New Roman"/>
          <w:snapToGrid w:val="0"/>
          <w:sz w:val="22"/>
          <w:szCs w:val="22"/>
          <w:shd w:val="clear" w:color="auto" w:fill="D9D9D9" w:themeFill="background1" w:themeFillShade="D9"/>
        </w:rPr>
        <w:t xml:space="preserve">члена коллективного участника </w:t>
      </w:r>
      <w:r w:rsidRPr="007F11D5">
        <w:rPr>
          <w:rFonts w:ascii="Times New Roman" w:hAnsi="Times New Roman"/>
          <w:snapToGrid w:val="0"/>
          <w:sz w:val="22"/>
          <w:szCs w:val="22"/>
          <w:shd w:val="clear" w:color="auto" w:fill="D9D9D9" w:themeFill="background1" w:themeFillShade="D9"/>
        </w:rPr>
        <w:t xml:space="preserve">или Ф.И.О.– </w:t>
      </w:r>
      <w:r w:rsidR="0017077D" w:rsidRPr="007F11D5">
        <w:rPr>
          <w:rFonts w:ascii="Times New Roman" w:hAnsi="Times New Roman"/>
          <w:snapToGrid w:val="0"/>
          <w:sz w:val="22"/>
          <w:szCs w:val="22"/>
          <w:shd w:val="clear" w:color="auto" w:fill="D9D9D9" w:themeFill="background1" w:themeFillShade="D9"/>
        </w:rPr>
        <w:t xml:space="preserve">для </w:t>
      </w:r>
      <w:r w:rsidRPr="007F11D5">
        <w:rPr>
          <w:rFonts w:ascii="Times New Roman" w:hAnsi="Times New Roman"/>
          <w:snapToGrid w:val="0"/>
          <w:sz w:val="22"/>
          <w:szCs w:val="22"/>
          <w:shd w:val="clear" w:color="auto" w:fill="D9D9D9" w:themeFill="background1" w:themeFillShade="D9"/>
        </w:rPr>
        <w:t>физического лица, в том числе индивидуального предпринимателя</w:t>
      </w:r>
      <w:proofErr w:type="gramStart"/>
      <w:r w:rsidRPr="007F11D5">
        <w:rPr>
          <w:rFonts w:ascii="Times New Roman" w:hAnsi="Times New Roman"/>
          <w:iCs/>
          <w:snapToGrid w:val="0"/>
          <w:sz w:val="22"/>
          <w:szCs w:val="22"/>
        </w:rPr>
        <w:t>]</w:t>
      </w:r>
      <w:r w:rsidR="00E437B5" w:rsidRPr="007F11D5">
        <w:rPr>
          <w:rFonts w:ascii="Times New Roman" w:hAnsi="Times New Roman"/>
          <w:sz w:val="22"/>
          <w:szCs w:val="22"/>
        </w:rPr>
        <w:t>о</w:t>
      </w:r>
      <w:proofErr w:type="gramEnd"/>
      <w:r w:rsidR="00E437B5" w:rsidRPr="007F11D5">
        <w:rPr>
          <w:rFonts w:ascii="Times New Roman" w:hAnsi="Times New Roman"/>
          <w:sz w:val="22"/>
          <w:szCs w:val="22"/>
        </w:rPr>
        <w:t xml:space="preserve">граничения или лишения дееспособности, </w:t>
      </w:r>
      <w:r w:rsidRPr="007F11D5">
        <w:rPr>
          <w:rFonts w:ascii="Times New Roman" w:hAnsi="Times New Roman"/>
          <w:sz w:val="22"/>
          <w:szCs w:val="22"/>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07A49F1" w14:textId="77777777" w:rsidR="00886265" w:rsidRPr="007F11D5" w:rsidRDefault="00886265" w:rsidP="00886265">
      <w:pPr>
        <w:spacing w:before="120" w:after="0" w:line="240" w:lineRule="auto"/>
        <w:ind w:firstLine="567"/>
        <w:jc w:val="both"/>
        <w:rPr>
          <w:rFonts w:ascii="Times New Roman" w:hAnsi="Times New Roman"/>
          <w:sz w:val="22"/>
          <w:szCs w:val="22"/>
        </w:rPr>
      </w:pPr>
      <w:r w:rsidRPr="007F11D5">
        <w:rPr>
          <w:rFonts w:ascii="Times New Roman" w:hAnsi="Times New Roman"/>
          <w:sz w:val="22"/>
          <w:szCs w:val="22"/>
        </w:rPr>
        <w:t xml:space="preserve">В соответствии с дополнительными требованиями к участникам закупки подтверждаем отсутствие сведений об </w:t>
      </w:r>
      <w:r w:rsidRPr="007F11D5">
        <w:rPr>
          <w:rFonts w:ascii="Times New Roman" w:hAnsi="Times New Roman"/>
          <w:iCs/>
          <w:snapToGrid w:val="0"/>
          <w:sz w:val="22"/>
          <w:szCs w:val="22"/>
        </w:rPr>
        <w:t>______________________________ [</w:t>
      </w:r>
      <w:r w:rsidRPr="007F11D5">
        <w:rPr>
          <w:rFonts w:ascii="Times New Roman" w:hAnsi="Times New Roman"/>
          <w:snapToGrid w:val="0"/>
          <w:sz w:val="22"/>
          <w:szCs w:val="22"/>
          <w:shd w:val="clear" w:color="auto" w:fill="D9D9D9" w:themeFill="background1" w:themeFillShade="D9"/>
        </w:rPr>
        <w:t xml:space="preserve">наименование </w:t>
      </w:r>
      <w:r w:rsidR="004D2C06" w:rsidRPr="007F11D5">
        <w:rPr>
          <w:rFonts w:ascii="Times New Roman" w:hAnsi="Times New Roman"/>
          <w:snapToGrid w:val="0"/>
          <w:sz w:val="22"/>
          <w:szCs w:val="22"/>
          <w:shd w:val="clear" w:color="auto" w:fill="D9D9D9" w:themeFill="background1" w:themeFillShade="D9"/>
        </w:rPr>
        <w:t>члена коллективного участника</w:t>
      </w:r>
      <w:r w:rsidRPr="007F11D5">
        <w:rPr>
          <w:rFonts w:ascii="Times New Roman" w:hAnsi="Times New Roman"/>
          <w:iCs/>
          <w:snapToGrid w:val="0"/>
          <w:sz w:val="22"/>
          <w:szCs w:val="22"/>
        </w:rPr>
        <w:t xml:space="preserve">] </w:t>
      </w:r>
      <w:r w:rsidRPr="007F11D5">
        <w:rPr>
          <w:rFonts w:ascii="Times New Roman" w:hAnsi="Times New Roman"/>
          <w:sz w:val="22"/>
          <w:szCs w:val="22"/>
        </w:rPr>
        <w:t xml:space="preserve">в реестре недобросовестных поставщиков (подрядчиков, исполнителей), предусмотренном Законом 223-ФЗ </w:t>
      </w:r>
      <w:r w:rsidRPr="007F11D5">
        <w:rPr>
          <w:rFonts w:ascii="Times New Roman" w:hAnsi="Times New Roman"/>
          <w:iCs/>
          <w:snapToGrid w:val="0"/>
          <w:sz w:val="22"/>
          <w:szCs w:val="22"/>
        </w:rPr>
        <w:t>[</w:t>
      </w:r>
      <w:r w:rsidRPr="007F11D5">
        <w:rPr>
          <w:rFonts w:ascii="Times New Roman" w:hAnsi="Times New Roman"/>
          <w:snapToGrid w:val="0"/>
          <w:sz w:val="22"/>
          <w:szCs w:val="22"/>
          <w:shd w:val="clear" w:color="auto" w:fill="D9D9D9" w:themeFill="background1" w:themeFillShade="D9"/>
        </w:rPr>
        <w:t>и/или</w:t>
      </w:r>
      <w:r w:rsidRPr="007F11D5">
        <w:rPr>
          <w:rFonts w:ascii="Times New Roman" w:hAnsi="Times New Roman"/>
          <w:iCs/>
          <w:snapToGrid w:val="0"/>
          <w:sz w:val="22"/>
          <w:szCs w:val="22"/>
        </w:rPr>
        <w:t>]</w:t>
      </w:r>
      <w:r w:rsidRPr="007F11D5">
        <w:rPr>
          <w:rFonts w:ascii="Times New Roman" w:hAnsi="Times New Roman"/>
          <w:sz w:val="22"/>
          <w:szCs w:val="22"/>
        </w:rPr>
        <w:t xml:space="preserve"> в реестре недобросовестных поставщиков, предусмотренном Законом 44-ФЗ.</w:t>
      </w:r>
      <w:r w:rsidRPr="007F11D5">
        <w:rPr>
          <w:rStyle w:val="affc"/>
          <w:rFonts w:ascii="Times New Roman" w:hAnsi="Times New Roman"/>
          <w:sz w:val="22"/>
          <w:szCs w:val="22"/>
        </w:rPr>
        <w:footnoteReference w:id="12"/>
      </w:r>
    </w:p>
    <w:p w14:paraId="7E737DCF" w14:textId="77777777" w:rsidR="009F64C9" w:rsidRPr="007F11D5" w:rsidRDefault="009F64C9" w:rsidP="009F64C9">
      <w:pPr>
        <w:spacing w:after="0" w:line="240" w:lineRule="auto"/>
        <w:ind w:firstLine="567"/>
        <w:jc w:val="both"/>
        <w:rPr>
          <w:rFonts w:ascii="Times New Roman" w:hAnsi="Times New Roman"/>
          <w:iCs/>
          <w:snapToGrid w:val="0"/>
          <w:sz w:val="22"/>
          <w:szCs w:val="22"/>
        </w:rPr>
      </w:pPr>
    </w:p>
    <w:p w14:paraId="2FAE778B" w14:textId="77777777" w:rsidR="009F64C9" w:rsidRPr="007F11D5" w:rsidRDefault="009F64C9" w:rsidP="009F64C9">
      <w:pPr>
        <w:spacing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t>____________________________________</w:t>
      </w:r>
    </w:p>
    <w:p w14:paraId="532CE763" w14:textId="77777777" w:rsidR="009F64C9" w:rsidRPr="007F11D5" w:rsidRDefault="009F64C9" w:rsidP="009F64C9">
      <w:pPr>
        <w:spacing w:after="0" w:line="240" w:lineRule="auto"/>
        <w:ind w:right="4111"/>
        <w:jc w:val="center"/>
        <w:rPr>
          <w:rFonts w:ascii="Times New Roman" w:hAnsi="Times New Roman"/>
          <w:iCs/>
          <w:snapToGrid w:val="0"/>
          <w:sz w:val="22"/>
          <w:szCs w:val="22"/>
          <w:vertAlign w:val="superscript"/>
        </w:rPr>
      </w:pPr>
      <w:r w:rsidRPr="007F11D5">
        <w:rPr>
          <w:rFonts w:ascii="Times New Roman" w:hAnsi="Times New Roman"/>
          <w:iCs/>
          <w:snapToGrid w:val="0"/>
          <w:sz w:val="22"/>
          <w:szCs w:val="22"/>
          <w:vertAlign w:val="superscript"/>
        </w:rPr>
        <w:t>(подпись, М.П.)</w:t>
      </w:r>
    </w:p>
    <w:p w14:paraId="7CB59D46" w14:textId="77777777" w:rsidR="009F64C9" w:rsidRPr="007F11D5" w:rsidRDefault="009F64C9" w:rsidP="009F64C9">
      <w:pPr>
        <w:spacing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t>____________________________________</w:t>
      </w:r>
    </w:p>
    <w:p w14:paraId="5E5F7E3D" w14:textId="77777777" w:rsidR="009F64C9" w:rsidRPr="007F11D5" w:rsidRDefault="009F64C9" w:rsidP="009F64C9">
      <w:pPr>
        <w:spacing w:after="0" w:line="240" w:lineRule="auto"/>
        <w:ind w:right="3684"/>
        <w:jc w:val="center"/>
        <w:rPr>
          <w:rFonts w:ascii="Times New Roman" w:eastAsia="Times New Roman" w:hAnsi="Times New Roman"/>
          <w:snapToGrid w:val="0"/>
          <w:sz w:val="22"/>
          <w:szCs w:val="22"/>
          <w:vertAlign w:val="superscript"/>
          <w:lang w:eastAsia="ru-RU"/>
        </w:rPr>
      </w:pPr>
      <w:r w:rsidRPr="007F11D5">
        <w:rPr>
          <w:rFonts w:ascii="Times New Roman" w:hAnsi="Times New Roman"/>
          <w:iCs/>
          <w:snapToGrid w:val="0"/>
          <w:sz w:val="22"/>
          <w:szCs w:val="22"/>
          <w:vertAlign w:val="superscript"/>
        </w:rPr>
        <w:t xml:space="preserve">(фамилия, имя, отчество </w:t>
      </w:r>
      <w:proofErr w:type="gramStart"/>
      <w:r w:rsidRPr="007F11D5">
        <w:rPr>
          <w:rFonts w:ascii="Times New Roman" w:hAnsi="Times New Roman"/>
          <w:iCs/>
          <w:snapToGrid w:val="0"/>
          <w:sz w:val="22"/>
          <w:szCs w:val="22"/>
          <w:vertAlign w:val="superscript"/>
        </w:rPr>
        <w:t>подписавшего</w:t>
      </w:r>
      <w:proofErr w:type="gramEnd"/>
      <w:r w:rsidRPr="007F11D5">
        <w:rPr>
          <w:rFonts w:ascii="Times New Roman" w:hAnsi="Times New Roman"/>
          <w:iCs/>
          <w:snapToGrid w:val="0"/>
          <w:sz w:val="22"/>
          <w:szCs w:val="22"/>
          <w:vertAlign w:val="superscript"/>
        </w:rPr>
        <w:t>, должность)</w:t>
      </w:r>
    </w:p>
    <w:p w14:paraId="107AD516" w14:textId="77777777" w:rsidR="009F64C9" w:rsidRPr="007F11D5" w:rsidRDefault="009F64C9" w:rsidP="009F64C9">
      <w:pPr>
        <w:spacing w:after="0" w:line="240" w:lineRule="auto"/>
        <w:ind w:firstLine="567"/>
        <w:jc w:val="both"/>
        <w:rPr>
          <w:rFonts w:ascii="Times New Roman" w:hAnsi="Times New Roman"/>
          <w:iCs/>
          <w:snapToGrid w:val="0"/>
          <w:sz w:val="22"/>
          <w:szCs w:val="22"/>
        </w:rPr>
      </w:pPr>
      <w:r w:rsidRPr="007F11D5">
        <w:rPr>
          <w:rFonts w:ascii="Times New Roman" w:hAnsi="Times New Roman"/>
          <w:iCs/>
          <w:snapToGrid w:val="0"/>
          <w:sz w:val="22"/>
          <w:szCs w:val="22"/>
        </w:rPr>
        <w:br w:type="page"/>
      </w:r>
    </w:p>
    <w:p w14:paraId="534D682F" w14:textId="77777777" w:rsidR="00FB55BD" w:rsidRPr="007F11D5" w:rsidRDefault="00FB55BD" w:rsidP="00FB55BD">
      <w:pPr>
        <w:pStyle w:val="3"/>
        <w:rPr>
          <w:rFonts w:ascii="Times New Roman" w:hAnsi="Times New Roman"/>
          <w:sz w:val="22"/>
          <w:szCs w:val="22"/>
        </w:rPr>
      </w:pPr>
      <w:bookmarkStart w:id="633" w:name="_Toc418282248"/>
      <w:bookmarkStart w:id="634" w:name="_Toc418282252"/>
      <w:bookmarkStart w:id="635" w:name="_Toc415874709"/>
      <w:bookmarkStart w:id="636" w:name="_Toc415874710"/>
      <w:bookmarkStart w:id="637" w:name="_Toc415874711"/>
      <w:bookmarkStart w:id="638" w:name="_Toc415874712"/>
      <w:bookmarkStart w:id="639" w:name="_Toc415874713"/>
      <w:bookmarkStart w:id="640" w:name="_Toc415874714"/>
      <w:bookmarkStart w:id="641" w:name="_Toc415874715"/>
      <w:bookmarkStart w:id="642" w:name="_Toc415874722"/>
      <w:bookmarkStart w:id="643" w:name="_Toc415874729"/>
      <w:bookmarkStart w:id="644" w:name="_Toc415874736"/>
      <w:bookmarkStart w:id="645" w:name="_Toc415874743"/>
      <w:bookmarkStart w:id="646" w:name="_Toc415874762"/>
      <w:bookmarkStart w:id="647" w:name="_Toc415874763"/>
      <w:bookmarkStart w:id="648" w:name="_Toc415874764"/>
      <w:bookmarkStart w:id="649" w:name="_Toc415874765"/>
      <w:bookmarkStart w:id="650" w:name="_Toc415874766"/>
      <w:bookmarkStart w:id="651" w:name="_Toc415874767"/>
      <w:bookmarkStart w:id="652" w:name="_Toc415874768"/>
      <w:bookmarkStart w:id="653" w:name="_Toc415874769"/>
      <w:bookmarkStart w:id="654" w:name="_Toc415874770"/>
      <w:bookmarkStart w:id="655" w:name="_Toc415874771"/>
      <w:bookmarkStart w:id="656" w:name="_Toc415874772"/>
      <w:bookmarkStart w:id="657" w:name="_Toc415874773"/>
      <w:bookmarkStart w:id="658" w:name="_Toc415874774"/>
      <w:bookmarkStart w:id="659" w:name="_Toc415874775"/>
      <w:bookmarkStart w:id="660" w:name="_Toc415874776"/>
      <w:bookmarkStart w:id="661" w:name="_Ref415499744"/>
      <w:bookmarkStart w:id="662" w:name="_Ref415873971"/>
      <w:bookmarkStart w:id="663" w:name="_Toc415874777"/>
      <w:bookmarkStart w:id="664" w:name="_Ref418276143"/>
      <w:bookmarkStart w:id="665" w:name="_Toc7444315"/>
      <w:bookmarkStart w:id="666" w:name="_Toc411280037"/>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sidRPr="007F11D5">
        <w:rPr>
          <w:rFonts w:ascii="Times New Roman" w:hAnsi="Times New Roman"/>
          <w:sz w:val="22"/>
          <w:szCs w:val="22"/>
        </w:rPr>
        <w:lastRenderedPageBreak/>
        <w:t xml:space="preserve">Декларация </w:t>
      </w:r>
      <w:r w:rsidR="001B7BAE" w:rsidRPr="007F11D5">
        <w:rPr>
          <w:rFonts w:ascii="Times New Roman" w:hAnsi="Times New Roman"/>
          <w:sz w:val="22"/>
          <w:szCs w:val="22"/>
        </w:rPr>
        <w:t xml:space="preserve">о соответствии критериям отнесения </w:t>
      </w:r>
      <w:r w:rsidRPr="007F11D5">
        <w:rPr>
          <w:rFonts w:ascii="Times New Roman" w:hAnsi="Times New Roman"/>
          <w:sz w:val="22"/>
          <w:szCs w:val="22"/>
        </w:rPr>
        <w:t>к субъектам малого и среднего предпринимательства</w:t>
      </w:r>
      <w:bookmarkEnd w:id="661"/>
      <w:bookmarkEnd w:id="662"/>
      <w:bookmarkEnd w:id="663"/>
      <w:r w:rsidR="002D1A09" w:rsidRPr="007F11D5">
        <w:rPr>
          <w:rFonts w:ascii="Times New Roman" w:hAnsi="Times New Roman"/>
          <w:sz w:val="22"/>
          <w:szCs w:val="22"/>
        </w:rPr>
        <w:t xml:space="preserve"> (форма </w:t>
      </w:r>
      <w:r w:rsidR="00822279" w:rsidRPr="007F11D5">
        <w:rPr>
          <w:rFonts w:ascii="Times New Roman" w:hAnsi="Times New Roman"/>
          <w:sz w:val="22"/>
          <w:szCs w:val="22"/>
        </w:rPr>
        <w:fldChar w:fldCharType="begin"/>
      </w:r>
      <w:r w:rsidR="007C18BC" w:rsidRPr="007F11D5">
        <w:rPr>
          <w:rFonts w:ascii="Times New Roman" w:hAnsi="Times New Roman"/>
          <w:sz w:val="22"/>
          <w:szCs w:val="22"/>
        </w:rPr>
        <w:instrText xml:space="preserve"> SEQ форма \* ARABIC </w:instrText>
      </w:r>
      <w:r w:rsidR="00822279" w:rsidRPr="007F11D5">
        <w:rPr>
          <w:rFonts w:ascii="Times New Roman" w:hAnsi="Times New Roman"/>
          <w:sz w:val="22"/>
          <w:szCs w:val="22"/>
        </w:rPr>
        <w:fldChar w:fldCharType="separate"/>
      </w:r>
      <w:r w:rsidR="00114CCB" w:rsidRPr="007F11D5">
        <w:rPr>
          <w:rFonts w:ascii="Times New Roman" w:hAnsi="Times New Roman"/>
          <w:noProof/>
          <w:sz w:val="22"/>
          <w:szCs w:val="22"/>
        </w:rPr>
        <w:t>6</w:t>
      </w:r>
      <w:r w:rsidR="00822279" w:rsidRPr="007F11D5">
        <w:rPr>
          <w:rFonts w:ascii="Times New Roman" w:hAnsi="Times New Roman"/>
          <w:noProof/>
          <w:sz w:val="22"/>
          <w:szCs w:val="22"/>
        </w:rPr>
        <w:fldChar w:fldCharType="end"/>
      </w:r>
      <w:r w:rsidR="002D1A09" w:rsidRPr="007F11D5">
        <w:rPr>
          <w:rFonts w:ascii="Times New Roman" w:hAnsi="Times New Roman"/>
          <w:sz w:val="22"/>
          <w:szCs w:val="22"/>
        </w:rPr>
        <w:t>)</w:t>
      </w:r>
      <w:bookmarkEnd w:id="664"/>
      <w:bookmarkEnd w:id="665"/>
    </w:p>
    <w:p w14:paraId="5BA2BFF2" w14:textId="77777777" w:rsidR="00FB55BD" w:rsidRPr="007F11D5" w:rsidRDefault="00FB55BD" w:rsidP="00FB55BD">
      <w:pPr>
        <w:pStyle w:val="4"/>
        <w:rPr>
          <w:rFonts w:ascii="Times New Roman" w:hAnsi="Times New Roman"/>
          <w:sz w:val="22"/>
          <w:szCs w:val="22"/>
        </w:rPr>
      </w:pPr>
      <w:r w:rsidRPr="007F11D5">
        <w:rPr>
          <w:rFonts w:ascii="Times New Roman" w:hAnsi="Times New Roman"/>
          <w:sz w:val="22"/>
          <w:szCs w:val="22"/>
        </w:rPr>
        <w:t xml:space="preserve">Форма Декларации </w:t>
      </w:r>
      <w:r w:rsidR="001B7BAE" w:rsidRPr="007F11D5">
        <w:rPr>
          <w:rFonts w:ascii="Times New Roman" w:hAnsi="Times New Roman"/>
          <w:sz w:val="22"/>
          <w:szCs w:val="22"/>
        </w:rPr>
        <w:t xml:space="preserve">о соответствии критериям отнесения </w:t>
      </w:r>
      <w:r w:rsidRPr="007F11D5">
        <w:rPr>
          <w:rFonts w:ascii="Times New Roman" w:hAnsi="Times New Roman"/>
          <w:sz w:val="22"/>
          <w:szCs w:val="22"/>
        </w:rPr>
        <w:t>к субъектам малого и среднего предпринимательства</w:t>
      </w:r>
      <w:bookmarkEnd w:id="666"/>
    </w:p>
    <w:p w14:paraId="0DAA7DD6" w14:textId="77777777" w:rsidR="009B5A24" w:rsidRPr="007F11D5" w:rsidRDefault="009B5A24" w:rsidP="00805D44">
      <w:pPr>
        <w:pStyle w:val="a"/>
        <w:numPr>
          <w:ilvl w:val="0"/>
          <w:numId w:val="0"/>
        </w:numPr>
        <w:jc w:val="left"/>
        <w:rPr>
          <w:rFonts w:ascii="Times New Roman" w:hAnsi="Times New Roman"/>
          <w:snapToGrid w:val="0"/>
          <w:sz w:val="22"/>
          <w:szCs w:val="22"/>
        </w:rPr>
      </w:pPr>
      <w:r w:rsidRPr="007F11D5">
        <w:rPr>
          <w:rFonts w:ascii="Times New Roman" w:hAnsi="Times New Roman"/>
          <w:snapToGrid w:val="0"/>
          <w:sz w:val="22"/>
          <w:szCs w:val="22"/>
        </w:rPr>
        <w:t xml:space="preserve">Приложение </w:t>
      </w:r>
      <w:r w:rsidR="00822279" w:rsidRPr="007F11D5">
        <w:rPr>
          <w:rFonts w:ascii="Times New Roman" w:hAnsi="Times New Roman"/>
          <w:snapToGrid w:val="0"/>
          <w:sz w:val="22"/>
          <w:szCs w:val="22"/>
        </w:rPr>
        <w:fldChar w:fldCharType="begin"/>
      </w:r>
      <w:r w:rsidRPr="007F11D5">
        <w:rPr>
          <w:rFonts w:ascii="Times New Roman" w:hAnsi="Times New Roman"/>
          <w:snapToGrid w:val="0"/>
          <w:sz w:val="22"/>
          <w:szCs w:val="22"/>
        </w:rPr>
        <w:instrText xml:space="preserve"> SEQ Приложение \* ARABIC </w:instrText>
      </w:r>
      <w:r w:rsidR="00822279" w:rsidRPr="007F11D5">
        <w:rPr>
          <w:rFonts w:ascii="Times New Roman" w:hAnsi="Times New Roman"/>
          <w:snapToGrid w:val="0"/>
          <w:sz w:val="22"/>
          <w:szCs w:val="22"/>
        </w:rPr>
        <w:fldChar w:fldCharType="separate"/>
      </w:r>
      <w:r w:rsidR="00114CCB" w:rsidRPr="007F11D5">
        <w:rPr>
          <w:rFonts w:ascii="Times New Roman" w:hAnsi="Times New Roman"/>
          <w:noProof/>
          <w:snapToGrid w:val="0"/>
          <w:sz w:val="22"/>
          <w:szCs w:val="22"/>
        </w:rPr>
        <w:t>5</w:t>
      </w:r>
      <w:r w:rsidR="00822279" w:rsidRPr="007F11D5">
        <w:rPr>
          <w:rFonts w:ascii="Times New Roman" w:hAnsi="Times New Roman"/>
          <w:snapToGrid w:val="0"/>
          <w:sz w:val="22"/>
          <w:szCs w:val="22"/>
        </w:rPr>
        <w:fldChar w:fldCharType="end"/>
      </w:r>
      <w:r w:rsidRPr="007F11D5">
        <w:rPr>
          <w:rFonts w:ascii="Times New Roman" w:hAnsi="Times New Roman"/>
          <w:snapToGrid w:val="0"/>
          <w:sz w:val="22"/>
          <w:szCs w:val="22"/>
        </w:rPr>
        <w:t xml:space="preserve"> к заявке</w:t>
      </w:r>
      <w:r w:rsidRPr="007F11D5">
        <w:rPr>
          <w:rFonts w:ascii="Times New Roman" w:hAnsi="Times New Roman"/>
          <w:snapToGrid w:val="0"/>
          <w:sz w:val="22"/>
          <w:szCs w:val="22"/>
        </w:rPr>
        <w:br/>
        <w:t>от «____» _____________ 201_ г. № __________</w:t>
      </w:r>
    </w:p>
    <w:p w14:paraId="60AA22D4" w14:textId="77777777" w:rsidR="002C0861" w:rsidRPr="007F11D5" w:rsidRDefault="002C0861" w:rsidP="002C0861">
      <w:pPr>
        <w:pStyle w:val="a"/>
        <w:numPr>
          <w:ilvl w:val="0"/>
          <w:numId w:val="0"/>
        </w:numPr>
        <w:suppressAutoHyphens w:val="0"/>
        <w:spacing w:before="480" w:after="240" w:line="276" w:lineRule="auto"/>
        <w:jc w:val="center"/>
        <w:rPr>
          <w:rFonts w:ascii="Times New Roman" w:hAnsi="Times New Roman"/>
          <w:b/>
          <w:sz w:val="22"/>
          <w:szCs w:val="22"/>
        </w:rPr>
      </w:pPr>
      <w:bookmarkStart w:id="667" w:name="_Toc411280038"/>
      <w:r w:rsidRPr="007F11D5">
        <w:rPr>
          <w:rFonts w:ascii="Times New Roman" w:hAnsi="Times New Roman"/>
          <w:b/>
          <w:sz w:val="22"/>
          <w:szCs w:val="22"/>
        </w:rPr>
        <w:t>ДЕКЛАРАЦИЯ О СООТВЕТСТВИИ КРИТЕРИЯМ ОТНЕСЕНИЯ К СУБЪЕКТАМ МАЛОГО И СРЕДНЕГО ПРЕДПРИНИМАТЕЛЬСТВА</w:t>
      </w:r>
      <w:bookmarkEnd w:id="667"/>
    </w:p>
    <w:p w14:paraId="7A06FFAB" w14:textId="77777777" w:rsidR="002C0861" w:rsidRPr="007F11D5" w:rsidRDefault="002C0861" w:rsidP="002C0861">
      <w:pPr>
        <w:pStyle w:val="a"/>
        <w:numPr>
          <w:ilvl w:val="0"/>
          <w:numId w:val="0"/>
        </w:numPr>
        <w:ind w:firstLine="851"/>
        <w:rPr>
          <w:rFonts w:ascii="Times New Roman" w:hAnsi="Times New Roman"/>
          <w:sz w:val="22"/>
          <w:szCs w:val="22"/>
        </w:rPr>
      </w:pPr>
      <w:r w:rsidRPr="007F11D5">
        <w:rPr>
          <w:rFonts w:ascii="Times New Roman" w:hAnsi="Times New Roman"/>
          <w:sz w:val="22"/>
          <w:szCs w:val="22"/>
        </w:rPr>
        <w:t>Подтверждаем, что _____________________________________________,</w:t>
      </w:r>
    </w:p>
    <w:p w14:paraId="798B4F75" w14:textId="77777777" w:rsidR="002C0861" w:rsidRPr="007F11D5" w:rsidRDefault="002C0861" w:rsidP="002C0861">
      <w:pPr>
        <w:spacing w:after="0" w:line="240" w:lineRule="auto"/>
        <w:ind w:left="2835"/>
        <w:jc w:val="center"/>
        <w:rPr>
          <w:rFonts w:ascii="Times New Roman" w:hAnsi="Times New Roman"/>
          <w:sz w:val="22"/>
          <w:szCs w:val="22"/>
        </w:rPr>
      </w:pPr>
      <w:r w:rsidRPr="007F11D5">
        <w:rPr>
          <w:rFonts w:ascii="Times New Roman" w:hAnsi="Times New Roman"/>
          <w:sz w:val="22"/>
          <w:szCs w:val="22"/>
        </w:rPr>
        <w:t xml:space="preserve">(наименование </w:t>
      </w:r>
      <w:r w:rsidR="00197B3F" w:rsidRPr="007F11D5">
        <w:rPr>
          <w:rFonts w:ascii="Times New Roman" w:hAnsi="Times New Roman"/>
          <w:sz w:val="22"/>
          <w:szCs w:val="22"/>
        </w:rPr>
        <w:t>организации</w:t>
      </w:r>
      <w:r w:rsidRPr="007F11D5">
        <w:rPr>
          <w:rFonts w:ascii="Times New Roman" w:hAnsi="Times New Roman"/>
          <w:sz w:val="22"/>
          <w:szCs w:val="22"/>
        </w:rPr>
        <w:t>)</w:t>
      </w:r>
    </w:p>
    <w:p w14:paraId="707443F2" w14:textId="77777777" w:rsidR="002C0861" w:rsidRPr="007F11D5" w:rsidRDefault="002C0861" w:rsidP="002C0861">
      <w:pPr>
        <w:pStyle w:val="a"/>
        <w:numPr>
          <w:ilvl w:val="0"/>
          <w:numId w:val="0"/>
        </w:numPr>
        <w:spacing w:before="0"/>
        <w:rPr>
          <w:rStyle w:val="47"/>
          <w:rFonts w:ascii="Times New Roman" w:hAnsi="Times New Roman"/>
          <w:sz w:val="22"/>
          <w:szCs w:val="22"/>
        </w:rPr>
      </w:pPr>
      <w:r w:rsidRPr="007F11D5">
        <w:rPr>
          <w:rStyle w:val="47"/>
          <w:rFonts w:ascii="Times New Roman" w:hAnsi="Times New Roman"/>
          <w:sz w:val="22"/>
          <w:szCs w:val="22"/>
        </w:rPr>
        <w:t xml:space="preserve">в соответствии со статьей 4 Федерального закона </w:t>
      </w:r>
      <w:r w:rsidRPr="007F11D5">
        <w:rPr>
          <w:rFonts w:ascii="Times New Roman" w:hAnsi="Times New Roman"/>
          <w:sz w:val="22"/>
          <w:szCs w:val="22"/>
        </w:rPr>
        <w:t>от 24.07.2007 г. № 209-ФЗ</w:t>
      </w:r>
      <w:r w:rsidRPr="007F11D5">
        <w:rPr>
          <w:rStyle w:val="47"/>
          <w:rFonts w:ascii="Times New Roman" w:hAnsi="Times New Roman"/>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F11D5">
        <w:rPr>
          <w:rStyle w:val="47"/>
          <w:rFonts w:ascii="Times New Roman" w:hAnsi="Times New Roman"/>
          <w:sz w:val="22"/>
          <w:szCs w:val="22"/>
        </w:rPr>
        <w:br/>
        <w:t>__________________________________________________________________</w:t>
      </w:r>
    </w:p>
    <w:p w14:paraId="375F9247" w14:textId="77777777" w:rsidR="002C0861" w:rsidRPr="007F11D5" w:rsidRDefault="002C0861" w:rsidP="002C0861">
      <w:pPr>
        <w:spacing w:after="0" w:line="240" w:lineRule="auto"/>
        <w:jc w:val="center"/>
        <w:rPr>
          <w:rFonts w:ascii="Times New Roman" w:hAnsi="Times New Roman"/>
          <w:sz w:val="22"/>
          <w:szCs w:val="22"/>
        </w:rPr>
      </w:pPr>
      <w:r w:rsidRPr="007F11D5">
        <w:rPr>
          <w:rFonts w:ascii="Times New Roman" w:hAnsi="Times New Roman"/>
          <w:sz w:val="22"/>
          <w:szCs w:val="22"/>
        </w:rPr>
        <w:t>(указывается субъект малого или среднего предпринимательства в зависимости от критериев отнесения)</w:t>
      </w:r>
    </w:p>
    <w:p w14:paraId="687B6EE7" w14:textId="77777777" w:rsidR="002C0861" w:rsidRPr="007F11D5" w:rsidRDefault="002C0861" w:rsidP="002C0861">
      <w:pPr>
        <w:pStyle w:val="a"/>
        <w:numPr>
          <w:ilvl w:val="0"/>
          <w:numId w:val="0"/>
        </w:numPr>
        <w:rPr>
          <w:rFonts w:ascii="Times New Roman" w:hAnsi="Times New Roman"/>
          <w:sz w:val="22"/>
          <w:szCs w:val="22"/>
        </w:rPr>
      </w:pPr>
      <w:r w:rsidRPr="007F11D5">
        <w:rPr>
          <w:rStyle w:val="47"/>
          <w:rFonts w:ascii="Times New Roman" w:hAnsi="Times New Roman"/>
          <w:sz w:val="22"/>
          <w:szCs w:val="22"/>
        </w:rPr>
        <w:t>предпринимательства, и сообщаем следующую информацию:</w:t>
      </w:r>
    </w:p>
    <w:p w14:paraId="625A8E33" w14:textId="77777777" w:rsidR="002C0861" w:rsidRPr="007F11D5" w:rsidRDefault="002C0861" w:rsidP="002C0861">
      <w:pPr>
        <w:pStyle w:val="5"/>
        <w:ind w:left="426" w:hanging="426"/>
        <w:rPr>
          <w:rFonts w:ascii="Times New Roman" w:hAnsi="Times New Roman"/>
          <w:sz w:val="22"/>
          <w:szCs w:val="22"/>
        </w:rPr>
      </w:pPr>
      <w:r w:rsidRPr="007F11D5">
        <w:rPr>
          <w:rFonts w:ascii="Times New Roman" w:hAnsi="Times New Roman"/>
          <w:sz w:val="22"/>
          <w:szCs w:val="22"/>
        </w:rPr>
        <w:t>Адрес</w:t>
      </w:r>
      <w:r w:rsidRPr="007F11D5">
        <w:rPr>
          <w:rStyle w:val="47"/>
          <w:rFonts w:ascii="Times New Roman" w:hAnsi="Times New Roman"/>
          <w:sz w:val="22"/>
          <w:szCs w:val="22"/>
        </w:rPr>
        <w:t xml:space="preserve"> местонахождения (юридический адрес)</w:t>
      </w:r>
      <w:r w:rsidRPr="007F11D5">
        <w:rPr>
          <w:rFonts w:ascii="Times New Roman" w:hAnsi="Times New Roman"/>
          <w:sz w:val="22"/>
          <w:szCs w:val="22"/>
        </w:rPr>
        <w:t xml:space="preserve"> ________________________</w:t>
      </w:r>
    </w:p>
    <w:p w14:paraId="470E2526" w14:textId="77777777" w:rsidR="002C0861" w:rsidRPr="007F11D5" w:rsidRDefault="002C0861" w:rsidP="002C0861">
      <w:pPr>
        <w:pStyle w:val="5"/>
        <w:ind w:left="426" w:hanging="426"/>
        <w:rPr>
          <w:rFonts w:ascii="Times New Roman" w:hAnsi="Times New Roman"/>
          <w:sz w:val="22"/>
          <w:szCs w:val="22"/>
        </w:rPr>
      </w:pPr>
      <w:r w:rsidRPr="007F11D5">
        <w:rPr>
          <w:rFonts w:ascii="Times New Roman" w:hAnsi="Times New Roman"/>
          <w:sz w:val="22"/>
          <w:szCs w:val="22"/>
        </w:rPr>
        <w:t>ИНН / КПП: _______________________________________________________</w:t>
      </w:r>
    </w:p>
    <w:p w14:paraId="04B40EDB" w14:textId="77777777" w:rsidR="002C0861" w:rsidRPr="007F11D5" w:rsidRDefault="002C0861" w:rsidP="002C0861">
      <w:pPr>
        <w:pStyle w:val="a"/>
        <w:numPr>
          <w:ilvl w:val="0"/>
          <w:numId w:val="0"/>
        </w:numPr>
        <w:spacing w:before="0"/>
        <w:ind w:left="426"/>
        <w:jc w:val="center"/>
        <w:rPr>
          <w:rFonts w:ascii="Times New Roman" w:hAnsi="Times New Roman"/>
          <w:sz w:val="22"/>
          <w:szCs w:val="22"/>
        </w:rPr>
      </w:pPr>
      <w:r w:rsidRPr="007F11D5">
        <w:rPr>
          <w:rFonts w:ascii="Times New Roman" w:hAnsi="Times New Roman"/>
          <w:sz w:val="22"/>
          <w:szCs w:val="22"/>
        </w:rPr>
        <w:t>(№, сведения о дате выдачи документа и выдавшем его органе)</w:t>
      </w:r>
    </w:p>
    <w:p w14:paraId="0AAA9831" w14:textId="77777777" w:rsidR="00D62F26" w:rsidRPr="007F11D5" w:rsidRDefault="00D62F26" w:rsidP="00D62F26">
      <w:pPr>
        <w:pStyle w:val="5"/>
        <w:ind w:left="426" w:hanging="426"/>
        <w:rPr>
          <w:rFonts w:ascii="Times New Roman" w:hAnsi="Times New Roman"/>
          <w:sz w:val="22"/>
          <w:szCs w:val="22"/>
        </w:rPr>
      </w:pPr>
      <w:r w:rsidRPr="007F11D5">
        <w:rPr>
          <w:rFonts w:ascii="Times New Roman" w:hAnsi="Times New Roman"/>
          <w:sz w:val="22"/>
          <w:szCs w:val="22"/>
        </w:rPr>
        <w:t>ОГРН ____________________________________________________________</w:t>
      </w:r>
    </w:p>
    <w:p w14:paraId="4D9D3EDB" w14:textId="77777777" w:rsidR="00D62F26" w:rsidRPr="007F11D5" w:rsidRDefault="00D62F26" w:rsidP="00D62F26">
      <w:pPr>
        <w:pStyle w:val="5"/>
        <w:ind w:left="426" w:hanging="426"/>
        <w:rPr>
          <w:rStyle w:val="47"/>
          <w:rFonts w:ascii="Times New Roman" w:hAnsi="Times New Roman"/>
          <w:sz w:val="22"/>
          <w:szCs w:val="22"/>
        </w:rPr>
      </w:pPr>
      <w:r w:rsidRPr="007F11D5">
        <w:rPr>
          <w:rStyle w:val="47"/>
          <w:rFonts w:ascii="Times New Roman" w:hAnsi="Times New Roman"/>
          <w:sz w:val="22"/>
          <w:szCs w:val="22"/>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7F11D5">
        <w:rPr>
          <w:rStyle w:val="affc"/>
          <w:rFonts w:ascii="Times New Roman" w:hAnsi="Times New Roman"/>
          <w:sz w:val="22"/>
          <w:szCs w:val="22"/>
        </w:rPr>
        <w:footnoteReference w:id="13"/>
      </w:r>
      <w:r w:rsidRPr="007F11D5">
        <w:rPr>
          <w:rStyle w:val="47"/>
          <w:rFonts w:ascii="Times New Roman" w:hAnsi="Times New Roman"/>
          <w:sz w:val="22"/>
          <w:szCs w:val="22"/>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7F11D5" w14:paraId="30F30124" w14:textId="77777777" w:rsidTr="00E2636C">
        <w:tc>
          <w:tcPr>
            <w:tcW w:w="709" w:type="dxa"/>
            <w:tcBorders>
              <w:top w:val="single" w:sz="4" w:space="0" w:color="auto"/>
              <w:bottom w:val="single" w:sz="4" w:space="0" w:color="auto"/>
              <w:right w:val="single" w:sz="4" w:space="0" w:color="auto"/>
            </w:tcBorders>
            <w:vAlign w:val="center"/>
          </w:tcPr>
          <w:p w14:paraId="24813419" w14:textId="77777777" w:rsidR="00D62F26" w:rsidRPr="007F11D5" w:rsidRDefault="00D62F26" w:rsidP="00E2636C">
            <w:pPr>
              <w:pStyle w:val="46"/>
              <w:keepNext/>
              <w:spacing w:before="0"/>
              <w:ind w:left="-22" w:firstLine="34"/>
              <w:jc w:val="center"/>
              <w:rPr>
                <w:rFonts w:ascii="Times New Roman" w:hAnsi="Times New Roman"/>
                <w:sz w:val="22"/>
                <w:szCs w:val="22"/>
              </w:rPr>
            </w:pPr>
            <w:r w:rsidRPr="007F11D5">
              <w:rPr>
                <w:rFonts w:ascii="Times New Roman" w:hAnsi="Times New Roman"/>
                <w:sz w:val="22"/>
                <w:szCs w:val="22"/>
              </w:rPr>
              <w:t xml:space="preserve">№ </w:t>
            </w:r>
            <w:proofErr w:type="gramStart"/>
            <w:r w:rsidRPr="007F11D5">
              <w:rPr>
                <w:rFonts w:ascii="Times New Roman" w:hAnsi="Times New Roman"/>
                <w:sz w:val="22"/>
                <w:szCs w:val="22"/>
              </w:rPr>
              <w:t>п</w:t>
            </w:r>
            <w:proofErr w:type="gramEnd"/>
            <w:r w:rsidRPr="007F11D5">
              <w:rPr>
                <w:rFonts w:ascii="Times New Roman" w:hAnsi="Times New Roman"/>
                <w:sz w:val="22"/>
                <w:szCs w:val="22"/>
              </w:rPr>
              <w:t>/п</w:t>
            </w:r>
          </w:p>
        </w:tc>
        <w:tc>
          <w:tcPr>
            <w:tcW w:w="4819" w:type="dxa"/>
            <w:tcBorders>
              <w:top w:val="single" w:sz="4" w:space="0" w:color="auto"/>
              <w:left w:val="single" w:sz="4" w:space="0" w:color="auto"/>
              <w:bottom w:val="single" w:sz="4" w:space="0" w:color="auto"/>
              <w:right w:val="single" w:sz="4" w:space="0" w:color="auto"/>
            </w:tcBorders>
            <w:vAlign w:val="center"/>
          </w:tcPr>
          <w:p w14:paraId="0BB86313"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3BBD8806"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711829E4"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Средние предприятия</w:t>
            </w:r>
          </w:p>
        </w:tc>
        <w:tc>
          <w:tcPr>
            <w:tcW w:w="1844" w:type="dxa"/>
            <w:tcBorders>
              <w:top w:val="single" w:sz="4" w:space="0" w:color="auto"/>
              <w:left w:val="single" w:sz="4" w:space="0" w:color="auto"/>
              <w:bottom w:val="single" w:sz="4" w:space="0" w:color="auto"/>
            </w:tcBorders>
            <w:vAlign w:val="center"/>
          </w:tcPr>
          <w:p w14:paraId="470BF641" w14:textId="77777777" w:rsidR="00D62F26" w:rsidRPr="007F11D5" w:rsidRDefault="00D62F26" w:rsidP="00E2636C">
            <w:pPr>
              <w:pStyle w:val="46"/>
              <w:spacing w:before="0"/>
              <w:ind w:left="-108" w:right="-109"/>
              <w:jc w:val="center"/>
              <w:rPr>
                <w:rFonts w:ascii="Times New Roman" w:hAnsi="Times New Roman"/>
                <w:sz w:val="22"/>
                <w:szCs w:val="22"/>
              </w:rPr>
            </w:pPr>
            <w:r w:rsidRPr="007F11D5">
              <w:rPr>
                <w:rFonts w:ascii="Times New Roman" w:hAnsi="Times New Roman"/>
                <w:sz w:val="22"/>
                <w:szCs w:val="22"/>
              </w:rPr>
              <w:t>Показатель</w:t>
            </w:r>
          </w:p>
        </w:tc>
      </w:tr>
      <w:tr w:rsidR="00D62F26" w:rsidRPr="007F11D5" w14:paraId="5430A8DF" w14:textId="77777777" w:rsidTr="00E2636C">
        <w:tc>
          <w:tcPr>
            <w:tcW w:w="709" w:type="dxa"/>
            <w:tcBorders>
              <w:top w:val="single" w:sz="4" w:space="0" w:color="auto"/>
              <w:bottom w:val="single" w:sz="4" w:space="0" w:color="auto"/>
              <w:right w:val="single" w:sz="4" w:space="0" w:color="auto"/>
            </w:tcBorders>
            <w:vAlign w:val="center"/>
          </w:tcPr>
          <w:p w14:paraId="757FA0A2" w14:textId="77777777" w:rsidR="00D62F26" w:rsidRPr="007F11D5" w:rsidRDefault="00D62F26" w:rsidP="00E2636C">
            <w:pPr>
              <w:pStyle w:val="46"/>
              <w:spacing w:before="0"/>
              <w:ind w:left="-22" w:firstLine="34"/>
              <w:jc w:val="center"/>
              <w:rPr>
                <w:rFonts w:ascii="Times New Roman" w:hAnsi="Times New Roman"/>
                <w:sz w:val="22"/>
                <w:szCs w:val="22"/>
              </w:rPr>
            </w:pPr>
            <w:r w:rsidRPr="007F11D5">
              <w:rPr>
                <w:rFonts w:ascii="Times New Roman" w:hAnsi="Times New Roman"/>
                <w:sz w:val="22"/>
                <w:szCs w:val="22"/>
              </w:rPr>
              <w:t>1</w:t>
            </w:r>
            <w:r w:rsidRPr="007F11D5">
              <w:rPr>
                <w:rStyle w:val="affc"/>
                <w:rFonts w:ascii="Times New Roman" w:hAnsi="Times New Roman"/>
                <w:sz w:val="22"/>
                <w:szCs w:val="22"/>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14:paraId="3C426FE5" w14:textId="77777777" w:rsidR="00D62F26" w:rsidRPr="007F11D5" w:rsidRDefault="00D62F26" w:rsidP="00E2636C">
            <w:pPr>
              <w:pStyle w:val="46"/>
              <w:spacing w:before="0"/>
              <w:ind w:left="0" w:firstLine="34"/>
              <w:jc w:val="center"/>
              <w:rPr>
                <w:rFonts w:ascii="Times New Roman" w:hAnsi="Times New Roman"/>
                <w:sz w:val="22"/>
                <w:szCs w:val="22"/>
              </w:rPr>
            </w:pPr>
            <w:r w:rsidRPr="007F11D5">
              <w:rPr>
                <w:rFonts w:ascii="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14:paraId="5BCB8692" w14:textId="77777777" w:rsidR="00D62F26" w:rsidRPr="007F11D5" w:rsidRDefault="00D62F26" w:rsidP="00E2636C">
            <w:pPr>
              <w:pStyle w:val="46"/>
              <w:spacing w:before="0"/>
              <w:ind w:left="0" w:firstLine="34"/>
              <w:jc w:val="center"/>
              <w:rPr>
                <w:rFonts w:ascii="Times New Roman" w:hAnsi="Times New Roman"/>
                <w:sz w:val="22"/>
                <w:szCs w:val="22"/>
              </w:rPr>
            </w:pPr>
            <w:r w:rsidRPr="007F11D5">
              <w:rPr>
                <w:rFonts w:ascii="Times New Roman" w:hAnsi="Times New Roman"/>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14:paraId="29F67BD6" w14:textId="77777777" w:rsidR="00D62F26" w:rsidRPr="007F11D5" w:rsidRDefault="00D62F26" w:rsidP="00E2636C">
            <w:pPr>
              <w:pStyle w:val="46"/>
              <w:spacing w:before="0"/>
              <w:ind w:left="0" w:firstLine="34"/>
              <w:jc w:val="center"/>
              <w:rPr>
                <w:rFonts w:ascii="Times New Roman" w:hAnsi="Times New Roman"/>
                <w:sz w:val="22"/>
                <w:szCs w:val="22"/>
              </w:rPr>
            </w:pPr>
            <w:r w:rsidRPr="007F11D5">
              <w:rPr>
                <w:rFonts w:ascii="Times New Roman" w:hAnsi="Times New Roman"/>
                <w:sz w:val="22"/>
                <w:szCs w:val="22"/>
              </w:rPr>
              <w:t>4</w:t>
            </w:r>
          </w:p>
        </w:tc>
        <w:tc>
          <w:tcPr>
            <w:tcW w:w="1844" w:type="dxa"/>
            <w:tcBorders>
              <w:top w:val="single" w:sz="4" w:space="0" w:color="auto"/>
              <w:left w:val="single" w:sz="4" w:space="0" w:color="auto"/>
              <w:bottom w:val="single" w:sz="4" w:space="0" w:color="auto"/>
            </w:tcBorders>
            <w:vAlign w:val="center"/>
          </w:tcPr>
          <w:p w14:paraId="6FF990B0" w14:textId="77777777" w:rsidR="00D62F26" w:rsidRPr="007F11D5" w:rsidRDefault="00D62F26" w:rsidP="00E2636C">
            <w:pPr>
              <w:pStyle w:val="46"/>
              <w:spacing w:before="0"/>
              <w:ind w:left="-108" w:right="-109" w:firstLine="34"/>
              <w:jc w:val="center"/>
              <w:rPr>
                <w:rFonts w:ascii="Times New Roman" w:hAnsi="Times New Roman"/>
                <w:sz w:val="22"/>
                <w:szCs w:val="22"/>
              </w:rPr>
            </w:pPr>
            <w:r w:rsidRPr="007F11D5">
              <w:rPr>
                <w:rFonts w:ascii="Times New Roman" w:hAnsi="Times New Roman"/>
                <w:sz w:val="22"/>
                <w:szCs w:val="22"/>
              </w:rPr>
              <w:t>5</w:t>
            </w:r>
          </w:p>
        </w:tc>
      </w:tr>
      <w:tr w:rsidR="00D62F26" w:rsidRPr="007F11D5" w14:paraId="0AC3CB26" w14:textId="77777777" w:rsidTr="00E2636C">
        <w:tc>
          <w:tcPr>
            <w:tcW w:w="709" w:type="dxa"/>
            <w:tcBorders>
              <w:top w:val="single" w:sz="4" w:space="0" w:color="auto"/>
              <w:bottom w:val="single" w:sz="4" w:space="0" w:color="auto"/>
              <w:right w:val="single" w:sz="4" w:space="0" w:color="auto"/>
            </w:tcBorders>
          </w:tcPr>
          <w:p w14:paraId="69CB5371" w14:textId="77777777" w:rsidR="00D62F26" w:rsidRPr="007F11D5"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384D0D7D" w14:textId="77777777" w:rsidR="00D62F26" w:rsidRPr="007F11D5" w:rsidRDefault="00D62F26" w:rsidP="00E2636C">
            <w:pPr>
              <w:pStyle w:val="46"/>
              <w:spacing w:before="0"/>
              <w:ind w:left="0"/>
              <w:rPr>
                <w:rFonts w:ascii="Times New Roman" w:hAnsi="Times New Roman"/>
                <w:sz w:val="22"/>
                <w:szCs w:val="22"/>
              </w:rPr>
            </w:pPr>
            <w:r w:rsidRPr="007F11D5">
              <w:rPr>
                <w:rFonts w:ascii="Times New Roman" w:hAnsi="Times New Roman"/>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7F0B3C6A"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не более 25 %</w:t>
            </w:r>
          </w:p>
        </w:tc>
        <w:tc>
          <w:tcPr>
            <w:tcW w:w="1844" w:type="dxa"/>
            <w:tcBorders>
              <w:top w:val="single" w:sz="4" w:space="0" w:color="auto"/>
              <w:left w:val="single" w:sz="4" w:space="0" w:color="auto"/>
              <w:bottom w:val="single" w:sz="4" w:space="0" w:color="auto"/>
            </w:tcBorders>
          </w:tcPr>
          <w:p w14:paraId="6D199DB3" w14:textId="77777777" w:rsidR="00D62F26" w:rsidRPr="007F11D5" w:rsidRDefault="00D62F26" w:rsidP="00E2636C">
            <w:pPr>
              <w:pStyle w:val="46"/>
              <w:spacing w:before="0"/>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rPr>
              <w:t>]</w:t>
            </w:r>
          </w:p>
        </w:tc>
      </w:tr>
      <w:tr w:rsidR="00D62F26" w:rsidRPr="007F11D5" w14:paraId="61116C53" w14:textId="77777777" w:rsidTr="00E2636C">
        <w:tc>
          <w:tcPr>
            <w:tcW w:w="709" w:type="dxa"/>
            <w:tcBorders>
              <w:top w:val="single" w:sz="4" w:space="0" w:color="auto"/>
              <w:bottom w:val="single" w:sz="4" w:space="0" w:color="auto"/>
              <w:right w:val="single" w:sz="4" w:space="0" w:color="auto"/>
            </w:tcBorders>
          </w:tcPr>
          <w:p w14:paraId="145532AB" w14:textId="77777777" w:rsidR="00D62F26" w:rsidRPr="007F11D5"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23859700" w14:textId="77777777" w:rsidR="00D62F26" w:rsidRPr="007F11D5" w:rsidRDefault="00D62F26" w:rsidP="00E2636C">
            <w:pPr>
              <w:pStyle w:val="46"/>
              <w:spacing w:before="0"/>
              <w:ind w:left="0"/>
              <w:rPr>
                <w:rFonts w:ascii="Times New Roman" w:hAnsi="Times New Roman"/>
                <w:sz w:val="22"/>
                <w:szCs w:val="22"/>
              </w:rPr>
            </w:pPr>
            <w:r w:rsidRPr="007F11D5">
              <w:rPr>
                <w:rFonts w:ascii="Times New Roman" w:hAnsi="Times New Roman"/>
                <w:sz w:val="22"/>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7F11D5">
              <w:rPr>
                <w:rStyle w:val="affc"/>
                <w:rFonts w:ascii="Times New Roman" w:hAnsi="Times New Roman"/>
                <w:sz w:val="22"/>
                <w:szCs w:val="22"/>
              </w:rPr>
              <w:footnoteReference w:id="15"/>
            </w:r>
            <w:r w:rsidRPr="007F11D5">
              <w:rPr>
                <w:rFonts w:ascii="Times New Roman" w:hAnsi="Times New Roman"/>
                <w:sz w:val="22"/>
                <w:szCs w:val="22"/>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6FE9C69"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не более 49 %</w:t>
            </w:r>
          </w:p>
        </w:tc>
        <w:tc>
          <w:tcPr>
            <w:tcW w:w="1844" w:type="dxa"/>
            <w:tcBorders>
              <w:top w:val="single" w:sz="4" w:space="0" w:color="auto"/>
              <w:left w:val="single" w:sz="4" w:space="0" w:color="auto"/>
              <w:bottom w:val="single" w:sz="4" w:space="0" w:color="auto"/>
            </w:tcBorders>
          </w:tcPr>
          <w:p w14:paraId="00C357F1" w14:textId="77777777" w:rsidR="00D62F26" w:rsidRPr="007F11D5" w:rsidRDefault="00D62F26" w:rsidP="00E2636C">
            <w:pPr>
              <w:pStyle w:val="46"/>
              <w:spacing w:before="0"/>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rPr>
              <w:t>]</w:t>
            </w:r>
          </w:p>
        </w:tc>
      </w:tr>
      <w:tr w:rsidR="00D62F26" w:rsidRPr="007F11D5" w14:paraId="3055E9EB" w14:textId="77777777" w:rsidTr="00E2636C">
        <w:tc>
          <w:tcPr>
            <w:tcW w:w="709" w:type="dxa"/>
            <w:tcBorders>
              <w:top w:val="single" w:sz="4" w:space="0" w:color="auto"/>
              <w:bottom w:val="single" w:sz="4" w:space="0" w:color="auto"/>
              <w:right w:val="single" w:sz="4" w:space="0" w:color="auto"/>
            </w:tcBorders>
          </w:tcPr>
          <w:p w14:paraId="747599B2" w14:textId="77777777" w:rsidR="00D62F26" w:rsidRPr="007F11D5"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5E963C65" w14:textId="77777777" w:rsidR="00D62F26" w:rsidRPr="007F11D5" w:rsidRDefault="00D62F26" w:rsidP="00E2636C">
            <w:pPr>
              <w:pStyle w:val="46"/>
              <w:spacing w:before="0"/>
              <w:ind w:left="0"/>
              <w:rPr>
                <w:rFonts w:ascii="Times New Roman" w:hAnsi="Times New Roman"/>
                <w:sz w:val="22"/>
                <w:szCs w:val="22"/>
              </w:rPr>
            </w:pPr>
            <w:r w:rsidRPr="007F11D5">
              <w:rPr>
                <w:rFonts w:ascii="Times New Roman" w:hAnsi="Times New Roman"/>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4497DCE9"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14:paraId="1102B7E8" w14:textId="77777777" w:rsidR="00D62F26" w:rsidRPr="007F11D5" w:rsidRDefault="00D62F26" w:rsidP="00E2636C">
            <w:pPr>
              <w:pStyle w:val="46"/>
              <w:spacing w:before="0"/>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rPr>
              <w:t>]</w:t>
            </w:r>
          </w:p>
        </w:tc>
      </w:tr>
      <w:tr w:rsidR="00D62F26" w:rsidRPr="007F11D5" w14:paraId="0C33BD8A" w14:textId="77777777" w:rsidTr="00E2636C">
        <w:tc>
          <w:tcPr>
            <w:tcW w:w="709" w:type="dxa"/>
            <w:tcBorders>
              <w:top w:val="single" w:sz="4" w:space="0" w:color="auto"/>
              <w:bottom w:val="single" w:sz="4" w:space="0" w:color="auto"/>
              <w:right w:val="single" w:sz="4" w:space="0" w:color="auto"/>
            </w:tcBorders>
          </w:tcPr>
          <w:p w14:paraId="6AFB9D68" w14:textId="77777777" w:rsidR="00D62F26" w:rsidRPr="007F11D5" w:rsidDel="00F860B3"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51D29218" w14:textId="77777777" w:rsidR="00D62F26" w:rsidRPr="007F11D5" w:rsidRDefault="00D62F26" w:rsidP="00E2636C">
            <w:pPr>
              <w:pStyle w:val="46"/>
              <w:spacing w:before="0"/>
              <w:ind w:left="0"/>
              <w:rPr>
                <w:rFonts w:ascii="Times New Roman" w:hAnsi="Times New Roman"/>
                <w:sz w:val="22"/>
                <w:szCs w:val="22"/>
              </w:rPr>
            </w:pPr>
            <w:proofErr w:type="gramStart"/>
            <w:r w:rsidRPr="007F11D5">
              <w:rPr>
                <w:rFonts w:ascii="Times New Roman" w:hAnsi="Times New Roman"/>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163B918A"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14:paraId="064B276A" w14:textId="77777777" w:rsidR="00D62F26" w:rsidRPr="007F11D5" w:rsidRDefault="00D62F26" w:rsidP="00E2636C">
            <w:pPr>
              <w:pStyle w:val="46"/>
              <w:spacing w:before="0"/>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rPr>
              <w:t>]</w:t>
            </w:r>
          </w:p>
        </w:tc>
      </w:tr>
      <w:tr w:rsidR="00D62F26" w:rsidRPr="007F11D5" w14:paraId="4FE6A89B" w14:textId="77777777" w:rsidTr="00E2636C">
        <w:tc>
          <w:tcPr>
            <w:tcW w:w="709" w:type="dxa"/>
            <w:tcBorders>
              <w:top w:val="single" w:sz="4" w:space="0" w:color="auto"/>
              <w:bottom w:val="single" w:sz="4" w:space="0" w:color="auto"/>
              <w:right w:val="single" w:sz="4" w:space="0" w:color="auto"/>
            </w:tcBorders>
          </w:tcPr>
          <w:p w14:paraId="37FB1B2B" w14:textId="77777777" w:rsidR="00D62F26" w:rsidRPr="007F11D5" w:rsidDel="00F860B3"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374E17C3" w14:textId="77777777" w:rsidR="00D62F26" w:rsidRPr="007F11D5" w:rsidRDefault="00D62F26" w:rsidP="00E2636C">
            <w:pPr>
              <w:pStyle w:val="46"/>
              <w:spacing w:before="0"/>
              <w:ind w:left="0"/>
              <w:rPr>
                <w:rFonts w:ascii="Times New Roman" w:hAnsi="Times New Roman"/>
                <w:sz w:val="22"/>
                <w:szCs w:val="22"/>
              </w:rPr>
            </w:pPr>
            <w:r w:rsidRPr="007F11D5">
              <w:rPr>
                <w:rFonts w:ascii="Times New Roman" w:hAnsi="Times New Roman"/>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7F11D5">
              <w:rPr>
                <w:rFonts w:ascii="Times New Roman" w:hAnsi="Times New Roman"/>
                <w:sz w:val="22"/>
                <w:szCs w:val="22"/>
              </w:rPr>
              <w:t>Сколково</w:t>
            </w:r>
            <w:proofErr w:type="spellEnd"/>
            <w:r w:rsidRPr="007F11D5">
              <w:rPr>
                <w:rFonts w:ascii="Times New Roman" w:hAnsi="Times New Roman"/>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tcPr>
          <w:p w14:paraId="49F27732"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14:paraId="75D38D75" w14:textId="77777777" w:rsidR="00D62F26" w:rsidRPr="007F11D5" w:rsidRDefault="00D62F26" w:rsidP="00E2636C">
            <w:pPr>
              <w:pStyle w:val="46"/>
              <w:spacing w:before="0"/>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rPr>
              <w:t>]</w:t>
            </w:r>
          </w:p>
        </w:tc>
      </w:tr>
      <w:tr w:rsidR="00D62F26" w:rsidRPr="007F11D5" w14:paraId="2C72A7EB" w14:textId="77777777" w:rsidTr="00E2636C">
        <w:tc>
          <w:tcPr>
            <w:tcW w:w="709" w:type="dxa"/>
            <w:tcBorders>
              <w:top w:val="single" w:sz="4" w:space="0" w:color="auto"/>
              <w:bottom w:val="single" w:sz="4" w:space="0" w:color="auto"/>
              <w:right w:val="single" w:sz="4" w:space="0" w:color="auto"/>
            </w:tcBorders>
          </w:tcPr>
          <w:p w14:paraId="5EDF19C0" w14:textId="77777777" w:rsidR="00D62F26" w:rsidRPr="007F11D5" w:rsidDel="00F860B3"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2FEBB39E" w14:textId="77777777" w:rsidR="00D62F26" w:rsidRPr="007F11D5" w:rsidRDefault="00D62F26" w:rsidP="00E2636C">
            <w:pPr>
              <w:pStyle w:val="46"/>
              <w:spacing w:before="0"/>
              <w:ind w:left="0"/>
              <w:rPr>
                <w:rFonts w:ascii="Times New Roman" w:hAnsi="Times New Roman"/>
                <w:sz w:val="22"/>
                <w:szCs w:val="22"/>
              </w:rPr>
            </w:pPr>
            <w:proofErr w:type="gramStart"/>
            <w:r w:rsidRPr="007F11D5">
              <w:rPr>
                <w:rFonts w:ascii="Times New Roman" w:hAnsi="Times New Roman"/>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552" w:type="dxa"/>
            <w:gridSpan w:val="2"/>
            <w:tcBorders>
              <w:top w:val="single" w:sz="4" w:space="0" w:color="auto"/>
              <w:left w:val="single" w:sz="4" w:space="0" w:color="auto"/>
              <w:bottom w:val="single" w:sz="4" w:space="0" w:color="auto"/>
              <w:right w:val="single" w:sz="4" w:space="0" w:color="auto"/>
            </w:tcBorders>
          </w:tcPr>
          <w:p w14:paraId="00567836"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14:paraId="104E71DB" w14:textId="77777777" w:rsidR="00D62F26" w:rsidRPr="007F11D5" w:rsidRDefault="00D62F26" w:rsidP="00E2636C">
            <w:pPr>
              <w:pStyle w:val="46"/>
              <w:spacing w:before="0"/>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rPr>
              <w:t>]</w:t>
            </w:r>
          </w:p>
        </w:tc>
      </w:tr>
      <w:tr w:rsidR="00D62F26" w:rsidRPr="007F11D5" w14:paraId="44439B61"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45A09D8C" w14:textId="77777777" w:rsidR="00D62F26" w:rsidRPr="007F11D5" w:rsidRDefault="00D62F26" w:rsidP="003E1033">
            <w:pPr>
              <w:pStyle w:val="46"/>
              <w:numPr>
                <w:ilvl w:val="0"/>
                <w:numId w:val="24"/>
              </w:numPr>
              <w:ind w:left="-22" w:firstLine="34"/>
              <w:rPr>
                <w:rFonts w:ascii="Times New Roman" w:hAnsi="Times New Roman"/>
                <w:sz w:val="22"/>
                <w:szCs w:val="22"/>
              </w:rPr>
            </w:pPr>
          </w:p>
        </w:tc>
        <w:tc>
          <w:tcPr>
            <w:tcW w:w="4819" w:type="dxa"/>
            <w:vMerge w:val="restart"/>
            <w:tcBorders>
              <w:top w:val="single" w:sz="6" w:space="0" w:color="auto"/>
              <w:left w:val="single" w:sz="6" w:space="0" w:color="auto"/>
              <w:bottom w:val="nil"/>
              <w:right w:val="single" w:sz="6" w:space="0" w:color="auto"/>
            </w:tcBorders>
          </w:tcPr>
          <w:p w14:paraId="3DC8D23C" w14:textId="77777777" w:rsidR="00D62F26" w:rsidRPr="007F11D5" w:rsidRDefault="001F28B6" w:rsidP="00E2636C">
            <w:pPr>
              <w:pStyle w:val="46"/>
              <w:spacing w:before="0"/>
              <w:ind w:left="0"/>
              <w:rPr>
                <w:rFonts w:ascii="Times New Roman" w:hAnsi="Times New Roman"/>
                <w:sz w:val="22"/>
                <w:szCs w:val="22"/>
              </w:rPr>
            </w:pPr>
            <w:r w:rsidRPr="007F11D5">
              <w:rPr>
                <w:rFonts w:ascii="Times New Roman" w:hAnsi="Times New Roman"/>
                <w:sz w:val="22"/>
                <w:szCs w:val="22"/>
              </w:rPr>
              <w:t xml:space="preserve">Среднесписочная численность работников за предшествующий календарный год, человек (информация указывается за </w:t>
            </w:r>
            <w:proofErr w:type="gramStart"/>
            <w:r w:rsidRPr="007F11D5">
              <w:rPr>
                <w:rFonts w:ascii="Times New Roman" w:hAnsi="Times New Roman"/>
                <w:sz w:val="22"/>
                <w:szCs w:val="22"/>
              </w:rPr>
              <w:t>последние</w:t>
            </w:r>
            <w:proofErr w:type="gramEnd"/>
            <w:r w:rsidRPr="007F11D5">
              <w:rPr>
                <w:rFonts w:ascii="Times New Roman" w:hAnsi="Times New Roman"/>
                <w:sz w:val="22"/>
                <w:szCs w:val="22"/>
              </w:rPr>
              <w:t xml:space="preserve"> 3 года)</w:t>
            </w:r>
          </w:p>
        </w:tc>
        <w:tc>
          <w:tcPr>
            <w:tcW w:w="1276" w:type="dxa"/>
            <w:tcBorders>
              <w:top w:val="single" w:sz="4" w:space="0" w:color="auto"/>
              <w:left w:val="single" w:sz="4" w:space="0" w:color="auto"/>
              <w:bottom w:val="single" w:sz="4" w:space="0" w:color="auto"/>
              <w:right w:val="single" w:sz="4" w:space="0" w:color="auto"/>
            </w:tcBorders>
          </w:tcPr>
          <w:p w14:paraId="5C36217C"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23AF7C26"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1E3A7913" w14:textId="77777777" w:rsidR="00D62F26" w:rsidRPr="007F11D5" w:rsidRDefault="00D62F26" w:rsidP="00E2636C">
            <w:pPr>
              <w:pStyle w:val="46"/>
              <w:spacing w:before="0"/>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 xml:space="preserve">указывается количество человек </w:t>
            </w:r>
            <w:r w:rsidRPr="007F11D5">
              <w:rPr>
                <w:rFonts w:ascii="Times New Roman" w:hAnsi="Times New Roman"/>
                <w:bCs/>
                <w:iCs/>
                <w:snapToGrid w:val="0"/>
                <w:sz w:val="22"/>
                <w:szCs w:val="22"/>
                <w:shd w:val="clear" w:color="auto" w:fill="D9D9D9" w:themeFill="background1" w:themeFillShade="D9"/>
              </w:rPr>
              <w:br/>
              <w:t>(за каждый год)</w:t>
            </w:r>
            <w:r w:rsidRPr="007F11D5">
              <w:rPr>
                <w:rFonts w:ascii="Times New Roman" w:hAnsi="Times New Roman"/>
                <w:sz w:val="22"/>
                <w:szCs w:val="22"/>
              </w:rPr>
              <w:t>]</w:t>
            </w:r>
          </w:p>
        </w:tc>
      </w:tr>
      <w:tr w:rsidR="00D62F26" w:rsidRPr="007F11D5" w14:paraId="080EF065" w14:textId="77777777" w:rsidTr="00E2636C">
        <w:tc>
          <w:tcPr>
            <w:tcW w:w="709" w:type="dxa"/>
            <w:vMerge/>
            <w:tcBorders>
              <w:top w:val="nil"/>
              <w:left w:val="single" w:sz="6" w:space="0" w:color="auto"/>
              <w:bottom w:val="single" w:sz="6" w:space="0" w:color="auto"/>
              <w:right w:val="single" w:sz="6" w:space="0" w:color="auto"/>
            </w:tcBorders>
          </w:tcPr>
          <w:p w14:paraId="70ACAB08" w14:textId="77777777" w:rsidR="00D62F26" w:rsidRPr="007F11D5" w:rsidRDefault="00D62F26" w:rsidP="003E1033">
            <w:pPr>
              <w:pStyle w:val="46"/>
              <w:numPr>
                <w:ilvl w:val="2"/>
                <w:numId w:val="24"/>
              </w:numPr>
              <w:ind w:left="-22" w:firstLine="34"/>
              <w:rPr>
                <w:rFonts w:ascii="Times New Roman" w:hAnsi="Times New Roman"/>
                <w:sz w:val="22"/>
                <w:szCs w:val="22"/>
              </w:rPr>
            </w:pPr>
          </w:p>
        </w:tc>
        <w:tc>
          <w:tcPr>
            <w:tcW w:w="4819" w:type="dxa"/>
            <w:vMerge/>
            <w:tcBorders>
              <w:top w:val="nil"/>
              <w:left w:val="single" w:sz="6" w:space="0" w:color="auto"/>
              <w:bottom w:val="single" w:sz="6" w:space="0" w:color="auto"/>
              <w:right w:val="single" w:sz="6" w:space="0" w:color="auto"/>
            </w:tcBorders>
          </w:tcPr>
          <w:p w14:paraId="2B2A4718" w14:textId="77777777" w:rsidR="00D62F26" w:rsidRPr="007F11D5" w:rsidRDefault="00D62F26" w:rsidP="00E2636C">
            <w:pPr>
              <w:pStyle w:val="46"/>
              <w:spacing w:before="0"/>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FF640DC"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 xml:space="preserve">до 15 - </w:t>
            </w:r>
            <w:proofErr w:type="spellStart"/>
            <w:r w:rsidRPr="007F11D5">
              <w:rPr>
                <w:rFonts w:ascii="Times New Roman" w:hAnsi="Times New Roman"/>
                <w:sz w:val="22"/>
                <w:szCs w:val="22"/>
              </w:rPr>
              <w:t>микропредприятие</w:t>
            </w:r>
            <w:proofErr w:type="spellEnd"/>
          </w:p>
        </w:tc>
        <w:tc>
          <w:tcPr>
            <w:tcW w:w="1276" w:type="dxa"/>
            <w:vMerge/>
            <w:tcBorders>
              <w:top w:val="nil"/>
              <w:left w:val="single" w:sz="6" w:space="0" w:color="auto"/>
              <w:bottom w:val="single" w:sz="6" w:space="0" w:color="auto"/>
              <w:right w:val="single" w:sz="6" w:space="0" w:color="auto"/>
            </w:tcBorders>
          </w:tcPr>
          <w:p w14:paraId="7522E2EE" w14:textId="77777777" w:rsidR="00D62F26" w:rsidRPr="007F11D5" w:rsidRDefault="00D62F26" w:rsidP="00E2636C">
            <w:pPr>
              <w:pStyle w:val="46"/>
              <w:spacing w:before="0"/>
              <w:ind w:left="0"/>
              <w:jc w:val="center"/>
              <w:rPr>
                <w:rFonts w:ascii="Times New Roman" w:hAnsi="Times New Roman"/>
                <w:sz w:val="22"/>
                <w:szCs w:val="22"/>
              </w:rPr>
            </w:pPr>
          </w:p>
        </w:tc>
        <w:tc>
          <w:tcPr>
            <w:tcW w:w="1844" w:type="dxa"/>
            <w:vMerge/>
            <w:tcBorders>
              <w:top w:val="nil"/>
              <w:left w:val="single" w:sz="6" w:space="0" w:color="auto"/>
              <w:bottom w:val="single" w:sz="6" w:space="0" w:color="auto"/>
              <w:right w:val="single" w:sz="6" w:space="0" w:color="auto"/>
            </w:tcBorders>
          </w:tcPr>
          <w:p w14:paraId="5668A857" w14:textId="77777777" w:rsidR="00D62F26" w:rsidRPr="007F11D5" w:rsidRDefault="00D62F26" w:rsidP="00E2636C">
            <w:pPr>
              <w:pStyle w:val="46"/>
              <w:spacing w:before="0"/>
              <w:ind w:left="-108" w:right="-109"/>
              <w:jc w:val="center"/>
              <w:rPr>
                <w:rFonts w:ascii="Times New Roman" w:hAnsi="Times New Roman"/>
                <w:sz w:val="22"/>
                <w:szCs w:val="22"/>
              </w:rPr>
            </w:pPr>
          </w:p>
        </w:tc>
      </w:tr>
      <w:tr w:rsidR="00D62F26" w:rsidRPr="007F11D5" w14:paraId="7974E12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4028FD8D" w14:textId="77777777" w:rsidR="00D62F26" w:rsidRPr="007F11D5" w:rsidRDefault="00D62F26" w:rsidP="003E1033">
            <w:pPr>
              <w:pStyle w:val="46"/>
              <w:numPr>
                <w:ilvl w:val="0"/>
                <w:numId w:val="24"/>
              </w:numPr>
              <w:ind w:left="-22" w:firstLine="34"/>
              <w:rPr>
                <w:rFonts w:ascii="Times New Roman" w:hAnsi="Times New Roman"/>
                <w:sz w:val="22"/>
                <w:szCs w:val="22"/>
              </w:rPr>
            </w:pPr>
          </w:p>
        </w:tc>
        <w:tc>
          <w:tcPr>
            <w:tcW w:w="4819" w:type="dxa"/>
            <w:vMerge w:val="restart"/>
            <w:tcBorders>
              <w:top w:val="single" w:sz="6" w:space="0" w:color="auto"/>
              <w:left w:val="single" w:sz="6" w:space="0" w:color="auto"/>
              <w:bottom w:val="nil"/>
              <w:right w:val="single" w:sz="6" w:space="0" w:color="auto"/>
            </w:tcBorders>
          </w:tcPr>
          <w:p w14:paraId="7F93E029" w14:textId="77777777" w:rsidR="00D62F26" w:rsidRPr="007F11D5" w:rsidRDefault="00D62F26" w:rsidP="00E2636C">
            <w:pPr>
              <w:pStyle w:val="46"/>
              <w:spacing w:before="0"/>
              <w:ind w:left="0"/>
              <w:rPr>
                <w:rFonts w:ascii="Times New Roman" w:hAnsi="Times New Roman"/>
                <w:sz w:val="22"/>
                <w:szCs w:val="22"/>
              </w:rPr>
            </w:pPr>
            <w:r w:rsidRPr="007F11D5">
              <w:rPr>
                <w:rFonts w:ascii="Times New Roman" w:hAnsi="Times New Roman"/>
                <w:sz w:val="22"/>
                <w:szCs w:val="22"/>
              </w:rPr>
              <w:t xml:space="preserve">Доход за предшествующий календарный год, </w:t>
            </w:r>
            <w:proofErr w:type="spellStart"/>
            <w:r w:rsidRPr="007F11D5">
              <w:rPr>
                <w:rFonts w:ascii="Times New Roman" w:hAnsi="Times New Roman"/>
                <w:sz w:val="22"/>
                <w:szCs w:val="22"/>
              </w:rPr>
              <w:t>которыйопределяется</w:t>
            </w:r>
            <w:proofErr w:type="spellEnd"/>
            <w:r w:rsidRPr="007F11D5">
              <w:rPr>
                <w:rFonts w:ascii="Times New Roman" w:hAnsi="Times New Roman"/>
                <w:sz w:val="22"/>
                <w:szCs w:val="22"/>
              </w:rPr>
              <w:t xml:space="preserve"> в порядке, установленном законодательством Российской Федерации о налогах и сборах, суммируется по всем </w:t>
            </w:r>
            <w:r w:rsidRPr="007F11D5">
              <w:rPr>
                <w:rFonts w:ascii="Times New Roman" w:hAnsi="Times New Roman"/>
                <w:sz w:val="22"/>
                <w:szCs w:val="22"/>
              </w:rPr>
              <w:lastRenderedPageBreak/>
              <w:t>осуществляемым видам деятельности и применяется по всем налоговым режимам, млн. рублей</w:t>
            </w:r>
            <w:proofErr w:type="gramStart"/>
            <w:r w:rsidRPr="007F11D5">
              <w:rPr>
                <w:rFonts w:ascii="Times New Roman" w:hAnsi="Times New Roman"/>
                <w:sz w:val="22"/>
                <w:szCs w:val="22"/>
              </w:rPr>
              <w:t>.</w:t>
            </w:r>
            <w:proofErr w:type="gramEnd"/>
            <w:r w:rsidRPr="007F11D5">
              <w:rPr>
                <w:rFonts w:ascii="Times New Roman" w:hAnsi="Times New Roman"/>
                <w:sz w:val="22"/>
                <w:szCs w:val="22"/>
              </w:rPr>
              <w:t xml:space="preserve"> (</w:t>
            </w:r>
            <w:proofErr w:type="gramStart"/>
            <w:r w:rsidRPr="007F11D5">
              <w:rPr>
                <w:rFonts w:ascii="Times New Roman" w:hAnsi="Times New Roman"/>
                <w:sz w:val="22"/>
                <w:szCs w:val="22"/>
              </w:rPr>
              <w:t>и</w:t>
            </w:r>
            <w:proofErr w:type="gramEnd"/>
            <w:r w:rsidRPr="007F11D5">
              <w:rPr>
                <w:rFonts w:ascii="Times New Roman" w:hAnsi="Times New Roman"/>
                <w:sz w:val="22"/>
                <w:szCs w:val="22"/>
              </w:rPr>
              <w:t xml:space="preserve">нформация </w:t>
            </w:r>
            <w:proofErr w:type="spellStart"/>
            <w:r w:rsidRPr="007F11D5">
              <w:rPr>
                <w:rFonts w:ascii="Times New Roman" w:hAnsi="Times New Roman"/>
                <w:sz w:val="22"/>
                <w:szCs w:val="22"/>
              </w:rPr>
              <w:t>указываетсяза</w:t>
            </w:r>
            <w:proofErr w:type="spellEnd"/>
            <w:r w:rsidRPr="007F11D5">
              <w:rPr>
                <w:rFonts w:ascii="Times New Roman" w:hAnsi="Times New Roman"/>
                <w:sz w:val="22"/>
                <w:szCs w:val="22"/>
              </w:rPr>
              <w:t xml:space="preserve">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70B9235"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lastRenderedPageBreak/>
              <w:t>800</w:t>
            </w:r>
          </w:p>
        </w:tc>
        <w:tc>
          <w:tcPr>
            <w:tcW w:w="1276" w:type="dxa"/>
            <w:vMerge w:val="restart"/>
            <w:tcBorders>
              <w:top w:val="single" w:sz="6" w:space="0" w:color="auto"/>
              <w:left w:val="single" w:sz="6" w:space="0" w:color="auto"/>
              <w:bottom w:val="nil"/>
              <w:right w:val="single" w:sz="6" w:space="0" w:color="auto"/>
            </w:tcBorders>
          </w:tcPr>
          <w:p w14:paraId="41F4EB46"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2000</w:t>
            </w:r>
          </w:p>
        </w:tc>
        <w:tc>
          <w:tcPr>
            <w:tcW w:w="1844" w:type="dxa"/>
            <w:vMerge w:val="restart"/>
            <w:tcBorders>
              <w:top w:val="single" w:sz="4" w:space="0" w:color="auto"/>
              <w:left w:val="single" w:sz="4" w:space="0" w:color="auto"/>
            </w:tcBorders>
          </w:tcPr>
          <w:p w14:paraId="6BF2A51C" w14:textId="77777777" w:rsidR="00D62F26" w:rsidRPr="007F11D5" w:rsidRDefault="00D62F26" w:rsidP="00E2636C">
            <w:pPr>
              <w:pStyle w:val="46"/>
              <w:spacing w:before="0"/>
              <w:ind w:left="-108" w:right="-109"/>
              <w:jc w:val="center"/>
              <w:rPr>
                <w:rFonts w:ascii="Times New Roman" w:hAnsi="Times New Roman"/>
                <w:bCs/>
                <w:iCs/>
                <w:snapToGrid w:val="0"/>
                <w:sz w:val="22"/>
                <w:szCs w:val="22"/>
                <w:shd w:val="clear" w:color="auto" w:fill="D9D9D9" w:themeFill="background1" w:themeFillShade="D9"/>
              </w:rPr>
            </w:pPr>
            <w:proofErr w:type="gramStart"/>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указывается в млн.</w:t>
            </w:r>
            <w:proofErr w:type="gramEnd"/>
          </w:p>
          <w:p w14:paraId="56B5045A" w14:textId="77777777" w:rsidR="00D62F26" w:rsidRPr="007F11D5" w:rsidRDefault="00D62F26" w:rsidP="00E2636C">
            <w:pPr>
              <w:pStyle w:val="46"/>
              <w:spacing w:before="0"/>
              <w:ind w:left="-108" w:right="-109"/>
              <w:jc w:val="center"/>
              <w:rPr>
                <w:rFonts w:ascii="Times New Roman" w:hAnsi="Times New Roman"/>
                <w:sz w:val="22"/>
                <w:szCs w:val="22"/>
              </w:rPr>
            </w:pPr>
            <w:proofErr w:type="gramStart"/>
            <w:r w:rsidRPr="007F11D5">
              <w:rPr>
                <w:rFonts w:ascii="Times New Roman" w:hAnsi="Times New Roman"/>
                <w:bCs/>
                <w:iCs/>
                <w:snapToGrid w:val="0"/>
                <w:sz w:val="22"/>
                <w:szCs w:val="22"/>
                <w:shd w:val="clear" w:color="auto" w:fill="D9D9D9" w:themeFill="background1" w:themeFillShade="D9"/>
              </w:rPr>
              <w:t xml:space="preserve">рублей </w:t>
            </w:r>
            <w:r w:rsidRPr="007F11D5">
              <w:rPr>
                <w:rFonts w:ascii="Times New Roman" w:hAnsi="Times New Roman"/>
                <w:bCs/>
                <w:iCs/>
                <w:snapToGrid w:val="0"/>
                <w:sz w:val="22"/>
                <w:szCs w:val="22"/>
                <w:shd w:val="clear" w:color="auto" w:fill="D9D9D9" w:themeFill="background1" w:themeFillShade="D9"/>
              </w:rPr>
              <w:br/>
              <w:t>(за каждый год)</w:t>
            </w:r>
            <w:r w:rsidRPr="007F11D5">
              <w:rPr>
                <w:rFonts w:ascii="Times New Roman" w:hAnsi="Times New Roman"/>
                <w:sz w:val="22"/>
                <w:szCs w:val="22"/>
              </w:rPr>
              <w:t>]</w:t>
            </w:r>
            <w:proofErr w:type="gramEnd"/>
          </w:p>
        </w:tc>
      </w:tr>
      <w:tr w:rsidR="00D62F26" w:rsidRPr="007F11D5" w14:paraId="0471CE46" w14:textId="77777777" w:rsidTr="00E2636C">
        <w:tc>
          <w:tcPr>
            <w:tcW w:w="709" w:type="dxa"/>
            <w:vMerge/>
            <w:tcBorders>
              <w:top w:val="nil"/>
              <w:left w:val="single" w:sz="6" w:space="0" w:color="auto"/>
              <w:bottom w:val="single" w:sz="6" w:space="0" w:color="auto"/>
              <w:right w:val="single" w:sz="6" w:space="0" w:color="auto"/>
            </w:tcBorders>
          </w:tcPr>
          <w:p w14:paraId="13EED463" w14:textId="77777777" w:rsidR="00D62F26" w:rsidRPr="007F11D5" w:rsidRDefault="00D62F26" w:rsidP="003E1033">
            <w:pPr>
              <w:pStyle w:val="46"/>
              <w:numPr>
                <w:ilvl w:val="2"/>
                <w:numId w:val="24"/>
              </w:numPr>
              <w:ind w:left="-22" w:firstLine="34"/>
              <w:rPr>
                <w:rFonts w:ascii="Times New Roman" w:hAnsi="Times New Roman"/>
                <w:sz w:val="22"/>
                <w:szCs w:val="22"/>
              </w:rPr>
            </w:pPr>
          </w:p>
        </w:tc>
        <w:tc>
          <w:tcPr>
            <w:tcW w:w="4819" w:type="dxa"/>
            <w:vMerge/>
            <w:tcBorders>
              <w:top w:val="nil"/>
              <w:left w:val="single" w:sz="6" w:space="0" w:color="auto"/>
              <w:bottom w:val="single" w:sz="6" w:space="0" w:color="auto"/>
              <w:right w:val="single" w:sz="6" w:space="0" w:color="auto"/>
            </w:tcBorders>
          </w:tcPr>
          <w:p w14:paraId="4C56A26C" w14:textId="77777777" w:rsidR="00D62F26" w:rsidRPr="007F11D5" w:rsidRDefault="00D62F26" w:rsidP="00E2636C">
            <w:pPr>
              <w:pStyle w:val="46"/>
              <w:spacing w:before="0"/>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2A1D583"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 xml:space="preserve">120 в год - </w:t>
            </w:r>
            <w:proofErr w:type="spellStart"/>
            <w:r w:rsidRPr="007F11D5">
              <w:rPr>
                <w:rFonts w:ascii="Times New Roman" w:hAnsi="Times New Roman"/>
                <w:sz w:val="22"/>
                <w:szCs w:val="22"/>
              </w:rPr>
              <w:t>микропред</w:t>
            </w:r>
            <w:r w:rsidRPr="007F11D5">
              <w:rPr>
                <w:rFonts w:ascii="Times New Roman" w:hAnsi="Times New Roman"/>
                <w:sz w:val="22"/>
                <w:szCs w:val="22"/>
              </w:rPr>
              <w:lastRenderedPageBreak/>
              <w:t>приятие</w:t>
            </w:r>
            <w:proofErr w:type="spellEnd"/>
          </w:p>
        </w:tc>
        <w:tc>
          <w:tcPr>
            <w:tcW w:w="1276" w:type="dxa"/>
            <w:vMerge/>
            <w:tcBorders>
              <w:top w:val="nil"/>
              <w:left w:val="single" w:sz="6" w:space="0" w:color="auto"/>
              <w:bottom w:val="single" w:sz="6" w:space="0" w:color="auto"/>
              <w:right w:val="single" w:sz="6" w:space="0" w:color="auto"/>
            </w:tcBorders>
          </w:tcPr>
          <w:p w14:paraId="0588D8FC" w14:textId="77777777" w:rsidR="00D62F26" w:rsidRPr="007F11D5" w:rsidRDefault="00D62F26" w:rsidP="00E2636C">
            <w:pPr>
              <w:pStyle w:val="46"/>
              <w:spacing w:before="0"/>
              <w:ind w:left="0"/>
              <w:jc w:val="center"/>
              <w:rPr>
                <w:rFonts w:ascii="Times New Roman" w:hAnsi="Times New Roman"/>
                <w:sz w:val="22"/>
                <w:szCs w:val="22"/>
              </w:rPr>
            </w:pPr>
          </w:p>
        </w:tc>
        <w:tc>
          <w:tcPr>
            <w:tcW w:w="1844" w:type="dxa"/>
            <w:vMerge/>
            <w:tcBorders>
              <w:left w:val="single" w:sz="4" w:space="0" w:color="auto"/>
              <w:bottom w:val="single" w:sz="4" w:space="0" w:color="auto"/>
            </w:tcBorders>
          </w:tcPr>
          <w:p w14:paraId="6DF8FF94" w14:textId="77777777" w:rsidR="00D62F26" w:rsidRPr="007F11D5" w:rsidRDefault="00D62F26" w:rsidP="00E2636C">
            <w:pPr>
              <w:pStyle w:val="46"/>
              <w:spacing w:before="0"/>
              <w:ind w:left="-108" w:right="-109"/>
              <w:jc w:val="center"/>
              <w:rPr>
                <w:rFonts w:ascii="Times New Roman" w:hAnsi="Times New Roman"/>
                <w:sz w:val="22"/>
                <w:szCs w:val="22"/>
              </w:rPr>
            </w:pPr>
          </w:p>
        </w:tc>
      </w:tr>
      <w:tr w:rsidR="00D62F26" w:rsidRPr="007F11D5" w14:paraId="7C01B815" w14:textId="77777777" w:rsidTr="00E2636C">
        <w:tc>
          <w:tcPr>
            <w:tcW w:w="709" w:type="dxa"/>
            <w:tcBorders>
              <w:top w:val="single" w:sz="4" w:space="0" w:color="auto"/>
              <w:bottom w:val="single" w:sz="4" w:space="0" w:color="auto"/>
              <w:right w:val="single" w:sz="4" w:space="0" w:color="auto"/>
            </w:tcBorders>
          </w:tcPr>
          <w:p w14:paraId="1D031080" w14:textId="77777777" w:rsidR="00D62F26" w:rsidRPr="007F11D5" w:rsidDel="00F860B3"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199CB367" w14:textId="77777777" w:rsidR="00D62F26" w:rsidRPr="007F11D5" w:rsidRDefault="00D62F26" w:rsidP="00E2636C">
            <w:pPr>
              <w:pStyle w:val="46"/>
              <w:spacing w:before="0"/>
              <w:ind w:left="33"/>
              <w:rPr>
                <w:rFonts w:ascii="Times New Roman" w:hAnsi="Times New Roman"/>
                <w:sz w:val="22"/>
                <w:szCs w:val="22"/>
              </w:rPr>
            </w:pPr>
            <w:r w:rsidRPr="007F11D5">
              <w:rPr>
                <w:rFonts w:ascii="Times New Roman" w:hAnsi="Times New Roman"/>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B9B3309" w14:textId="77777777" w:rsidR="00D62F26" w:rsidRPr="007F11D5" w:rsidRDefault="00D62F26" w:rsidP="00E2636C">
            <w:pPr>
              <w:pStyle w:val="46"/>
              <w:ind w:left="-108" w:right="-109"/>
              <w:jc w:val="center"/>
              <w:rPr>
                <w:rFonts w:ascii="Times New Roman" w:hAnsi="Times New Roman"/>
                <w:sz w:val="22"/>
                <w:szCs w:val="22"/>
              </w:rPr>
            </w:pPr>
            <w:r w:rsidRPr="007F11D5">
              <w:rPr>
                <w:rFonts w:ascii="Times New Roman" w:hAnsi="Times New Roman"/>
                <w:sz w:val="22"/>
                <w:szCs w:val="22"/>
                <w:lang w:val="en-US"/>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lang w:val="en-US"/>
              </w:rPr>
              <w:t>]</w:t>
            </w:r>
          </w:p>
        </w:tc>
      </w:tr>
      <w:tr w:rsidR="00D62F26" w:rsidRPr="007F11D5" w14:paraId="3C6E367C" w14:textId="77777777" w:rsidTr="00E2636C">
        <w:tc>
          <w:tcPr>
            <w:tcW w:w="709" w:type="dxa"/>
            <w:tcBorders>
              <w:top w:val="single" w:sz="4" w:space="0" w:color="auto"/>
              <w:bottom w:val="single" w:sz="4" w:space="0" w:color="auto"/>
              <w:right w:val="single" w:sz="4" w:space="0" w:color="auto"/>
            </w:tcBorders>
          </w:tcPr>
          <w:p w14:paraId="68FFF955" w14:textId="77777777" w:rsidR="00D62F26" w:rsidRPr="007F11D5"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3F0D2DE3" w14:textId="77777777" w:rsidR="00D62F26" w:rsidRPr="007F11D5" w:rsidRDefault="00D62F26" w:rsidP="00E2636C">
            <w:pPr>
              <w:pStyle w:val="46"/>
              <w:spacing w:before="0"/>
              <w:ind w:left="33"/>
              <w:rPr>
                <w:rFonts w:ascii="Times New Roman" w:hAnsi="Times New Roman"/>
                <w:sz w:val="22"/>
                <w:szCs w:val="22"/>
              </w:rPr>
            </w:pPr>
            <w:r w:rsidRPr="007F11D5">
              <w:rPr>
                <w:rFonts w:ascii="Times New Roman" w:hAnsi="Times New Roman"/>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F11D5">
              <w:rPr>
                <w:rFonts w:ascii="Times New Roman" w:hAnsi="Times New Roman"/>
                <w:sz w:val="22"/>
                <w:szCs w:val="22"/>
              </w:rPr>
              <w:t>2</w:t>
            </w:r>
            <w:proofErr w:type="gramEnd"/>
            <w:r w:rsidRPr="007F11D5">
              <w:rPr>
                <w:rFonts w:ascii="Times New Roman" w:hAnsi="Times New Roman"/>
                <w:sz w:val="22"/>
                <w:szCs w:val="22"/>
              </w:rPr>
              <w:t xml:space="preserve"> и ОКПД2</w:t>
            </w:r>
          </w:p>
        </w:tc>
        <w:tc>
          <w:tcPr>
            <w:tcW w:w="4396" w:type="dxa"/>
            <w:gridSpan w:val="3"/>
            <w:tcBorders>
              <w:top w:val="single" w:sz="4" w:space="0" w:color="auto"/>
              <w:left w:val="single" w:sz="4" w:space="0" w:color="auto"/>
              <w:bottom w:val="single" w:sz="4" w:space="0" w:color="auto"/>
            </w:tcBorders>
          </w:tcPr>
          <w:p w14:paraId="77A6288A" w14:textId="77777777" w:rsidR="00D62F26" w:rsidRPr="007F11D5" w:rsidRDefault="00D62F26" w:rsidP="00E2636C">
            <w:pPr>
              <w:pStyle w:val="46"/>
              <w:ind w:left="-108" w:right="-109"/>
              <w:jc w:val="center"/>
              <w:rPr>
                <w:rFonts w:ascii="Times New Roman" w:hAnsi="Times New Roman"/>
                <w:sz w:val="22"/>
                <w:szCs w:val="22"/>
              </w:rPr>
            </w:pPr>
            <w:r w:rsidRPr="007F11D5">
              <w:rPr>
                <w:rFonts w:ascii="Times New Roman" w:hAnsi="Times New Roman"/>
                <w:sz w:val="22"/>
                <w:szCs w:val="22"/>
                <w:lang w:val="en-US"/>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lang w:val="en-US"/>
              </w:rPr>
              <w:t>]</w:t>
            </w:r>
          </w:p>
        </w:tc>
      </w:tr>
      <w:tr w:rsidR="00D62F26" w:rsidRPr="007F11D5" w14:paraId="1B2CC7CE" w14:textId="77777777" w:rsidTr="00E2636C">
        <w:tc>
          <w:tcPr>
            <w:tcW w:w="709" w:type="dxa"/>
            <w:tcBorders>
              <w:top w:val="single" w:sz="4" w:space="0" w:color="auto"/>
              <w:bottom w:val="single" w:sz="4" w:space="0" w:color="auto"/>
              <w:right w:val="single" w:sz="4" w:space="0" w:color="auto"/>
            </w:tcBorders>
          </w:tcPr>
          <w:p w14:paraId="6B2D12BA" w14:textId="77777777" w:rsidR="00D62F26" w:rsidRPr="007F11D5"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3B34680D" w14:textId="77777777" w:rsidR="00D62F26" w:rsidRPr="007F11D5" w:rsidRDefault="00D62F26" w:rsidP="00E2636C">
            <w:pPr>
              <w:pStyle w:val="46"/>
              <w:spacing w:before="0"/>
              <w:ind w:left="33"/>
              <w:rPr>
                <w:rFonts w:ascii="Times New Roman" w:hAnsi="Times New Roman"/>
                <w:sz w:val="22"/>
                <w:szCs w:val="22"/>
              </w:rPr>
            </w:pPr>
            <w:r w:rsidRPr="007F11D5">
              <w:rPr>
                <w:rFonts w:ascii="Times New Roman" w:hAnsi="Times New Roman"/>
                <w:sz w:val="22"/>
                <w:szCs w:val="22"/>
              </w:rPr>
              <w:t>Сведения о производимых субъектами малого и среднего предпринимательства товарах, работах, услугах с указанием кодов</w:t>
            </w:r>
          </w:p>
          <w:p w14:paraId="64888593" w14:textId="77777777" w:rsidR="00D62F26" w:rsidRPr="007F11D5" w:rsidRDefault="00D62F26" w:rsidP="00E2636C">
            <w:pPr>
              <w:pStyle w:val="46"/>
              <w:spacing w:before="0"/>
              <w:ind w:left="33"/>
              <w:rPr>
                <w:rFonts w:ascii="Times New Roman" w:hAnsi="Times New Roman"/>
                <w:sz w:val="22"/>
                <w:szCs w:val="22"/>
              </w:rPr>
            </w:pPr>
            <w:r w:rsidRPr="007F11D5">
              <w:rPr>
                <w:rFonts w:ascii="Times New Roman" w:hAnsi="Times New Roman"/>
                <w:sz w:val="22"/>
                <w:szCs w:val="22"/>
              </w:rPr>
              <w:t>ОКВЭД</w:t>
            </w:r>
            <w:proofErr w:type="gramStart"/>
            <w:r w:rsidRPr="007F11D5">
              <w:rPr>
                <w:rFonts w:ascii="Times New Roman" w:hAnsi="Times New Roman"/>
                <w:sz w:val="22"/>
                <w:szCs w:val="22"/>
              </w:rPr>
              <w:t>2</w:t>
            </w:r>
            <w:proofErr w:type="gramEnd"/>
            <w:r w:rsidRPr="007F11D5">
              <w:rPr>
                <w:rFonts w:ascii="Times New Roman" w:hAnsi="Times New Roman"/>
                <w:sz w:val="22"/>
                <w:szCs w:val="22"/>
              </w:rPr>
              <w:t xml:space="preserve"> и ОКПД2</w:t>
            </w:r>
          </w:p>
        </w:tc>
        <w:tc>
          <w:tcPr>
            <w:tcW w:w="4396" w:type="dxa"/>
            <w:gridSpan w:val="3"/>
            <w:tcBorders>
              <w:top w:val="single" w:sz="4" w:space="0" w:color="auto"/>
              <w:left w:val="single" w:sz="4" w:space="0" w:color="auto"/>
              <w:bottom w:val="single" w:sz="4" w:space="0" w:color="auto"/>
            </w:tcBorders>
          </w:tcPr>
          <w:p w14:paraId="647943D9" w14:textId="77777777" w:rsidR="00D62F26" w:rsidRPr="007F11D5" w:rsidRDefault="00D62F26" w:rsidP="00E2636C">
            <w:pPr>
              <w:pStyle w:val="46"/>
              <w:ind w:left="-108" w:right="-109"/>
              <w:jc w:val="center"/>
              <w:rPr>
                <w:rFonts w:ascii="Times New Roman" w:hAnsi="Times New Roman"/>
                <w:sz w:val="22"/>
                <w:szCs w:val="22"/>
              </w:rPr>
            </w:pPr>
            <w:r w:rsidRPr="007F11D5">
              <w:rPr>
                <w:rFonts w:ascii="Times New Roman" w:hAnsi="Times New Roman"/>
                <w:sz w:val="22"/>
                <w:szCs w:val="22"/>
                <w:lang w:val="en-US"/>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lang w:val="en-US"/>
              </w:rPr>
              <w:t>]</w:t>
            </w:r>
          </w:p>
        </w:tc>
      </w:tr>
      <w:tr w:rsidR="00D62F26" w:rsidRPr="007F11D5" w14:paraId="72BDB498" w14:textId="77777777" w:rsidTr="00E2636C">
        <w:tc>
          <w:tcPr>
            <w:tcW w:w="709" w:type="dxa"/>
            <w:tcBorders>
              <w:top w:val="single" w:sz="4" w:space="0" w:color="auto"/>
              <w:bottom w:val="single" w:sz="4" w:space="0" w:color="auto"/>
              <w:right w:val="single" w:sz="4" w:space="0" w:color="auto"/>
            </w:tcBorders>
          </w:tcPr>
          <w:p w14:paraId="1FF9F9DD" w14:textId="77777777" w:rsidR="00D62F26" w:rsidRPr="007F11D5"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53F34676" w14:textId="77777777" w:rsidR="00D62F26" w:rsidRPr="007F11D5" w:rsidRDefault="00D62F26" w:rsidP="00E2636C">
            <w:pPr>
              <w:pStyle w:val="46"/>
              <w:spacing w:before="0"/>
              <w:ind w:left="0"/>
              <w:rPr>
                <w:rFonts w:ascii="Times New Roman" w:hAnsi="Times New Roman"/>
                <w:sz w:val="22"/>
                <w:szCs w:val="22"/>
              </w:rPr>
            </w:pPr>
            <w:r w:rsidRPr="007F11D5">
              <w:rPr>
                <w:rFonts w:ascii="Times New Roman" w:hAnsi="Times New Roman"/>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36E2F908" w14:textId="77777777" w:rsidR="00D62F26" w:rsidRPr="007F11D5" w:rsidRDefault="00D62F26" w:rsidP="00E2636C">
            <w:pPr>
              <w:pStyle w:val="46"/>
              <w:spacing w:before="0"/>
              <w:ind w:left="0"/>
              <w:jc w:val="center"/>
              <w:rPr>
                <w:rFonts w:ascii="Times New Roman" w:hAnsi="Times New Roman"/>
                <w:sz w:val="22"/>
                <w:szCs w:val="22"/>
              </w:rPr>
            </w:pPr>
            <w:r w:rsidRPr="007F11D5">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14:paraId="3C786B6B" w14:textId="77777777" w:rsidR="00D62F26" w:rsidRPr="007F11D5" w:rsidRDefault="00D62F26" w:rsidP="00E2636C">
            <w:pPr>
              <w:pStyle w:val="46"/>
              <w:spacing w:before="0"/>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rPr>
              <w:t>]</w:t>
            </w:r>
          </w:p>
        </w:tc>
      </w:tr>
      <w:tr w:rsidR="00D62F26" w:rsidRPr="007F11D5" w14:paraId="44A8EFF7" w14:textId="77777777" w:rsidTr="00E2636C">
        <w:tc>
          <w:tcPr>
            <w:tcW w:w="709" w:type="dxa"/>
            <w:tcBorders>
              <w:top w:val="single" w:sz="4" w:space="0" w:color="auto"/>
              <w:bottom w:val="single" w:sz="4" w:space="0" w:color="auto"/>
              <w:right w:val="single" w:sz="4" w:space="0" w:color="auto"/>
            </w:tcBorders>
          </w:tcPr>
          <w:p w14:paraId="72C62B6B" w14:textId="77777777" w:rsidR="00D62F26" w:rsidRPr="007F11D5" w:rsidRDefault="00D62F26" w:rsidP="003E1033">
            <w:pPr>
              <w:pStyle w:val="46"/>
              <w:numPr>
                <w:ilvl w:val="0"/>
                <w:numId w:val="24"/>
              </w:numPr>
              <w:ind w:left="-22" w:firstLine="34"/>
              <w:rPr>
                <w:rFonts w:ascii="Times New Roman" w:hAnsi="Times New Roman"/>
                <w:sz w:val="22"/>
                <w:szCs w:val="22"/>
              </w:rPr>
            </w:pPr>
            <w:r w:rsidRPr="007F11D5">
              <w:rPr>
                <w:rFonts w:ascii="Times New Roman" w:hAnsi="Times New Roman"/>
                <w:sz w:val="22"/>
                <w:szCs w:val="22"/>
              </w:rPr>
              <w:t>8</w:t>
            </w:r>
          </w:p>
        </w:tc>
        <w:tc>
          <w:tcPr>
            <w:tcW w:w="4819" w:type="dxa"/>
            <w:tcBorders>
              <w:top w:val="single" w:sz="4" w:space="0" w:color="auto"/>
              <w:left w:val="single" w:sz="4" w:space="0" w:color="auto"/>
              <w:bottom w:val="single" w:sz="4" w:space="0" w:color="auto"/>
              <w:right w:val="single" w:sz="4" w:space="0" w:color="auto"/>
            </w:tcBorders>
          </w:tcPr>
          <w:p w14:paraId="377C9FFB" w14:textId="77777777" w:rsidR="00D62F26" w:rsidRPr="007F11D5" w:rsidRDefault="00D62F26" w:rsidP="00E2636C">
            <w:pPr>
              <w:pStyle w:val="46"/>
              <w:spacing w:before="0"/>
              <w:ind w:left="33"/>
              <w:rPr>
                <w:rFonts w:ascii="Times New Roman" w:hAnsi="Times New Roman"/>
                <w:sz w:val="22"/>
                <w:szCs w:val="22"/>
              </w:rPr>
            </w:pPr>
            <w:r w:rsidRPr="007F11D5">
              <w:rPr>
                <w:rFonts w:ascii="Times New Roman" w:hAnsi="Times New Roman"/>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4312409E" w14:textId="77777777" w:rsidR="00D62F26" w:rsidRPr="007F11D5" w:rsidRDefault="00D62F26" w:rsidP="00E2636C">
            <w:pPr>
              <w:pStyle w:val="46"/>
              <w:ind w:left="-108" w:right="-109"/>
              <w:jc w:val="center"/>
              <w:rPr>
                <w:rFonts w:ascii="Times New Roman" w:hAnsi="Times New Roman"/>
                <w:sz w:val="22"/>
                <w:szCs w:val="22"/>
              </w:rPr>
            </w:pPr>
            <w:r w:rsidRPr="007F11D5">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14:paraId="2E45BE79" w14:textId="77777777" w:rsidR="00D62F26" w:rsidRPr="007F11D5" w:rsidRDefault="00D62F26" w:rsidP="00E2636C">
            <w:pPr>
              <w:pStyle w:val="46"/>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в случае участия – наименование заказчика, реализующего программу партнерства</w:t>
            </w:r>
            <w:r w:rsidRPr="007F11D5">
              <w:rPr>
                <w:rFonts w:ascii="Times New Roman" w:hAnsi="Times New Roman"/>
                <w:sz w:val="22"/>
                <w:szCs w:val="22"/>
              </w:rPr>
              <w:t>]</w:t>
            </w:r>
          </w:p>
        </w:tc>
      </w:tr>
      <w:tr w:rsidR="00D62F26" w:rsidRPr="007F11D5" w14:paraId="437B5068" w14:textId="77777777" w:rsidTr="00E2636C">
        <w:tc>
          <w:tcPr>
            <w:tcW w:w="709" w:type="dxa"/>
            <w:tcBorders>
              <w:top w:val="single" w:sz="4" w:space="0" w:color="auto"/>
              <w:bottom w:val="single" w:sz="4" w:space="0" w:color="auto"/>
              <w:right w:val="single" w:sz="4" w:space="0" w:color="auto"/>
            </w:tcBorders>
          </w:tcPr>
          <w:p w14:paraId="200A9F90" w14:textId="77777777" w:rsidR="00D62F26" w:rsidRPr="007F11D5" w:rsidDel="00F860B3"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52982011" w14:textId="77777777" w:rsidR="00D62F26" w:rsidRPr="007F11D5" w:rsidRDefault="00D62F26" w:rsidP="00E2636C">
            <w:pPr>
              <w:pStyle w:val="46"/>
              <w:spacing w:before="0"/>
              <w:ind w:left="33"/>
              <w:rPr>
                <w:rFonts w:ascii="Times New Roman" w:hAnsi="Times New Roman"/>
                <w:sz w:val="22"/>
                <w:szCs w:val="22"/>
              </w:rPr>
            </w:pPr>
            <w:proofErr w:type="gramStart"/>
            <w:r w:rsidRPr="007F11D5">
              <w:rPr>
                <w:rFonts w:ascii="Times New Roman" w:hAnsi="Times New Roman"/>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2552" w:type="dxa"/>
            <w:gridSpan w:val="2"/>
            <w:tcBorders>
              <w:top w:val="single" w:sz="4" w:space="0" w:color="auto"/>
              <w:left w:val="single" w:sz="4" w:space="0" w:color="auto"/>
              <w:bottom w:val="single" w:sz="4" w:space="0" w:color="auto"/>
            </w:tcBorders>
          </w:tcPr>
          <w:p w14:paraId="31131454" w14:textId="77777777" w:rsidR="00D62F26" w:rsidRPr="007F11D5" w:rsidRDefault="00D62F26" w:rsidP="00E2636C">
            <w:pPr>
              <w:pStyle w:val="46"/>
              <w:ind w:left="-108" w:right="-109"/>
              <w:jc w:val="center"/>
              <w:rPr>
                <w:rFonts w:ascii="Times New Roman" w:hAnsi="Times New Roman"/>
                <w:sz w:val="22"/>
                <w:szCs w:val="22"/>
              </w:rPr>
            </w:pPr>
            <w:r w:rsidRPr="007F11D5">
              <w:rPr>
                <w:rFonts w:ascii="Times New Roman" w:hAnsi="Times New Roman"/>
                <w:sz w:val="22"/>
                <w:szCs w:val="22"/>
              </w:rPr>
              <w:t>да (нет)</w:t>
            </w:r>
          </w:p>
          <w:p w14:paraId="43FFA06C" w14:textId="77777777" w:rsidR="00D62F26" w:rsidRPr="007F11D5" w:rsidRDefault="00D62F26" w:rsidP="00E2636C">
            <w:pPr>
              <w:pStyle w:val="46"/>
              <w:ind w:left="-108" w:right="-109"/>
              <w:jc w:val="center"/>
              <w:rPr>
                <w:rFonts w:ascii="Times New Roman" w:hAnsi="Times New Roman"/>
                <w:sz w:val="22"/>
                <w:szCs w:val="22"/>
              </w:rPr>
            </w:pPr>
          </w:p>
        </w:tc>
        <w:tc>
          <w:tcPr>
            <w:tcW w:w="1844" w:type="dxa"/>
            <w:tcBorders>
              <w:top w:val="single" w:sz="4" w:space="0" w:color="auto"/>
              <w:left w:val="single" w:sz="4" w:space="0" w:color="auto"/>
              <w:bottom w:val="single" w:sz="4" w:space="0" w:color="auto"/>
            </w:tcBorders>
          </w:tcPr>
          <w:p w14:paraId="40BA3B22" w14:textId="77777777" w:rsidR="00D62F26" w:rsidRPr="007F11D5" w:rsidRDefault="00D62F26" w:rsidP="00E2636C">
            <w:pPr>
              <w:pStyle w:val="46"/>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при наличии - количество исполненных контрактов или договоров и общая сумма</w:t>
            </w:r>
            <w:r w:rsidRPr="007F11D5">
              <w:rPr>
                <w:rFonts w:ascii="Times New Roman" w:hAnsi="Times New Roman"/>
                <w:sz w:val="22"/>
                <w:szCs w:val="22"/>
              </w:rPr>
              <w:t>]</w:t>
            </w:r>
          </w:p>
        </w:tc>
      </w:tr>
      <w:tr w:rsidR="00D62F26" w:rsidRPr="007F11D5" w14:paraId="070ECA38" w14:textId="77777777" w:rsidTr="00E2636C">
        <w:tc>
          <w:tcPr>
            <w:tcW w:w="709" w:type="dxa"/>
            <w:tcBorders>
              <w:top w:val="single" w:sz="4" w:space="0" w:color="auto"/>
              <w:bottom w:val="single" w:sz="4" w:space="0" w:color="auto"/>
              <w:right w:val="single" w:sz="4" w:space="0" w:color="auto"/>
            </w:tcBorders>
          </w:tcPr>
          <w:p w14:paraId="6CC88370" w14:textId="77777777" w:rsidR="00D62F26" w:rsidRPr="007F11D5"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636761D6" w14:textId="77777777" w:rsidR="00D62F26" w:rsidRPr="007F11D5" w:rsidRDefault="00D62F26" w:rsidP="00E2636C">
            <w:pPr>
              <w:pStyle w:val="46"/>
              <w:spacing w:before="0"/>
              <w:ind w:left="33"/>
              <w:rPr>
                <w:rFonts w:ascii="Times New Roman" w:hAnsi="Times New Roman"/>
                <w:sz w:val="22"/>
                <w:szCs w:val="22"/>
              </w:rPr>
            </w:pPr>
            <w:proofErr w:type="gramStart"/>
            <w:r w:rsidRPr="007F11D5">
              <w:rPr>
                <w:rFonts w:ascii="Times New Roman" w:hAnsi="Times New Roman"/>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7F11D5">
              <w:rPr>
                <w:rFonts w:ascii="Times New Roman" w:hAnsi="Times New Roman"/>
                <w:sz w:val="22"/>
                <w:szCs w:val="22"/>
              </w:rPr>
              <w:t>ввиде</w:t>
            </w:r>
            <w:proofErr w:type="spellEnd"/>
            <w:proofErr w:type="gramEnd"/>
            <w:r w:rsidRPr="007F11D5">
              <w:rPr>
                <w:rFonts w:ascii="Times New Roman" w:hAnsi="Times New Roman"/>
                <w:sz w:val="22"/>
                <w:szCs w:val="22"/>
              </w:rPr>
              <w:t xml:space="preserve"> дисквалификации</w:t>
            </w:r>
          </w:p>
        </w:tc>
        <w:tc>
          <w:tcPr>
            <w:tcW w:w="2552" w:type="dxa"/>
            <w:gridSpan w:val="2"/>
            <w:tcBorders>
              <w:top w:val="single" w:sz="4" w:space="0" w:color="auto"/>
              <w:left w:val="single" w:sz="4" w:space="0" w:color="auto"/>
              <w:bottom w:val="single" w:sz="4" w:space="0" w:color="auto"/>
            </w:tcBorders>
          </w:tcPr>
          <w:p w14:paraId="10213C37" w14:textId="77777777" w:rsidR="00D62F26" w:rsidRPr="007F11D5" w:rsidRDefault="00D62F26" w:rsidP="00E2636C">
            <w:pPr>
              <w:pStyle w:val="46"/>
              <w:ind w:left="-108" w:right="-109"/>
              <w:jc w:val="center"/>
              <w:rPr>
                <w:rFonts w:ascii="Times New Roman" w:hAnsi="Times New Roman"/>
                <w:sz w:val="22"/>
                <w:szCs w:val="22"/>
              </w:rPr>
            </w:pPr>
            <w:r w:rsidRPr="007F11D5">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14:paraId="660FCBEA" w14:textId="77777777" w:rsidR="00D62F26" w:rsidRPr="007F11D5" w:rsidRDefault="00D62F26" w:rsidP="00E2636C">
            <w:pPr>
              <w:pStyle w:val="46"/>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rPr>
              <w:t>]</w:t>
            </w:r>
          </w:p>
        </w:tc>
      </w:tr>
      <w:tr w:rsidR="00D62F26" w:rsidRPr="007F11D5" w14:paraId="61B9767B" w14:textId="77777777" w:rsidTr="00E2636C">
        <w:tc>
          <w:tcPr>
            <w:tcW w:w="709" w:type="dxa"/>
            <w:tcBorders>
              <w:top w:val="single" w:sz="4" w:space="0" w:color="auto"/>
              <w:bottom w:val="single" w:sz="4" w:space="0" w:color="auto"/>
              <w:right w:val="single" w:sz="4" w:space="0" w:color="auto"/>
            </w:tcBorders>
          </w:tcPr>
          <w:p w14:paraId="5D7083A2" w14:textId="77777777" w:rsidR="00D62F26" w:rsidRPr="007F11D5" w:rsidRDefault="00D62F26" w:rsidP="003E1033">
            <w:pPr>
              <w:pStyle w:val="46"/>
              <w:numPr>
                <w:ilvl w:val="0"/>
                <w:numId w:val="24"/>
              </w:numPr>
              <w:ind w:left="-22" w:firstLine="34"/>
              <w:rPr>
                <w:rFonts w:ascii="Times New Roman" w:hAnsi="Times New Roman"/>
                <w:sz w:val="22"/>
                <w:szCs w:val="22"/>
              </w:rPr>
            </w:pPr>
          </w:p>
        </w:tc>
        <w:tc>
          <w:tcPr>
            <w:tcW w:w="4819" w:type="dxa"/>
            <w:tcBorders>
              <w:top w:val="single" w:sz="4" w:space="0" w:color="auto"/>
              <w:left w:val="single" w:sz="4" w:space="0" w:color="auto"/>
              <w:bottom w:val="single" w:sz="4" w:space="0" w:color="auto"/>
              <w:right w:val="single" w:sz="4" w:space="0" w:color="auto"/>
            </w:tcBorders>
          </w:tcPr>
          <w:p w14:paraId="4076CE05" w14:textId="77777777" w:rsidR="00D62F26" w:rsidRPr="007F11D5" w:rsidRDefault="00D62F26" w:rsidP="00E2636C">
            <w:pPr>
              <w:pStyle w:val="46"/>
              <w:spacing w:before="0"/>
              <w:ind w:left="33"/>
              <w:rPr>
                <w:rFonts w:ascii="Times New Roman" w:hAnsi="Times New Roman"/>
                <w:sz w:val="22"/>
                <w:szCs w:val="22"/>
              </w:rPr>
            </w:pPr>
            <w:r w:rsidRPr="007F11D5">
              <w:rPr>
                <w:rFonts w:ascii="Times New Roman" w:hAnsi="Times New Roman"/>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28CA6C6F" w14:textId="77777777" w:rsidR="00D62F26" w:rsidRPr="007F11D5" w:rsidRDefault="00D62F26" w:rsidP="00E2636C">
            <w:pPr>
              <w:pStyle w:val="46"/>
              <w:ind w:left="-108" w:right="-109"/>
              <w:jc w:val="center"/>
              <w:rPr>
                <w:rFonts w:ascii="Times New Roman" w:hAnsi="Times New Roman"/>
                <w:sz w:val="22"/>
                <w:szCs w:val="22"/>
              </w:rPr>
            </w:pPr>
            <w:r w:rsidRPr="007F11D5">
              <w:rPr>
                <w:rFonts w:ascii="Times New Roman" w:hAnsi="Times New Roman"/>
                <w:sz w:val="22"/>
                <w:szCs w:val="22"/>
              </w:rPr>
              <w:t>да (нет)</w:t>
            </w:r>
          </w:p>
        </w:tc>
        <w:tc>
          <w:tcPr>
            <w:tcW w:w="1844" w:type="dxa"/>
            <w:tcBorders>
              <w:top w:val="single" w:sz="4" w:space="0" w:color="auto"/>
              <w:left w:val="single" w:sz="4" w:space="0" w:color="auto"/>
              <w:bottom w:val="single" w:sz="4" w:space="0" w:color="auto"/>
            </w:tcBorders>
          </w:tcPr>
          <w:p w14:paraId="78AEB743" w14:textId="77777777" w:rsidR="00D62F26" w:rsidRPr="007F11D5" w:rsidRDefault="00D62F26" w:rsidP="00E2636C">
            <w:pPr>
              <w:pStyle w:val="46"/>
              <w:ind w:left="-108" w:right="-109"/>
              <w:jc w:val="center"/>
              <w:rPr>
                <w:rFonts w:ascii="Times New Roman" w:hAnsi="Times New Roman"/>
                <w:sz w:val="22"/>
                <w:szCs w:val="22"/>
              </w:rPr>
            </w:pPr>
            <w:r w:rsidRPr="007F11D5">
              <w:rPr>
                <w:rFonts w:ascii="Times New Roman" w:hAnsi="Times New Roman"/>
                <w:sz w:val="22"/>
                <w:szCs w:val="22"/>
              </w:rPr>
              <w:t>[</w:t>
            </w:r>
            <w:r w:rsidRPr="007F11D5">
              <w:rPr>
                <w:rFonts w:ascii="Times New Roman" w:hAnsi="Times New Roman"/>
                <w:bCs/>
                <w:iCs/>
                <w:snapToGrid w:val="0"/>
                <w:sz w:val="22"/>
                <w:szCs w:val="22"/>
                <w:shd w:val="clear" w:color="auto" w:fill="D9D9D9" w:themeFill="background1" w:themeFillShade="D9"/>
              </w:rPr>
              <w:t>указываются сведения</w:t>
            </w:r>
            <w:r w:rsidRPr="007F11D5">
              <w:rPr>
                <w:rFonts w:ascii="Times New Roman" w:hAnsi="Times New Roman"/>
                <w:sz w:val="22"/>
                <w:szCs w:val="22"/>
              </w:rPr>
              <w:t>]</w:t>
            </w:r>
          </w:p>
        </w:tc>
      </w:tr>
    </w:tbl>
    <w:p w14:paraId="23033150" w14:textId="77777777" w:rsidR="00FB55BD" w:rsidRPr="007F11D5" w:rsidRDefault="00FB55BD" w:rsidP="00FB55BD">
      <w:pPr>
        <w:pStyle w:val="a"/>
        <w:numPr>
          <w:ilvl w:val="0"/>
          <w:numId w:val="0"/>
        </w:numPr>
        <w:rPr>
          <w:rFonts w:ascii="Times New Roman" w:hAnsi="Times New Roman"/>
          <w:sz w:val="22"/>
          <w:szCs w:val="22"/>
        </w:rPr>
        <w:sectPr w:rsidR="00FB55BD" w:rsidRPr="007F11D5" w:rsidSect="00E704CA">
          <w:pgSz w:w="11906" w:h="16838"/>
          <w:pgMar w:top="1134" w:right="707" w:bottom="851" w:left="1418" w:header="709" w:footer="709" w:gutter="0"/>
          <w:cols w:space="708"/>
          <w:titlePg/>
          <w:docGrid w:linePitch="381"/>
        </w:sectPr>
      </w:pPr>
    </w:p>
    <w:p w14:paraId="4C87A1BA" w14:textId="77777777" w:rsidR="00F64C56" w:rsidRPr="007F11D5" w:rsidRDefault="00F64C56" w:rsidP="00F64C56">
      <w:pPr>
        <w:pStyle w:val="2"/>
        <w:numPr>
          <w:ilvl w:val="0"/>
          <w:numId w:val="0"/>
        </w:numPr>
        <w:spacing w:before="0"/>
        <w:jc w:val="right"/>
        <w:rPr>
          <w:rFonts w:ascii="Times New Roman" w:hAnsi="Times New Roman"/>
          <w:b w:val="0"/>
          <w:sz w:val="22"/>
          <w:szCs w:val="22"/>
        </w:rPr>
      </w:pPr>
      <w:bookmarkStart w:id="668" w:name="_Ref313447467"/>
      <w:bookmarkStart w:id="669" w:name="_Ref313450486"/>
      <w:bookmarkStart w:id="670" w:name="_Ref313450499"/>
      <w:bookmarkStart w:id="671" w:name="_Ref314100122"/>
      <w:bookmarkStart w:id="672" w:name="_Ref314100248"/>
      <w:bookmarkStart w:id="673" w:name="_Ref314100448"/>
      <w:bookmarkStart w:id="674" w:name="_Ref314100664"/>
      <w:bookmarkStart w:id="675" w:name="_Ref314100672"/>
      <w:bookmarkStart w:id="676" w:name="_Ref314100707"/>
      <w:bookmarkStart w:id="677" w:name="_Toc415874779"/>
      <w:bookmarkStart w:id="678" w:name="_Toc7444316"/>
      <w:r w:rsidRPr="007F11D5">
        <w:rPr>
          <w:rFonts w:ascii="Times New Roman" w:hAnsi="Times New Roman"/>
          <w:b w:val="0"/>
          <w:sz w:val="22"/>
          <w:szCs w:val="22"/>
        </w:rPr>
        <w:lastRenderedPageBreak/>
        <w:t xml:space="preserve">Приложение № 1 </w:t>
      </w:r>
    </w:p>
    <w:p w14:paraId="0A544A58" w14:textId="03E13817" w:rsidR="00F64C56" w:rsidRPr="007F11D5" w:rsidRDefault="00F64C56" w:rsidP="00F64C56">
      <w:pPr>
        <w:pStyle w:val="2"/>
        <w:numPr>
          <w:ilvl w:val="0"/>
          <w:numId w:val="0"/>
        </w:numPr>
        <w:spacing w:before="0"/>
        <w:jc w:val="right"/>
        <w:rPr>
          <w:rFonts w:ascii="Times New Roman" w:hAnsi="Times New Roman"/>
          <w:b w:val="0"/>
          <w:sz w:val="22"/>
          <w:szCs w:val="22"/>
        </w:rPr>
      </w:pPr>
      <w:r w:rsidRPr="007F11D5">
        <w:rPr>
          <w:rFonts w:ascii="Times New Roman" w:hAnsi="Times New Roman"/>
          <w:b w:val="0"/>
          <w:sz w:val="22"/>
          <w:szCs w:val="22"/>
        </w:rPr>
        <w:t xml:space="preserve">к Извещению ЗК № </w:t>
      </w:r>
      <w:r w:rsidR="00442928">
        <w:rPr>
          <w:rFonts w:ascii="Times New Roman" w:hAnsi="Times New Roman"/>
          <w:b w:val="0"/>
          <w:sz w:val="22"/>
          <w:szCs w:val="22"/>
        </w:rPr>
        <w:t>1</w:t>
      </w:r>
      <w:r w:rsidR="0007762D" w:rsidRPr="007F11D5">
        <w:rPr>
          <w:rFonts w:ascii="Times New Roman" w:hAnsi="Times New Roman"/>
          <w:b w:val="0"/>
          <w:sz w:val="22"/>
          <w:szCs w:val="22"/>
        </w:rPr>
        <w:t>6</w:t>
      </w:r>
    </w:p>
    <w:p w14:paraId="5EB4C96A" w14:textId="77777777" w:rsidR="00F64C56" w:rsidRPr="007F11D5" w:rsidRDefault="00F64C56" w:rsidP="00F64C56">
      <w:pPr>
        <w:pStyle w:val="2"/>
        <w:numPr>
          <w:ilvl w:val="0"/>
          <w:numId w:val="0"/>
        </w:numPr>
        <w:ind w:left="1134"/>
        <w:jc w:val="left"/>
        <w:rPr>
          <w:rFonts w:ascii="Times New Roman" w:hAnsi="Times New Roman"/>
          <w:sz w:val="22"/>
          <w:szCs w:val="22"/>
        </w:rPr>
      </w:pPr>
    </w:p>
    <w:p w14:paraId="589FD13B" w14:textId="77777777" w:rsidR="004D1533" w:rsidRPr="007F11D5" w:rsidRDefault="005C5B37" w:rsidP="005C5B37">
      <w:pPr>
        <w:pStyle w:val="2"/>
        <w:numPr>
          <w:ilvl w:val="0"/>
          <w:numId w:val="0"/>
        </w:numPr>
        <w:tabs>
          <w:tab w:val="left" w:pos="3261"/>
          <w:tab w:val="left" w:pos="3828"/>
        </w:tabs>
        <w:ind w:left="1134"/>
        <w:rPr>
          <w:rFonts w:ascii="Times New Roman" w:hAnsi="Times New Roman"/>
          <w:sz w:val="22"/>
          <w:szCs w:val="22"/>
        </w:rPr>
      </w:pPr>
      <w:r w:rsidRPr="007F11D5">
        <w:rPr>
          <w:rFonts w:ascii="Times New Roman" w:hAnsi="Times New Roman"/>
          <w:sz w:val="22"/>
          <w:szCs w:val="22"/>
        </w:rPr>
        <w:t>8.</w:t>
      </w:r>
      <w:r w:rsidR="00B6108A" w:rsidRPr="007F11D5">
        <w:rPr>
          <w:rFonts w:ascii="Times New Roman" w:hAnsi="Times New Roman"/>
          <w:sz w:val="22"/>
          <w:szCs w:val="22"/>
        </w:rPr>
        <w:t>ПРОЕКТ ДОГОВОРА</w:t>
      </w:r>
      <w:bookmarkEnd w:id="668"/>
      <w:bookmarkEnd w:id="669"/>
      <w:bookmarkEnd w:id="670"/>
      <w:bookmarkEnd w:id="671"/>
      <w:bookmarkEnd w:id="672"/>
      <w:bookmarkEnd w:id="673"/>
      <w:bookmarkEnd w:id="674"/>
      <w:bookmarkEnd w:id="675"/>
      <w:bookmarkEnd w:id="676"/>
      <w:bookmarkEnd w:id="677"/>
      <w:bookmarkEnd w:id="678"/>
    </w:p>
    <w:p w14:paraId="062AA997" w14:textId="77777777" w:rsidR="000F16B7" w:rsidRPr="007F11D5" w:rsidRDefault="000F16B7" w:rsidP="00F4284C">
      <w:pPr>
        <w:pStyle w:val="4"/>
        <w:numPr>
          <w:ilvl w:val="0"/>
          <w:numId w:val="0"/>
        </w:numPr>
        <w:ind w:firstLine="709"/>
        <w:outlineLvl w:val="9"/>
        <w:rPr>
          <w:rFonts w:ascii="Times New Roman" w:hAnsi="Times New Roman"/>
          <w:sz w:val="22"/>
          <w:szCs w:val="22"/>
        </w:rPr>
      </w:pPr>
    </w:p>
    <w:p w14:paraId="2DB8C193" w14:textId="6F9664AE" w:rsidR="003E1033" w:rsidRPr="007F11D5" w:rsidRDefault="003E1033" w:rsidP="003E1033">
      <w:pPr>
        <w:tabs>
          <w:tab w:val="left" w:pos="7365"/>
        </w:tabs>
        <w:spacing w:after="0" w:line="240" w:lineRule="auto"/>
        <w:ind w:firstLine="567"/>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г. Магадан                                                                                «</w:t>
      </w:r>
      <w:r w:rsidR="00B93427" w:rsidRPr="007F11D5">
        <w:rPr>
          <w:rFonts w:ascii="Times New Roman" w:eastAsia="Times New Roman" w:hAnsi="Times New Roman"/>
          <w:sz w:val="22"/>
          <w:szCs w:val="22"/>
          <w:lang w:eastAsia="ru-RU"/>
        </w:rPr>
        <w:t>___</w:t>
      </w:r>
      <w:r w:rsidRPr="007F11D5">
        <w:rPr>
          <w:rFonts w:ascii="Times New Roman" w:eastAsia="Times New Roman" w:hAnsi="Times New Roman"/>
          <w:sz w:val="22"/>
          <w:szCs w:val="22"/>
          <w:lang w:eastAsia="ru-RU"/>
        </w:rPr>
        <w:t xml:space="preserve">» </w:t>
      </w:r>
      <w:r w:rsidR="00B93427" w:rsidRPr="007F11D5">
        <w:rPr>
          <w:rFonts w:ascii="Times New Roman" w:eastAsia="Times New Roman" w:hAnsi="Times New Roman"/>
          <w:sz w:val="22"/>
          <w:szCs w:val="22"/>
          <w:lang w:eastAsia="ru-RU"/>
        </w:rPr>
        <w:t>__________</w:t>
      </w:r>
      <w:r w:rsidRPr="007F11D5">
        <w:rPr>
          <w:rFonts w:ascii="Times New Roman" w:eastAsia="Times New Roman" w:hAnsi="Times New Roman"/>
          <w:sz w:val="22"/>
          <w:szCs w:val="22"/>
          <w:lang w:eastAsia="ru-RU"/>
        </w:rPr>
        <w:t xml:space="preserve"> 20</w:t>
      </w:r>
      <w:r w:rsidR="00442928">
        <w:rPr>
          <w:rFonts w:ascii="Times New Roman" w:eastAsia="Times New Roman" w:hAnsi="Times New Roman"/>
          <w:sz w:val="22"/>
          <w:szCs w:val="22"/>
          <w:lang w:eastAsia="ru-RU"/>
        </w:rPr>
        <w:t>20</w:t>
      </w:r>
      <w:r w:rsidRPr="007F11D5">
        <w:rPr>
          <w:rFonts w:ascii="Times New Roman" w:eastAsia="Times New Roman" w:hAnsi="Times New Roman"/>
          <w:sz w:val="22"/>
          <w:szCs w:val="22"/>
          <w:lang w:eastAsia="ru-RU"/>
        </w:rPr>
        <w:t xml:space="preserve"> г.</w:t>
      </w:r>
    </w:p>
    <w:p w14:paraId="23E6F554" w14:textId="77777777" w:rsidR="003E1033" w:rsidRPr="007F11D5" w:rsidRDefault="003E1033" w:rsidP="003E1033">
      <w:pPr>
        <w:tabs>
          <w:tab w:val="left" w:pos="7365"/>
        </w:tabs>
        <w:spacing w:after="0" w:line="240" w:lineRule="auto"/>
        <w:ind w:firstLine="567"/>
        <w:jc w:val="both"/>
        <w:rPr>
          <w:rFonts w:ascii="Times New Roman" w:eastAsia="Times New Roman" w:hAnsi="Times New Roman"/>
          <w:sz w:val="22"/>
          <w:szCs w:val="22"/>
          <w:lang w:eastAsia="ru-RU"/>
        </w:rPr>
      </w:pPr>
    </w:p>
    <w:p w14:paraId="6E5E5195" w14:textId="77777777" w:rsidR="0007762D" w:rsidRPr="007F11D5" w:rsidRDefault="0007762D" w:rsidP="0007762D">
      <w:pPr>
        <w:suppressAutoHyphens/>
        <w:spacing w:after="60" w:line="240" w:lineRule="auto"/>
        <w:ind w:firstLine="709"/>
        <w:jc w:val="both"/>
        <w:rPr>
          <w:rFonts w:ascii="Times New Roman" w:eastAsia="Times New Roman" w:hAnsi="Times New Roman"/>
          <w:snapToGrid w:val="0"/>
          <w:spacing w:val="-6"/>
          <w:sz w:val="22"/>
          <w:szCs w:val="22"/>
          <w:lang w:eastAsia="ru-RU"/>
        </w:rPr>
      </w:pPr>
      <w:bookmarkStart w:id="679" w:name="_Ref312031562"/>
      <w:proofErr w:type="gramStart"/>
      <w:r w:rsidRPr="007F11D5">
        <w:rPr>
          <w:rFonts w:ascii="Times New Roman" w:eastAsia="Times New Roman" w:hAnsi="Times New Roman"/>
          <w:sz w:val="22"/>
          <w:szCs w:val="22"/>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7F11D5">
        <w:rPr>
          <w:rFonts w:ascii="Times New Roman" w:eastAsia="Times New Roman" w:hAnsi="Times New Roman"/>
          <w:snapToGrid w:val="0"/>
          <w:spacing w:val="-6"/>
          <w:sz w:val="22"/>
          <w:szCs w:val="22"/>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roofErr w:type="gramEnd"/>
    </w:p>
    <w:p w14:paraId="336CB891" w14:textId="77777777" w:rsidR="0007762D" w:rsidRPr="007F11D5" w:rsidRDefault="0007762D" w:rsidP="0007762D">
      <w:pPr>
        <w:spacing w:after="0" w:line="240" w:lineRule="auto"/>
        <w:contextualSpacing/>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1. ПРЕДМЕТ ДОГОВОРА</w:t>
      </w:r>
    </w:p>
    <w:p w14:paraId="6CF15AD4"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02367426" w14:textId="77777777" w:rsidR="0007762D" w:rsidRPr="007F11D5" w:rsidRDefault="0007762D" w:rsidP="0007762D">
      <w:pPr>
        <w:spacing w:after="0" w:line="240" w:lineRule="auto"/>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2. УСЛОВИЯ ПОСТАВКИ И ПОРЯДОК ПРИЕМКИ ТОВАРА</w:t>
      </w:r>
    </w:p>
    <w:p w14:paraId="7E129677" w14:textId="5C088AC1" w:rsidR="0007762D" w:rsidRPr="007F11D5" w:rsidRDefault="0007762D" w:rsidP="0007762D">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pacing w:val="7"/>
          <w:sz w:val="22"/>
          <w:szCs w:val="22"/>
          <w:lang w:eastAsia="ru-RU"/>
        </w:rPr>
        <w:tab/>
      </w:r>
      <w:r w:rsidRPr="007F11D5">
        <w:rPr>
          <w:rFonts w:ascii="Times New Roman" w:eastAsia="Times New Roman" w:hAnsi="Times New Roman"/>
          <w:sz w:val="22"/>
          <w:szCs w:val="22"/>
          <w:lang w:eastAsia="ru-RU"/>
        </w:rPr>
        <w:t xml:space="preserve">2.1. Поставщик обеспечивает поставку Товара </w:t>
      </w:r>
      <w:r w:rsidR="00442928">
        <w:rPr>
          <w:rFonts w:ascii="Times New Roman" w:eastAsia="Times New Roman" w:hAnsi="Times New Roman"/>
          <w:sz w:val="22"/>
          <w:szCs w:val="22"/>
          <w:lang w:eastAsia="ru-RU"/>
        </w:rPr>
        <w:t>одной</w:t>
      </w:r>
      <w:r w:rsidRPr="007F11D5">
        <w:rPr>
          <w:rFonts w:ascii="Times New Roman" w:eastAsia="Times New Roman" w:hAnsi="Times New Roman"/>
          <w:sz w:val="22"/>
          <w:szCs w:val="22"/>
          <w:lang w:eastAsia="ru-RU"/>
        </w:rPr>
        <w:t xml:space="preserve"> парти</w:t>
      </w:r>
      <w:r w:rsidR="00442928">
        <w:rPr>
          <w:rFonts w:ascii="Times New Roman" w:eastAsia="Times New Roman" w:hAnsi="Times New Roman"/>
          <w:sz w:val="22"/>
          <w:szCs w:val="22"/>
          <w:lang w:eastAsia="ru-RU"/>
        </w:rPr>
        <w:t>ей</w:t>
      </w:r>
      <w:proofErr w:type="gramStart"/>
      <w:r w:rsidR="00442928">
        <w:rPr>
          <w:rFonts w:ascii="Times New Roman" w:eastAsia="Times New Roman" w:hAnsi="Times New Roman"/>
          <w:sz w:val="22"/>
          <w:szCs w:val="22"/>
          <w:lang w:eastAsia="ru-RU"/>
        </w:rPr>
        <w:t xml:space="preserve"> </w:t>
      </w:r>
      <w:r w:rsidRPr="007F11D5">
        <w:rPr>
          <w:rFonts w:ascii="Times New Roman" w:eastAsia="Times New Roman" w:hAnsi="Times New Roman"/>
          <w:sz w:val="22"/>
          <w:szCs w:val="22"/>
          <w:lang w:eastAsia="ru-RU"/>
        </w:rPr>
        <w:t>,</w:t>
      </w:r>
      <w:proofErr w:type="gramEnd"/>
      <w:r w:rsidRPr="007F11D5">
        <w:rPr>
          <w:rFonts w:ascii="Times New Roman" w:eastAsia="Times New Roman" w:hAnsi="Times New Roman"/>
          <w:sz w:val="22"/>
          <w:szCs w:val="22"/>
          <w:lang w:eastAsia="ru-RU"/>
        </w:rPr>
        <w:t xml:space="preserve"> согласно Спецификации (Приложение № 1 к договору). </w:t>
      </w:r>
      <w:r w:rsidRPr="007F11D5">
        <w:rPr>
          <w:rFonts w:ascii="Times New Roman" w:eastAsia="Times New Roman" w:hAnsi="Times New Roman"/>
          <w:sz w:val="22"/>
          <w:szCs w:val="22"/>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2A234A12" w14:textId="6CDD1526" w:rsidR="0007762D" w:rsidRPr="007F11D5" w:rsidRDefault="0007762D" w:rsidP="0007762D">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ab/>
        <w:t xml:space="preserve">2.2. Передача Товара осуществляется на складе Покупателя, расположенном в городе Магадане, не позднее </w:t>
      </w:r>
      <w:r w:rsidR="00442928">
        <w:rPr>
          <w:rFonts w:ascii="Times New Roman" w:eastAsia="Times New Roman" w:hAnsi="Times New Roman"/>
          <w:sz w:val="22"/>
          <w:szCs w:val="22"/>
          <w:lang w:eastAsia="ru-RU"/>
        </w:rPr>
        <w:t>31 декабря 2020 г</w:t>
      </w:r>
      <w:proofErr w:type="gramStart"/>
      <w:r w:rsidRPr="007F11D5">
        <w:rPr>
          <w:rFonts w:ascii="Times New Roman" w:eastAsia="Times New Roman" w:hAnsi="Times New Roman"/>
          <w:sz w:val="22"/>
          <w:szCs w:val="22"/>
          <w:lang w:eastAsia="ru-RU"/>
        </w:rPr>
        <w:t xml:space="preserve"> .</w:t>
      </w:r>
      <w:proofErr w:type="gramEnd"/>
      <w:r w:rsidRPr="007F11D5">
        <w:rPr>
          <w:rFonts w:ascii="Times New Roman" w:eastAsia="Times New Roman" w:hAnsi="Times New Roman"/>
          <w:sz w:val="22"/>
          <w:szCs w:val="22"/>
          <w:lang w:eastAsia="ru-RU"/>
        </w:rPr>
        <w:t xml:space="preserve"> Поставка Товара на склад Покупателя осуществляется силами и средствами Поставщика.</w:t>
      </w:r>
    </w:p>
    <w:p w14:paraId="26DD623E" w14:textId="77777777" w:rsidR="0007762D" w:rsidRPr="007F11D5" w:rsidRDefault="0007762D" w:rsidP="0007762D">
      <w:pPr>
        <w:shd w:val="clear" w:color="auto" w:fill="FFFFFF"/>
        <w:tabs>
          <w:tab w:val="left" w:pos="0"/>
        </w:tabs>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ab/>
        <w:t xml:space="preserve">2.3. Грузополучателем Товара является АО «Магаданэлектросеть», расположенное по адресу: 685030, г. Магадан, ул. </w:t>
      </w:r>
      <w:proofErr w:type="gramStart"/>
      <w:r w:rsidRPr="007F11D5">
        <w:rPr>
          <w:rFonts w:ascii="Times New Roman" w:eastAsia="Times New Roman" w:hAnsi="Times New Roman"/>
          <w:sz w:val="22"/>
          <w:szCs w:val="22"/>
          <w:lang w:eastAsia="ru-RU"/>
        </w:rPr>
        <w:t>Пролетарская</w:t>
      </w:r>
      <w:proofErr w:type="gramEnd"/>
      <w:r w:rsidRPr="007F11D5">
        <w:rPr>
          <w:rFonts w:ascii="Times New Roman" w:eastAsia="Times New Roman" w:hAnsi="Times New Roman"/>
          <w:sz w:val="22"/>
          <w:szCs w:val="22"/>
          <w:lang w:eastAsia="ru-RU"/>
        </w:rPr>
        <w:t>, д. 98.</w:t>
      </w:r>
    </w:p>
    <w:p w14:paraId="160EA5DD"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2.4. Поставка Товара в адрес Покупателя осуществляется Поставщиком способом и на условиях, предусмотренных настоящим договором. Поставщик не вправе изменять способ и условия доставки Товара без предварительного письменного согласования с Покупателем (ст. 510 ГК РФ).</w:t>
      </w:r>
    </w:p>
    <w:p w14:paraId="4AFDD1BF" w14:textId="77777777" w:rsidR="0007762D" w:rsidRPr="007F11D5" w:rsidRDefault="0007762D" w:rsidP="0007762D">
      <w:pPr>
        <w:spacing w:after="0" w:line="240" w:lineRule="auto"/>
        <w:jc w:val="both"/>
        <w:rPr>
          <w:rFonts w:ascii="Times New Roman" w:eastAsia="Calibri" w:hAnsi="Times New Roman"/>
          <w:spacing w:val="-6"/>
          <w:sz w:val="22"/>
          <w:szCs w:val="22"/>
        </w:rPr>
      </w:pPr>
      <w:r w:rsidRPr="007F11D5">
        <w:rPr>
          <w:rFonts w:ascii="Times New Roman" w:eastAsia="Calibri" w:hAnsi="Times New Roman"/>
          <w:spacing w:val="-6"/>
          <w:sz w:val="22"/>
          <w:szCs w:val="22"/>
        </w:rPr>
        <w:t xml:space="preserve">              2.5. Поставщик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06646AA6" w14:textId="77777777" w:rsidR="0007762D" w:rsidRPr="007F11D5" w:rsidRDefault="0007762D" w:rsidP="0007762D">
      <w:pPr>
        <w:tabs>
          <w:tab w:val="left" w:pos="1134"/>
        </w:tabs>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w:t>
      </w:r>
      <w:proofErr w:type="gramStart"/>
      <w:r w:rsidRPr="007F11D5">
        <w:rPr>
          <w:rFonts w:ascii="Times New Roman" w:eastAsia="Times New Roman" w:hAnsi="Times New Roman"/>
          <w:snapToGrid w:val="0"/>
          <w:spacing w:val="-6"/>
          <w:sz w:val="22"/>
          <w:szCs w:val="22"/>
          <w:lang w:eastAsia="ru-RU"/>
        </w:rPr>
        <w:t>с даты получения</w:t>
      </w:r>
      <w:proofErr w:type="gramEnd"/>
      <w:r w:rsidRPr="007F11D5">
        <w:rPr>
          <w:rFonts w:ascii="Times New Roman" w:eastAsia="Times New Roman" w:hAnsi="Times New Roman"/>
          <w:snapToGrid w:val="0"/>
          <w:spacing w:val="-6"/>
          <w:sz w:val="22"/>
          <w:szCs w:val="22"/>
          <w:lang w:eastAsia="ru-RU"/>
        </w:rPr>
        <w:t xml:space="preserve"> соответствующего письменного требования Покупателя.</w:t>
      </w:r>
    </w:p>
    <w:p w14:paraId="555C291C" w14:textId="77777777" w:rsidR="0007762D" w:rsidRPr="007F11D5" w:rsidRDefault="0007762D" w:rsidP="0007762D">
      <w:pPr>
        <w:snapToGrid w:val="0"/>
        <w:spacing w:after="0" w:line="240" w:lineRule="auto"/>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ab/>
        <w:t xml:space="preserve">2.7. </w:t>
      </w:r>
      <w:proofErr w:type="gramStart"/>
      <w:r w:rsidRPr="007F11D5">
        <w:rPr>
          <w:rFonts w:ascii="Times New Roman" w:eastAsia="Times New Roman" w:hAnsi="Times New Roman"/>
          <w:sz w:val="22"/>
          <w:szCs w:val="22"/>
          <w:lang w:eastAsia="ru-RU"/>
        </w:rPr>
        <w:t>Приемка Товара по количеству осуществляется представителем Покупателя, на складе Покупателя в городе Магадане в одностороннем порядке, а по качеству, в соответствии с требованиями (в части, не противоречащей действующему законодательству и условиям настоящего договора)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w:t>
      </w:r>
      <w:proofErr w:type="gramEnd"/>
      <w:r w:rsidRPr="007F11D5">
        <w:rPr>
          <w:rFonts w:ascii="Times New Roman" w:eastAsia="Times New Roman" w:hAnsi="Times New Roman"/>
          <w:sz w:val="22"/>
          <w:szCs w:val="22"/>
          <w:lang w:eastAsia="ru-RU"/>
        </w:rPr>
        <w:t>.</w:t>
      </w:r>
      <w:proofErr w:type="gramStart"/>
      <w:r w:rsidRPr="007F11D5">
        <w:rPr>
          <w:rFonts w:ascii="Times New Roman" w:eastAsia="Times New Roman" w:hAnsi="Times New Roman"/>
          <w:sz w:val="22"/>
          <w:szCs w:val="22"/>
          <w:lang w:eastAsia="ru-RU"/>
        </w:rPr>
        <w:t xml:space="preserve">3 п.30). </w:t>
      </w:r>
      <w:proofErr w:type="gramEnd"/>
    </w:p>
    <w:p w14:paraId="4BA209F6" w14:textId="77777777" w:rsidR="0007762D" w:rsidRPr="007F11D5" w:rsidRDefault="0007762D" w:rsidP="0007762D">
      <w:pPr>
        <w:snapToGrid w:val="0"/>
        <w:spacing w:after="0" w:line="240" w:lineRule="auto"/>
        <w:ind w:firstLine="708"/>
        <w:contextualSpacing/>
        <w:jc w:val="both"/>
        <w:rPr>
          <w:rFonts w:ascii="Times New Roman" w:eastAsia="Times New Roman" w:hAnsi="Times New Roman"/>
          <w:sz w:val="22"/>
          <w:szCs w:val="22"/>
          <w:lang w:eastAsia="ru-RU"/>
        </w:rPr>
      </w:pPr>
      <w:r w:rsidRPr="007F11D5">
        <w:rPr>
          <w:rFonts w:ascii="Times New Roman" w:eastAsia="Times New Roman" w:hAnsi="Times New Roman"/>
          <w:spacing w:val="-8"/>
          <w:sz w:val="22"/>
          <w:szCs w:val="22"/>
          <w:lang w:eastAsia="ru-RU"/>
        </w:rPr>
        <w:t>2.8. В случае</w:t>
      </w:r>
      <w:proofErr w:type="gramStart"/>
      <w:r w:rsidRPr="007F11D5">
        <w:rPr>
          <w:rFonts w:ascii="Times New Roman" w:eastAsia="Times New Roman" w:hAnsi="Times New Roman"/>
          <w:spacing w:val="-8"/>
          <w:sz w:val="22"/>
          <w:szCs w:val="22"/>
          <w:lang w:eastAsia="ru-RU"/>
        </w:rPr>
        <w:t>,</w:t>
      </w:r>
      <w:proofErr w:type="gramEnd"/>
      <w:r w:rsidRPr="007F11D5">
        <w:rPr>
          <w:rFonts w:ascii="Times New Roman" w:eastAsia="Times New Roman" w:hAnsi="Times New Roman"/>
          <w:spacing w:val="-8"/>
          <w:sz w:val="22"/>
          <w:szCs w:val="22"/>
          <w:lang w:eastAsia="ru-RU"/>
        </w:rPr>
        <w:t xml:space="preserve">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226506B3" w14:textId="77777777" w:rsidR="0007762D" w:rsidRPr="007F11D5" w:rsidRDefault="0007762D" w:rsidP="0007762D">
      <w:pPr>
        <w:snapToGrid w:val="0"/>
        <w:spacing w:after="0" w:line="240" w:lineRule="auto"/>
        <w:ind w:firstLine="708"/>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2.9. Право собственности на Товар переходит от Поставщика к Покупателю с момента подписания Сторонами товарной накладной по форме ТОРГ-12, УПД.</w:t>
      </w:r>
    </w:p>
    <w:p w14:paraId="18BEBCD3" w14:textId="77777777" w:rsidR="0007762D" w:rsidRPr="007F11D5" w:rsidRDefault="0007762D" w:rsidP="0007762D">
      <w:pPr>
        <w:snapToGrid w:val="0"/>
        <w:spacing w:after="0" w:line="240" w:lineRule="auto"/>
        <w:ind w:firstLine="708"/>
        <w:contextualSpacing/>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2.10.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685E9C2E"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3. ЦЕНА ДОГОВОРА И ПОРЯДОК РАСЧЕТОВ</w:t>
      </w:r>
    </w:p>
    <w:p w14:paraId="109A6D07" w14:textId="77777777" w:rsidR="0007762D" w:rsidRPr="007F11D5" w:rsidRDefault="0007762D" w:rsidP="0007762D">
      <w:pPr>
        <w:spacing w:after="0" w:line="240" w:lineRule="auto"/>
        <w:ind w:firstLine="283"/>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snapToGrid w:val="0"/>
          <w:spacing w:val="-6"/>
          <w:sz w:val="22"/>
          <w:szCs w:val="22"/>
          <w:lang w:eastAsia="ru-RU"/>
        </w:rPr>
        <w:lastRenderedPageBreak/>
        <w:t>3.1. Цена договора выражена (номинирована) в рублях Российской Федерации. Расчеты по договору осуществляются в валюте Российской Федерации.</w:t>
      </w:r>
    </w:p>
    <w:p w14:paraId="0F5550A1" w14:textId="77777777" w:rsidR="0007762D" w:rsidRPr="007F11D5" w:rsidRDefault="0007762D" w:rsidP="0007762D">
      <w:pPr>
        <w:widowControl w:val="0"/>
        <w:spacing w:after="0" w:line="240" w:lineRule="auto"/>
        <w:jc w:val="both"/>
        <w:rPr>
          <w:rFonts w:ascii="Times New Roman" w:eastAsia="Times New Roman" w:hAnsi="Times New Roman"/>
          <w:sz w:val="22"/>
          <w:szCs w:val="22"/>
          <w:lang w:eastAsia="ru-RU"/>
        </w:rPr>
      </w:pPr>
      <w:r w:rsidRPr="007F11D5">
        <w:rPr>
          <w:rFonts w:ascii="Times New Roman" w:eastAsia="Times New Roman" w:hAnsi="Times New Roman"/>
          <w:snapToGrid w:val="0"/>
          <w:spacing w:val="-6"/>
          <w:sz w:val="22"/>
          <w:szCs w:val="22"/>
          <w:lang w:eastAsia="ru-RU"/>
        </w:rPr>
        <w:t xml:space="preserve">3.2.  Общая сумма договора составляет ________ (______________________) рублей_____ коп., в том числе </w:t>
      </w:r>
      <w:proofErr w:type="gramStart"/>
      <w:r w:rsidR="008338D2" w:rsidRPr="007F11D5">
        <w:rPr>
          <w:rFonts w:ascii="Times New Roman" w:eastAsia="Times New Roman" w:hAnsi="Times New Roman"/>
          <w:snapToGrid w:val="0"/>
          <w:spacing w:val="-6"/>
          <w:sz w:val="22"/>
          <w:szCs w:val="22"/>
          <w:lang w:eastAsia="ru-RU"/>
        </w:rPr>
        <w:t>с</w:t>
      </w:r>
      <w:proofErr w:type="gramEnd"/>
      <w:r w:rsidR="008338D2" w:rsidRPr="007F11D5">
        <w:rPr>
          <w:rFonts w:ascii="Times New Roman" w:eastAsia="Times New Roman" w:hAnsi="Times New Roman"/>
          <w:snapToGrid w:val="0"/>
          <w:spacing w:val="-6"/>
          <w:sz w:val="22"/>
          <w:szCs w:val="22"/>
          <w:lang w:eastAsia="ru-RU"/>
        </w:rPr>
        <w:t>/</w:t>
      </w:r>
      <w:proofErr w:type="gramStart"/>
      <w:r w:rsidR="008338D2" w:rsidRPr="007F11D5">
        <w:rPr>
          <w:rFonts w:ascii="Times New Roman" w:eastAsia="Times New Roman" w:hAnsi="Times New Roman"/>
          <w:snapToGrid w:val="0"/>
          <w:spacing w:val="-6"/>
          <w:sz w:val="22"/>
          <w:szCs w:val="22"/>
          <w:lang w:eastAsia="ru-RU"/>
        </w:rPr>
        <w:t>без</w:t>
      </w:r>
      <w:proofErr w:type="gramEnd"/>
      <w:r w:rsidR="008338D2" w:rsidRPr="007F11D5">
        <w:rPr>
          <w:rFonts w:ascii="Times New Roman" w:eastAsia="Times New Roman" w:hAnsi="Times New Roman"/>
          <w:snapToGrid w:val="0"/>
          <w:spacing w:val="-6"/>
          <w:sz w:val="22"/>
          <w:szCs w:val="22"/>
          <w:lang w:eastAsia="ru-RU"/>
        </w:rPr>
        <w:t xml:space="preserve"> </w:t>
      </w:r>
      <w:r w:rsidRPr="007F11D5">
        <w:rPr>
          <w:rFonts w:ascii="Times New Roman" w:eastAsia="Times New Roman" w:hAnsi="Times New Roman"/>
          <w:snapToGrid w:val="0"/>
          <w:spacing w:val="-6"/>
          <w:sz w:val="22"/>
          <w:szCs w:val="22"/>
          <w:lang w:eastAsia="ru-RU"/>
        </w:rPr>
        <w:t xml:space="preserve">НДС </w:t>
      </w:r>
      <w:r w:rsidR="008338D2" w:rsidRPr="007F11D5">
        <w:rPr>
          <w:rFonts w:ascii="Times New Roman" w:eastAsia="Times New Roman" w:hAnsi="Times New Roman"/>
          <w:snapToGrid w:val="0"/>
          <w:spacing w:val="-6"/>
          <w:sz w:val="22"/>
          <w:szCs w:val="22"/>
          <w:lang w:eastAsia="ru-RU"/>
        </w:rPr>
        <w:t>20</w:t>
      </w:r>
      <w:r w:rsidRPr="007F11D5">
        <w:rPr>
          <w:rFonts w:ascii="Times New Roman" w:eastAsia="Times New Roman" w:hAnsi="Times New Roman"/>
          <w:snapToGrid w:val="0"/>
          <w:spacing w:val="-6"/>
          <w:sz w:val="22"/>
          <w:szCs w:val="22"/>
          <w:lang w:eastAsia="ru-RU"/>
        </w:rPr>
        <w:t xml:space="preserve">% составляет _______ (________________________) рублей _____коп.  </w:t>
      </w:r>
      <w:r w:rsidRPr="007F11D5">
        <w:rPr>
          <w:rFonts w:ascii="Times New Roman" w:eastAsia="Times New Roman" w:hAnsi="Times New Roman"/>
          <w:sz w:val="22"/>
          <w:szCs w:val="22"/>
          <w:lang w:eastAsia="ru-RU"/>
        </w:rPr>
        <w:t>Стоимость Товара включает в себя все налоги, сборы и расходы Поставщика, связанные с исполнением обязательств по настоящему договору, упаковка (тара), страховые, транспортные и прочие расходы.</w:t>
      </w:r>
    </w:p>
    <w:p w14:paraId="5702F4F9" w14:textId="77777777" w:rsidR="0007762D" w:rsidRPr="007F11D5" w:rsidRDefault="0007762D" w:rsidP="0007762D">
      <w:pPr>
        <w:spacing w:after="0" w:line="240" w:lineRule="auto"/>
        <w:ind w:firstLine="283"/>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277CCF0C" w14:textId="2CF72E74" w:rsidR="0007762D" w:rsidRPr="007F11D5" w:rsidRDefault="0007762D" w:rsidP="0007762D">
      <w:pPr>
        <w:spacing w:after="0" w:line="240" w:lineRule="auto"/>
        <w:ind w:firstLine="283"/>
        <w:jc w:val="both"/>
        <w:rPr>
          <w:rFonts w:ascii="Times New Roman" w:eastAsia="Times New Roman" w:hAnsi="Times New Roman"/>
          <w:spacing w:val="-6"/>
          <w:sz w:val="22"/>
          <w:szCs w:val="22"/>
          <w:lang w:eastAsia="ru-RU"/>
        </w:rPr>
      </w:pPr>
      <w:r w:rsidRPr="007F11D5">
        <w:rPr>
          <w:rFonts w:ascii="Times New Roman" w:eastAsia="Times New Roman" w:hAnsi="Times New Roman"/>
          <w:snapToGrid w:val="0"/>
          <w:spacing w:val="-6"/>
          <w:sz w:val="22"/>
          <w:szCs w:val="22"/>
          <w:lang w:eastAsia="ru-RU"/>
        </w:rPr>
        <w:t xml:space="preserve">3.4. 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заказчик оплачивает   </w:t>
      </w:r>
      <w:r w:rsidRPr="007F11D5">
        <w:rPr>
          <w:rFonts w:ascii="Times New Roman" w:eastAsia="Times New Roman" w:hAnsi="Times New Roman"/>
          <w:spacing w:val="-6"/>
          <w:sz w:val="22"/>
          <w:szCs w:val="22"/>
          <w:lang w:eastAsia="ru-RU"/>
        </w:rPr>
        <w:t xml:space="preserve">50%  от стоимости </w:t>
      </w:r>
      <w:r w:rsidR="00442928">
        <w:rPr>
          <w:rFonts w:ascii="Times New Roman" w:eastAsia="Times New Roman" w:hAnsi="Times New Roman"/>
          <w:spacing w:val="-6"/>
          <w:sz w:val="22"/>
          <w:szCs w:val="22"/>
          <w:lang w:eastAsia="ru-RU"/>
        </w:rPr>
        <w:t>Товара</w:t>
      </w:r>
      <w:r w:rsidRPr="007F11D5">
        <w:rPr>
          <w:rFonts w:ascii="Times New Roman" w:eastAsia="Times New Roman" w:hAnsi="Times New Roman"/>
          <w:spacing w:val="-6"/>
          <w:sz w:val="22"/>
          <w:szCs w:val="22"/>
          <w:lang w:eastAsia="ru-RU"/>
        </w:rPr>
        <w:t>,  в течение 10 дней со дня</w:t>
      </w:r>
      <w:r w:rsidR="00442928">
        <w:rPr>
          <w:rFonts w:ascii="Times New Roman" w:eastAsia="Times New Roman" w:hAnsi="Times New Roman"/>
          <w:spacing w:val="-6"/>
          <w:sz w:val="22"/>
          <w:szCs w:val="22"/>
          <w:lang w:eastAsia="ru-RU"/>
        </w:rPr>
        <w:t xml:space="preserve"> </w:t>
      </w:r>
      <w:r w:rsidRPr="007F11D5">
        <w:rPr>
          <w:rFonts w:ascii="Times New Roman" w:eastAsia="Times New Roman" w:hAnsi="Times New Roman"/>
          <w:spacing w:val="-6"/>
          <w:sz w:val="22"/>
          <w:szCs w:val="22"/>
          <w:lang w:eastAsia="ru-RU"/>
        </w:rPr>
        <w:t xml:space="preserve"> выставления счета Поставщиком</w:t>
      </w:r>
      <w:proofErr w:type="gramStart"/>
      <w:r w:rsidRPr="007F11D5">
        <w:rPr>
          <w:rFonts w:ascii="Times New Roman" w:eastAsia="Times New Roman" w:hAnsi="Times New Roman"/>
          <w:spacing w:val="-6"/>
          <w:sz w:val="22"/>
          <w:szCs w:val="22"/>
          <w:lang w:eastAsia="ru-RU"/>
        </w:rPr>
        <w:t xml:space="preserve"> .</w:t>
      </w:r>
      <w:proofErr w:type="gramEnd"/>
      <w:r w:rsidRPr="007F11D5">
        <w:rPr>
          <w:rFonts w:ascii="Times New Roman" w:eastAsia="Times New Roman" w:hAnsi="Times New Roman"/>
          <w:spacing w:val="-6"/>
          <w:sz w:val="22"/>
          <w:szCs w:val="22"/>
          <w:lang w:eastAsia="ru-RU"/>
        </w:rPr>
        <w:t xml:space="preserve">  Окончательный расчет за поставленную партию Товара производится  в течение </w:t>
      </w:r>
      <w:r w:rsidR="00442928">
        <w:rPr>
          <w:rFonts w:ascii="Times New Roman" w:eastAsia="Times New Roman" w:hAnsi="Times New Roman"/>
          <w:spacing w:val="-6"/>
          <w:sz w:val="22"/>
          <w:szCs w:val="22"/>
          <w:lang w:eastAsia="ru-RU"/>
        </w:rPr>
        <w:t>15</w:t>
      </w:r>
      <w:r w:rsidRPr="007F11D5">
        <w:rPr>
          <w:rFonts w:ascii="Times New Roman" w:eastAsia="Times New Roman" w:hAnsi="Times New Roman"/>
          <w:spacing w:val="-6"/>
          <w:sz w:val="22"/>
          <w:szCs w:val="22"/>
          <w:lang w:eastAsia="ru-RU"/>
        </w:rPr>
        <w:t xml:space="preserve"> банковских дней после</w:t>
      </w:r>
      <w:r w:rsidR="00442928">
        <w:rPr>
          <w:rFonts w:ascii="Times New Roman" w:eastAsia="Times New Roman" w:hAnsi="Times New Roman"/>
          <w:spacing w:val="-6"/>
          <w:sz w:val="22"/>
          <w:szCs w:val="22"/>
          <w:lang w:eastAsia="ru-RU"/>
        </w:rPr>
        <w:t xml:space="preserve"> поставки товара на склад Заказчика и </w:t>
      </w:r>
      <w:r w:rsidRPr="007F11D5">
        <w:rPr>
          <w:rFonts w:ascii="Times New Roman" w:eastAsia="Times New Roman" w:hAnsi="Times New Roman"/>
          <w:spacing w:val="-6"/>
          <w:sz w:val="22"/>
          <w:szCs w:val="22"/>
          <w:lang w:eastAsia="ru-RU"/>
        </w:rPr>
        <w:t xml:space="preserve"> подписания товарной накладной (форма </w:t>
      </w:r>
      <w:proofErr w:type="gramStart"/>
      <w:r w:rsidRPr="007F11D5">
        <w:rPr>
          <w:rFonts w:ascii="Times New Roman" w:eastAsia="Times New Roman" w:hAnsi="Times New Roman"/>
          <w:spacing w:val="-6"/>
          <w:sz w:val="22"/>
          <w:szCs w:val="22"/>
          <w:lang w:eastAsia="ru-RU"/>
        </w:rPr>
        <w:t>ТОРГ-12) или иного первичного учетного документа, соответствующего действующему законодательству РФ.</w:t>
      </w:r>
      <w:proofErr w:type="gramEnd"/>
    </w:p>
    <w:p w14:paraId="7A1FC9FC" w14:textId="77777777" w:rsidR="0007762D" w:rsidRPr="007F11D5" w:rsidRDefault="0007762D" w:rsidP="0007762D">
      <w:pPr>
        <w:spacing w:after="0" w:line="240" w:lineRule="auto"/>
        <w:ind w:firstLine="283"/>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3.5. Обязательства по оплате Товара считаются выполненными с даты списания денежных сре</w:t>
      </w:r>
      <w:proofErr w:type="gramStart"/>
      <w:r w:rsidRPr="007F11D5">
        <w:rPr>
          <w:rFonts w:ascii="Times New Roman" w:eastAsia="Times New Roman" w:hAnsi="Times New Roman"/>
          <w:snapToGrid w:val="0"/>
          <w:spacing w:val="-6"/>
          <w:sz w:val="22"/>
          <w:szCs w:val="22"/>
          <w:lang w:eastAsia="ru-RU"/>
        </w:rPr>
        <w:t>дств с р</w:t>
      </w:r>
      <w:proofErr w:type="gramEnd"/>
      <w:r w:rsidRPr="007F11D5">
        <w:rPr>
          <w:rFonts w:ascii="Times New Roman" w:eastAsia="Times New Roman" w:hAnsi="Times New Roman"/>
          <w:snapToGrid w:val="0"/>
          <w:spacing w:val="-6"/>
          <w:sz w:val="22"/>
          <w:szCs w:val="22"/>
          <w:lang w:eastAsia="ru-RU"/>
        </w:rPr>
        <w:t>асчетного счета Покупателя.</w:t>
      </w:r>
    </w:p>
    <w:p w14:paraId="3094C574"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4. КАЧЕСТВО ТОВАРА</w:t>
      </w:r>
    </w:p>
    <w:p w14:paraId="5667C530"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6604984E"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5. ДОКУМЕНТАЦИЯ</w:t>
      </w:r>
    </w:p>
    <w:p w14:paraId="5953C851"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5.1. Заявки на получение Товара и другие документы, переданные Поставщику факсимильной связью, имеют юридическую силу до момента получения оригиналов указанных документов.</w:t>
      </w:r>
    </w:p>
    <w:p w14:paraId="7E38BF69"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5.2. Счет на оплату Товара должен быть передан Поставщиком в адрес Покупателя не позднее 3 дней с момента получения Поставщиком заявки на партию Товара от Покупателя.</w:t>
      </w:r>
    </w:p>
    <w:p w14:paraId="6214263D"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5.2. Оригиналы документов, указанных в п. 5.1. должны быть переданы Поставщику не позднее 3 дней  с момента получения Товара Покупателем.</w:t>
      </w:r>
    </w:p>
    <w:p w14:paraId="3A0BDF2E"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6. ПОРЯДОК РАЗРЕШЕНИЯ СПОРОВ И ОТВЕТСТВЕННОСТЬ СТОРОН</w:t>
      </w:r>
    </w:p>
    <w:p w14:paraId="747DCC90"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6.1. За неисполнение или ненадлежащее исполнение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w:t>
      </w:r>
    </w:p>
    <w:p w14:paraId="191D9CE3" w14:textId="77777777" w:rsidR="0007762D" w:rsidRPr="007F11D5" w:rsidRDefault="0007762D" w:rsidP="0007762D">
      <w:pPr>
        <w:spacing w:after="0" w:line="240" w:lineRule="auto"/>
        <w:ind w:firstLine="709"/>
        <w:jc w:val="both"/>
        <w:rPr>
          <w:rFonts w:ascii="Times New Roman" w:eastAsia="Calibri" w:hAnsi="Times New Roman"/>
          <w:spacing w:val="-6"/>
          <w:sz w:val="22"/>
          <w:szCs w:val="22"/>
        </w:rPr>
      </w:pPr>
      <w:r w:rsidRPr="007F11D5">
        <w:rPr>
          <w:rFonts w:ascii="Times New Roman" w:eastAsia="Calibri" w:hAnsi="Times New Roman"/>
          <w:spacing w:val="-6"/>
          <w:sz w:val="22"/>
          <w:szCs w:val="22"/>
        </w:rPr>
        <w:t>6.2. В случае нарушения Поставщиком обязательств по поставке Товара, а также в случае несвоевременного устранения выявленных недостатков Товара, Покупатель вправе потребовать уплаты Поставщиком неустойки в размере 0,2 % от цены договора за каждый день просрочки.</w:t>
      </w:r>
    </w:p>
    <w:p w14:paraId="20186B96" w14:textId="77777777" w:rsidR="0007762D" w:rsidRPr="007F11D5" w:rsidRDefault="0007762D" w:rsidP="0007762D">
      <w:pPr>
        <w:spacing w:after="0" w:line="240" w:lineRule="auto"/>
        <w:ind w:firstLine="708"/>
        <w:jc w:val="both"/>
        <w:rPr>
          <w:rFonts w:ascii="Times New Roman" w:eastAsia="Times New Roman" w:hAnsi="Times New Roman"/>
          <w:snapToGrid w:val="0"/>
          <w:spacing w:val="-6"/>
          <w:sz w:val="22"/>
          <w:szCs w:val="22"/>
          <w:lang w:eastAsia="ru-RU"/>
        </w:rPr>
      </w:pPr>
      <w:r w:rsidRPr="007F11D5">
        <w:rPr>
          <w:rFonts w:ascii="Times New Roman" w:eastAsia="Calibri" w:hAnsi="Times New Roman"/>
          <w:spacing w:val="-6"/>
          <w:sz w:val="22"/>
          <w:szCs w:val="22"/>
        </w:rPr>
        <w:t xml:space="preserve">6.3. В случае нарушения Поставщиком обязательств по отгрузке Товара на срок свыше 15 календарных дней, Покупатель имеет право расторгнуть договор в одностороннем внесудебном порядке, а также потребовать возмещения убытков. При этом Покупатель также вправе возвратить Поставщику Товар, ранее принятый по договору, и потребовать возврата уплаченных денежных средств.   </w:t>
      </w:r>
    </w:p>
    <w:p w14:paraId="63E41908"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 6.4. В случае нарушения Покупателем сроков оплаты поставленного товара, Поставщик вправе потребовать уплаты Покупателем исключительной неустойки в размере 0,2 % от несвоевременно оплаченной суммы за каждый день просрочки, но, несмотря на любые иные условия, не более 5 % от несвоевременно оплаченной суммы.</w:t>
      </w:r>
    </w:p>
    <w:p w14:paraId="40A122F2"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6.5. В случае поставки Товара ненадлежащего качества стороны руководствуются положениями п. 9.4 настоящего Договора.</w:t>
      </w:r>
    </w:p>
    <w:p w14:paraId="00C66BFE"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6.6. Если в результате составления и выставления Поставщиком счета-фактуры с нарушением порядка и требований, установленных законодательством Российской Федерации, Покупатель понес расходы, связанные с уплатой </w:t>
      </w:r>
      <w:proofErr w:type="spellStart"/>
      <w:r w:rsidRPr="007F11D5">
        <w:rPr>
          <w:rFonts w:ascii="Times New Roman" w:eastAsia="Times New Roman" w:hAnsi="Times New Roman"/>
          <w:snapToGrid w:val="0"/>
          <w:spacing w:val="-6"/>
          <w:sz w:val="22"/>
          <w:szCs w:val="22"/>
          <w:lang w:eastAsia="ru-RU"/>
        </w:rPr>
        <w:t>доначисленных</w:t>
      </w:r>
      <w:proofErr w:type="spellEnd"/>
      <w:r w:rsidRPr="007F11D5">
        <w:rPr>
          <w:rFonts w:ascii="Times New Roman" w:eastAsia="Times New Roman" w:hAnsi="Times New Roman"/>
          <w:snapToGrid w:val="0"/>
          <w:spacing w:val="-6"/>
          <w:sz w:val="22"/>
          <w:szCs w:val="22"/>
          <w:lang w:eastAsia="ru-RU"/>
        </w:rPr>
        <w:t xml:space="preserve"> налоговыми органами по такому основанию сумм налога на добавленную стоимость, пеней и налоговых санкций, Поставщик обязан компенсировать Покупателю сумму таких расходов. Основанием для компенсации являются решения налоговых органов, вынесенные по итогам проведения мероприятий налогового контроля. Сумма расходов компенсируется Поставщиком в течение 10 рабочих дней </w:t>
      </w:r>
      <w:proofErr w:type="gramStart"/>
      <w:r w:rsidRPr="007F11D5">
        <w:rPr>
          <w:rFonts w:ascii="Times New Roman" w:eastAsia="Times New Roman" w:hAnsi="Times New Roman"/>
          <w:snapToGrid w:val="0"/>
          <w:spacing w:val="-6"/>
          <w:sz w:val="22"/>
          <w:szCs w:val="22"/>
          <w:lang w:eastAsia="ru-RU"/>
        </w:rPr>
        <w:t>с даты получения</w:t>
      </w:r>
      <w:proofErr w:type="gramEnd"/>
      <w:r w:rsidRPr="007F11D5">
        <w:rPr>
          <w:rFonts w:ascii="Times New Roman" w:eastAsia="Times New Roman" w:hAnsi="Times New Roman"/>
          <w:snapToGrid w:val="0"/>
          <w:spacing w:val="-6"/>
          <w:sz w:val="22"/>
          <w:szCs w:val="22"/>
          <w:lang w:eastAsia="ru-RU"/>
        </w:rPr>
        <w:t xml:space="preserve"> соответствующего письменного требования Покупателя.</w:t>
      </w:r>
    </w:p>
    <w:p w14:paraId="5729AD17"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6.7. Ответственность Покупателя за причиненные Поставщику убытки ограничивается реальным ущербом, но не более цены договора.</w:t>
      </w:r>
    </w:p>
    <w:p w14:paraId="74E21F93" w14:textId="77777777" w:rsidR="0007762D" w:rsidRPr="007F11D5" w:rsidRDefault="0007762D" w:rsidP="0007762D">
      <w:pPr>
        <w:spacing w:after="0" w:line="240" w:lineRule="auto"/>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            6.8. В случае представления Поставщиком недостоверных сведений о стране происхождения товара, указанного в заявке на участие в закупке, и поставки товара, не соответствующего сведениям, </w:t>
      </w:r>
      <w:r w:rsidRPr="007F11D5">
        <w:rPr>
          <w:rFonts w:ascii="Times New Roman" w:eastAsia="Times New Roman" w:hAnsi="Times New Roman"/>
          <w:snapToGrid w:val="0"/>
          <w:spacing w:val="-6"/>
          <w:sz w:val="22"/>
          <w:szCs w:val="22"/>
          <w:lang w:eastAsia="ru-RU"/>
        </w:rPr>
        <w:lastRenderedPageBreak/>
        <w:t>указанным в заявке, Покупатель вправе потребовать уплаты Поставщиком штрафа в размере 10% от общей суммы договора, а также удержать обеспечение исполнения договора.</w:t>
      </w:r>
    </w:p>
    <w:p w14:paraId="21E23600"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6.9. Все споры и разногласия по настоящему договору рассматриваются сторонами в порядке переговоров, а при </w:t>
      </w:r>
      <w:proofErr w:type="gramStart"/>
      <w:r w:rsidRPr="007F11D5">
        <w:rPr>
          <w:rFonts w:ascii="Times New Roman" w:eastAsia="Times New Roman" w:hAnsi="Times New Roman"/>
          <w:snapToGrid w:val="0"/>
          <w:spacing w:val="-6"/>
          <w:sz w:val="22"/>
          <w:szCs w:val="22"/>
          <w:lang w:eastAsia="ru-RU"/>
        </w:rPr>
        <w:t>не достижении</w:t>
      </w:r>
      <w:proofErr w:type="gramEnd"/>
      <w:r w:rsidRPr="007F11D5">
        <w:rPr>
          <w:rFonts w:ascii="Times New Roman" w:eastAsia="Times New Roman" w:hAnsi="Times New Roman"/>
          <w:snapToGrid w:val="0"/>
          <w:spacing w:val="-6"/>
          <w:sz w:val="22"/>
          <w:szCs w:val="22"/>
          <w:lang w:eastAsia="ru-RU"/>
        </w:rPr>
        <w:t xml:space="preserve">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7E3E718B" w14:textId="77777777" w:rsidR="0007762D" w:rsidRPr="007F11D5" w:rsidRDefault="0007762D" w:rsidP="0007762D">
      <w:pPr>
        <w:spacing w:after="0" w:line="240" w:lineRule="auto"/>
        <w:ind w:firstLine="709"/>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7. ТЕХНИЧЕСКИЙ КОНТРОЛЬ И ИСПЫТАНИЯ</w:t>
      </w:r>
    </w:p>
    <w:p w14:paraId="3C96CFA4"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00A8A105"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7.2. Технический контроль и испытания проводятся в конечном пункте назначения товаров.</w:t>
      </w:r>
    </w:p>
    <w:p w14:paraId="6035F982"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11B1CF04"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8. ОБСТОЯТЕЛЬСТВА НЕПРЕОДОЛИМОЙ СИЛЫ (ФОРС-МАЖОР)</w:t>
      </w:r>
    </w:p>
    <w:p w14:paraId="6D5F82C6" w14:textId="77777777" w:rsidR="0007762D" w:rsidRPr="007F11D5" w:rsidRDefault="0007762D" w:rsidP="0007762D">
      <w:pPr>
        <w:spacing w:after="0" w:line="240" w:lineRule="auto"/>
        <w:ind w:firstLine="720"/>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0428DA39" w14:textId="77777777" w:rsidR="0007762D" w:rsidRPr="007F11D5" w:rsidRDefault="0007762D" w:rsidP="0007762D">
      <w:pPr>
        <w:spacing w:after="0" w:line="240" w:lineRule="auto"/>
        <w:ind w:firstLine="720"/>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8.2. О наступлении и окончании таких обстоятель</w:t>
      </w:r>
      <w:proofErr w:type="gramStart"/>
      <w:r w:rsidRPr="007F11D5">
        <w:rPr>
          <w:rFonts w:ascii="Times New Roman" w:eastAsia="Times New Roman" w:hAnsi="Times New Roman"/>
          <w:snapToGrid w:val="0"/>
          <w:spacing w:val="-6"/>
          <w:sz w:val="22"/>
          <w:szCs w:val="22"/>
          <w:lang w:eastAsia="ru-RU"/>
        </w:rPr>
        <w:t>ств Ст</w:t>
      </w:r>
      <w:proofErr w:type="gramEnd"/>
      <w:r w:rsidRPr="007F11D5">
        <w:rPr>
          <w:rFonts w:ascii="Times New Roman" w:eastAsia="Times New Roman" w:hAnsi="Times New Roman"/>
          <w:snapToGrid w:val="0"/>
          <w:spacing w:val="-6"/>
          <w:sz w:val="22"/>
          <w:szCs w:val="22"/>
          <w:lang w:eastAsia="ru-RU"/>
        </w:rPr>
        <w:t>ороны обязаны немедленно уведомить друг друга.</w:t>
      </w:r>
    </w:p>
    <w:p w14:paraId="2E486C96"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9. ГАРАНТИИ</w:t>
      </w:r>
    </w:p>
    <w:p w14:paraId="2B7A92F5"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9.1. Поставщик гарантирует, что Товар, поставленный по настоящему Договору, является новым, неиспользованным.</w:t>
      </w:r>
    </w:p>
    <w:p w14:paraId="18647A07"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61AA1AC9"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55D26C5B"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9.4. В случае несоответствия товара требованиям технической документации, Поставщик в течение 45 дней с момента обнаружения недостатков обязан произвести замену бракованного Товара за свой счет.</w:t>
      </w:r>
    </w:p>
    <w:p w14:paraId="0493C903"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3493256C"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10. ЗАКЛЮЧИТЕЛЬНЫЕ ПОЛОЖЕНИЯ</w:t>
      </w:r>
    </w:p>
    <w:p w14:paraId="0C0F75F5" w14:textId="74560AB9"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10.1. Настоящий Договор вступает в силу с момента его подписания и действует до 31 декабря 20</w:t>
      </w:r>
      <w:r w:rsidR="00D951A9">
        <w:rPr>
          <w:rFonts w:ascii="Times New Roman" w:eastAsia="Times New Roman" w:hAnsi="Times New Roman"/>
          <w:snapToGrid w:val="0"/>
          <w:spacing w:val="-6"/>
          <w:sz w:val="22"/>
          <w:szCs w:val="22"/>
          <w:lang w:eastAsia="ru-RU"/>
        </w:rPr>
        <w:t>20</w:t>
      </w:r>
      <w:r w:rsidRPr="007F11D5">
        <w:rPr>
          <w:rFonts w:ascii="Times New Roman" w:eastAsia="Times New Roman" w:hAnsi="Times New Roman"/>
          <w:snapToGrid w:val="0"/>
          <w:spacing w:val="-6"/>
          <w:sz w:val="22"/>
          <w:szCs w:val="22"/>
          <w:lang w:eastAsia="ru-RU"/>
        </w:rPr>
        <w:t xml:space="preserve"> года, а в части расчетов, до полного исполнения Сторонами своих обязательств по договору.</w:t>
      </w:r>
    </w:p>
    <w:p w14:paraId="482CE3B0"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7D27ACCD"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761D3AD1"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5A6657FD"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234A6CB0"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7938655D" w14:textId="77777777" w:rsidR="0007762D" w:rsidRPr="007F11D5" w:rsidRDefault="0007762D" w:rsidP="0007762D">
      <w:pPr>
        <w:spacing w:after="0" w:line="240" w:lineRule="auto"/>
        <w:ind w:firstLine="709"/>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0395A14B" w14:textId="77777777" w:rsidR="0007762D" w:rsidRPr="007F11D5" w:rsidRDefault="0007762D" w:rsidP="0007762D">
      <w:pPr>
        <w:spacing w:after="0" w:line="240" w:lineRule="auto"/>
        <w:ind w:firstLine="708"/>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Приложение № 1 - Спецификация;</w:t>
      </w:r>
    </w:p>
    <w:p w14:paraId="1E595B24" w14:textId="77777777" w:rsidR="0007762D" w:rsidRPr="007F11D5" w:rsidRDefault="0007762D" w:rsidP="0007762D">
      <w:pPr>
        <w:spacing w:after="0" w:line="240" w:lineRule="auto"/>
        <w:ind w:firstLine="708"/>
        <w:jc w:val="both"/>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Приложение № 2 - Технические характеристики Товара;</w:t>
      </w:r>
    </w:p>
    <w:p w14:paraId="650A43F3" w14:textId="77777777" w:rsidR="0007762D" w:rsidRPr="007F11D5" w:rsidRDefault="0007762D" w:rsidP="0007762D">
      <w:pPr>
        <w:spacing w:after="0" w:line="240" w:lineRule="auto"/>
        <w:ind w:firstLine="567"/>
        <w:jc w:val="both"/>
        <w:rPr>
          <w:rFonts w:ascii="Times New Roman" w:eastAsia="Times New Roman" w:hAnsi="Times New Roman"/>
          <w:sz w:val="22"/>
          <w:szCs w:val="22"/>
          <w:lang w:eastAsia="ru-RU"/>
        </w:rPr>
      </w:pPr>
    </w:p>
    <w:p w14:paraId="55DDB33E" w14:textId="77777777" w:rsidR="0007762D" w:rsidRPr="007F11D5" w:rsidRDefault="0007762D" w:rsidP="0007762D">
      <w:pPr>
        <w:spacing w:after="0" w:line="240" w:lineRule="auto"/>
        <w:ind w:firstLine="567"/>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11. Юридические адреса, банковские реквизиты</w:t>
      </w:r>
    </w:p>
    <w:p w14:paraId="353235EE" w14:textId="77777777" w:rsidR="0007762D" w:rsidRPr="007F11D5" w:rsidRDefault="0007762D" w:rsidP="0007762D">
      <w:pPr>
        <w:spacing w:after="0" w:line="240" w:lineRule="auto"/>
        <w:ind w:firstLine="567"/>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и подписи сторон:</w:t>
      </w:r>
    </w:p>
    <w:p w14:paraId="624BAE38" w14:textId="77777777" w:rsidR="0007762D" w:rsidRPr="007F11D5" w:rsidRDefault="0007762D" w:rsidP="0007762D">
      <w:pPr>
        <w:spacing w:after="0" w:line="240" w:lineRule="auto"/>
        <w:ind w:firstLine="567"/>
        <w:jc w:val="center"/>
        <w:rPr>
          <w:rFonts w:ascii="Times New Roman" w:eastAsia="Times New Roman" w:hAnsi="Times New Roman"/>
          <w:sz w:val="22"/>
          <w:szCs w:val="22"/>
          <w:lang w:eastAsia="ru-RU"/>
        </w:rPr>
      </w:pPr>
    </w:p>
    <w:p w14:paraId="0C67947B" w14:textId="77777777" w:rsidR="0007762D" w:rsidRPr="007F11D5" w:rsidRDefault="0007762D" w:rsidP="0007762D">
      <w:pPr>
        <w:spacing w:after="0" w:line="240" w:lineRule="auto"/>
        <w:ind w:left="567" w:firstLine="567"/>
        <w:jc w:val="both"/>
        <w:rPr>
          <w:rFonts w:ascii="Times New Roman" w:eastAsia="Times New Roman" w:hAnsi="Times New Roman"/>
          <w:sz w:val="22"/>
          <w:szCs w:val="22"/>
          <w:lang w:eastAsia="ru-RU"/>
        </w:rPr>
      </w:pPr>
      <w:r w:rsidRPr="007F11D5">
        <w:rPr>
          <w:rFonts w:ascii="Times New Roman" w:eastAsia="Times New Roman" w:hAnsi="Times New Roman"/>
          <w:b/>
          <w:sz w:val="22"/>
          <w:szCs w:val="22"/>
          <w:lang w:eastAsia="ru-RU"/>
        </w:rPr>
        <w:t>ПОСТАВЩИК</w:t>
      </w:r>
      <w:r w:rsidRPr="007F11D5">
        <w:rPr>
          <w:rFonts w:ascii="Times New Roman" w:eastAsia="Times New Roman" w:hAnsi="Times New Roman"/>
          <w:b/>
          <w:sz w:val="22"/>
          <w:szCs w:val="22"/>
          <w:lang w:eastAsia="ru-RU"/>
        </w:rPr>
        <w:tab/>
        <w:t xml:space="preserve">                                               ПОКУПАТЕЛЬ                                                                                                                                    </w:t>
      </w:r>
    </w:p>
    <w:p w14:paraId="7CB7E901" w14:textId="77777777" w:rsidR="0007762D" w:rsidRPr="007F11D5" w:rsidRDefault="0007762D" w:rsidP="0007762D">
      <w:pPr>
        <w:spacing w:after="0" w:line="240" w:lineRule="auto"/>
        <w:ind w:firstLine="567"/>
        <w:jc w:val="both"/>
        <w:rPr>
          <w:rFonts w:ascii="Times New Roman" w:eastAsia="Times New Roman" w:hAnsi="Times New Roman"/>
          <w:sz w:val="22"/>
          <w:szCs w:val="22"/>
          <w:lang w:eastAsia="ru-RU"/>
        </w:rPr>
      </w:pPr>
    </w:p>
    <w:tbl>
      <w:tblPr>
        <w:tblW w:w="10349" w:type="dxa"/>
        <w:tblInd w:w="-318" w:type="dxa"/>
        <w:tblLook w:val="01E0" w:firstRow="1" w:lastRow="1" w:firstColumn="1" w:lastColumn="1" w:noHBand="0" w:noVBand="0"/>
      </w:tblPr>
      <w:tblGrid>
        <w:gridCol w:w="2826"/>
        <w:gridCol w:w="2508"/>
        <w:gridCol w:w="38"/>
        <w:gridCol w:w="2415"/>
        <w:gridCol w:w="2562"/>
      </w:tblGrid>
      <w:tr w:rsidR="0007762D" w:rsidRPr="007F11D5" w14:paraId="11BA56A7" w14:textId="77777777" w:rsidTr="0007762D">
        <w:trPr>
          <w:trHeight w:val="3039"/>
        </w:trPr>
        <w:tc>
          <w:tcPr>
            <w:tcW w:w="5372" w:type="dxa"/>
            <w:gridSpan w:val="3"/>
          </w:tcPr>
          <w:p w14:paraId="3672BFA7"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 ____________________________________</w:t>
            </w:r>
          </w:p>
          <w:p w14:paraId="6B2F3FE8"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0EB3AA1C"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1D91AD58"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78B3D325"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25B82BE7"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p w14:paraId="25790154"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____________________________________</w:t>
            </w:r>
          </w:p>
        </w:tc>
        <w:tc>
          <w:tcPr>
            <w:tcW w:w="4977" w:type="dxa"/>
            <w:gridSpan w:val="2"/>
          </w:tcPr>
          <w:p w14:paraId="2E34C723" w14:textId="77777777" w:rsidR="0007762D" w:rsidRPr="007F11D5" w:rsidRDefault="0007762D" w:rsidP="0007762D">
            <w:pPr>
              <w:widowControl w:val="0"/>
              <w:autoSpaceDE w:val="0"/>
              <w:autoSpaceDN w:val="0"/>
              <w:adjustRightInd w:val="0"/>
              <w:spacing w:after="0" w:line="240" w:lineRule="auto"/>
              <w:ind w:right="-1"/>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Акционерное общество </w:t>
            </w:r>
          </w:p>
          <w:p w14:paraId="39C85877" w14:textId="77777777" w:rsidR="0007762D" w:rsidRPr="007F11D5" w:rsidRDefault="0007762D" w:rsidP="0007762D">
            <w:pPr>
              <w:widowControl w:val="0"/>
              <w:autoSpaceDE w:val="0"/>
              <w:autoSpaceDN w:val="0"/>
              <w:adjustRightInd w:val="0"/>
              <w:spacing w:after="0" w:line="240" w:lineRule="auto"/>
              <w:ind w:right="-1"/>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«Магаданэлектросеть»</w:t>
            </w:r>
          </w:p>
          <w:p w14:paraId="55F6A366" w14:textId="77777777" w:rsidR="0007762D" w:rsidRPr="007F11D5" w:rsidRDefault="0007762D" w:rsidP="0007762D">
            <w:pPr>
              <w:widowControl w:val="0"/>
              <w:autoSpaceDE w:val="0"/>
              <w:autoSpaceDN w:val="0"/>
              <w:adjustRightInd w:val="0"/>
              <w:spacing w:after="0" w:line="240" w:lineRule="auto"/>
              <w:ind w:right="-1"/>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 xml:space="preserve">685030, г. Магадан, ул. </w:t>
            </w:r>
            <w:proofErr w:type="gramStart"/>
            <w:r w:rsidRPr="007F11D5">
              <w:rPr>
                <w:rFonts w:ascii="Times New Roman" w:eastAsia="Times New Roman" w:hAnsi="Times New Roman"/>
                <w:sz w:val="22"/>
                <w:szCs w:val="22"/>
                <w:lang w:eastAsia="ru-RU"/>
              </w:rPr>
              <w:t>Пролетарская</w:t>
            </w:r>
            <w:proofErr w:type="gramEnd"/>
            <w:r w:rsidRPr="007F11D5">
              <w:rPr>
                <w:rFonts w:ascii="Times New Roman" w:eastAsia="Times New Roman" w:hAnsi="Times New Roman"/>
                <w:sz w:val="22"/>
                <w:szCs w:val="22"/>
                <w:lang w:eastAsia="ru-RU"/>
              </w:rPr>
              <w:t xml:space="preserve"> д.98;</w:t>
            </w:r>
          </w:p>
          <w:p w14:paraId="0E093170" w14:textId="78814ECF" w:rsidR="0007762D" w:rsidRPr="007F11D5" w:rsidRDefault="0007762D" w:rsidP="0007762D">
            <w:pPr>
              <w:widowControl w:val="0"/>
              <w:autoSpaceDE w:val="0"/>
              <w:autoSpaceDN w:val="0"/>
              <w:adjustRightInd w:val="0"/>
              <w:spacing w:after="0" w:line="240" w:lineRule="auto"/>
              <w:ind w:right="-1"/>
              <w:rPr>
                <w:rFonts w:ascii="Times New Roman" w:eastAsia="Times New Roman" w:hAnsi="Times New Roman"/>
                <w:b/>
                <w:sz w:val="22"/>
                <w:szCs w:val="22"/>
                <w:lang w:eastAsia="ru-RU"/>
              </w:rPr>
            </w:pPr>
          </w:p>
        </w:tc>
      </w:tr>
      <w:tr w:rsidR="0007762D" w:rsidRPr="007F11D5" w14:paraId="60FF940C" w14:textId="77777777" w:rsidTr="0007762D">
        <w:trPr>
          <w:trHeight w:val="168"/>
        </w:trPr>
        <w:tc>
          <w:tcPr>
            <w:tcW w:w="5372" w:type="dxa"/>
            <w:gridSpan w:val="3"/>
          </w:tcPr>
          <w:p w14:paraId="349B0AA7"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w:t>
            </w:r>
          </w:p>
          <w:p w14:paraId="3AF4752C"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(наименование должности)</w:t>
            </w:r>
          </w:p>
        </w:tc>
        <w:tc>
          <w:tcPr>
            <w:tcW w:w="4977" w:type="dxa"/>
            <w:gridSpan w:val="2"/>
          </w:tcPr>
          <w:p w14:paraId="4F3FDDEB"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_______________________________</w:t>
            </w:r>
          </w:p>
          <w:p w14:paraId="60315E68"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b/>
                <w:sz w:val="22"/>
                <w:szCs w:val="22"/>
                <w:lang w:eastAsia="ru-RU"/>
              </w:rPr>
            </w:pPr>
            <w:r w:rsidRPr="007F11D5">
              <w:rPr>
                <w:rFonts w:ascii="Times New Roman" w:eastAsia="Times New Roman" w:hAnsi="Times New Roman"/>
                <w:b/>
                <w:sz w:val="22"/>
                <w:szCs w:val="22"/>
                <w:lang w:eastAsia="ru-RU"/>
              </w:rPr>
              <w:t>(наименование должности)</w:t>
            </w:r>
          </w:p>
        </w:tc>
      </w:tr>
      <w:tr w:rsidR="0007762D" w:rsidRPr="007F11D5" w14:paraId="66CE0554" w14:textId="77777777" w:rsidTr="0007762D">
        <w:tblPrEx>
          <w:tblLook w:val="0000" w:firstRow="0" w:lastRow="0" w:firstColumn="0" w:lastColumn="0" w:noHBand="0" w:noVBand="0"/>
        </w:tblPrEx>
        <w:trPr>
          <w:trHeight w:val="871"/>
        </w:trPr>
        <w:tc>
          <w:tcPr>
            <w:tcW w:w="2826" w:type="dxa"/>
          </w:tcPr>
          <w:p w14:paraId="47DF6926"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_________________</w:t>
            </w:r>
          </w:p>
          <w:p w14:paraId="60D1BA02"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(подпись)</w:t>
            </w:r>
          </w:p>
        </w:tc>
        <w:tc>
          <w:tcPr>
            <w:tcW w:w="2508" w:type="dxa"/>
          </w:tcPr>
          <w:p w14:paraId="68D9CB72"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_______________</w:t>
            </w:r>
          </w:p>
          <w:p w14:paraId="065EC3C3"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snapToGrid w:val="0"/>
                <w:sz w:val="22"/>
                <w:szCs w:val="22"/>
                <w:lang w:eastAsia="ru-RU"/>
              </w:rPr>
            </w:pPr>
            <w:r w:rsidRPr="007F11D5">
              <w:rPr>
                <w:rFonts w:ascii="Times New Roman" w:eastAsia="Times New Roman" w:hAnsi="Times New Roman"/>
                <w:sz w:val="22"/>
                <w:szCs w:val="22"/>
                <w:lang w:eastAsia="ru-RU"/>
              </w:rPr>
              <w:t>(Ф. И.О.)</w:t>
            </w:r>
          </w:p>
        </w:tc>
        <w:tc>
          <w:tcPr>
            <w:tcW w:w="2453" w:type="dxa"/>
            <w:gridSpan w:val="2"/>
          </w:tcPr>
          <w:p w14:paraId="7C88C02A"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__________________</w:t>
            </w:r>
          </w:p>
          <w:p w14:paraId="25411188"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(подпись)</w:t>
            </w:r>
          </w:p>
        </w:tc>
        <w:tc>
          <w:tcPr>
            <w:tcW w:w="2562" w:type="dxa"/>
          </w:tcPr>
          <w:p w14:paraId="4C4A5510"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sz w:val="22"/>
                <w:szCs w:val="22"/>
                <w:lang w:eastAsia="ru-RU"/>
              </w:rPr>
            </w:pPr>
            <w:r w:rsidRPr="007F11D5">
              <w:rPr>
                <w:rFonts w:ascii="Times New Roman" w:eastAsia="Times New Roman" w:hAnsi="Times New Roman"/>
                <w:sz w:val="22"/>
                <w:szCs w:val="22"/>
                <w:lang w:eastAsia="ru-RU"/>
              </w:rPr>
              <w:t>______________</w:t>
            </w:r>
          </w:p>
          <w:p w14:paraId="5AAE2BAA" w14:textId="77777777" w:rsidR="0007762D" w:rsidRPr="007F11D5" w:rsidRDefault="0007762D" w:rsidP="0007762D">
            <w:pPr>
              <w:widowControl w:val="0"/>
              <w:autoSpaceDE w:val="0"/>
              <w:autoSpaceDN w:val="0"/>
              <w:adjustRightInd w:val="0"/>
              <w:spacing w:after="0" w:line="240" w:lineRule="auto"/>
              <w:ind w:right="-1"/>
              <w:jc w:val="center"/>
              <w:rPr>
                <w:rFonts w:ascii="Times New Roman" w:eastAsia="Times New Roman" w:hAnsi="Times New Roman"/>
                <w:snapToGrid w:val="0"/>
                <w:sz w:val="22"/>
                <w:szCs w:val="22"/>
                <w:lang w:eastAsia="ru-RU"/>
              </w:rPr>
            </w:pPr>
            <w:r w:rsidRPr="007F11D5">
              <w:rPr>
                <w:rFonts w:ascii="Times New Roman" w:eastAsia="Times New Roman" w:hAnsi="Times New Roman"/>
                <w:sz w:val="22"/>
                <w:szCs w:val="22"/>
                <w:lang w:eastAsia="ru-RU"/>
              </w:rPr>
              <w:t>(Ф. И.О.)</w:t>
            </w:r>
          </w:p>
        </w:tc>
      </w:tr>
      <w:tr w:rsidR="0007762D" w:rsidRPr="007F11D5" w14:paraId="165BD348" w14:textId="77777777" w:rsidTr="0007762D">
        <w:tblPrEx>
          <w:tblLook w:val="0000" w:firstRow="0" w:lastRow="0" w:firstColumn="0" w:lastColumn="0" w:noHBand="0" w:noVBand="0"/>
        </w:tblPrEx>
        <w:trPr>
          <w:trHeight w:val="432"/>
        </w:trPr>
        <w:tc>
          <w:tcPr>
            <w:tcW w:w="5334" w:type="dxa"/>
            <w:gridSpan w:val="2"/>
          </w:tcPr>
          <w:p w14:paraId="08AF48ED" w14:textId="77777777" w:rsidR="0007762D" w:rsidRPr="007F11D5" w:rsidRDefault="0007762D" w:rsidP="0007762D">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2"/>
                <w:szCs w:val="22"/>
                <w:lang w:eastAsia="ru-RU"/>
              </w:rPr>
            </w:pPr>
            <w:proofErr w:type="spellStart"/>
            <w:r w:rsidRPr="007F11D5">
              <w:rPr>
                <w:rFonts w:ascii="Times New Roman" w:eastAsia="Times New Roman" w:hAnsi="Times New Roman"/>
                <w:snapToGrid w:val="0"/>
                <w:sz w:val="22"/>
                <w:szCs w:val="22"/>
                <w:lang w:eastAsia="ru-RU"/>
              </w:rPr>
              <w:t>м.п</w:t>
            </w:r>
            <w:proofErr w:type="spellEnd"/>
            <w:r w:rsidRPr="007F11D5">
              <w:rPr>
                <w:rFonts w:ascii="Times New Roman" w:eastAsia="Times New Roman" w:hAnsi="Times New Roman"/>
                <w:snapToGrid w:val="0"/>
                <w:sz w:val="22"/>
                <w:szCs w:val="22"/>
                <w:lang w:eastAsia="ru-RU"/>
              </w:rPr>
              <w:t>.                  «____»__________ 20___ г.</w:t>
            </w:r>
          </w:p>
        </w:tc>
        <w:tc>
          <w:tcPr>
            <w:tcW w:w="5015" w:type="dxa"/>
            <w:gridSpan w:val="3"/>
          </w:tcPr>
          <w:p w14:paraId="478D64AB" w14:textId="77777777" w:rsidR="0007762D" w:rsidRPr="007F11D5" w:rsidRDefault="0007762D" w:rsidP="0007762D">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2"/>
                <w:szCs w:val="22"/>
                <w:lang w:eastAsia="ru-RU"/>
              </w:rPr>
            </w:pPr>
            <w:proofErr w:type="spellStart"/>
            <w:r w:rsidRPr="007F11D5">
              <w:rPr>
                <w:rFonts w:ascii="Times New Roman" w:eastAsia="Times New Roman" w:hAnsi="Times New Roman"/>
                <w:snapToGrid w:val="0"/>
                <w:sz w:val="22"/>
                <w:szCs w:val="22"/>
                <w:lang w:eastAsia="ru-RU"/>
              </w:rPr>
              <w:t>м.п</w:t>
            </w:r>
            <w:proofErr w:type="spellEnd"/>
            <w:r w:rsidRPr="007F11D5">
              <w:rPr>
                <w:rFonts w:ascii="Times New Roman" w:eastAsia="Times New Roman" w:hAnsi="Times New Roman"/>
                <w:snapToGrid w:val="0"/>
                <w:sz w:val="22"/>
                <w:szCs w:val="22"/>
                <w:lang w:eastAsia="ru-RU"/>
              </w:rPr>
              <w:t>.                «____»__________ 20___ г.</w:t>
            </w:r>
          </w:p>
        </w:tc>
      </w:tr>
    </w:tbl>
    <w:p w14:paraId="5BC53EDB" w14:textId="77777777" w:rsidR="0007762D" w:rsidRPr="007F11D5" w:rsidRDefault="0007762D" w:rsidP="0007762D">
      <w:pPr>
        <w:spacing w:after="0" w:line="240" w:lineRule="auto"/>
        <w:ind w:firstLine="567"/>
        <w:jc w:val="both"/>
        <w:rPr>
          <w:rFonts w:ascii="Times New Roman" w:eastAsia="Times New Roman" w:hAnsi="Times New Roman"/>
          <w:sz w:val="22"/>
          <w:szCs w:val="22"/>
          <w:lang w:eastAsia="ru-RU"/>
        </w:rPr>
      </w:pPr>
    </w:p>
    <w:p w14:paraId="39093F43" w14:textId="77777777" w:rsidR="0007762D" w:rsidRPr="007F11D5" w:rsidRDefault="0007762D" w:rsidP="0007762D">
      <w:pPr>
        <w:spacing w:after="0" w:line="240" w:lineRule="auto"/>
        <w:ind w:firstLine="567"/>
        <w:jc w:val="right"/>
        <w:rPr>
          <w:rFonts w:ascii="Times New Roman" w:eastAsia="Times New Roman" w:hAnsi="Times New Roman"/>
          <w:i/>
          <w:sz w:val="22"/>
          <w:szCs w:val="22"/>
          <w:lang w:eastAsia="ru-RU"/>
        </w:rPr>
      </w:pPr>
    </w:p>
    <w:p w14:paraId="32CCAFCD" w14:textId="77777777" w:rsidR="0007762D" w:rsidRPr="007F11D5" w:rsidRDefault="0007762D" w:rsidP="0007762D">
      <w:pPr>
        <w:spacing w:after="0" w:line="240" w:lineRule="auto"/>
        <w:ind w:firstLine="567"/>
        <w:jc w:val="right"/>
        <w:rPr>
          <w:rFonts w:ascii="Times New Roman" w:eastAsia="Times New Roman" w:hAnsi="Times New Roman"/>
          <w:i/>
          <w:sz w:val="22"/>
          <w:szCs w:val="22"/>
          <w:lang w:eastAsia="ru-RU"/>
        </w:rPr>
      </w:pPr>
    </w:p>
    <w:p w14:paraId="718129BB" w14:textId="77777777" w:rsidR="0007762D" w:rsidRPr="007F11D5" w:rsidRDefault="0007762D" w:rsidP="0007762D">
      <w:pPr>
        <w:spacing w:after="0" w:line="240" w:lineRule="auto"/>
        <w:ind w:firstLine="567"/>
        <w:jc w:val="right"/>
        <w:rPr>
          <w:rFonts w:ascii="Times New Roman" w:eastAsia="Times New Roman" w:hAnsi="Times New Roman"/>
          <w:i/>
          <w:sz w:val="22"/>
          <w:szCs w:val="22"/>
          <w:lang w:eastAsia="ru-RU"/>
        </w:rPr>
      </w:pPr>
    </w:p>
    <w:p w14:paraId="032AD81C" w14:textId="77777777" w:rsidR="0007762D" w:rsidRPr="007F11D5" w:rsidRDefault="0007762D" w:rsidP="0007762D">
      <w:pPr>
        <w:spacing w:after="0" w:line="240" w:lineRule="auto"/>
        <w:ind w:firstLine="567"/>
        <w:jc w:val="right"/>
        <w:rPr>
          <w:rFonts w:ascii="Times New Roman" w:eastAsia="Times New Roman" w:hAnsi="Times New Roman"/>
          <w:i/>
          <w:sz w:val="22"/>
          <w:szCs w:val="22"/>
          <w:lang w:eastAsia="ru-RU"/>
        </w:rPr>
      </w:pPr>
    </w:p>
    <w:p w14:paraId="1DB15050" w14:textId="77777777" w:rsidR="0007762D" w:rsidRPr="007F11D5" w:rsidRDefault="0007762D" w:rsidP="0007762D">
      <w:pPr>
        <w:spacing w:after="0" w:line="240" w:lineRule="auto"/>
        <w:ind w:firstLine="567"/>
        <w:jc w:val="right"/>
        <w:rPr>
          <w:rFonts w:ascii="Times New Roman" w:eastAsia="Times New Roman" w:hAnsi="Times New Roman"/>
          <w:i/>
          <w:sz w:val="22"/>
          <w:szCs w:val="22"/>
          <w:lang w:eastAsia="ru-RU"/>
        </w:rPr>
      </w:pPr>
    </w:p>
    <w:p w14:paraId="3662D200" w14:textId="77777777" w:rsidR="0007762D" w:rsidRPr="007F11D5" w:rsidRDefault="0007762D" w:rsidP="0007762D">
      <w:pPr>
        <w:spacing w:after="0" w:line="240" w:lineRule="auto"/>
        <w:ind w:firstLine="567"/>
        <w:jc w:val="right"/>
        <w:rPr>
          <w:rFonts w:ascii="Times New Roman" w:eastAsia="Times New Roman" w:hAnsi="Times New Roman"/>
          <w:i/>
          <w:sz w:val="22"/>
          <w:szCs w:val="22"/>
          <w:lang w:eastAsia="ru-RU"/>
        </w:rPr>
      </w:pPr>
    </w:p>
    <w:p w14:paraId="081F18AE" w14:textId="77777777" w:rsidR="0007762D" w:rsidRPr="007F11D5" w:rsidRDefault="0007762D" w:rsidP="0007762D">
      <w:pPr>
        <w:spacing w:after="0" w:line="240" w:lineRule="auto"/>
        <w:ind w:firstLine="567"/>
        <w:jc w:val="right"/>
        <w:rPr>
          <w:rFonts w:ascii="Times New Roman" w:eastAsia="Times New Roman" w:hAnsi="Times New Roman"/>
          <w:i/>
          <w:sz w:val="22"/>
          <w:szCs w:val="22"/>
          <w:lang w:eastAsia="ru-RU"/>
        </w:rPr>
      </w:pPr>
    </w:p>
    <w:p w14:paraId="2C02740C" w14:textId="77777777" w:rsidR="0007762D" w:rsidRPr="007F11D5" w:rsidRDefault="0007762D" w:rsidP="0007762D">
      <w:pPr>
        <w:spacing w:after="0" w:line="240" w:lineRule="auto"/>
        <w:ind w:firstLine="567"/>
        <w:jc w:val="right"/>
        <w:rPr>
          <w:rFonts w:ascii="Times New Roman" w:eastAsia="Times New Roman" w:hAnsi="Times New Roman"/>
          <w:i/>
          <w:sz w:val="22"/>
          <w:szCs w:val="22"/>
          <w:lang w:eastAsia="ru-RU"/>
        </w:rPr>
      </w:pPr>
    </w:p>
    <w:p w14:paraId="752AC9F8" w14:textId="77777777" w:rsidR="0007762D" w:rsidRPr="007F11D5" w:rsidRDefault="0007762D" w:rsidP="0007762D">
      <w:pPr>
        <w:spacing w:after="0" w:line="240" w:lineRule="auto"/>
        <w:ind w:firstLine="567"/>
        <w:jc w:val="right"/>
        <w:rPr>
          <w:rFonts w:ascii="Times New Roman" w:eastAsia="Times New Roman" w:hAnsi="Times New Roman"/>
          <w:i/>
          <w:sz w:val="22"/>
          <w:szCs w:val="22"/>
          <w:lang w:eastAsia="ru-RU"/>
        </w:rPr>
      </w:pPr>
    </w:p>
    <w:p w14:paraId="05933897" w14:textId="77777777" w:rsidR="0007762D" w:rsidRPr="007F11D5" w:rsidRDefault="0007762D" w:rsidP="0007762D">
      <w:pPr>
        <w:spacing w:after="0" w:line="240" w:lineRule="auto"/>
        <w:ind w:firstLine="567"/>
        <w:jc w:val="right"/>
        <w:rPr>
          <w:rFonts w:ascii="Times New Roman" w:eastAsia="Times New Roman" w:hAnsi="Times New Roman"/>
          <w:i/>
          <w:sz w:val="22"/>
          <w:szCs w:val="22"/>
          <w:lang w:eastAsia="ru-RU"/>
        </w:rPr>
      </w:pPr>
    </w:p>
    <w:p w14:paraId="7BEEB851" w14:textId="77777777" w:rsidR="0007762D" w:rsidRPr="007F11D5" w:rsidRDefault="0007762D" w:rsidP="0007762D">
      <w:pPr>
        <w:spacing w:after="0" w:line="240" w:lineRule="auto"/>
        <w:ind w:firstLine="567"/>
        <w:jc w:val="right"/>
        <w:rPr>
          <w:rFonts w:ascii="Times New Roman" w:eastAsia="Times New Roman" w:hAnsi="Times New Roman"/>
          <w:i/>
          <w:sz w:val="22"/>
          <w:szCs w:val="22"/>
          <w:lang w:eastAsia="ru-RU"/>
        </w:rPr>
      </w:pPr>
      <w:r w:rsidRPr="007F11D5">
        <w:rPr>
          <w:rFonts w:ascii="Times New Roman" w:eastAsia="Times New Roman" w:hAnsi="Times New Roman"/>
          <w:i/>
          <w:sz w:val="22"/>
          <w:szCs w:val="22"/>
          <w:lang w:eastAsia="ru-RU"/>
        </w:rPr>
        <w:t xml:space="preserve">Приложение №1 к договору поставки </w:t>
      </w:r>
    </w:p>
    <w:p w14:paraId="1021F5DD" w14:textId="77777777" w:rsidR="0007762D" w:rsidRPr="007F11D5" w:rsidRDefault="0007762D" w:rsidP="0007762D">
      <w:pPr>
        <w:spacing w:after="0" w:line="240" w:lineRule="auto"/>
        <w:ind w:firstLine="567"/>
        <w:rPr>
          <w:rFonts w:ascii="Times New Roman" w:eastAsia="Times New Roman" w:hAnsi="Times New Roman"/>
          <w:i/>
          <w:sz w:val="22"/>
          <w:szCs w:val="22"/>
          <w:lang w:eastAsia="ru-RU"/>
        </w:rPr>
      </w:pPr>
      <w:r w:rsidRPr="007F11D5">
        <w:rPr>
          <w:rFonts w:ascii="Times New Roman" w:eastAsia="Times New Roman" w:hAnsi="Times New Roman"/>
          <w:i/>
          <w:sz w:val="22"/>
          <w:szCs w:val="22"/>
          <w:lang w:eastAsia="ru-RU"/>
        </w:rPr>
        <w:t xml:space="preserve">                                                                                                   №                от   </w:t>
      </w:r>
    </w:p>
    <w:p w14:paraId="01E1CB46" w14:textId="77777777" w:rsidR="0007762D" w:rsidRPr="007F11D5" w:rsidRDefault="0007762D" w:rsidP="0007762D">
      <w:pPr>
        <w:spacing w:after="0" w:line="240" w:lineRule="auto"/>
        <w:ind w:firstLine="567"/>
        <w:jc w:val="both"/>
        <w:rPr>
          <w:rFonts w:ascii="Times New Roman" w:eastAsia="Times New Roman" w:hAnsi="Times New Roman"/>
          <w:sz w:val="22"/>
          <w:szCs w:val="22"/>
          <w:lang w:eastAsia="ru-RU"/>
        </w:rPr>
      </w:pPr>
    </w:p>
    <w:p w14:paraId="4E3FE172" w14:textId="77777777" w:rsidR="0007762D" w:rsidRPr="007F11D5" w:rsidRDefault="0007762D" w:rsidP="0007762D">
      <w:pPr>
        <w:keepNext/>
        <w:suppressAutoHyphens/>
        <w:spacing w:after="60" w:line="240" w:lineRule="auto"/>
        <w:jc w:val="both"/>
        <w:rPr>
          <w:rFonts w:ascii="Times New Roman" w:eastAsia="Times New Roman" w:hAnsi="Times New Roman"/>
          <w:b/>
          <w:sz w:val="22"/>
          <w:szCs w:val="22"/>
          <w:lang w:eastAsia="ar-SA"/>
        </w:rPr>
      </w:pPr>
    </w:p>
    <w:p w14:paraId="03B8A1EB" w14:textId="77777777" w:rsidR="0007762D" w:rsidRPr="007F11D5" w:rsidRDefault="0007762D" w:rsidP="0007762D">
      <w:pPr>
        <w:tabs>
          <w:tab w:val="left" w:pos="708"/>
          <w:tab w:val="center" w:pos="4536"/>
          <w:tab w:val="right" w:pos="9072"/>
        </w:tabs>
        <w:spacing w:after="0" w:line="240" w:lineRule="auto"/>
        <w:jc w:val="both"/>
        <w:rPr>
          <w:rFonts w:ascii="Times New Roman" w:eastAsia="Times New Roman" w:hAnsi="Times New Roman"/>
          <w:b/>
          <w:bCs/>
          <w:snapToGrid w:val="0"/>
          <w:spacing w:val="-6"/>
          <w:sz w:val="22"/>
          <w:szCs w:val="22"/>
          <w:lang w:eastAsia="ru-RU"/>
        </w:rPr>
      </w:pPr>
    </w:p>
    <w:p w14:paraId="5D287422"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СПЕЦИФИКАЦИЯ</w:t>
      </w:r>
    </w:p>
    <w:p w14:paraId="73FC2C4B"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p>
    <w:tbl>
      <w:tblPr>
        <w:tblW w:w="9797" w:type="dxa"/>
        <w:tblCellMar>
          <w:left w:w="0" w:type="dxa"/>
          <w:right w:w="0" w:type="dxa"/>
        </w:tblCellMar>
        <w:tblLook w:val="0000" w:firstRow="0" w:lastRow="0" w:firstColumn="0" w:lastColumn="0" w:noHBand="0" w:noVBand="0"/>
      </w:tblPr>
      <w:tblGrid>
        <w:gridCol w:w="643"/>
        <w:gridCol w:w="595"/>
        <w:gridCol w:w="1330"/>
        <w:gridCol w:w="2410"/>
        <w:gridCol w:w="1275"/>
        <w:gridCol w:w="993"/>
        <w:gridCol w:w="1275"/>
        <w:gridCol w:w="1276"/>
      </w:tblGrid>
      <w:tr w:rsidR="0007762D" w:rsidRPr="007F11D5" w14:paraId="4D819CA8" w14:textId="77777777" w:rsidTr="0007762D">
        <w:trPr>
          <w:trHeight w:hRule="exact" w:val="988"/>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C3C2153" w14:textId="77777777" w:rsidR="0007762D" w:rsidRPr="007F11D5" w:rsidRDefault="0007762D" w:rsidP="0007762D">
            <w:pPr>
              <w:spacing w:after="0" w:line="240" w:lineRule="auto"/>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w:t>
            </w:r>
          </w:p>
          <w:p w14:paraId="19D72C2B" w14:textId="77777777" w:rsidR="0007762D" w:rsidRPr="007F11D5" w:rsidRDefault="0007762D" w:rsidP="0007762D">
            <w:pPr>
              <w:spacing w:after="0" w:line="240" w:lineRule="auto"/>
              <w:jc w:val="center"/>
              <w:rPr>
                <w:rFonts w:ascii="Times New Roman" w:eastAsia="Times New Roman" w:hAnsi="Times New Roman"/>
                <w:b/>
                <w:bCs/>
                <w:snapToGrid w:val="0"/>
                <w:spacing w:val="-6"/>
                <w:sz w:val="22"/>
                <w:szCs w:val="22"/>
                <w:lang w:eastAsia="ru-RU"/>
              </w:rPr>
            </w:pPr>
            <w:proofErr w:type="gramStart"/>
            <w:r w:rsidRPr="007F11D5">
              <w:rPr>
                <w:rFonts w:ascii="Times New Roman" w:eastAsia="Times New Roman" w:hAnsi="Times New Roman"/>
                <w:b/>
                <w:bCs/>
                <w:snapToGrid w:val="0"/>
                <w:spacing w:val="-6"/>
                <w:sz w:val="22"/>
                <w:szCs w:val="22"/>
                <w:lang w:eastAsia="ru-RU"/>
              </w:rPr>
              <w:t>п</w:t>
            </w:r>
            <w:proofErr w:type="gramEnd"/>
            <w:r w:rsidRPr="007F11D5">
              <w:rPr>
                <w:rFonts w:ascii="Times New Roman" w:eastAsia="Times New Roman" w:hAnsi="Times New Roman"/>
                <w:b/>
                <w:bCs/>
                <w:snapToGrid w:val="0"/>
                <w:spacing w:val="-6"/>
                <w:sz w:val="22"/>
                <w:szCs w:val="22"/>
                <w:lang w:eastAsia="ru-RU"/>
              </w:rPr>
              <w:t>/п</w:t>
            </w:r>
          </w:p>
        </w:tc>
        <w:tc>
          <w:tcPr>
            <w:tcW w:w="1925"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EC63E3E" w14:textId="77777777" w:rsidR="0007762D" w:rsidRPr="007F11D5" w:rsidRDefault="0007762D" w:rsidP="0007762D">
            <w:pPr>
              <w:spacing w:after="0" w:line="240" w:lineRule="auto"/>
              <w:ind w:firstLine="567"/>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Наименование    продукции</w:t>
            </w:r>
          </w:p>
        </w:tc>
        <w:tc>
          <w:tcPr>
            <w:tcW w:w="2410"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4EBB72" w14:textId="77777777" w:rsidR="0007762D" w:rsidRPr="007F11D5" w:rsidRDefault="0007762D" w:rsidP="0007762D">
            <w:pPr>
              <w:spacing w:after="0" w:line="240" w:lineRule="auto"/>
              <w:ind w:firstLine="3"/>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snapToGrid w:val="0"/>
                <w:spacing w:val="-6"/>
                <w:sz w:val="22"/>
                <w:szCs w:val="22"/>
                <w:lang w:eastAsia="ru-RU"/>
              </w:rPr>
              <w:t>Производитель, страна происхождения</w:t>
            </w:r>
          </w:p>
        </w:tc>
        <w:tc>
          <w:tcPr>
            <w:tcW w:w="127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579E60B" w14:textId="77777777" w:rsidR="0007762D" w:rsidRPr="007F11D5" w:rsidRDefault="0007762D" w:rsidP="0007762D">
            <w:pPr>
              <w:spacing w:after="0" w:line="240" w:lineRule="auto"/>
              <w:ind w:firstLine="3"/>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Ед. изм.</w:t>
            </w:r>
          </w:p>
        </w:tc>
        <w:tc>
          <w:tcPr>
            <w:tcW w:w="993"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07B27D6" w14:textId="77777777" w:rsidR="0007762D" w:rsidRPr="007F11D5" w:rsidRDefault="0007762D" w:rsidP="0007762D">
            <w:pPr>
              <w:spacing w:after="0" w:line="240" w:lineRule="auto"/>
              <w:ind w:firstLine="3"/>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Кол-во</w:t>
            </w:r>
          </w:p>
        </w:tc>
        <w:tc>
          <w:tcPr>
            <w:tcW w:w="127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FB40F8A" w14:textId="77777777" w:rsidR="0007762D" w:rsidRPr="007F11D5" w:rsidRDefault="0007762D" w:rsidP="0007762D">
            <w:pPr>
              <w:spacing w:after="0" w:line="240" w:lineRule="auto"/>
              <w:ind w:hanging="16"/>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 xml:space="preserve">Цена </w:t>
            </w:r>
          </w:p>
          <w:p w14:paraId="49C4EFF5" w14:textId="77777777" w:rsidR="0007762D" w:rsidRPr="007F11D5" w:rsidRDefault="0007762D" w:rsidP="0007762D">
            <w:pPr>
              <w:spacing w:after="0" w:line="240" w:lineRule="auto"/>
              <w:ind w:hanging="16"/>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единицы без НДС, руб.</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3366724" w14:textId="77777777" w:rsidR="0007762D" w:rsidRPr="007F11D5" w:rsidRDefault="0007762D" w:rsidP="0007762D">
            <w:pPr>
              <w:spacing w:after="0" w:line="240" w:lineRule="auto"/>
              <w:ind w:firstLine="69"/>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 xml:space="preserve">Сумма </w:t>
            </w:r>
          </w:p>
          <w:p w14:paraId="791FA172" w14:textId="77777777" w:rsidR="0007762D" w:rsidRPr="007F11D5" w:rsidRDefault="0007762D" w:rsidP="0007762D">
            <w:pPr>
              <w:spacing w:after="0" w:line="240" w:lineRule="auto"/>
              <w:ind w:firstLine="69"/>
              <w:jc w:val="center"/>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без НДС, руб.</w:t>
            </w:r>
          </w:p>
        </w:tc>
      </w:tr>
      <w:tr w:rsidR="0007762D" w:rsidRPr="007F11D5" w14:paraId="424DF7B7" w14:textId="77777777" w:rsidTr="0007762D">
        <w:trPr>
          <w:trHeight w:hRule="exact" w:val="470"/>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063B7D2"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p>
        </w:tc>
        <w:tc>
          <w:tcPr>
            <w:tcW w:w="1925"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0C8F9E27" w14:textId="77777777" w:rsidR="0007762D" w:rsidRPr="007F11D5" w:rsidRDefault="0007762D" w:rsidP="0007762D">
            <w:pPr>
              <w:spacing w:after="0" w:line="240" w:lineRule="auto"/>
              <w:ind w:left="-57" w:right="-57" w:firstLine="567"/>
              <w:jc w:val="center"/>
              <w:rPr>
                <w:rFonts w:ascii="Times New Roman" w:eastAsia="Times New Roman" w:hAnsi="Times New Roman"/>
                <w:b/>
                <w:snapToGrid w:val="0"/>
                <w:spacing w:val="-6"/>
                <w:sz w:val="22"/>
                <w:szCs w:val="22"/>
                <w:lang w:eastAsia="ru-RU"/>
              </w:rPr>
            </w:pPr>
          </w:p>
        </w:tc>
        <w:tc>
          <w:tcPr>
            <w:tcW w:w="2410" w:type="dxa"/>
            <w:tcBorders>
              <w:top w:val="single" w:sz="4" w:space="0" w:color="auto"/>
              <w:left w:val="nil"/>
              <w:bottom w:val="single" w:sz="4" w:space="0" w:color="auto"/>
              <w:right w:val="single" w:sz="4" w:space="0" w:color="auto"/>
            </w:tcBorders>
            <w:tcMar>
              <w:top w:w="16" w:type="dxa"/>
              <w:left w:w="16" w:type="dxa"/>
              <w:bottom w:w="0" w:type="dxa"/>
              <w:right w:w="16" w:type="dxa"/>
            </w:tcMar>
          </w:tcPr>
          <w:p w14:paraId="7CB2EDBF"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7757ADB6"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9B0216A"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4FEDAE9"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0212323" w14:textId="77777777" w:rsidR="0007762D" w:rsidRPr="007F11D5" w:rsidRDefault="0007762D" w:rsidP="0007762D">
            <w:pPr>
              <w:spacing w:after="0" w:line="240" w:lineRule="auto"/>
              <w:ind w:firstLine="69"/>
              <w:jc w:val="center"/>
              <w:rPr>
                <w:rFonts w:ascii="Times New Roman" w:eastAsia="Times New Roman" w:hAnsi="Times New Roman"/>
                <w:b/>
                <w:bCs/>
                <w:snapToGrid w:val="0"/>
                <w:spacing w:val="-6"/>
                <w:sz w:val="22"/>
                <w:szCs w:val="22"/>
                <w:lang w:eastAsia="ru-RU"/>
              </w:rPr>
            </w:pPr>
          </w:p>
        </w:tc>
      </w:tr>
      <w:tr w:rsidR="0007762D" w:rsidRPr="007F11D5" w14:paraId="5E4F572D" w14:textId="77777777" w:rsidTr="0007762D">
        <w:trPr>
          <w:trHeight w:hRule="exact" w:val="41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4250704"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5B8AEEA1" w14:textId="77777777" w:rsidR="0007762D" w:rsidRPr="007F11D5" w:rsidRDefault="0007762D" w:rsidP="0007762D">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7BF18FF2" w14:textId="77777777" w:rsidR="0007762D" w:rsidRPr="007F11D5" w:rsidRDefault="0007762D" w:rsidP="0007762D">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7D2C219C" w14:textId="77777777" w:rsidR="0007762D" w:rsidRPr="007F11D5" w:rsidRDefault="0007762D" w:rsidP="0007762D">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211250B0"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56AE42E2"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7648B4DC"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r>
      <w:tr w:rsidR="0007762D" w:rsidRPr="007F11D5" w14:paraId="20758859" w14:textId="77777777" w:rsidTr="0007762D">
        <w:trPr>
          <w:trHeight w:hRule="exact" w:val="476"/>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4D051E9"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p w14:paraId="66E31515"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p w14:paraId="30ACC4BC"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p w14:paraId="6F042EAB"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E7F562D" w14:textId="77777777" w:rsidR="0007762D" w:rsidRPr="007F11D5" w:rsidRDefault="0007762D" w:rsidP="0007762D">
            <w:pPr>
              <w:spacing w:after="0" w:line="240" w:lineRule="auto"/>
              <w:ind w:left="-57" w:right="-57" w:firstLine="567"/>
              <w:jc w:val="both"/>
              <w:rPr>
                <w:rFonts w:ascii="Times New Roman" w:eastAsia="Times New Roman" w:hAnsi="Times New Roman"/>
                <w:i/>
                <w:snapToGrid w:val="0"/>
                <w:spacing w:val="-6"/>
                <w:sz w:val="22"/>
                <w:szCs w:val="22"/>
                <w:lang w:eastAsia="ru-RU"/>
              </w:rPr>
            </w:pPr>
          </w:p>
          <w:p w14:paraId="4619C028" w14:textId="77777777" w:rsidR="0007762D" w:rsidRPr="007F11D5" w:rsidRDefault="0007762D" w:rsidP="0007762D">
            <w:pPr>
              <w:spacing w:after="0" w:line="240" w:lineRule="auto"/>
              <w:ind w:left="-57" w:right="-57" w:firstLine="567"/>
              <w:jc w:val="both"/>
              <w:rPr>
                <w:rFonts w:ascii="Times New Roman" w:eastAsia="Times New Roman" w:hAnsi="Times New Roman"/>
                <w:i/>
                <w:snapToGrid w:val="0"/>
                <w:spacing w:val="-6"/>
                <w:sz w:val="22"/>
                <w:szCs w:val="22"/>
                <w:lang w:eastAsia="ru-RU"/>
              </w:rPr>
            </w:pPr>
          </w:p>
          <w:p w14:paraId="64EDA721" w14:textId="77777777" w:rsidR="0007762D" w:rsidRPr="007F11D5" w:rsidRDefault="0007762D" w:rsidP="0007762D">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0C318CB6"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63EFCEEC"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01E22568"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5BC1A8F2"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2F7B4587"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p w14:paraId="27270EF5"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r>
      <w:tr w:rsidR="0007762D" w:rsidRPr="007F11D5" w14:paraId="787EE44F" w14:textId="77777777" w:rsidTr="0007762D">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57FC92C6"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F97AAF9" w14:textId="77777777" w:rsidR="0007762D" w:rsidRPr="007F11D5" w:rsidRDefault="0007762D" w:rsidP="0007762D">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4886BB4B"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73CC05DC"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7509AC0D"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0F1A548E"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002A795F"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r>
      <w:tr w:rsidR="0007762D" w:rsidRPr="007F11D5" w14:paraId="7566E909" w14:textId="77777777" w:rsidTr="0007762D">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3709B0C0"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9CE75F8" w14:textId="77777777" w:rsidR="0007762D" w:rsidRPr="007F11D5" w:rsidRDefault="0007762D" w:rsidP="0007762D">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509051C2"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B9D4ED3"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6CE5DC33"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493D91C7"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5A0E65DE"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r>
      <w:tr w:rsidR="0007762D" w:rsidRPr="007F11D5" w14:paraId="370C9341" w14:textId="77777777" w:rsidTr="0007762D">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0806F3FC"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0DCACBD0" w14:textId="77777777" w:rsidR="0007762D" w:rsidRPr="007F11D5" w:rsidRDefault="0007762D" w:rsidP="0007762D">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37F9A60E"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7F644977"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45634707"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0CA8A77F"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3D2E5F58"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r>
      <w:tr w:rsidR="0007762D" w:rsidRPr="007F11D5" w14:paraId="26F14780" w14:textId="77777777" w:rsidTr="0007762D">
        <w:trPr>
          <w:trHeight w:hRule="exact" w:val="39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7879E7BF"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77BC80FF" w14:textId="77777777" w:rsidR="0007762D" w:rsidRPr="007F11D5" w:rsidRDefault="0007762D" w:rsidP="0007762D">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15ADA529"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1A5C660"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0FB8185C"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48B3FD7"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0D1CDA59"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r>
      <w:tr w:rsidR="0007762D" w:rsidRPr="007F11D5" w14:paraId="2ACB1212" w14:textId="77777777" w:rsidTr="0007762D">
        <w:trPr>
          <w:trHeight w:hRule="exact" w:val="490"/>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1150B1B3"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5FBDDC58" w14:textId="77777777" w:rsidR="0007762D" w:rsidRPr="007F11D5" w:rsidRDefault="0007762D" w:rsidP="0007762D">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11BAFE47"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DB9A942"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669F1D0B"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012A278F"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493C5664"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r>
      <w:tr w:rsidR="0007762D" w:rsidRPr="007F11D5" w14:paraId="595FEECC" w14:textId="77777777" w:rsidTr="0007762D">
        <w:trPr>
          <w:trHeight w:hRule="exact" w:val="457"/>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4B811661"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324458E9" w14:textId="77777777" w:rsidR="0007762D" w:rsidRPr="007F11D5" w:rsidRDefault="0007762D" w:rsidP="0007762D">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0313BC0A" w14:textId="77777777" w:rsidR="0007762D" w:rsidRPr="007F11D5" w:rsidRDefault="0007762D" w:rsidP="0007762D">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2721737F" w14:textId="77777777" w:rsidR="0007762D" w:rsidRPr="007F11D5" w:rsidRDefault="0007762D" w:rsidP="0007762D">
            <w:pPr>
              <w:spacing w:after="0" w:line="240" w:lineRule="auto"/>
              <w:ind w:left="-85" w:right="-85" w:firstLine="567"/>
              <w:jc w:val="center"/>
              <w:rPr>
                <w:rFonts w:ascii="Times New Roman" w:eastAsia="Times New Roman" w:hAnsi="Times New Roman"/>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49589AE4"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673AFFCE"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5D748004"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r>
      <w:tr w:rsidR="0007762D" w:rsidRPr="007F11D5" w14:paraId="0CF749BB" w14:textId="77777777" w:rsidTr="0007762D">
        <w:trPr>
          <w:trHeight w:hRule="exact" w:val="375"/>
        </w:trPr>
        <w:tc>
          <w:tcPr>
            <w:tcW w:w="643"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5058DDAD" w14:textId="77777777" w:rsidR="0007762D" w:rsidRPr="007F11D5" w:rsidRDefault="0007762D" w:rsidP="0007762D">
            <w:pPr>
              <w:spacing w:after="0" w:line="240" w:lineRule="auto"/>
              <w:ind w:firstLine="567"/>
              <w:jc w:val="center"/>
              <w:rPr>
                <w:rFonts w:ascii="Times New Roman" w:eastAsia="Times New Roman" w:hAnsi="Times New Roman"/>
                <w:i/>
                <w:snapToGrid w:val="0"/>
                <w:spacing w:val="-6"/>
                <w:sz w:val="22"/>
                <w:szCs w:val="22"/>
                <w:lang w:eastAsia="ru-RU"/>
              </w:rPr>
            </w:pPr>
          </w:p>
        </w:tc>
        <w:tc>
          <w:tcPr>
            <w:tcW w:w="1925" w:type="dxa"/>
            <w:gridSpan w:val="2"/>
            <w:tcBorders>
              <w:top w:val="nil"/>
              <w:left w:val="nil"/>
              <w:bottom w:val="single" w:sz="4" w:space="0" w:color="auto"/>
              <w:right w:val="single" w:sz="4" w:space="0" w:color="auto"/>
            </w:tcBorders>
            <w:tcMar>
              <w:top w:w="16" w:type="dxa"/>
              <w:left w:w="16" w:type="dxa"/>
              <w:bottom w:w="0" w:type="dxa"/>
              <w:right w:w="16" w:type="dxa"/>
            </w:tcMar>
            <w:vAlign w:val="center"/>
          </w:tcPr>
          <w:p w14:paraId="7C3D2051" w14:textId="77777777" w:rsidR="0007762D" w:rsidRPr="007F11D5" w:rsidRDefault="0007762D" w:rsidP="0007762D">
            <w:pPr>
              <w:spacing w:after="0" w:line="240" w:lineRule="auto"/>
              <w:ind w:left="-57" w:right="-57" w:firstLine="567"/>
              <w:jc w:val="both"/>
              <w:rPr>
                <w:rFonts w:ascii="Times New Roman" w:eastAsia="Times New Roman" w:hAnsi="Times New Roman"/>
                <w:i/>
                <w:snapToGrid w:val="0"/>
                <w:spacing w:val="-6"/>
                <w:sz w:val="22"/>
                <w:szCs w:val="22"/>
                <w:lang w:eastAsia="ru-RU"/>
              </w:rPr>
            </w:pPr>
          </w:p>
        </w:tc>
        <w:tc>
          <w:tcPr>
            <w:tcW w:w="2410" w:type="dxa"/>
            <w:tcBorders>
              <w:top w:val="nil"/>
              <w:left w:val="nil"/>
              <w:bottom w:val="single" w:sz="4" w:space="0" w:color="auto"/>
              <w:right w:val="single" w:sz="4" w:space="0" w:color="auto"/>
            </w:tcBorders>
            <w:tcMar>
              <w:top w:w="16" w:type="dxa"/>
              <w:left w:w="16" w:type="dxa"/>
              <w:bottom w:w="0" w:type="dxa"/>
              <w:right w:w="16" w:type="dxa"/>
            </w:tcMar>
          </w:tcPr>
          <w:p w14:paraId="500DC7E6"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14:paraId="3BBAA1CA"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993" w:type="dxa"/>
            <w:tcBorders>
              <w:top w:val="nil"/>
              <w:left w:val="nil"/>
              <w:bottom w:val="single" w:sz="4" w:space="0" w:color="auto"/>
              <w:right w:val="single" w:sz="4" w:space="0" w:color="auto"/>
            </w:tcBorders>
            <w:tcMar>
              <w:top w:w="16" w:type="dxa"/>
              <w:left w:w="16" w:type="dxa"/>
              <w:bottom w:w="0" w:type="dxa"/>
              <w:right w:w="16" w:type="dxa"/>
            </w:tcMar>
            <w:vAlign w:val="center"/>
          </w:tcPr>
          <w:p w14:paraId="01DD970E" w14:textId="77777777" w:rsidR="0007762D" w:rsidRPr="007F11D5" w:rsidRDefault="0007762D" w:rsidP="0007762D">
            <w:pPr>
              <w:spacing w:after="0" w:line="240" w:lineRule="auto"/>
              <w:ind w:left="-85" w:right="-85" w:firstLine="567"/>
              <w:jc w:val="center"/>
              <w:rPr>
                <w:rFonts w:ascii="Times New Roman" w:eastAsia="Times New Roman" w:hAnsi="Times New Roman"/>
                <w:i/>
                <w:snapToGrid w:val="0"/>
                <w:spacing w:val="-6"/>
                <w:sz w:val="22"/>
                <w:szCs w:val="22"/>
                <w:lang w:eastAsia="ru-RU"/>
              </w:rPr>
            </w:pPr>
          </w:p>
        </w:tc>
        <w:tc>
          <w:tcPr>
            <w:tcW w:w="1275" w:type="dxa"/>
            <w:tcBorders>
              <w:top w:val="nil"/>
              <w:left w:val="nil"/>
              <w:bottom w:val="single" w:sz="4" w:space="0" w:color="auto"/>
              <w:right w:val="single" w:sz="4" w:space="0" w:color="auto"/>
            </w:tcBorders>
            <w:tcMar>
              <w:top w:w="16" w:type="dxa"/>
              <w:left w:w="16" w:type="dxa"/>
              <w:bottom w:w="0" w:type="dxa"/>
              <w:right w:w="16" w:type="dxa"/>
            </w:tcMar>
            <w:vAlign w:val="center"/>
          </w:tcPr>
          <w:p w14:paraId="2CF8B14E"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c>
          <w:tcPr>
            <w:tcW w:w="1276" w:type="dxa"/>
            <w:tcBorders>
              <w:top w:val="nil"/>
              <w:left w:val="nil"/>
              <w:bottom w:val="single" w:sz="4" w:space="0" w:color="auto"/>
              <w:right w:val="single" w:sz="4" w:space="0" w:color="auto"/>
            </w:tcBorders>
            <w:tcMar>
              <w:top w:w="16" w:type="dxa"/>
              <w:left w:w="16" w:type="dxa"/>
              <w:bottom w:w="0" w:type="dxa"/>
              <w:right w:w="16" w:type="dxa"/>
            </w:tcMar>
            <w:vAlign w:val="center"/>
          </w:tcPr>
          <w:p w14:paraId="5BB6C02C"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r>
      <w:tr w:rsidR="0007762D" w:rsidRPr="007F11D5" w14:paraId="0EA36881" w14:textId="77777777" w:rsidTr="0007762D">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5D43413"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38DE65AA" w14:textId="77777777" w:rsidR="0007762D" w:rsidRPr="007F11D5" w:rsidRDefault="0007762D" w:rsidP="0007762D">
            <w:pPr>
              <w:spacing w:after="0" w:line="240" w:lineRule="auto"/>
              <w:ind w:firstLine="52"/>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6EEFD67" w14:textId="77777777" w:rsidR="0007762D" w:rsidRPr="007F11D5" w:rsidRDefault="0007762D" w:rsidP="0007762D">
            <w:pPr>
              <w:spacing w:after="0" w:line="240" w:lineRule="auto"/>
              <w:ind w:firstLine="52"/>
              <w:jc w:val="right"/>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ИТОГО, стоимость Товара без учета НДС: </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97C3FAB" w14:textId="77777777" w:rsidR="0007762D" w:rsidRPr="007F11D5" w:rsidRDefault="0007762D" w:rsidP="0007762D">
            <w:pPr>
              <w:spacing w:after="0" w:line="240" w:lineRule="auto"/>
              <w:ind w:left="-85" w:right="-85" w:firstLine="567"/>
              <w:jc w:val="center"/>
              <w:rPr>
                <w:rFonts w:ascii="Times New Roman" w:eastAsia="Times New Roman" w:hAnsi="Times New Roman"/>
                <w:b/>
                <w:snapToGrid w:val="0"/>
                <w:spacing w:val="-6"/>
                <w:sz w:val="22"/>
                <w:szCs w:val="22"/>
                <w:lang w:eastAsia="ru-RU"/>
              </w:rPr>
            </w:pPr>
          </w:p>
        </w:tc>
      </w:tr>
      <w:tr w:rsidR="0007762D" w:rsidRPr="007F11D5" w14:paraId="159BAC15" w14:textId="77777777" w:rsidTr="0007762D">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2DECC720"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6F9FDB2F" w14:textId="77777777" w:rsidR="0007762D" w:rsidRPr="007F11D5" w:rsidRDefault="0007762D" w:rsidP="0007762D">
            <w:pPr>
              <w:spacing w:after="0" w:line="240" w:lineRule="auto"/>
              <w:ind w:firstLine="567"/>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2A87BA1" w14:textId="77777777" w:rsidR="0007762D" w:rsidRPr="007F11D5" w:rsidRDefault="0007762D" w:rsidP="0080332A">
            <w:pPr>
              <w:spacing w:after="0" w:line="240" w:lineRule="auto"/>
              <w:ind w:firstLine="567"/>
              <w:jc w:val="right"/>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 xml:space="preserve">НДС </w:t>
            </w:r>
            <w:r w:rsidR="0080332A" w:rsidRPr="007F11D5">
              <w:rPr>
                <w:rFonts w:ascii="Times New Roman" w:eastAsia="Times New Roman" w:hAnsi="Times New Roman"/>
                <w:b/>
                <w:bCs/>
                <w:snapToGrid w:val="0"/>
                <w:spacing w:val="-6"/>
                <w:sz w:val="22"/>
                <w:szCs w:val="22"/>
                <w:lang w:eastAsia="ru-RU"/>
              </w:rPr>
              <w:t>20</w:t>
            </w:r>
            <w:r w:rsidRPr="007F11D5">
              <w:rPr>
                <w:rFonts w:ascii="Times New Roman" w:eastAsia="Times New Roman" w:hAnsi="Times New Roman"/>
                <w:b/>
                <w:bCs/>
                <w:snapToGrid w:val="0"/>
                <w:spacing w:val="-6"/>
                <w:sz w:val="22"/>
                <w:szCs w:val="22"/>
                <w:lang w:eastAsia="ru-RU"/>
              </w:rPr>
              <w:t>%:</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49BBC82" w14:textId="77777777" w:rsidR="0007762D" w:rsidRPr="007F11D5" w:rsidRDefault="0007762D" w:rsidP="0007762D">
            <w:pPr>
              <w:spacing w:after="0" w:line="240" w:lineRule="auto"/>
              <w:ind w:firstLine="567"/>
              <w:jc w:val="both"/>
              <w:rPr>
                <w:rFonts w:ascii="Times New Roman" w:eastAsia="Times New Roman" w:hAnsi="Times New Roman"/>
                <w:b/>
                <w:bCs/>
                <w:snapToGrid w:val="0"/>
                <w:spacing w:val="-6"/>
                <w:sz w:val="22"/>
                <w:szCs w:val="22"/>
                <w:lang w:eastAsia="ru-RU"/>
              </w:rPr>
            </w:pPr>
          </w:p>
        </w:tc>
      </w:tr>
      <w:tr w:rsidR="0007762D" w:rsidRPr="007F11D5" w14:paraId="1340A7BB" w14:textId="77777777" w:rsidTr="0007762D">
        <w:trPr>
          <w:trHeight w:val="454"/>
        </w:trPr>
        <w:tc>
          <w:tcPr>
            <w:tcW w:w="643"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102567FD"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p>
        </w:tc>
        <w:tc>
          <w:tcPr>
            <w:tcW w:w="595" w:type="dxa"/>
            <w:tcBorders>
              <w:top w:val="single" w:sz="4" w:space="0" w:color="auto"/>
              <w:left w:val="nil"/>
              <w:bottom w:val="single" w:sz="4" w:space="0" w:color="auto"/>
              <w:right w:val="nil"/>
            </w:tcBorders>
            <w:tcMar>
              <w:top w:w="16" w:type="dxa"/>
              <w:left w:w="16" w:type="dxa"/>
              <w:bottom w:w="0" w:type="dxa"/>
              <w:right w:w="16" w:type="dxa"/>
            </w:tcMar>
          </w:tcPr>
          <w:p w14:paraId="06131DE5" w14:textId="77777777" w:rsidR="0007762D" w:rsidRPr="007F11D5" w:rsidRDefault="0007762D" w:rsidP="0007762D">
            <w:pPr>
              <w:spacing w:after="0" w:line="240" w:lineRule="auto"/>
              <w:ind w:firstLine="567"/>
              <w:jc w:val="right"/>
              <w:rPr>
                <w:rFonts w:ascii="Times New Roman" w:eastAsia="Times New Roman" w:hAnsi="Times New Roman"/>
                <w:b/>
                <w:bCs/>
                <w:snapToGrid w:val="0"/>
                <w:spacing w:val="-6"/>
                <w:sz w:val="22"/>
                <w:szCs w:val="22"/>
                <w:lang w:eastAsia="ru-RU"/>
              </w:rPr>
            </w:pPr>
          </w:p>
        </w:tc>
        <w:tc>
          <w:tcPr>
            <w:tcW w:w="7283"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66E8A86" w14:textId="77777777" w:rsidR="0007762D" w:rsidRPr="007F11D5" w:rsidRDefault="0007762D" w:rsidP="0007762D">
            <w:pPr>
              <w:spacing w:after="0" w:line="240" w:lineRule="auto"/>
              <w:ind w:firstLine="567"/>
              <w:jc w:val="right"/>
              <w:rPr>
                <w:rFonts w:ascii="Times New Roman" w:eastAsia="Times New Roman" w:hAnsi="Times New Roman"/>
                <w:b/>
                <w:bCs/>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 xml:space="preserve"> ВСЕГО С УЧЕТОМ НДС:</w:t>
            </w:r>
          </w:p>
        </w:tc>
        <w:tc>
          <w:tcPr>
            <w:tcW w:w="127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79C4F039" w14:textId="77777777" w:rsidR="0007762D" w:rsidRPr="007F11D5" w:rsidRDefault="0007762D" w:rsidP="0007762D">
            <w:pPr>
              <w:spacing w:after="0" w:line="240" w:lineRule="auto"/>
              <w:ind w:firstLine="567"/>
              <w:jc w:val="both"/>
              <w:rPr>
                <w:rFonts w:ascii="Times New Roman" w:eastAsia="Times New Roman" w:hAnsi="Times New Roman"/>
                <w:b/>
                <w:bCs/>
                <w:snapToGrid w:val="0"/>
                <w:spacing w:val="-6"/>
                <w:sz w:val="22"/>
                <w:szCs w:val="22"/>
                <w:lang w:eastAsia="ru-RU"/>
              </w:rPr>
            </w:pPr>
          </w:p>
        </w:tc>
      </w:tr>
    </w:tbl>
    <w:p w14:paraId="326F6F80" w14:textId="77777777" w:rsidR="0007762D" w:rsidRPr="007F11D5" w:rsidRDefault="0007762D" w:rsidP="0007762D">
      <w:pPr>
        <w:spacing w:after="0" w:line="240" w:lineRule="auto"/>
        <w:ind w:firstLine="567"/>
        <w:jc w:val="both"/>
        <w:rPr>
          <w:rFonts w:ascii="Times New Roman" w:eastAsia="Times New Roman" w:hAnsi="Times New Roman"/>
          <w:b/>
          <w:snapToGrid w:val="0"/>
          <w:spacing w:val="-6"/>
          <w:sz w:val="22"/>
          <w:szCs w:val="22"/>
          <w:lang w:eastAsia="ru-RU"/>
        </w:rPr>
      </w:pPr>
    </w:p>
    <w:p w14:paraId="78154EAC" w14:textId="77777777" w:rsidR="0007762D" w:rsidRPr="007F11D5" w:rsidRDefault="0007762D" w:rsidP="0007762D">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Общая сумма договора составляет</w:t>
      </w:r>
      <w:proofErr w:type="gramStart"/>
      <w:r w:rsidRPr="007F11D5">
        <w:rPr>
          <w:rFonts w:ascii="Times New Roman" w:eastAsia="Times New Roman" w:hAnsi="Times New Roman"/>
          <w:snapToGrid w:val="0"/>
          <w:spacing w:val="-6"/>
          <w:sz w:val="22"/>
          <w:szCs w:val="22"/>
          <w:lang w:eastAsia="ru-RU"/>
        </w:rPr>
        <w:t xml:space="preserve"> ________ (______________________) </w:t>
      </w:r>
      <w:proofErr w:type="gramEnd"/>
      <w:r w:rsidRPr="007F11D5">
        <w:rPr>
          <w:rFonts w:ascii="Times New Roman" w:eastAsia="Times New Roman" w:hAnsi="Times New Roman"/>
          <w:snapToGrid w:val="0"/>
          <w:spacing w:val="-6"/>
          <w:sz w:val="22"/>
          <w:szCs w:val="22"/>
          <w:lang w:eastAsia="ru-RU"/>
        </w:rPr>
        <w:t xml:space="preserve">рублей_____ коп., в том числе НДС </w:t>
      </w:r>
      <w:r w:rsidR="0080332A" w:rsidRPr="007F11D5">
        <w:rPr>
          <w:rFonts w:ascii="Times New Roman" w:eastAsia="Times New Roman" w:hAnsi="Times New Roman"/>
          <w:snapToGrid w:val="0"/>
          <w:spacing w:val="-6"/>
          <w:sz w:val="22"/>
          <w:szCs w:val="22"/>
          <w:lang w:eastAsia="ru-RU"/>
        </w:rPr>
        <w:t>20</w:t>
      </w:r>
      <w:r w:rsidRPr="007F11D5">
        <w:rPr>
          <w:rFonts w:ascii="Times New Roman" w:eastAsia="Times New Roman" w:hAnsi="Times New Roman"/>
          <w:snapToGrid w:val="0"/>
          <w:spacing w:val="-6"/>
          <w:sz w:val="22"/>
          <w:szCs w:val="22"/>
          <w:lang w:eastAsia="ru-RU"/>
        </w:rPr>
        <w:t xml:space="preserve">% составляет _______ (________________________) рублей _____коп. </w:t>
      </w:r>
    </w:p>
    <w:p w14:paraId="64782022" w14:textId="77777777" w:rsidR="0007762D" w:rsidRPr="007F11D5" w:rsidRDefault="0007762D" w:rsidP="0007762D">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Стоимость Товара включает в себя все налоги, сборы, расходы Поставщика, связанные с исполнением обязательств по настоящему договору, упаковка (тара), страховые и транспортные расходы.</w:t>
      </w:r>
    </w:p>
    <w:p w14:paraId="6F7597BC" w14:textId="77777777" w:rsidR="0007762D" w:rsidRPr="007F11D5" w:rsidRDefault="0007762D" w:rsidP="0007762D">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p>
    <w:p w14:paraId="0D4AE9E8" w14:textId="77777777" w:rsidR="0007762D" w:rsidRPr="007F11D5" w:rsidRDefault="0007762D" w:rsidP="0007762D">
      <w:pPr>
        <w:keepNext/>
        <w:suppressAutoHyphens/>
        <w:spacing w:after="0" w:line="240" w:lineRule="auto"/>
        <w:ind w:firstLine="567"/>
        <w:jc w:val="both"/>
        <w:outlineLvl w:val="1"/>
        <w:rPr>
          <w:rFonts w:ascii="Times New Roman" w:eastAsia="Times New Roman" w:hAnsi="Times New Roman"/>
          <w:snapToGrid w:val="0"/>
          <w:spacing w:val="-6"/>
          <w:sz w:val="22"/>
          <w:szCs w:val="22"/>
          <w:lang w:eastAsia="ru-RU"/>
        </w:rPr>
      </w:pPr>
    </w:p>
    <w:p w14:paraId="0DFC1E42" w14:textId="77777777" w:rsidR="0007762D" w:rsidRPr="007F11D5" w:rsidRDefault="0007762D" w:rsidP="0007762D">
      <w:pPr>
        <w:keepNext/>
        <w:suppressAutoHyphens/>
        <w:spacing w:after="0" w:line="240" w:lineRule="auto"/>
        <w:ind w:firstLine="567"/>
        <w:jc w:val="both"/>
        <w:outlineLvl w:val="1"/>
        <w:rPr>
          <w:rFonts w:ascii="Times New Roman" w:eastAsia="Times New Roman" w:hAnsi="Times New Roman"/>
          <w:b/>
          <w:snapToGrid w:val="0"/>
          <w:spacing w:val="-6"/>
          <w:sz w:val="22"/>
          <w:szCs w:val="22"/>
          <w:lang w:eastAsia="ru-RU"/>
        </w:rPr>
      </w:pPr>
    </w:p>
    <w:p w14:paraId="1C218D90"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ПОДПИСИ СТОРОН</w:t>
      </w:r>
    </w:p>
    <w:p w14:paraId="4E40A102"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p>
    <w:tbl>
      <w:tblPr>
        <w:tblW w:w="0" w:type="auto"/>
        <w:tblInd w:w="-38" w:type="dxa"/>
        <w:tblLayout w:type="fixed"/>
        <w:tblLook w:val="04A0" w:firstRow="1" w:lastRow="0" w:firstColumn="1" w:lastColumn="0" w:noHBand="0" w:noVBand="1"/>
      </w:tblPr>
      <w:tblGrid>
        <w:gridCol w:w="5675"/>
        <w:gridCol w:w="4536"/>
      </w:tblGrid>
      <w:tr w:rsidR="0007762D" w:rsidRPr="007F11D5" w14:paraId="6ABA46BC" w14:textId="77777777" w:rsidTr="0007762D">
        <w:tc>
          <w:tcPr>
            <w:tcW w:w="5675" w:type="dxa"/>
          </w:tcPr>
          <w:p w14:paraId="206D9F72" w14:textId="6424A4DB" w:rsidR="0007762D" w:rsidRPr="007F11D5" w:rsidRDefault="0007762D" w:rsidP="00442928">
            <w:pPr>
              <w:spacing w:after="0" w:line="240" w:lineRule="auto"/>
              <w:ind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w:t>
            </w:r>
            <w:r w:rsidR="00442928">
              <w:rPr>
                <w:rFonts w:ascii="Times New Roman" w:eastAsia="Times New Roman" w:hAnsi="Times New Roman"/>
                <w:b/>
                <w:snapToGrid w:val="0"/>
                <w:spacing w:val="-6"/>
                <w:sz w:val="22"/>
                <w:szCs w:val="22"/>
                <w:lang w:eastAsia="ru-RU"/>
              </w:rPr>
              <w:t>ставщик</w:t>
            </w:r>
          </w:p>
        </w:tc>
        <w:tc>
          <w:tcPr>
            <w:tcW w:w="4536" w:type="dxa"/>
          </w:tcPr>
          <w:p w14:paraId="288AAA76" w14:textId="251BBC1F" w:rsidR="0007762D" w:rsidRPr="007F11D5" w:rsidRDefault="0007762D" w:rsidP="00442928">
            <w:pPr>
              <w:spacing w:after="0" w:line="240" w:lineRule="auto"/>
              <w:ind w:right="-866"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w:t>
            </w:r>
            <w:r w:rsidR="00442928">
              <w:rPr>
                <w:rFonts w:ascii="Times New Roman" w:eastAsia="Times New Roman" w:hAnsi="Times New Roman"/>
                <w:b/>
                <w:snapToGrid w:val="0"/>
                <w:spacing w:val="-6"/>
                <w:sz w:val="22"/>
                <w:szCs w:val="22"/>
                <w:lang w:eastAsia="ru-RU"/>
              </w:rPr>
              <w:t>окупатель</w:t>
            </w:r>
          </w:p>
        </w:tc>
      </w:tr>
      <w:tr w:rsidR="0007762D" w:rsidRPr="007F11D5" w14:paraId="1715CC25" w14:textId="77777777" w:rsidTr="0007762D">
        <w:tc>
          <w:tcPr>
            <w:tcW w:w="5675" w:type="dxa"/>
          </w:tcPr>
          <w:p w14:paraId="07387A49" w14:textId="77777777" w:rsidR="0007762D" w:rsidRPr="007F11D5" w:rsidRDefault="0007762D" w:rsidP="0007762D">
            <w:pPr>
              <w:spacing w:after="0" w:line="240" w:lineRule="auto"/>
              <w:ind w:firstLine="567"/>
              <w:jc w:val="both"/>
              <w:rPr>
                <w:rFonts w:ascii="Times New Roman" w:eastAsia="Times New Roman" w:hAnsi="Times New Roman"/>
                <w:bCs/>
                <w:snapToGrid w:val="0"/>
                <w:spacing w:val="-6"/>
                <w:sz w:val="22"/>
                <w:szCs w:val="22"/>
                <w:lang w:eastAsia="ru-RU"/>
              </w:rPr>
            </w:pPr>
          </w:p>
          <w:p w14:paraId="1CB7E9C9" w14:textId="77777777" w:rsidR="0007762D" w:rsidRPr="007F11D5" w:rsidRDefault="0007762D" w:rsidP="0007762D">
            <w:pPr>
              <w:spacing w:after="0" w:line="240" w:lineRule="auto"/>
              <w:ind w:firstLine="567"/>
              <w:jc w:val="both"/>
              <w:rPr>
                <w:rFonts w:ascii="Times New Roman" w:eastAsia="Times New Roman" w:hAnsi="Times New Roman"/>
                <w:bCs/>
                <w:snapToGrid w:val="0"/>
                <w:spacing w:val="-6"/>
                <w:sz w:val="22"/>
                <w:szCs w:val="22"/>
                <w:lang w:eastAsia="ru-RU"/>
              </w:rPr>
            </w:pPr>
          </w:p>
          <w:p w14:paraId="56907E63"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bCs/>
                <w:snapToGrid w:val="0"/>
                <w:spacing w:val="-6"/>
                <w:sz w:val="22"/>
                <w:szCs w:val="22"/>
                <w:lang w:eastAsia="ru-RU"/>
              </w:rPr>
              <w:t>_____________________</w:t>
            </w:r>
            <w:proofErr w:type="spellStart"/>
            <w:r w:rsidRPr="007F11D5">
              <w:rPr>
                <w:rFonts w:ascii="Times New Roman" w:eastAsia="Times New Roman" w:hAnsi="Times New Roman"/>
                <w:bCs/>
                <w:snapToGrid w:val="0"/>
                <w:spacing w:val="-6"/>
                <w:sz w:val="22"/>
                <w:szCs w:val="22"/>
                <w:lang w:eastAsia="ru-RU"/>
              </w:rPr>
              <w:t>м.п</w:t>
            </w:r>
            <w:proofErr w:type="spellEnd"/>
            <w:r w:rsidRPr="007F11D5">
              <w:rPr>
                <w:rFonts w:ascii="Times New Roman" w:eastAsia="Times New Roman" w:hAnsi="Times New Roman"/>
                <w:bCs/>
                <w:snapToGrid w:val="0"/>
                <w:spacing w:val="-6"/>
                <w:sz w:val="22"/>
                <w:szCs w:val="22"/>
                <w:lang w:eastAsia="ru-RU"/>
              </w:rPr>
              <w:t>.</w:t>
            </w:r>
          </w:p>
        </w:tc>
        <w:tc>
          <w:tcPr>
            <w:tcW w:w="4536" w:type="dxa"/>
          </w:tcPr>
          <w:p w14:paraId="004D88EA" w14:textId="77777777" w:rsidR="0007762D" w:rsidRPr="007F11D5" w:rsidRDefault="0007762D" w:rsidP="0007762D">
            <w:pPr>
              <w:tabs>
                <w:tab w:val="left" w:pos="708"/>
                <w:tab w:val="center" w:pos="4536"/>
                <w:tab w:val="right" w:pos="9072"/>
              </w:tabs>
              <w:spacing w:after="0" w:line="240" w:lineRule="auto"/>
              <w:ind w:firstLine="567"/>
              <w:jc w:val="both"/>
              <w:rPr>
                <w:rFonts w:ascii="Times New Roman" w:eastAsia="Times New Roman" w:hAnsi="Times New Roman"/>
                <w:bCs/>
                <w:snapToGrid w:val="0"/>
                <w:spacing w:val="-6"/>
                <w:sz w:val="22"/>
                <w:szCs w:val="22"/>
                <w:lang w:eastAsia="ru-RU"/>
              </w:rPr>
            </w:pPr>
          </w:p>
          <w:p w14:paraId="398A3088" w14:textId="77777777" w:rsidR="0007762D" w:rsidRPr="007F11D5" w:rsidRDefault="0007762D" w:rsidP="0007762D">
            <w:pPr>
              <w:tabs>
                <w:tab w:val="left" w:pos="708"/>
                <w:tab w:val="center" w:pos="4536"/>
                <w:tab w:val="right" w:pos="9072"/>
              </w:tabs>
              <w:spacing w:after="0" w:line="240" w:lineRule="auto"/>
              <w:ind w:firstLine="567"/>
              <w:jc w:val="both"/>
              <w:rPr>
                <w:rFonts w:ascii="Times New Roman" w:eastAsia="Times New Roman" w:hAnsi="Times New Roman"/>
                <w:bCs/>
                <w:snapToGrid w:val="0"/>
                <w:spacing w:val="-6"/>
                <w:sz w:val="22"/>
                <w:szCs w:val="22"/>
                <w:lang w:eastAsia="ru-RU"/>
              </w:rPr>
            </w:pPr>
          </w:p>
          <w:p w14:paraId="05749BBE" w14:textId="77777777" w:rsidR="0007762D" w:rsidRPr="007F11D5" w:rsidRDefault="0007762D" w:rsidP="0007762D">
            <w:pPr>
              <w:spacing w:after="0" w:line="240" w:lineRule="auto"/>
              <w:ind w:firstLine="567"/>
              <w:jc w:val="both"/>
              <w:rPr>
                <w:rFonts w:ascii="Times New Roman" w:eastAsia="Times New Roman" w:hAnsi="Times New Roman"/>
                <w:bCs/>
                <w:snapToGrid w:val="0"/>
                <w:spacing w:val="-6"/>
                <w:sz w:val="22"/>
                <w:szCs w:val="22"/>
                <w:lang w:eastAsia="ru-RU"/>
              </w:rPr>
            </w:pPr>
            <w:r w:rsidRPr="007F11D5">
              <w:rPr>
                <w:rFonts w:ascii="Times New Roman" w:eastAsia="Times New Roman" w:hAnsi="Times New Roman"/>
                <w:bCs/>
                <w:snapToGrid w:val="0"/>
                <w:spacing w:val="-6"/>
                <w:sz w:val="22"/>
                <w:szCs w:val="22"/>
                <w:lang w:eastAsia="ru-RU"/>
              </w:rPr>
              <w:t xml:space="preserve">__________________ </w:t>
            </w:r>
            <w:proofErr w:type="spellStart"/>
            <w:r w:rsidRPr="007F11D5">
              <w:rPr>
                <w:rFonts w:ascii="Times New Roman" w:eastAsia="Times New Roman" w:hAnsi="Times New Roman"/>
                <w:bCs/>
                <w:snapToGrid w:val="0"/>
                <w:spacing w:val="-6"/>
                <w:sz w:val="22"/>
                <w:szCs w:val="22"/>
                <w:lang w:eastAsia="ru-RU"/>
              </w:rPr>
              <w:t>м.п</w:t>
            </w:r>
            <w:proofErr w:type="spellEnd"/>
            <w:r w:rsidRPr="007F11D5">
              <w:rPr>
                <w:rFonts w:ascii="Times New Roman" w:eastAsia="Times New Roman" w:hAnsi="Times New Roman"/>
                <w:bCs/>
                <w:snapToGrid w:val="0"/>
                <w:spacing w:val="-6"/>
                <w:sz w:val="22"/>
                <w:szCs w:val="22"/>
                <w:lang w:eastAsia="ru-RU"/>
              </w:rPr>
              <w:t>.</w:t>
            </w:r>
          </w:p>
          <w:p w14:paraId="65876AB7"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bl>
    <w:p w14:paraId="3A455CDE" w14:textId="77777777" w:rsidR="0007762D" w:rsidRPr="007F11D5" w:rsidRDefault="0007762D" w:rsidP="0007762D">
      <w:pPr>
        <w:keepNext/>
        <w:spacing w:after="0" w:line="240" w:lineRule="auto"/>
        <w:ind w:left="3399" w:firstLine="141"/>
        <w:jc w:val="both"/>
        <w:outlineLvl w:val="1"/>
        <w:rPr>
          <w:rFonts w:ascii="Times New Roman" w:eastAsia="Times New Roman" w:hAnsi="Times New Roman"/>
          <w:b/>
          <w:bCs/>
          <w:snapToGrid w:val="0"/>
          <w:spacing w:val="-6"/>
          <w:sz w:val="22"/>
          <w:szCs w:val="22"/>
          <w:lang w:eastAsia="ru-RU"/>
        </w:rPr>
      </w:pPr>
    </w:p>
    <w:p w14:paraId="120877AF" w14:textId="77777777" w:rsidR="0080332A" w:rsidRPr="007F11D5" w:rsidRDefault="0007762D" w:rsidP="0080332A">
      <w:pPr>
        <w:spacing w:after="0" w:line="240" w:lineRule="auto"/>
        <w:ind w:firstLine="567"/>
        <w:jc w:val="right"/>
        <w:rPr>
          <w:rFonts w:ascii="Times New Roman" w:eastAsia="Times New Roman" w:hAnsi="Times New Roman"/>
          <w:i/>
          <w:sz w:val="22"/>
          <w:szCs w:val="22"/>
          <w:lang w:eastAsia="ru-RU"/>
        </w:rPr>
      </w:pPr>
      <w:r w:rsidRPr="007F11D5">
        <w:rPr>
          <w:rFonts w:ascii="Times New Roman" w:eastAsia="Times New Roman" w:hAnsi="Times New Roman"/>
          <w:b/>
          <w:bCs/>
          <w:snapToGrid w:val="0"/>
          <w:spacing w:val="-6"/>
          <w:sz w:val="22"/>
          <w:szCs w:val="22"/>
          <w:lang w:eastAsia="ru-RU"/>
        </w:rPr>
        <w:br w:type="page"/>
      </w:r>
      <w:r w:rsidR="0080332A" w:rsidRPr="007F11D5">
        <w:rPr>
          <w:rFonts w:ascii="Times New Roman" w:eastAsia="Times New Roman" w:hAnsi="Times New Roman"/>
          <w:i/>
          <w:sz w:val="22"/>
          <w:szCs w:val="22"/>
          <w:lang w:eastAsia="ru-RU"/>
        </w:rPr>
        <w:lastRenderedPageBreak/>
        <w:t xml:space="preserve">Приложение №2 к договору поставки </w:t>
      </w:r>
    </w:p>
    <w:p w14:paraId="69E42F8A" w14:textId="77777777" w:rsidR="0080332A" w:rsidRPr="007F11D5" w:rsidRDefault="0080332A" w:rsidP="0080332A">
      <w:pPr>
        <w:spacing w:after="0" w:line="240" w:lineRule="auto"/>
        <w:ind w:firstLine="567"/>
        <w:rPr>
          <w:rFonts w:ascii="Times New Roman" w:eastAsia="Times New Roman" w:hAnsi="Times New Roman"/>
          <w:i/>
          <w:sz w:val="22"/>
          <w:szCs w:val="22"/>
          <w:lang w:eastAsia="ru-RU"/>
        </w:rPr>
      </w:pPr>
      <w:r w:rsidRPr="007F11D5">
        <w:rPr>
          <w:rFonts w:ascii="Times New Roman" w:eastAsia="Times New Roman" w:hAnsi="Times New Roman"/>
          <w:i/>
          <w:sz w:val="22"/>
          <w:szCs w:val="22"/>
          <w:lang w:eastAsia="ru-RU"/>
        </w:rPr>
        <w:t xml:space="preserve">                                                                                                   №                от   </w:t>
      </w:r>
    </w:p>
    <w:p w14:paraId="7200BF76" w14:textId="77777777" w:rsidR="0007762D" w:rsidRPr="007F11D5" w:rsidRDefault="0007762D" w:rsidP="0080332A">
      <w:pPr>
        <w:tabs>
          <w:tab w:val="left" w:pos="708"/>
          <w:tab w:val="center" w:pos="4536"/>
          <w:tab w:val="right" w:pos="9072"/>
        </w:tabs>
        <w:spacing w:after="0" w:line="240" w:lineRule="auto"/>
        <w:ind w:firstLine="567"/>
        <w:jc w:val="right"/>
        <w:rPr>
          <w:rFonts w:ascii="Times New Roman" w:eastAsia="Times New Roman" w:hAnsi="Times New Roman"/>
          <w:b/>
          <w:snapToGrid w:val="0"/>
          <w:spacing w:val="-6"/>
          <w:sz w:val="22"/>
          <w:szCs w:val="22"/>
          <w:lang w:eastAsia="ru-RU"/>
        </w:rPr>
      </w:pPr>
    </w:p>
    <w:p w14:paraId="21BDF526"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p>
    <w:p w14:paraId="0F728035"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ТЕХНИЧЕСКИЕ ХАРАКТЕРИСТИКИ ТОВАРА</w:t>
      </w:r>
    </w:p>
    <w:p w14:paraId="36AD3D15" w14:textId="77777777" w:rsidR="0007762D" w:rsidRPr="007F11D5" w:rsidRDefault="0007762D" w:rsidP="0007762D">
      <w:pPr>
        <w:spacing w:after="0" w:line="240" w:lineRule="auto"/>
        <w:ind w:left="720" w:firstLine="567"/>
        <w:jc w:val="both"/>
        <w:rPr>
          <w:rFonts w:ascii="Times New Roman" w:eastAsia="Times New Roman" w:hAnsi="Times New Roman"/>
          <w:b/>
          <w:snapToGrid w:val="0"/>
          <w:spacing w:val="-6"/>
          <w:sz w:val="22"/>
          <w:szCs w:val="22"/>
          <w:lang w:eastAsia="ru-RU"/>
        </w:rPr>
      </w:pPr>
    </w:p>
    <w:p w14:paraId="2F0D2193" w14:textId="77777777" w:rsidR="0007762D" w:rsidRPr="007F11D5" w:rsidRDefault="0007762D" w:rsidP="0007762D">
      <w:pPr>
        <w:keepNext/>
        <w:spacing w:after="0" w:line="240" w:lineRule="auto"/>
        <w:ind w:left="3540" w:firstLine="708"/>
        <w:jc w:val="both"/>
        <w:outlineLvl w:val="1"/>
        <w:rPr>
          <w:rFonts w:ascii="Times New Roman" w:eastAsia="Times New Roman" w:hAnsi="Times New Roman"/>
          <w:b/>
          <w:bCs/>
          <w:snapToGrid w:val="0"/>
          <w:spacing w:val="-6"/>
          <w:sz w:val="22"/>
          <w:szCs w:val="22"/>
          <w:lang w:eastAsia="ru-RU"/>
        </w:rPr>
      </w:pPr>
    </w:p>
    <w:tbl>
      <w:tblPr>
        <w:tblW w:w="9796" w:type="dxa"/>
        <w:tblInd w:w="93" w:type="dxa"/>
        <w:tblLook w:val="04A0" w:firstRow="1" w:lastRow="0" w:firstColumn="1" w:lastColumn="0" w:noHBand="0" w:noVBand="1"/>
      </w:tblPr>
      <w:tblGrid>
        <w:gridCol w:w="605"/>
        <w:gridCol w:w="9191"/>
      </w:tblGrid>
      <w:tr w:rsidR="0007762D" w:rsidRPr="007F11D5" w14:paraId="5487F34A" w14:textId="77777777" w:rsidTr="0007762D">
        <w:trPr>
          <w:trHeight w:val="895"/>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DE12A" w14:textId="77777777" w:rsidR="0007762D" w:rsidRPr="007F11D5" w:rsidRDefault="0007762D" w:rsidP="0007762D">
            <w:pPr>
              <w:spacing w:after="0" w:line="240" w:lineRule="auto"/>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 xml:space="preserve">№ </w:t>
            </w:r>
            <w:proofErr w:type="gramStart"/>
            <w:r w:rsidRPr="007F11D5">
              <w:rPr>
                <w:rFonts w:ascii="Times New Roman" w:eastAsia="Times New Roman" w:hAnsi="Times New Roman"/>
                <w:snapToGrid w:val="0"/>
                <w:spacing w:val="-6"/>
                <w:sz w:val="22"/>
                <w:szCs w:val="22"/>
                <w:lang w:eastAsia="ru-RU"/>
              </w:rPr>
              <w:t>п</w:t>
            </w:r>
            <w:proofErr w:type="gramEnd"/>
            <w:r w:rsidRPr="007F11D5">
              <w:rPr>
                <w:rFonts w:ascii="Times New Roman" w:eastAsia="Times New Roman" w:hAnsi="Times New Roman"/>
                <w:snapToGrid w:val="0"/>
                <w:spacing w:val="-6"/>
                <w:sz w:val="22"/>
                <w:szCs w:val="22"/>
                <w:lang w:eastAsia="ru-RU"/>
              </w:rPr>
              <w:t>/п</w:t>
            </w:r>
          </w:p>
        </w:tc>
        <w:tc>
          <w:tcPr>
            <w:tcW w:w="9191" w:type="dxa"/>
            <w:tcBorders>
              <w:top w:val="single" w:sz="4" w:space="0" w:color="auto"/>
              <w:left w:val="nil"/>
              <w:bottom w:val="single" w:sz="4" w:space="0" w:color="auto"/>
              <w:right w:val="single" w:sz="4" w:space="0" w:color="auto"/>
            </w:tcBorders>
            <w:shd w:val="clear" w:color="auto" w:fill="auto"/>
            <w:vAlign w:val="center"/>
            <w:hideMark/>
          </w:tcPr>
          <w:p w14:paraId="6643DD26"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b/>
                <w:bCs/>
                <w:snapToGrid w:val="0"/>
                <w:spacing w:val="-6"/>
                <w:sz w:val="22"/>
                <w:szCs w:val="22"/>
                <w:lang w:eastAsia="ru-RU"/>
              </w:rPr>
              <w:t>Наименование Товара</w:t>
            </w:r>
          </w:p>
        </w:tc>
      </w:tr>
      <w:tr w:rsidR="0007762D" w:rsidRPr="007F11D5" w14:paraId="5FE06DE7"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7E8D3AB7"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1</w:t>
            </w:r>
          </w:p>
        </w:tc>
        <w:tc>
          <w:tcPr>
            <w:tcW w:w="9191" w:type="dxa"/>
            <w:tcBorders>
              <w:top w:val="single" w:sz="4" w:space="0" w:color="auto"/>
              <w:left w:val="nil"/>
              <w:bottom w:val="single" w:sz="4" w:space="0" w:color="auto"/>
              <w:right w:val="single" w:sz="4" w:space="0" w:color="auto"/>
            </w:tcBorders>
            <w:shd w:val="clear" w:color="auto" w:fill="auto"/>
            <w:vAlign w:val="center"/>
          </w:tcPr>
          <w:p w14:paraId="0B1280B6" w14:textId="77777777" w:rsidR="0007762D" w:rsidRPr="007F11D5" w:rsidRDefault="0007762D" w:rsidP="0007762D">
            <w:pPr>
              <w:spacing w:after="0" w:line="240" w:lineRule="auto"/>
              <w:rPr>
                <w:rFonts w:ascii="Times New Roman" w:eastAsia="Times New Roman" w:hAnsi="Times New Roman"/>
                <w:i/>
                <w:snapToGrid w:val="0"/>
                <w:spacing w:val="-6"/>
                <w:sz w:val="22"/>
                <w:szCs w:val="22"/>
                <w:lang w:eastAsia="ru-RU"/>
              </w:rPr>
            </w:pPr>
            <w:r w:rsidRPr="007F11D5">
              <w:rPr>
                <w:rFonts w:ascii="Times New Roman" w:eastAsia="Times New Roman" w:hAnsi="Times New Roman"/>
                <w:i/>
                <w:snapToGrid w:val="0"/>
                <w:spacing w:val="-6"/>
                <w:sz w:val="22"/>
                <w:szCs w:val="22"/>
                <w:lang w:eastAsia="ru-RU"/>
              </w:rPr>
              <w:t>Заполняется в соответствии с Техническим предложением Поставщика</w:t>
            </w:r>
          </w:p>
        </w:tc>
      </w:tr>
      <w:tr w:rsidR="0007762D" w:rsidRPr="007F11D5" w14:paraId="6A557BEF"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3FE52211"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2</w:t>
            </w:r>
          </w:p>
        </w:tc>
        <w:tc>
          <w:tcPr>
            <w:tcW w:w="9191" w:type="dxa"/>
            <w:tcBorders>
              <w:top w:val="single" w:sz="4" w:space="0" w:color="auto"/>
              <w:left w:val="nil"/>
              <w:bottom w:val="single" w:sz="4" w:space="0" w:color="auto"/>
              <w:right w:val="single" w:sz="4" w:space="0" w:color="auto"/>
            </w:tcBorders>
            <w:shd w:val="clear" w:color="auto" w:fill="auto"/>
            <w:vAlign w:val="center"/>
          </w:tcPr>
          <w:p w14:paraId="5458B646"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r w:rsidR="0007762D" w:rsidRPr="007F11D5" w14:paraId="36DD5025"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6C807E3A"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3</w:t>
            </w:r>
          </w:p>
        </w:tc>
        <w:tc>
          <w:tcPr>
            <w:tcW w:w="9191" w:type="dxa"/>
            <w:tcBorders>
              <w:top w:val="single" w:sz="4" w:space="0" w:color="auto"/>
              <w:left w:val="nil"/>
              <w:bottom w:val="single" w:sz="4" w:space="0" w:color="auto"/>
              <w:right w:val="single" w:sz="4" w:space="0" w:color="auto"/>
            </w:tcBorders>
            <w:shd w:val="clear" w:color="auto" w:fill="auto"/>
            <w:vAlign w:val="center"/>
          </w:tcPr>
          <w:p w14:paraId="18776152"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r w:rsidR="0007762D" w:rsidRPr="007F11D5" w14:paraId="371BFA23"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63586E9C"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4</w:t>
            </w:r>
          </w:p>
        </w:tc>
        <w:tc>
          <w:tcPr>
            <w:tcW w:w="9191" w:type="dxa"/>
            <w:tcBorders>
              <w:top w:val="single" w:sz="4" w:space="0" w:color="auto"/>
              <w:left w:val="nil"/>
              <w:bottom w:val="single" w:sz="4" w:space="0" w:color="auto"/>
              <w:right w:val="single" w:sz="4" w:space="0" w:color="auto"/>
            </w:tcBorders>
            <w:shd w:val="clear" w:color="auto" w:fill="auto"/>
            <w:vAlign w:val="center"/>
          </w:tcPr>
          <w:p w14:paraId="52984856"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r w:rsidR="0007762D" w:rsidRPr="007F11D5" w14:paraId="1FC425FD"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4757E3F6"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5</w:t>
            </w:r>
          </w:p>
        </w:tc>
        <w:tc>
          <w:tcPr>
            <w:tcW w:w="9191" w:type="dxa"/>
            <w:tcBorders>
              <w:top w:val="single" w:sz="4" w:space="0" w:color="auto"/>
              <w:left w:val="nil"/>
              <w:bottom w:val="single" w:sz="4" w:space="0" w:color="auto"/>
              <w:right w:val="single" w:sz="4" w:space="0" w:color="auto"/>
            </w:tcBorders>
            <w:shd w:val="clear" w:color="auto" w:fill="auto"/>
            <w:vAlign w:val="center"/>
          </w:tcPr>
          <w:p w14:paraId="11D126A4"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r w:rsidR="0007762D" w:rsidRPr="007F11D5" w14:paraId="115D62B4"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42F22E88"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6</w:t>
            </w:r>
          </w:p>
        </w:tc>
        <w:tc>
          <w:tcPr>
            <w:tcW w:w="9191" w:type="dxa"/>
            <w:tcBorders>
              <w:top w:val="single" w:sz="4" w:space="0" w:color="auto"/>
              <w:left w:val="nil"/>
              <w:bottom w:val="single" w:sz="4" w:space="0" w:color="auto"/>
              <w:right w:val="single" w:sz="4" w:space="0" w:color="auto"/>
            </w:tcBorders>
            <w:shd w:val="clear" w:color="auto" w:fill="auto"/>
            <w:vAlign w:val="center"/>
          </w:tcPr>
          <w:p w14:paraId="5FEFE627"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r w:rsidR="0007762D" w:rsidRPr="007F11D5" w14:paraId="57AC1985"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46A04285"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7</w:t>
            </w:r>
          </w:p>
        </w:tc>
        <w:tc>
          <w:tcPr>
            <w:tcW w:w="9191" w:type="dxa"/>
            <w:tcBorders>
              <w:top w:val="single" w:sz="4" w:space="0" w:color="auto"/>
              <w:left w:val="nil"/>
              <w:bottom w:val="single" w:sz="4" w:space="0" w:color="auto"/>
              <w:right w:val="single" w:sz="4" w:space="0" w:color="auto"/>
            </w:tcBorders>
            <w:shd w:val="clear" w:color="auto" w:fill="auto"/>
            <w:vAlign w:val="center"/>
          </w:tcPr>
          <w:p w14:paraId="0D24CBD3"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r w:rsidR="0007762D" w:rsidRPr="007F11D5" w14:paraId="15816FF5"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005BE22E"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8</w:t>
            </w:r>
          </w:p>
        </w:tc>
        <w:tc>
          <w:tcPr>
            <w:tcW w:w="9191" w:type="dxa"/>
            <w:tcBorders>
              <w:top w:val="single" w:sz="4" w:space="0" w:color="auto"/>
              <w:left w:val="nil"/>
              <w:bottom w:val="single" w:sz="4" w:space="0" w:color="auto"/>
              <w:right w:val="single" w:sz="4" w:space="0" w:color="auto"/>
            </w:tcBorders>
            <w:shd w:val="clear" w:color="auto" w:fill="auto"/>
            <w:vAlign w:val="center"/>
          </w:tcPr>
          <w:p w14:paraId="6000B089"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r w:rsidR="0007762D" w:rsidRPr="007F11D5" w14:paraId="499400C6"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hideMark/>
          </w:tcPr>
          <w:p w14:paraId="21B0D95B"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r w:rsidRPr="007F11D5">
              <w:rPr>
                <w:rFonts w:ascii="Times New Roman" w:eastAsia="Times New Roman" w:hAnsi="Times New Roman"/>
                <w:snapToGrid w:val="0"/>
                <w:spacing w:val="-6"/>
                <w:sz w:val="22"/>
                <w:szCs w:val="22"/>
                <w:lang w:eastAsia="ru-RU"/>
              </w:rPr>
              <w:t>9</w:t>
            </w:r>
          </w:p>
        </w:tc>
        <w:tc>
          <w:tcPr>
            <w:tcW w:w="9191" w:type="dxa"/>
            <w:tcBorders>
              <w:top w:val="single" w:sz="4" w:space="0" w:color="auto"/>
              <w:left w:val="nil"/>
              <w:bottom w:val="single" w:sz="4" w:space="0" w:color="auto"/>
              <w:right w:val="single" w:sz="4" w:space="0" w:color="auto"/>
            </w:tcBorders>
            <w:shd w:val="clear" w:color="auto" w:fill="auto"/>
            <w:vAlign w:val="center"/>
          </w:tcPr>
          <w:p w14:paraId="188F3940"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r w:rsidR="0007762D" w:rsidRPr="007F11D5" w14:paraId="1254ED13"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14:paraId="4DEE926E"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14:paraId="54747262"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r w:rsidR="0007762D" w:rsidRPr="007F11D5" w14:paraId="69D2A392"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14:paraId="5F17B2B7"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14:paraId="2B2FF4E4"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r w:rsidR="0007762D" w:rsidRPr="007F11D5" w14:paraId="23BBD127" w14:textId="77777777" w:rsidTr="0007762D">
        <w:trPr>
          <w:trHeight w:val="410"/>
        </w:trPr>
        <w:tc>
          <w:tcPr>
            <w:tcW w:w="605" w:type="dxa"/>
            <w:tcBorders>
              <w:top w:val="nil"/>
              <w:left w:val="single" w:sz="4" w:space="0" w:color="auto"/>
              <w:bottom w:val="single" w:sz="4" w:space="0" w:color="auto"/>
              <w:right w:val="single" w:sz="4" w:space="0" w:color="auto"/>
            </w:tcBorders>
            <w:shd w:val="clear" w:color="auto" w:fill="auto"/>
            <w:vAlign w:val="center"/>
          </w:tcPr>
          <w:p w14:paraId="50DA0296" w14:textId="77777777" w:rsidR="0007762D" w:rsidRPr="007F11D5" w:rsidRDefault="0007762D" w:rsidP="0007762D">
            <w:pPr>
              <w:spacing w:after="0" w:line="240" w:lineRule="auto"/>
              <w:ind w:firstLine="567"/>
              <w:jc w:val="center"/>
              <w:rPr>
                <w:rFonts w:ascii="Times New Roman" w:eastAsia="Times New Roman" w:hAnsi="Times New Roman"/>
                <w:snapToGrid w:val="0"/>
                <w:spacing w:val="-6"/>
                <w:sz w:val="22"/>
                <w:szCs w:val="22"/>
                <w:lang w:eastAsia="ru-RU"/>
              </w:rPr>
            </w:pPr>
          </w:p>
        </w:tc>
        <w:tc>
          <w:tcPr>
            <w:tcW w:w="9191" w:type="dxa"/>
            <w:tcBorders>
              <w:top w:val="single" w:sz="4" w:space="0" w:color="auto"/>
              <w:left w:val="nil"/>
              <w:bottom w:val="single" w:sz="4" w:space="0" w:color="auto"/>
              <w:right w:val="single" w:sz="4" w:space="0" w:color="auto"/>
            </w:tcBorders>
            <w:shd w:val="clear" w:color="auto" w:fill="auto"/>
            <w:vAlign w:val="center"/>
          </w:tcPr>
          <w:p w14:paraId="56A21992"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bl>
    <w:p w14:paraId="77539A35" w14:textId="77777777" w:rsidR="0007762D" w:rsidRPr="007F11D5" w:rsidRDefault="0007762D" w:rsidP="0007762D">
      <w:pPr>
        <w:spacing w:after="0" w:line="240" w:lineRule="auto"/>
        <w:ind w:firstLine="567"/>
        <w:jc w:val="both"/>
        <w:rPr>
          <w:rFonts w:ascii="Times New Roman" w:eastAsia="Times New Roman" w:hAnsi="Times New Roman"/>
          <w:b/>
          <w:snapToGrid w:val="0"/>
          <w:spacing w:val="-6"/>
          <w:sz w:val="22"/>
          <w:szCs w:val="22"/>
          <w:lang w:eastAsia="ru-RU"/>
        </w:rPr>
      </w:pPr>
    </w:p>
    <w:p w14:paraId="5D4FE9AC" w14:textId="77777777" w:rsidR="0007762D" w:rsidRPr="007F11D5" w:rsidRDefault="0007762D" w:rsidP="0007762D">
      <w:pPr>
        <w:spacing w:after="0" w:line="240" w:lineRule="auto"/>
        <w:ind w:firstLine="567"/>
        <w:jc w:val="both"/>
        <w:rPr>
          <w:rFonts w:ascii="Times New Roman" w:eastAsia="Times New Roman" w:hAnsi="Times New Roman"/>
          <w:b/>
          <w:snapToGrid w:val="0"/>
          <w:spacing w:val="-6"/>
          <w:sz w:val="22"/>
          <w:szCs w:val="22"/>
          <w:lang w:eastAsia="ru-RU"/>
        </w:rPr>
      </w:pPr>
    </w:p>
    <w:p w14:paraId="5DC46697"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ПОДПИСИ СТОРОН</w:t>
      </w:r>
    </w:p>
    <w:p w14:paraId="52A09967" w14:textId="77777777" w:rsidR="0007762D" w:rsidRPr="007F11D5" w:rsidRDefault="0007762D" w:rsidP="0007762D">
      <w:pPr>
        <w:spacing w:after="0" w:line="240" w:lineRule="auto"/>
        <w:ind w:firstLine="567"/>
        <w:jc w:val="center"/>
        <w:rPr>
          <w:rFonts w:ascii="Times New Roman" w:eastAsia="Times New Roman" w:hAnsi="Times New Roman"/>
          <w:b/>
          <w:snapToGrid w:val="0"/>
          <w:spacing w:val="-6"/>
          <w:sz w:val="22"/>
          <w:szCs w:val="22"/>
          <w:lang w:eastAsia="ru-RU"/>
        </w:rPr>
      </w:pPr>
    </w:p>
    <w:tbl>
      <w:tblPr>
        <w:tblW w:w="0" w:type="auto"/>
        <w:tblInd w:w="-38" w:type="dxa"/>
        <w:tblLayout w:type="fixed"/>
        <w:tblLook w:val="04A0" w:firstRow="1" w:lastRow="0" w:firstColumn="1" w:lastColumn="0" w:noHBand="0" w:noVBand="1"/>
      </w:tblPr>
      <w:tblGrid>
        <w:gridCol w:w="5675"/>
        <w:gridCol w:w="4536"/>
      </w:tblGrid>
      <w:tr w:rsidR="0007762D" w:rsidRPr="007F11D5" w14:paraId="404AD44B" w14:textId="77777777" w:rsidTr="0007762D">
        <w:tc>
          <w:tcPr>
            <w:tcW w:w="5675" w:type="dxa"/>
          </w:tcPr>
          <w:p w14:paraId="7629E97E" w14:textId="3240C15D" w:rsidR="0007762D" w:rsidRPr="007F11D5" w:rsidRDefault="0007762D" w:rsidP="00442928">
            <w:pPr>
              <w:spacing w:after="0" w:line="240" w:lineRule="auto"/>
              <w:ind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По</w:t>
            </w:r>
            <w:r w:rsidR="00442928">
              <w:rPr>
                <w:rFonts w:ascii="Times New Roman" w:eastAsia="Times New Roman" w:hAnsi="Times New Roman"/>
                <w:b/>
                <w:snapToGrid w:val="0"/>
                <w:spacing w:val="-6"/>
                <w:sz w:val="22"/>
                <w:szCs w:val="22"/>
                <w:lang w:eastAsia="ru-RU"/>
              </w:rPr>
              <w:t>ставщик</w:t>
            </w:r>
          </w:p>
        </w:tc>
        <w:tc>
          <w:tcPr>
            <w:tcW w:w="4536" w:type="dxa"/>
          </w:tcPr>
          <w:p w14:paraId="40EF8840" w14:textId="140D9018" w:rsidR="0007762D" w:rsidRPr="007F11D5" w:rsidRDefault="0007762D" w:rsidP="00442928">
            <w:pPr>
              <w:spacing w:after="0" w:line="240" w:lineRule="auto"/>
              <w:ind w:firstLine="567"/>
              <w:jc w:val="both"/>
              <w:rPr>
                <w:rFonts w:ascii="Times New Roman" w:eastAsia="Times New Roman" w:hAnsi="Times New Roman"/>
                <w:b/>
                <w:snapToGrid w:val="0"/>
                <w:spacing w:val="-6"/>
                <w:sz w:val="22"/>
                <w:szCs w:val="22"/>
                <w:lang w:eastAsia="ru-RU"/>
              </w:rPr>
            </w:pPr>
            <w:r w:rsidRPr="007F11D5">
              <w:rPr>
                <w:rFonts w:ascii="Times New Roman" w:eastAsia="Times New Roman" w:hAnsi="Times New Roman"/>
                <w:b/>
                <w:snapToGrid w:val="0"/>
                <w:spacing w:val="-6"/>
                <w:sz w:val="22"/>
                <w:szCs w:val="22"/>
                <w:lang w:eastAsia="ru-RU"/>
              </w:rPr>
              <w:t>П</w:t>
            </w:r>
            <w:r w:rsidR="00442928">
              <w:rPr>
                <w:rFonts w:ascii="Times New Roman" w:eastAsia="Times New Roman" w:hAnsi="Times New Roman"/>
                <w:b/>
                <w:snapToGrid w:val="0"/>
                <w:spacing w:val="-6"/>
                <w:sz w:val="22"/>
                <w:szCs w:val="22"/>
                <w:lang w:eastAsia="ru-RU"/>
              </w:rPr>
              <w:t>окупатель</w:t>
            </w:r>
          </w:p>
        </w:tc>
      </w:tr>
      <w:tr w:rsidR="0007762D" w:rsidRPr="007F11D5" w14:paraId="2F0E40D4" w14:textId="77777777" w:rsidTr="0007762D">
        <w:tc>
          <w:tcPr>
            <w:tcW w:w="5675" w:type="dxa"/>
          </w:tcPr>
          <w:p w14:paraId="11BF214F" w14:textId="77777777" w:rsidR="0007762D" w:rsidRPr="007F11D5" w:rsidRDefault="0007762D" w:rsidP="0007762D">
            <w:pPr>
              <w:spacing w:after="0" w:line="240" w:lineRule="auto"/>
              <w:ind w:firstLine="567"/>
              <w:jc w:val="both"/>
              <w:rPr>
                <w:rFonts w:ascii="Times New Roman" w:eastAsia="Times New Roman" w:hAnsi="Times New Roman"/>
                <w:bCs/>
                <w:snapToGrid w:val="0"/>
                <w:spacing w:val="-6"/>
                <w:sz w:val="22"/>
                <w:szCs w:val="22"/>
                <w:lang w:eastAsia="ru-RU"/>
              </w:rPr>
            </w:pPr>
          </w:p>
          <w:p w14:paraId="6C6D81ED" w14:textId="77777777" w:rsidR="0007762D" w:rsidRPr="007F11D5" w:rsidRDefault="0007762D" w:rsidP="0007762D">
            <w:pPr>
              <w:spacing w:after="0" w:line="240" w:lineRule="auto"/>
              <w:ind w:firstLine="567"/>
              <w:jc w:val="both"/>
              <w:rPr>
                <w:rFonts w:ascii="Times New Roman" w:eastAsia="Times New Roman" w:hAnsi="Times New Roman"/>
                <w:bCs/>
                <w:snapToGrid w:val="0"/>
                <w:spacing w:val="-6"/>
                <w:sz w:val="22"/>
                <w:szCs w:val="22"/>
                <w:lang w:eastAsia="ru-RU"/>
              </w:rPr>
            </w:pPr>
          </w:p>
          <w:p w14:paraId="401E6413"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r w:rsidRPr="007F11D5">
              <w:rPr>
                <w:rFonts w:ascii="Times New Roman" w:eastAsia="Times New Roman" w:hAnsi="Times New Roman"/>
                <w:bCs/>
                <w:snapToGrid w:val="0"/>
                <w:spacing w:val="-6"/>
                <w:sz w:val="22"/>
                <w:szCs w:val="22"/>
                <w:lang w:eastAsia="ru-RU"/>
              </w:rPr>
              <w:t>_____________________</w:t>
            </w:r>
            <w:proofErr w:type="spellStart"/>
            <w:r w:rsidRPr="007F11D5">
              <w:rPr>
                <w:rFonts w:ascii="Times New Roman" w:eastAsia="Times New Roman" w:hAnsi="Times New Roman"/>
                <w:bCs/>
                <w:snapToGrid w:val="0"/>
                <w:spacing w:val="-6"/>
                <w:sz w:val="22"/>
                <w:szCs w:val="22"/>
                <w:lang w:eastAsia="ru-RU"/>
              </w:rPr>
              <w:t>м.п</w:t>
            </w:r>
            <w:proofErr w:type="spellEnd"/>
            <w:r w:rsidRPr="007F11D5">
              <w:rPr>
                <w:rFonts w:ascii="Times New Roman" w:eastAsia="Times New Roman" w:hAnsi="Times New Roman"/>
                <w:bCs/>
                <w:snapToGrid w:val="0"/>
                <w:spacing w:val="-6"/>
                <w:sz w:val="22"/>
                <w:szCs w:val="22"/>
                <w:lang w:eastAsia="ru-RU"/>
              </w:rPr>
              <w:t>.</w:t>
            </w:r>
          </w:p>
        </w:tc>
        <w:tc>
          <w:tcPr>
            <w:tcW w:w="4536" w:type="dxa"/>
          </w:tcPr>
          <w:p w14:paraId="68F1F3DB" w14:textId="77777777" w:rsidR="0007762D" w:rsidRPr="007F11D5" w:rsidRDefault="0007762D" w:rsidP="0007762D">
            <w:pPr>
              <w:spacing w:after="0" w:line="240" w:lineRule="auto"/>
              <w:ind w:firstLine="567"/>
              <w:jc w:val="both"/>
              <w:rPr>
                <w:rFonts w:ascii="Times New Roman" w:eastAsia="Times New Roman" w:hAnsi="Times New Roman"/>
                <w:bCs/>
                <w:snapToGrid w:val="0"/>
                <w:spacing w:val="-6"/>
                <w:sz w:val="22"/>
                <w:szCs w:val="22"/>
                <w:lang w:eastAsia="ru-RU"/>
              </w:rPr>
            </w:pPr>
          </w:p>
          <w:p w14:paraId="2525194A" w14:textId="77777777" w:rsidR="0007762D" w:rsidRPr="007F11D5" w:rsidRDefault="0007762D" w:rsidP="0007762D">
            <w:pPr>
              <w:spacing w:after="0" w:line="240" w:lineRule="auto"/>
              <w:ind w:firstLine="567"/>
              <w:jc w:val="both"/>
              <w:rPr>
                <w:rFonts w:ascii="Times New Roman" w:eastAsia="Times New Roman" w:hAnsi="Times New Roman"/>
                <w:bCs/>
                <w:snapToGrid w:val="0"/>
                <w:spacing w:val="-6"/>
                <w:sz w:val="22"/>
                <w:szCs w:val="22"/>
                <w:lang w:eastAsia="ru-RU"/>
              </w:rPr>
            </w:pPr>
          </w:p>
          <w:p w14:paraId="1B47E19C" w14:textId="77777777" w:rsidR="0007762D" w:rsidRPr="007F11D5" w:rsidRDefault="0007762D" w:rsidP="0007762D">
            <w:pPr>
              <w:spacing w:after="0" w:line="240" w:lineRule="auto"/>
              <w:ind w:firstLine="567"/>
              <w:jc w:val="both"/>
              <w:rPr>
                <w:rFonts w:ascii="Times New Roman" w:eastAsia="Times New Roman" w:hAnsi="Times New Roman"/>
                <w:bCs/>
                <w:snapToGrid w:val="0"/>
                <w:spacing w:val="-6"/>
                <w:sz w:val="22"/>
                <w:szCs w:val="22"/>
                <w:lang w:eastAsia="ru-RU"/>
              </w:rPr>
            </w:pPr>
            <w:r w:rsidRPr="007F11D5">
              <w:rPr>
                <w:rFonts w:ascii="Times New Roman" w:eastAsia="Times New Roman" w:hAnsi="Times New Roman"/>
                <w:bCs/>
                <w:snapToGrid w:val="0"/>
                <w:spacing w:val="-6"/>
                <w:sz w:val="22"/>
                <w:szCs w:val="22"/>
                <w:lang w:eastAsia="ru-RU"/>
              </w:rPr>
              <w:t xml:space="preserve">__________________ </w:t>
            </w:r>
            <w:proofErr w:type="spellStart"/>
            <w:r w:rsidRPr="007F11D5">
              <w:rPr>
                <w:rFonts w:ascii="Times New Roman" w:eastAsia="Times New Roman" w:hAnsi="Times New Roman"/>
                <w:bCs/>
                <w:snapToGrid w:val="0"/>
                <w:spacing w:val="-6"/>
                <w:sz w:val="22"/>
                <w:szCs w:val="22"/>
                <w:lang w:eastAsia="ru-RU"/>
              </w:rPr>
              <w:t>м.п</w:t>
            </w:r>
            <w:proofErr w:type="spellEnd"/>
            <w:r w:rsidRPr="007F11D5">
              <w:rPr>
                <w:rFonts w:ascii="Times New Roman" w:eastAsia="Times New Roman" w:hAnsi="Times New Roman"/>
                <w:bCs/>
                <w:snapToGrid w:val="0"/>
                <w:spacing w:val="-6"/>
                <w:sz w:val="22"/>
                <w:szCs w:val="22"/>
                <w:lang w:eastAsia="ru-RU"/>
              </w:rPr>
              <w:t>.</w:t>
            </w:r>
          </w:p>
          <w:p w14:paraId="2FA6DA37" w14:textId="77777777" w:rsidR="0007762D" w:rsidRPr="007F11D5" w:rsidRDefault="0007762D" w:rsidP="0007762D">
            <w:pPr>
              <w:spacing w:after="0" w:line="240" w:lineRule="auto"/>
              <w:ind w:firstLine="567"/>
              <w:jc w:val="both"/>
              <w:rPr>
                <w:rFonts w:ascii="Times New Roman" w:eastAsia="Times New Roman" w:hAnsi="Times New Roman"/>
                <w:snapToGrid w:val="0"/>
                <w:spacing w:val="-6"/>
                <w:sz w:val="22"/>
                <w:szCs w:val="22"/>
                <w:lang w:eastAsia="ru-RU"/>
              </w:rPr>
            </w:pPr>
          </w:p>
        </w:tc>
      </w:tr>
    </w:tbl>
    <w:p w14:paraId="50D9DE7B" w14:textId="77777777" w:rsidR="0007762D" w:rsidRPr="007F11D5" w:rsidRDefault="0007762D" w:rsidP="0007762D">
      <w:pPr>
        <w:spacing w:after="0" w:line="240" w:lineRule="auto"/>
        <w:ind w:firstLine="567"/>
        <w:jc w:val="both"/>
        <w:rPr>
          <w:rFonts w:ascii="Times New Roman" w:eastAsia="Times New Roman" w:hAnsi="Times New Roman"/>
          <w:b/>
          <w:snapToGrid w:val="0"/>
          <w:spacing w:val="-6"/>
          <w:sz w:val="22"/>
          <w:szCs w:val="22"/>
          <w:lang w:eastAsia="ru-RU"/>
        </w:rPr>
      </w:pPr>
    </w:p>
    <w:p w14:paraId="5138E9E0" w14:textId="77777777" w:rsidR="00660ACE" w:rsidRPr="007F11D5" w:rsidRDefault="00660ACE" w:rsidP="007F11D5">
      <w:pPr>
        <w:pStyle w:val="2"/>
        <w:numPr>
          <w:ilvl w:val="0"/>
          <w:numId w:val="0"/>
        </w:numPr>
        <w:tabs>
          <w:tab w:val="left" w:pos="6415"/>
        </w:tabs>
        <w:jc w:val="left"/>
        <w:rPr>
          <w:rFonts w:ascii="Times New Roman" w:hAnsi="Times New Roman"/>
          <w:sz w:val="22"/>
          <w:szCs w:val="22"/>
        </w:rPr>
      </w:pPr>
      <w:bookmarkStart w:id="680" w:name="_Ref313447456"/>
      <w:bookmarkStart w:id="681" w:name="_Ref313447487"/>
      <w:bookmarkStart w:id="682" w:name="_Ref414042300"/>
      <w:bookmarkStart w:id="683" w:name="_Ref414042605"/>
      <w:bookmarkStart w:id="684" w:name="_Toc415874780"/>
      <w:bookmarkStart w:id="685" w:name="_Toc7444317"/>
    </w:p>
    <w:p w14:paraId="0F71245F" w14:textId="77777777" w:rsidR="007F11D5" w:rsidRPr="007F11D5" w:rsidRDefault="007F11D5" w:rsidP="00660ACE">
      <w:pPr>
        <w:pStyle w:val="2"/>
        <w:numPr>
          <w:ilvl w:val="0"/>
          <w:numId w:val="0"/>
        </w:numPr>
        <w:tabs>
          <w:tab w:val="left" w:pos="6415"/>
        </w:tabs>
        <w:jc w:val="right"/>
        <w:rPr>
          <w:rFonts w:ascii="Times New Roman" w:hAnsi="Times New Roman"/>
          <w:b w:val="0"/>
          <w:sz w:val="22"/>
          <w:szCs w:val="22"/>
        </w:rPr>
        <w:sectPr w:rsidR="007F11D5" w:rsidRPr="007F11D5" w:rsidSect="00660ACE">
          <w:footerReference w:type="default" r:id="rId17"/>
          <w:pgSz w:w="11906" w:h="16838"/>
          <w:pgMar w:top="993" w:right="850" w:bottom="1134" w:left="1701" w:header="708" w:footer="708" w:gutter="0"/>
          <w:cols w:space="708"/>
          <w:docGrid w:linePitch="360"/>
        </w:sectPr>
      </w:pPr>
    </w:p>
    <w:p w14:paraId="028D1CDE" w14:textId="77777777" w:rsidR="007F11D5" w:rsidRPr="007F11D5" w:rsidRDefault="007F11D5" w:rsidP="00660ACE">
      <w:pPr>
        <w:pStyle w:val="2"/>
        <w:numPr>
          <w:ilvl w:val="0"/>
          <w:numId w:val="0"/>
        </w:numPr>
        <w:tabs>
          <w:tab w:val="left" w:pos="6415"/>
        </w:tabs>
        <w:jc w:val="right"/>
        <w:rPr>
          <w:rFonts w:ascii="Times New Roman" w:hAnsi="Times New Roman"/>
          <w:b w:val="0"/>
          <w:sz w:val="22"/>
          <w:szCs w:val="22"/>
        </w:rPr>
      </w:pPr>
    </w:p>
    <w:p w14:paraId="7A9927A4" w14:textId="77777777" w:rsidR="0080332A" w:rsidRPr="007F11D5" w:rsidRDefault="0080332A" w:rsidP="00660ACE">
      <w:pPr>
        <w:pStyle w:val="2"/>
        <w:numPr>
          <w:ilvl w:val="0"/>
          <w:numId w:val="0"/>
        </w:numPr>
        <w:tabs>
          <w:tab w:val="left" w:pos="6415"/>
        </w:tabs>
        <w:jc w:val="right"/>
        <w:rPr>
          <w:rFonts w:ascii="Times New Roman" w:hAnsi="Times New Roman"/>
          <w:b w:val="0"/>
          <w:sz w:val="22"/>
          <w:szCs w:val="22"/>
        </w:rPr>
      </w:pPr>
    </w:p>
    <w:p w14:paraId="6092CB38" w14:textId="77777777" w:rsidR="00660ACE" w:rsidRPr="007F11D5" w:rsidRDefault="00660ACE" w:rsidP="00660ACE">
      <w:pPr>
        <w:pStyle w:val="2"/>
        <w:numPr>
          <w:ilvl w:val="0"/>
          <w:numId w:val="0"/>
        </w:numPr>
        <w:tabs>
          <w:tab w:val="left" w:pos="6415"/>
        </w:tabs>
        <w:spacing w:before="0"/>
        <w:jc w:val="right"/>
        <w:rPr>
          <w:rFonts w:ascii="Times New Roman" w:hAnsi="Times New Roman"/>
          <w:b w:val="0"/>
          <w:sz w:val="22"/>
          <w:szCs w:val="22"/>
        </w:rPr>
      </w:pPr>
      <w:r w:rsidRPr="007F11D5">
        <w:rPr>
          <w:rFonts w:ascii="Times New Roman" w:hAnsi="Times New Roman"/>
          <w:b w:val="0"/>
          <w:sz w:val="22"/>
          <w:szCs w:val="22"/>
        </w:rPr>
        <w:t xml:space="preserve">Приложение №2 </w:t>
      </w:r>
    </w:p>
    <w:p w14:paraId="7A8B11DC" w14:textId="3043D736" w:rsidR="00660ACE" w:rsidRPr="007F11D5" w:rsidRDefault="00660ACE" w:rsidP="00660ACE">
      <w:pPr>
        <w:pStyle w:val="2"/>
        <w:numPr>
          <w:ilvl w:val="0"/>
          <w:numId w:val="0"/>
        </w:numPr>
        <w:tabs>
          <w:tab w:val="left" w:pos="6415"/>
        </w:tabs>
        <w:spacing w:before="0"/>
        <w:jc w:val="right"/>
        <w:rPr>
          <w:rFonts w:ascii="Times New Roman" w:hAnsi="Times New Roman"/>
          <w:b w:val="0"/>
          <w:sz w:val="22"/>
          <w:szCs w:val="22"/>
        </w:rPr>
      </w:pPr>
      <w:r w:rsidRPr="007F11D5">
        <w:rPr>
          <w:rFonts w:ascii="Times New Roman" w:hAnsi="Times New Roman"/>
          <w:b w:val="0"/>
          <w:sz w:val="22"/>
          <w:szCs w:val="22"/>
        </w:rPr>
        <w:t>к Извещению ЗК №</w:t>
      </w:r>
      <w:r w:rsidR="00442928">
        <w:rPr>
          <w:rFonts w:ascii="Times New Roman" w:hAnsi="Times New Roman"/>
          <w:b w:val="0"/>
          <w:sz w:val="22"/>
          <w:szCs w:val="22"/>
        </w:rPr>
        <w:t>16</w:t>
      </w:r>
    </w:p>
    <w:p w14:paraId="4439220D" w14:textId="77777777" w:rsidR="0043772E" w:rsidRPr="007F11D5" w:rsidRDefault="0079102E" w:rsidP="006C14FE">
      <w:pPr>
        <w:pStyle w:val="2"/>
        <w:numPr>
          <w:ilvl w:val="0"/>
          <w:numId w:val="28"/>
        </w:numPr>
        <w:rPr>
          <w:rFonts w:ascii="Times New Roman" w:hAnsi="Times New Roman"/>
          <w:sz w:val="22"/>
          <w:szCs w:val="22"/>
        </w:rPr>
      </w:pPr>
      <w:r w:rsidRPr="007F11D5">
        <w:rPr>
          <w:rFonts w:ascii="Times New Roman" w:hAnsi="Times New Roman"/>
          <w:sz w:val="22"/>
          <w:szCs w:val="22"/>
        </w:rPr>
        <w:t>Т</w:t>
      </w:r>
      <w:bookmarkEnd w:id="679"/>
      <w:bookmarkEnd w:id="680"/>
      <w:bookmarkEnd w:id="681"/>
      <w:r w:rsidR="008820D9" w:rsidRPr="007F11D5">
        <w:rPr>
          <w:rFonts w:ascii="Times New Roman" w:hAnsi="Times New Roman"/>
          <w:sz w:val="22"/>
          <w:szCs w:val="22"/>
        </w:rPr>
        <w:t>РЕБОВАНИЯ К ПРОДУКЦИИ</w:t>
      </w:r>
      <w:bookmarkEnd w:id="682"/>
      <w:bookmarkEnd w:id="683"/>
      <w:bookmarkEnd w:id="684"/>
      <w:r w:rsidR="00BF20C8" w:rsidRPr="007F11D5">
        <w:rPr>
          <w:rFonts w:ascii="Times New Roman" w:hAnsi="Times New Roman"/>
          <w:sz w:val="22"/>
          <w:szCs w:val="22"/>
        </w:rPr>
        <w:t xml:space="preserve"> </w:t>
      </w:r>
      <w:bookmarkEnd w:id="685"/>
    </w:p>
    <w:p w14:paraId="7B70C2D0" w14:textId="77777777" w:rsidR="006C14FE" w:rsidRDefault="006C14FE" w:rsidP="00442928">
      <w:pPr>
        <w:spacing w:after="160" w:line="240" w:lineRule="auto"/>
        <w:jc w:val="center"/>
        <w:rPr>
          <w:rFonts w:ascii="Times New Roman" w:eastAsia="Calibri" w:hAnsi="Times New Roman"/>
          <w:b/>
          <w:sz w:val="24"/>
          <w:szCs w:val="24"/>
        </w:rPr>
      </w:pPr>
    </w:p>
    <w:p w14:paraId="1A746434" w14:textId="77777777" w:rsidR="00442928" w:rsidRPr="00442928" w:rsidRDefault="00442928" w:rsidP="00442928">
      <w:pPr>
        <w:spacing w:after="160" w:line="240" w:lineRule="auto"/>
        <w:jc w:val="center"/>
        <w:rPr>
          <w:rFonts w:ascii="Times New Roman" w:eastAsia="Calibri" w:hAnsi="Times New Roman"/>
          <w:b/>
          <w:sz w:val="24"/>
          <w:szCs w:val="24"/>
        </w:rPr>
      </w:pPr>
      <w:r w:rsidRPr="00442928">
        <w:rPr>
          <w:rFonts w:ascii="Times New Roman" w:eastAsia="Calibri" w:hAnsi="Times New Roman"/>
          <w:b/>
          <w:sz w:val="24"/>
          <w:szCs w:val="24"/>
        </w:rPr>
        <w:t>ТЕХНИЧЕСКОЕ ЗАДАНИЕ</w:t>
      </w:r>
    </w:p>
    <w:p w14:paraId="7E34D86F" w14:textId="77777777" w:rsidR="00442928" w:rsidRPr="00442928" w:rsidRDefault="00442928" w:rsidP="00442928">
      <w:pPr>
        <w:spacing w:after="0" w:line="240" w:lineRule="auto"/>
        <w:jc w:val="center"/>
        <w:rPr>
          <w:rFonts w:ascii="Times New Roman" w:eastAsia="Times New Roman" w:hAnsi="Times New Roman"/>
          <w:b/>
          <w:color w:val="000000"/>
          <w:spacing w:val="-5"/>
          <w:sz w:val="24"/>
          <w:szCs w:val="24"/>
          <w:lang w:eastAsia="ru-RU"/>
        </w:rPr>
      </w:pPr>
      <w:r w:rsidRPr="00442928">
        <w:rPr>
          <w:rFonts w:ascii="Times New Roman" w:eastAsia="Times New Roman" w:hAnsi="Times New Roman"/>
          <w:b/>
          <w:spacing w:val="-5"/>
          <w:sz w:val="24"/>
          <w:szCs w:val="24"/>
          <w:lang w:eastAsia="ru-RU"/>
        </w:rPr>
        <w:t xml:space="preserve">на поставку спецодежды, </w:t>
      </w:r>
      <w:proofErr w:type="spellStart"/>
      <w:r w:rsidRPr="00442928">
        <w:rPr>
          <w:rFonts w:ascii="Times New Roman" w:eastAsia="Times New Roman" w:hAnsi="Times New Roman"/>
          <w:b/>
          <w:spacing w:val="-5"/>
          <w:sz w:val="24"/>
          <w:szCs w:val="24"/>
          <w:lang w:eastAsia="ru-RU"/>
        </w:rPr>
        <w:t>спецобуви</w:t>
      </w:r>
      <w:proofErr w:type="spellEnd"/>
      <w:r w:rsidRPr="00442928">
        <w:rPr>
          <w:rFonts w:ascii="Times New Roman" w:eastAsia="Times New Roman" w:hAnsi="Times New Roman"/>
          <w:b/>
          <w:spacing w:val="-5"/>
          <w:sz w:val="24"/>
          <w:szCs w:val="24"/>
          <w:lang w:eastAsia="ru-RU"/>
        </w:rPr>
        <w:t xml:space="preserve"> и комплектующих для защиты от воздействия электрической дуги для обе</w:t>
      </w:r>
      <w:r w:rsidRPr="00442928">
        <w:rPr>
          <w:rFonts w:ascii="Times New Roman" w:eastAsia="Times New Roman" w:hAnsi="Times New Roman"/>
          <w:b/>
          <w:color w:val="000000"/>
          <w:spacing w:val="-5"/>
          <w:sz w:val="24"/>
          <w:szCs w:val="24"/>
          <w:lang w:eastAsia="ru-RU"/>
        </w:rPr>
        <w:t>спечения персонала АО «Магаданэлектросеть»</w:t>
      </w:r>
    </w:p>
    <w:p w14:paraId="4C600758" w14:textId="77777777" w:rsidR="00442928" w:rsidRPr="00442928" w:rsidRDefault="00442928" w:rsidP="00442928">
      <w:pPr>
        <w:spacing w:after="160" w:line="240" w:lineRule="auto"/>
        <w:jc w:val="center"/>
        <w:rPr>
          <w:rFonts w:ascii="Times New Roman" w:eastAsia="Calibri" w:hAnsi="Times New Roman"/>
          <w:sz w:val="24"/>
          <w:szCs w:val="24"/>
        </w:rPr>
      </w:pPr>
    </w:p>
    <w:p w14:paraId="1B069FE6" w14:textId="77777777" w:rsidR="00442928" w:rsidRPr="00442928" w:rsidRDefault="00442928" w:rsidP="006C14FE">
      <w:pPr>
        <w:numPr>
          <w:ilvl w:val="0"/>
          <w:numId w:val="36"/>
        </w:numPr>
        <w:spacing w:after="160" w:line="240" w:lineRule="auto"/>
        <w:contextualSpacing/>
        <w:jc w:val="both"/>
        <w:rPr>
          <w:rFonts w:ascii="Times New Roman" w:eastAsia="Calibri" w:hAnsi="Times New Roman"/>
          <w:sz w:val="24"/>
          <w:szCs w:val="24"/>
        </w:rPr>
      </w:pPr>
      <w:r w:rsidRPr="00442928">
        <w:rPr>
          <w:rFonts w:ascii="Times New Roman" w:eastAsia="Calibri" w:hAnsi="Times New Roman"/>
          <w:b/>
          <w:sz w:val="24"/>
          <w:szCs w:val="24"/>
        </w:rPr>
        <w:t xml:space="preserve">Заказчик: </w:t>
      </w:r>
      <w:r w:rsidRPr="00442928">
        <w:rPr>
          <w:rFonts w:ascii="Times New Roman" w:eastAsia="Calibri" w:hAnsi="Times New Roman"/>
          <w:sz w:val="24"/>
          <w:szCs w:val="24"/>
        </w:rPr>
        <w:t>Акционерное общество «Магаданэлектросеть».</w:t>
      </w:r>
    </w:p>
    <w:p w14:paraId="683107BB" w14:textId="77777777" w:rsidR="00442928" w:rsidRPr="00442928" w:rsidRDefault="00442928" w:rsidP="006C14FE">
      <w:pPr>
        <w:numPr>
          <w:ilvl w:val="0"/>
          <w:numId w:val="36"/>
        </w:numPr>
        <w:spacing w:after="0" w:line="240" w:lineRule="auto"/>
        <w:contextualSpacing/>
        <w:rPr>
          <w:rFonts w:ascii="Times New Roman" w:eastAsia="Calibri" w:hAnsi="Times New Roman"/>
          <w:b/>
          <w:sz w:val="24"/>
          <w:szCs w:val="24"/>
        </w:rPr>
      </w:pPr>
      <w:r w:rsidRPr="00442928">
        <w:rPr>
          <w:rFonts w:ascii="Times New Roman" w:eastAsia="Calibri" w:hAnsi="Times New Roman"/>
          <w:b/>
          <w:sz w:val="24"/>
          <w:szCs w:val="24"/>
        </w:rPr>
        <w:t>Описание закупаемой продукции.</w:t>
      </w:r>
    </w:p>
    <w:p w14:paraId="3C026E38"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2.1. Костюм зимний из термостойкой </w:t>
      </w:r>
      <w:proofErr w:type="spellStart"/>
      <w:r w:rsidRPr="00442928">
        <w:rPr>
          <w:rFonts w:ascii="Times New Roman" w:eastAsia="Calibri" w:hAnsi="Times New Roman"/>
          <w:sz w:val="24"/>
          <w:szCs w:val="24"/>
        </w:rPr>
        <w:t>антиэлектростатической</w:t>
      </w:r>
      <w:proofErr w:type="spellEnd"/>
      <w:r w:rsidRPr="00442928">
        <w:rPr>
          <w:rFonts w:ascii="Times New Roman" w:eastAsia="Calibri" w:hAnsi="Times New Roman"/>
          <w:sz w:val="24"/>
          <w:szCs w:val="24"/>
        </w:rPr>
        <w:t xml:space="preserve"> ткани с постоянными защитными свойствами с МВО отделкой для защиты от общих производственных загрязнений, механических воздействий (истирания), термических рисков электрической дуги, пониженных температур для эксплуатации в 4 и «особом» климатических поясах мужской (куртка с капюшоном, полукомбинезон). Костюм зимний состоит из куртки со съёмным капюшоном и полукомбинезона. Уровень защиты костюма зимнего от термических рисков электрической дуги – не менее 70 кал/см</w:t>
      </w:r>
      <w:proofErr w:type="gramStart"/>
      <w:r w:rsidRPr="00442928">
        <w:rPr>
          <w:rFonts w:ascii="Times New Roman" w:eastAsia="Calibri" w:hAnsi="Times New Roman"/>
          <w:sz w:val="24"/>
          <w:szCs w:val="24"/>
          <w:vertAlign w:val="superscript"/>
        </w:rPr>
        <w:t>2</w:t>
      </w:r>
      <w:proofErr w:type="gramEnd"/>
      <w:r w:rsidRPr="00442928">
        <w:rPr>
          <w:rFonts w:ascii="Times New Roman" w:eastAsia="Calibri" w:hAnsi="Times New Roman"/>
          <w:sz w:val="24"/>
          <w:szCs w:val="24"/>
        </w:rPr>
        <w:t xml:space="preserve">. </w:t>
      </w:r>
    </w:p>
    <w:p w14:paraId="444B39A7" w14:textId="77777777" w:rsidR="00442928" w:rsidRPr="00442928" w:rsidRDefault="00442928" w:rsidP="00442928">
      <w:pPr>
        <w:spacing w:after="0" w:line="240" w:lineRule="auto"/>
        <w:jc w:val="both"/>
        <w:rPr>
          <w:rFonts w:ascii="Times New Roman" w:eastAsia="Calibri" w:hAnsi="Times New Roman"/>
          <w:b/>
          <w:sz w:val="24"/>
          <w:szCs w:val="24"/>
        </w:rPr>
      </w:pPr>
      <w:r w:rsidRPr="00442928">
        <w:rPr>
          <w:rFonts w:ascii="Times New Roman" w:eastAsia="Calibri" w:hAnsi="Times New Roman"/>
          <w:b/>
          <w:sz w:val="24"/>
          <w:szCs w:val="24"/>
        </w:rPr>
        <w:t>Цвет материала – основной серый, отделка (кокетка) – красная.</w:t>
      </w:r>
    </w:p>
    <w:p w14:paraId="14EF974F"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Куртка мужская зимняя удлинённая прямого силуэта, с притачной утепляющей подкладкой, центральной бортовой застёжкой на тесьму «молния», закрытой внешней планкой, застёгивающейся </w:t>
      </w:r>
      <w:proofErr w:type="gramStart"/>
      <w:r w:rsidRPr="00442928">
        <w:rPr>
          <w:rFonts w:ascii="Times New Roman" w:eastAsia="Calibri" w:hAnsi="Times New Roman"/>
          <w:sz w:val="24"/>
          <w:szCs w:val="24"/>
        </w:rPr>
        <w:t>на</w:t>
      </w:r>
      <w:proofErr w:type="gramEnd"/>
      <w:r w:rsidRPr="00442928">
        <w:rPr>
          <w:rFonts w:ascii="Times New Roman" w:eastAsia="Calibri" w:hAnsi="Times New Roman"/>
          <w:sz w:val="24"/>
          <w:szCs w:val="24"/>
        </w:rPr>
        <w:t xml:space="preserve"> контактные </w:t>
      </w:r>
      <w:proofErr w:type="spellStart"/>
      <w:r w:rsidRPr="00442928">
        <w:rPr>
          <w:rFonts w:ascii="Times New Roman" w:eastAsia="Calibri" w:hAnsi="Times New Roman"/>
          <w:sz w:val="24"/>
          <w:szCs w:val="24"/>
        </w:rPr>
        <w:t>лентыи</w:t>
      </w:r>
      <w:proofErr w:type="spellEnd"/>
      <w:r w:rsidRPr="00442928">
        <w:rPr>
          <w:rFonts w:ascii="Times New Roman" w:eastAsia="Calibri" w:hAnsi="Times New Roman"/>
          <w:sz w:val="24"/>
          <w:szCs w:val="24"/>
        </w:rPr>
        <w:t xml:space="preserve"> внутренней ветрозащитной планкой. Полочки с кокетками. На левой полочке накладной объемный карман с клапаном на застёжку текстильную. По переднему краю нижние объемные накладные карманы с </w:t>
      </w:r>
      <w:proofErr w:type="spellStart"/>
      <w:r w:rsidRPr="00442928">
        <w:rPr>
          <w:rFonts w:ascii="Times New Roman" w:eastAsia="Calibri" w:hAnsi="Times New Roman"/>
          <w:sz w:val="24"/>
          <w:szCs w:val="24"/>
        </w:rPr>
        <w:t>клапанамина</w:t>
      </w:r>
      <w:proofErr w:type="spellEnd"/>
      <w:r w:rsidRPr="00442928">
        <w:rPr>
          <w:rFonts w:ascii="Times New Roman" w:eastAsia="Calibri" w:hAnsi="Times New Roman"/>
          <w:sz w:val="24"/>
          <w:szCs w:val="24"/>
        </w:rPr>
        <w:t xml:space="preserve"> застёжку текстильную. Спинка с кокеткой. Рукава втачные с двумя вертикальными сечениями. Воротник-стойка, </w:t>
      </w:r>
      <w:proofErr w:type="spellStart"/>
      <w:r w:rsidRPr="00442928">
        <w:rPr>
          <w:rFonts w:ascii="Times New Roman" w:eastAsia="Calibri" w:hAnsi="Times New Roman"/>
          <w:sz w:val="24"/>
          <w:szCs w:val="24"/>
        </w:rPr>
        <w:t>втачной</w:t>
      </w:r>
      <w:proofErr w:type="spellEnd"/>
      <w:r w:rsidRPr="00442928">
        <w:rPr>
          <w:rFonts w:ascii="Times New Roman" w:eastAsia="Calibri" w:hAnsi="Times New Roman"/>
          <w:sz w:val="24"/>
          <w:szCs w:val="24"/>
        </w:rPr>
        <w:t xml:space="preserve">. Ширина куртки понизу регулируется по ширине шнуром и фиксаторами. </w:t>
      </w:r>
    </w:p>
    <w:p w14:paraId="468C6ACB" w14:textId="77777777" w:rsidR="00442928" w:rsidRPr="00442928" w:rsidRDefault="00442928" w:rsidP="00442928">
      <w:pPr>
        <w:spacing w:after="0" w:line="240" w:lineRule="auto"/>
        <w:jc w:val="both"/>
        <w:rPr>
          <w:rFonts w:ascii="Times New Roman" w:eastAsia="Calibri" w:hAnsi="Times New Roman"/>
          <w:b/>
          <w:sz w:val="24"/>
          <w:szCs w:val="24"/>
        </w:rPr>
      </w:pPr>
      <w:r w:rsidRPr="00442928">
        <w:rPr>
          <w:rFonts w:ascii="Times New Roman" w:eastAsia="Calibri" w:hAnsi="Times New Roman"/>
          <w:b/>
          <w:sz w:val="24"/>
          <w:szCs w:val="24"/>
        </w:rPr>
        <w:t xml:space="preserve">Огнестойкая </w:t>
      </w:r>
      <w:proofErr w:type="spellStart"/>
      <w:r w:rsidRPr="00442928">
        <w:rPr>
          <w:rFonts w:ascii="Times New Roman" w:eastAsia="Calibri" w:hAnsi="Times New Roman"/>
          <w:b/>
          <w:sz w:val="24"/>
          <w:szCs w:val="24"/>
        </w:rPr>
        <w:t>световозвращающая</w:t>
      </w:r>
      <w:proofErr w:type="spellEnd"/>
      <w:r w:rsidRPr="00442928">
        <w:rPr>
          <w:rFonts w:ascii="Times New Roman" w:eastAsia="Calibri" w:hAnsi="Times New Roman"/>
          <w:b/>
          <w:sz w:val="24"/>
          <w:szCs w:val="24"/>
        </w:rPr>
        <w:t xml:space="preserve"> лента шириной 2,5- 5, 0 см  расположена:</w:t>
      </w:r>
    </w:p>
    <w:p w14:paraId="13E9D753"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полочке вдоль горизонтального сечения;</w:t>
      </w:r>
    </w:p>
    <w:p w14:paraId="0CF63C02"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спинке вдоль горизонтального сечения;</w:t>
      </w:r>
    </w:p>
    <w:p w14:paraId="5D68DCAF"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по рукаву.</w:t>
      </w:r>
    </w:p>
    <w:p w14:paraId="1AE71C1D"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Подкладка притачная, стёганная. По линии талии подкладка регулируется баской с лентой эластичной. Баска застёгивается на петли и пуговицы. Рукав </w:t>
      </w:r>
      <w:proofErr w:type="spellStart"/>
      <w:r w:rsidRPr="00442928">
        <w:rPr>
          <w:rFonts w:ascii="Times New Roman" w:eastAsia="Calibri" w:hAnsi="Times New Roman"/>
          <w:sz w:val="24"/>
          <w:szCs w:val="24"/>
        </w:rPr>
        <w:t>втачной</w:t>
      </w:r>
      <w:proofErr w:type="spellEnd"/>
      <w:r w:rsidRPr="00442928">
        <w:rPr>
          <w:rFonts w:ascii="Times New Roman" w:eastAsia="Calibri" w:hAnsi="Times New Roman"/>
          <w:sz w:val="24"/>
          <w:szCs w:val="24"/>
        </w:rPr>
        <w:t xml:space="preserve"> с вертикальным сечением. На левой полочке расположен внутренний накладной карман с застёжкой-молнией. Низ рукава с трикотажной манжетой.</w:t>
      </w:r>
    </w:p>
    <w:p w14:paraId="2F2E45A6" w14:textId="77777777" w:rsidR="00442928" w:rsidRPr="00442928" w:rsidRDefault="00442928" w:rsidP="006C14FE">
      <w:pPr>
        <w:numPr>
          <w:ilvl w:val="0"/>
          <w:numId w:val="29"/>
        </w:numPr>
        <w:spacing w:after="0" w:line="240" w:lineRule="auto"/>
        <w:ind w:left="0" w:firstLine="0"/>
        <w:contextualSpacing/>
        <w:jc w:val="both"/>
        <w:rPr>
          <w:rFonts w:ascii="Times New Roman" w:eastAsia="Calibri" w:hAnsi="Times New Roman"/>
          <w:sz w:val="24"/>
          <w:szCs w:val="24"/>
        </w:rPr>
      </w:pPr>
      <w:r w:rsidRPr="00442928">
        <w:rPr>
          <w:rFonts w:ascii="Times New Roman" w:eastAsia="Calibri" w:hAnsi="Times New Roman"/>
          <w:sz w:val="24"/>
          <w:szCs w:val="24"/>
        </w:rPr>
        <w:t>Капюшон съёмный с притачной утеплённой подкладкой застегивается на застёжку текстильную по концам. Объём капюшона регулируется шнуром и фиксатором. Длина лицевого выреза капюшона регулируется шнуром и фиксатором. Капюшон пристегивается к воротнику на пуговицы.</w:t>
      </w:r>
    </w:p>
    <w:p w14:paraId="1D32C53A" w14:textId="77777777" w:rsidR="00442928" w:rsidRPr="00442928" w:rsidRDefault="00442928" w:rsidP="006C14FE">
      <w:pPr>
        <w:numPr>
          <w:ilvl w:val="0"/>
          <w:numId w:val="29"/>
        </w:numPr>
        <w:spacing w:after="0" w:line="240" w:lineRule="auto"/>
        <w:ind w:left="0" w:firstLine="0"/>
        <w:contextualSpacing/>
        <w:jc w:val="both"/>
        <w:rPr>
          <w:rFonts w:ascii="Times New Roman" w:eastAsia="Calibri" w:hAnsi="Times New Roman"/>
          <w:sz w:val="24"/>
          <w:szCs w:val="24"/>
        </w:rPr>
      </w:pPr>
      <w:proofErr w:type="gramStart"/>
      <w:r w:rsidRPr="00442928">
        <w:rPr>
          <w:rFonts w:ascii="Times New Roman" w:eastAsia="Calibri" w:hAnsi="Times New Roman"/>
          <w:sz w:val="24"/>
          <w:szCs w:val="24"/>
        </w:rPr>
        <w:t xml:space="preserve">Полукомбинезон зимний </w:t>
      </w:r>
      <w:r w:rsidRPr="00442928">
        <w:rPr>
          <w:rFonts w:ascii="Times New Roman" w:eastAsia="Calibri" w:hAnsi="Times New Roman"/>
          <w:sz w:val="24"/>
          <w:szCs w:val="24"/>
          <w:lang w:eastAsia="ru-RU"/>
        </w:rPr>
        <w:t xml:space="preserve">прямого покроя </w:t>
      </w:r>
      <w:r w:rsidRPr="00442928">
        <w:rPr>
          <w:rFonts w:ascii="Times New Roman" w:eastAsia="Calibri" w:hAnsi="Times New Roman"/>
          <w:sz w:val="24"/>
          <w:szCs w:val="24"/>
        </w:rPr>
        <w:t xml:space="preserve">с притачной утепляющей подкладкой, с застежкой на тесьму «молния» по передним половинкам, закрытой притачной планкой с внешней стороны и ветрозащитной планкой с внутренней, с </w:t>
      </w:r>
      <w:proofErr w:type="spellStart"/>
      <w:r w:rsidRPr="00442928">
        <w:rPr>
          <w:rFonts w:ascii="Times New Roman" w:eastAsia="Calibri" w:hAnsi="Times New Roman"/>
          <w:sz w:val="24"/>
          <w:szCs w:val="24"/>
        </w:rPr>
        <w:t>регулирующимися</w:t>
      </w:r>
      <w:proofErr w:type="spellEnd"/>
      <w:r w:rsidRPr="00442928">
        <w:rPr>
          <w:rFonts w:ascii="Times New Roman" w:eastAsia="Calibri" w:hAnsi="Times New Roman"/>
          <w:sz w:val="24"/>
          <w:szCs w:val="24"/>
        </w:rPr>
        <w:t xml:space="preserve"> бретелями.</w:t>
      </w:r>
      <w:proofErr w:type="gramEnd"/>
      <w:r w:rsidRPr="00442928">
        <w:rPr>
          <w:rFonts w:ascii="Times New Roman" w:eastAsia="Calibri" w:hAnsi="Times New Roman"/>
          <w:sz w:val="24"/>
          <w:szCs w:val="24"/>
        </w:rPr>
        <w:t xml:space="preserve"> По передней половинке планка, закрывающая тесьму «молния».</w:t>
      </w:r>
    </w:p>
    <w:p w14:paraId="3FC50655" w14:textId="77777777" w:rsidR="00442928" w:rsidRPr="00442928" w:rsidRDefault="00442928" w:rsidP="006C14FE">
      <w:pPr>
        <w:numPr>
          <w:ilvl w:val="0"/>
          <w:numId w:val="29"/>
        </w:numPr>
        <w:spacing w:after="0" w:line="240" w:lineRule="auto"/>
        <w:ind w:left="0" w:firstLine="0"/>
        <w:contextualSpacing/>
        <w:jc w:val="both"/>
        <w:rPr>
          <w:rFonts w:ascii="Times New Roman" w:eastAsia="Calibri" w:hAnsi="Times New Roman"/>
          <w:sz w:val="24"/>
          <w:szCs w:val="24"/>
        </w:rPr>
      </w:pPr>
      <w:r w:rsidRPr="00442928">
        <w:rPr>
          <w:rFonts w:ascii="Times New Roman" w:eastAsia="Calibri" w:hAnsi="Times New Roman"/>
          <w:sz w:val="24"/>
          <w:szCs w:val="24"/>
        </w:rPr>
        <w:t xml:space="preserve">Передняя часть с отрезной грудкой по линии талии. Передние половинки состоят из верхней части, наколенника и нижней части. По верхним частям передних половинок расположены боковые накладные карманы. Задняя часть с отрезной спинкой, по линии талии – кулиса, регулируемая по ширине эластичной лентой. В нижней части боковых швов тесьма «молния». Подкладка притачная, стеганная. </w:t>
      </w:r>
    </w:p>
    <w:p w14:paraId="0490B091" w14:textId="77777777" w:rsidR="00442928" w:rsidRPr="00442928" w:rsidRDefault="00442928" w:rsidP="006C14FE">
      <w:pPr>
        <w:numPr>
          <w:ilvl w:val="0"/>
          <w:numId w:val="29"/>
        </w:numPr>
        <w:spacing w:after="0" w:line="240" w:lineRule="auto"/>
        <w:ind w:left="0" w:firstLine="0"/>
        <w:contextualSpacing/>
        <w:jc w:val="both"/>
        <w:rPr>
          <w:rFonts w:ascii="Times New Roman" w:eastAsia="Calibri" w:hAnsi="Times New Roman"/>
          <w:b/>
          <w:sz w:val="24"/>
          <w:szCs w:val="24"/>
        </w:rPr>
      </w:pPr>
      <w:r w:rsidRPr="00442928">
        <w:rPr>
          <w:rFonts w:ascii="Times New Roman" w:eastAsia="Calibri" w:hAnsi="Times New Roman"/>
          <w:b/>
          <w:sz w:val="24"/>
          <w:szCs w:val="24"/>
        </w:rPr>
        <w:lastRenderedPageBreak/>
        <w:t xml:space="preserve">Огнестойкая </w:t>
      </w:r>
      <w:proofErr w:type="spellStart"/>
      <w:r w:rsidRPr="00442928">
        <w:rPr>
          <w:rFonts w:ascii="Times New Roman" w:eastAsia="Calibri" w:hAnsi="Times New Roman"/>
          <w:b/>
          <w:sz w:val="24"/>
          <w:szCs w:val="24"/>
        </w:rPr>
        <w:t>световозвращающая</w:t>
      </w:r>
      <w:proofErr w:type="spellEnd"/>
      <w:r w:rsidRPr="00442928">
        <w:rPr>
          <w:rFonts w:ascii="Times New Roman" w:eastAsia="Calibri" w:hAnsi="Times New Roman"/>
          <w:b/>
          <w:sz w:val="24"/>
          <w:szCs w:val="24"/>
        </w:rPr>
        <w:t xml:space="preserve"> лента шириной 2,5- 5,0  см расположена:</w:t>
      </w:r>
    </w:p>
    <w:p w14:paraId="3DD25B4E" w14:textId="77777777" w:rsidR="00442928" w:rsidRPr="00442928" w:rsidRDefault="00442928" w:rsidP="006C14FE">
      <w:pPr>
        <w:numPr>
          <w:ilvl w:val="0"/>
          <w:numId w:val="29"/>
        </w:numPr>
        <w:spacing w:after="0" w:line="240" w:lineRule="auto"/>
        <w:ind w:left="0" w:firstLine="0"/>
        <w:contextualSpacing/>
        <w:jc w:val="both"/>
        <w:rPr>
          <w:rFonts w:ascii="Times New Roman" w:eastAsia="Calibri" w:hAnsi="Times New Roman"/>
          <w:sz w:val="24"/>
          <w:szCs w:val="24"/>
        </w:rPr>
      </w:pPr>
      <w:r w:rsidRPr="00442928">
        <w:rPr>
          <w:rFonts w:ascii="Times New Roman" w:eastAsia="Calibri" w:hAnsi="Times New Roman"/>
          <w:sz w:val="24"/>
          <w:szCs w:val="24"/>
        </w:rPr>
        <w:t xml:space="preserve"> - по передней и задней половинке полукомбинезона вдоль горизонтального сечения.</w:t>
      </w:r>
    </w:p>
    <w:p w14:paraId="4A0594C1" w14:textId="77777777" w:rsidR="00442928" w:rsidRPr="00442928" w:rsidRDefault="00442928" w:rsidP="006C14FE">
      <w:pPr>
        <w:numPr>
          <w:ilvl w:val="0"/>
          <w:numId w:val="29"/>
        </w:numPr>
        <w:spacing w:after="0" w:line="240" w:lineRule="auto"/>
        <w:ind w:left="0" w:firstLine="0"/>
        <w:contextualSpacing/>
        <w:jc w:val="both"/>
        <w:rPr>
          <w:rFonts w:ascii="Times New Roman" w:eastAsia="Calibri" w:hAnsi="Times New Roman"/>
          <w:sz w:val="24"/>
          <w:szCs w:val="24"/>
        </w:rPr>
      </w:pPr>
      <w:r w:rsidRPr="00442928">
        <w:rPr>
          <w:rFonts w:ascii="Times New Roman" w:eastAsia="Calibri" w:hAnsi="Times New Roman"/>
          <w:sz w:val="24"/>
          <w:szCs w:val="24"/>
        </w:rPr>
        <w:t>2.2.</w:t>
      </w:r>
      <w:r w:rsidRPr="00442928">
        <w:rPr>
          <w:rFonts w:ascii="Times New Roman" w:eastAsia="Calibri" w:hAnsi="Times New Roman"/>
          <w:sz w:val="24"/>
          <w:szCs w:val="24"/>
        </w:rPr>
        <w:tab/>
        <w:t xml:space="preserve">Костюм летний из термостойкой </w:t>
      </w:r>
      <w:proofErr w:type="spellStart"/>
      <w:r w:rsidRPr="00442928">
        <w:rPr>
          <w:rFonts w:ascii="Times New Roman" w:eastAsia="Calibri" w:hAnsi="Times New Roman"/>
          <w:sz w:val="24"/>
          <w:szCs w:val="24"/>
        </w:rPr>
        <w:t>антиэлектростатической</w:t>
      </w:r>
      <w:proofErr w:type="spellEnd"/>
      <w:r w:rsidRPr="00442928">
        <w:rPr>
          <w:rFonts w:ascii="Times New Roman" w:eastAsia="Calibri" w:hAnsi="Times New Roman"/>
          <w:sz w:val="24"/>
          <w:szCs w:val="24"/>
        </w:rPr>
        <w:t xml:space="preserve"> ткани с МВО отделкой с постоянными защитными свойствами для защиты от термических рисков электрической дуги, общих производственных загрязнений и механических воздействий (истирания), мужской (куртка, полукомбинезон), уровень защиты не менее 12 кал/см</w:t>
      </w:r>
      <w:proofErr w:type="gramStart"/>
      <w:r w:rsidRPr="00442928">
        <w:rPr>
          <w:rFonts w:ascii="Times New Roman" w:eastAsia="Calibri" w:hAnsi="Times New Roman"/>
          <w:sz w:val="24"/>
          <w:szCs w:val="24"/>
          <w:vertAlign w:val="superscript"/>
        </w:rPr>
        <w:t>2</w:t>
      </w:r>
      <w:proofErr w:type="gramEnd"/>
      <w:r w:rsidRPr="00442928">
        <w:rPr>
          <w:rFonts w:ascii="Times New Roman" w:eastAsia="Calibri" w:hAnsi="Times New Roman"/>
          <w:sz w:val="24"/>
          <w:szCs w:val="24"/>
        </w:rPr>
        <w:t>.</w:t>
      </w:r>
    </w:p>
    <w:p w14:paraId="53288CA6" w14:textId="77777777" w:rsidR="00442928" w:rsidRPr="00442928" w:rsidRDefault="00442928" w:rsidP="006C14FE">
      <w:pPr>
        <w:numPr>
          <w:ilvl w:val="0"/>
          <w:numId w:val="29"/>
        </w:numPr>
        <w:spacing w:after="0" w:line="240" w:lineRule="auto"/>
        <w:ind w:left="0" w:firstLine="0"/>
        <w:contextualSpacing/>
        <w:jc w:val="both"/>
        <w:rPr>
          <w:rFonts w:ascii="Times New Roman" w:eastAsia="Calibri" w:hAnsi="Times New Roman"/>
          <w:sz w:val="24"/>
          <w:szCs w:val="24"/>
        </w:rPr>
      </w:pPr>
      <w:r w:rsidRPr="00442928">
        <w:rPr>
          <w:rFonts w:ascii="Times New Roman" w:eastAsia="Calibri" w:hAnsi="Times New Roman"/>
          <w:sz w:val="24"/>
          <w:szCs w:val="24"/>
        </w:rPr>
        <w:t xml:space="preserve">Куртка </w:t>
      </w:r>
      <w:proofErr w:type="spellStart"/>
      <w:r w:rsidRPr="00442928">
        <w:rPr>
          <w:rFonts w:ascii="Times New Roman" w:eastAsia="Calibri" w:hAnsi="Times New Roman"/>
          <w:sz w:val="24"/>
          <w:szCs w:val="24"/>
        </w:rPr>
        <w:t>летняяпрямого</w:t>
      </w:r>
      <w:proofErr w:type="spellEnd"/>
      <w:r w:rsidRPr="00442928">
        <w:rPr>
          <w:rFonts w:ascii="Times New Roman" w:eastAsia="Calibri" w:hAnsi="Times New Roman"/>
          <w:sz w:val="24"/>
          <w:szCs w:val="24"/>
        </w:rPr>
        <w:t xml:space="preserve"> силуэта с центральной бортовой потайной застёжкой на петли </w:t>
      </w:r>
      <w:proofErr w:type="spellStart"/>
      <w:r w:rsidRPr="00442928">
        <w:rPr>
          <w:rFonts w:ascii="Times New Roman" w:eastAsia="Calibri" w:hAnsi="Times New Roman"/>
          <w:sz w:val="24"/>
          <w:szCs w:val="24"/>
        </w:rPr>
        <w:t>ипуговицы</w:t>
      </w:r>
      <w:proofErr w:type="spellEnd"/>
      <w:r w:rsidRPr="00442928">
        <w:rPr>
          <w:rFonts w:ascii="Times New Roman" w:eastAsia="Calibri" w:hAnsi="Times New Roman"/>
          <w:sz w:val="24"/>
          <w:szCs w:val="24"/>
        </w:rPr>
        <w:t xml:space="preserve">. На левой полочке накладной объёмный карман с клапаном, застёгивающейся на контактные ленты. Нижние накладные карманы с объёмом по переднему краю, с клапанами, застёгивающиеся на контактную ленту. На левом рукаве расположен объёмный накладной карман с клапаном, застёгивающемся на контактную ленту. На спинке заложены 2 складки для свободы движения. Рукава - втачные, </w:t>
      </w:r>
      <w:proofErr w:type="spellStart"/>
      <w:r w:rsidRPr="00442928">
        <w:rPr>
          <w:rFonts w:ascii="Times New Roman" w:eastAsia="Calibri" w:hAnsi="Times New Roman"/>
          <w:sz w:val="24"/>
          <w:szCs w:val="24"/>
        </w:rPr>
        <w:t>двухшовные</w:t>
      </w:r>
      <w:proofErr w:type="spellEnd"/>
      <w:r w:rsidRPr="00442928">
        <w:rPr>
          <w:rFonts w:ascii="Times New Roman" w:eastAsia="Calibri" w:hAnsi="Times New Roman"/>
          <w:sz w:val="24"/>
          <w:szCs w:val="24"/>
        </w:rPr>
        <w:t xml:space="preserve">, с манжетами, застёгивающиеся на петлю и пуговицу. Воротник-стойка, застёгивающийся на контактную ленту. Низ куртки на притачном поясе, застегивается на петлю </w:t>
      </w:r>
      <w:proofErr w:type="spellStart"/>
      <w:r w:rsidRPr="00442928">
        <w:rPr>
          <w:rFonts w:ascii="Times New Roman" w:eastAsia="Calibri" w:hAnsi="Times New Roman"/>
          <w:sz w:val="24"/>
          <w:szCs w:val="24"/>
        </w:rPr>
        <w:t>ипуговицу</w:t>
      </w:r>
      <w:proofErr w:type="spellEnd"/>
      <w:r w:rsidRPr="00442928">
        <w:rPr>
          <w:rFonts w:ascii="Times New Roman" w:eastAsia="Calibri" w:hAnsi="Times New Roman"/>
          <w:sz w:val="24"/>
          <w:szCs w:val="24"/>
        </w:rPr>
        <w:t>, в области боковых швов стягивается на эластичную тесьму.</w:t>
      </w:r>
    </w:p>
    <w:p w14:paraId="55A8A2A8" w14:textId="77777777" w:rsidR="00442928" w:rsidRPr="00442928" w:rsidRDefault="00442928" w:rsidP="006C14FE">
      <w:pPr>
        <w:numPr>
          <w:ilvl w:val="0"/>
          <w:numId w:val="29"/>
        </w:numPr>
        <w:spacing w:after="0" w:line="240" w:lineRule="auto"/>
        <w:ind w:left="0" w:firstLine="0"/>
        <w:contextualSpacing/>
        <w:jc w:val="both"/>
        <w:rPr>
          <w:rFonts w:ascii="Times New Roman" w:eastAsia="Calibri" w:hAnsi="Times New Roman"/>
          <w:b/>
          <w:sz w:val="24"/>
          <w:szCs w:val="24"/>
        </w:rPr>
      </w:pPr>
      <w:r w:rsidRPr="00442928">
        <w:rPr>
          <w:rFonts w:ascii="Times New Roman" w:eastAsia="Calibri" w:hAnsi="Times New Roman"/>
          <w:b/>
          <w:sz w:val="24"/>
          <w:szCs w:val="24"/>
        </w:rPr>
        <w:t xml:space="preserve">Огнестойкая </w:t>
      </w:r>
      <w:proofErr w:type="spellStart"/>
      <w:r w:rsidRPr="00442928">
        <w:rPr>
          <w:rFonts w:ascii="Times New Roman" w:eastAsia="Calibri" w:hAnsi="Times New Roman"/>
          <w:b/>
          <w:sz w:val="24"/>
          <w:szCs w:val="24"/>
        </w:rPr>
        <w:t>световозвращающая</w:t>
      </w:r>
      <w:proofErr w:type="spellEnd"/>
      <w:r w:rsidRPr="00442928">
        <w:rPr>
          <w:rFonts w:ascii="Times New Roman" w:eastAsia="Calibri" w:hAnsi="Times New Roman"/>
          <w:b/>
          <w:sz w:val="24"/>
          <w:szCs w:val="24"/>
        </w:rPr>
        <w:t xml:space="preserve"> лента шириной 2.5 – 5.0 см расположена:</w:t>
      </w:r>
    </w:p>
    <w:p w14:paraId="4174E584" w14:textId="77777777" w:rsidR="00442928" w:rsidRPr="00442928" w:rsidRDefault="00442928" w:rsidP="006C14FE">
      <w:pPr>
        <w:numPr>
          <w:ilvl w:val="0"/>
          <w:numId w:val="29"/>
        </w:numPr>
        <w:spacing w:after="0" w:line="240" w:lineRule="auto"/>
        <w:ind w:left="0" w:firstLine="0"/>
        <w:contextualSpacing/>
        <w:jc w:val="both"/>
        <w:rPr>
          <w:rFonts w:ascii="Times New Roman" w:eastAsia="Calibri" w:hAnsi="Times New Roman"/>
          <w:sz w:val="24"/>
          <w:szCs w:val="24"/>
        </w:rPr>
      </w:pPr>
      <w:r w:rsidRPr="00442928">
        <w:rPr>
          <w:rFonts w:ascii="Times New Roman" w:eastAsia="Calibri" w:hAnsi="Times New Roman"/>
          <w:sz w:val="24"/>
          <w:szCs w:val="24"/>
        </w:rPr>
        <w:t>- по нижнему краю кокеток полочек, спинки;</w:t>
      </w:r>
    </w:p>
    <w:p w14:paraId="3C95D4AA" w14:textId="77777777" w:rsidR="00442928" w:rsidRPr="00442928" w:rsidRDefault="00442928" w:rsidP="006C14FE">
      <w:pPr>
        <w:numPr>
          <w:ilvl w:val="0"/>
          <w:numId w:val="29"/>
        </w:numPr>
        <w:spacing w:after="0" w:line="240" w:lineRule="auto"/>
        <w:ind w:left="0" w:firstLine="0"/>
        <w:contextualSpacing/>
        <w:jc w:val="both"/>
        <w:rPr>
          <w:rFonts w:ascii="Times New Roman" w:eastAsia="Calibri" w:hAnsi="Times New Roman"/>
          <w:sz w:val="24"/>
          <w:szCs w:val="24"/>
        </w:rPr>
      </w:pPr>
      <w:r w:rsidRPr="00442928">
        <w:rPr>
          <w:rFonts w:ascii="Times New Roman" w:eastAsia="Calibri" w:hAnsi="Times New Roman"/>
          <w:sz w:val="24"/>
          <w:szCs w:val="24"/>
        </w:rPr>
        <w:t>- по рукавам.</w:t>
      </w:r>
    </w:p>
    <w:p w14:paraId="5B0C642F" w14:textId="77777777" w:rsidR="00442928" w:rsidRPr="00442928" w:rsidRDefault="00442928" w:rsidP="00442928">
      <w:pPr>
        <w:spacing w:after="16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Полукомбинезон летний на притачном поясе с застёжкой на </w:t>
      </w:r>
      <w:proofErr w:type="spellStart"/>
      <w:r w:rsidRPr="00442928">
        <w:rPr>
          <w:rFonts w:ascii="Times New Roman" w:eastAsia="Calibri" w:hAnsi="Times New Roman"/>
          <w:sz w:val="24"/>
          <w:szCs w:val="24"/>
        </w:rPr>
        <w:t>молниюпо</w:t>
      </w:r>
      <w:proofErr w:type="spellEnd"/>
      <w:r w:rsidRPr="00442928">
        <w:rPr>
          <w:rFonts w:ascii="Times New Roman" w:eastAsia="Calibri" w:hAnsi="Times New Roman"/>
          <w:sz w:val="24"/>
          <w:szCs w:val="24"/>
        </w:rPr>
        <w:t xml:space="preserve"> передним половинкам и </w:t>
      </w:r>
      <w:proofErr w:type="spellStart"/>
      <w:r w:rsidRPr="00442928">
        <w:rPr>
          <w:rFonts w:ascii="Times New Roman" w:eastAsia="Calibri" w:hAnsi="Times New Roman"/>
          <w:sz w:val="24"/>
          <w:szCs w:val="24"/>
        </w:rPr>
        <w:t>регулирующимися</w:t>
      </w:r>
      <w:proofErr w:type="spellEnd"/>
      <w:r w:rsidRPr="00442928">
        <w:rPr>
          <w:rFonts w:ascii="Times New Roman" w:eastAsia="Calibri" w:hAnsi="Times New Roman"/>
          <w:sz w:val="24"/>
          <w:szCs w:val="24"/>
        </w:rPr>
        <w:t xml:space="preserve"> бретелями. Бретели должны застёгиваться на карабины (трезубцы) и </w:t>
      </w:r>
      <w:proofErr w:type="spellStart"/>
      <w:r w:rsidRPr="00442928">
        <w:rPr>
          <w:rFonts w:ascii="Times New Roman" w:eastAsia="Calibri" w:hAnsi="Times New Roman"/>
          <w:sz w:val="24"/>
          <w:szCs w:val="24"/>
        </w:rPr>
        <w:t>двухщелевые</w:t>
      </w:r>
      <w:proofErr w:type="spellEnd"/>
      <w:r w:rsidRPr="00442928">
        <w:rPr>
          <w:rFonts w:ascii="Times New Roman" w:eastAsia="Calibri" w:hAnsi="Times New Roman"/>
          <w:sz w:val="24"/>
          <w:szCs w:val="24"/>
        </w:rPr>
        <w:t xml:space="preserve"> пряжки. Передняя часть с отрезным нагрудником по линии талии. На нагрудниках расположены накладные карманы. По передним половинкам боковые накладные карманы с объёмом по переднему краю. В области колена расположены наколенники. На наколенниках по боковым и шаговым швам закладываются по 2 складки. Задняя часть с отрезной спинкой, по линии талии – кулиса, которая стягивается эластичной лентой. Задние половинки с усилительными накладками в области сидения. По усилительным накладкам проложена двойная отделочная строчка по месту расположения накладных карманов.</w:t>
      </w:r>
    </w:p>
    <w:p w14:paraId="056C4488" w14:textId="77777777" w:rsidR="00442928" w:rsidRPr="00442928" w:rsidRDefault="00442928" w:rsidP="00442928">
      <w:pPr>
        <w:spacing w:after="160" w:line="240" w:lineRule="auto"/>
        <w:jc w:val="both"/>
        <w:rPr>
          <w:rFonts w:ascii="Times New Roman" w:eastAsia="Calibri" w:hAnsi="Times New Roman"/>
          <w:b/>
          <w:sz w:val="24"/>
          <w:szCs w:val="24"/>
        </w:rPr>
      </w:pPr>
      <w:r w:rsidRPr="00442928">
        <w:rPr>
          <w:rFonts w:ascii="Times New Roman" w:eastAsia="Calibri" w:hAnsi="Times New Roman"/>
          <w:b/>
          <w:sz w:val="24"/>
          <w:szCs w:val="24"/>
        </w:rPr>
        <w:t xml:space="preserve">Огнестойкая </w:t>
      </w:r>
      <w:proofErr w:type="spellStart"/>
      <w:r w:rsidRPr="00442928">
        <w:rPr>
          <w:rFonts w:ascii="Times New Roman" w:eastAsia="Calibri" w:hAnsi="Times New Roman"/>
          <w:b/>
          <w:sz w:val="24"/>
          <w:szCs w:val="24"/>
        </w:rPr>
        <w:t>световозвращающая</w:t>
      </w:r>
      <w:proofErr w:type="spellEnd"/>
      <w:r w:rsidRPr="00442928">
        <w:rPr>
          <w:rFonts w:ascii="Times New Roman" w:eastAsia="Calibri" w:hAnsi="Times New Roman"/>
          <w:b/>
          <w:sz w:val="24"/>
          <w:szCs w:val="24"/>
        </w:rPr>
        <w:t xml:space="preserve"> лента шириной 2,5 – 5,0 см расположена:</w:t>
      </w:r>
    </w:p>
    <w:p w14:paraId="258DC6A3" w14:textId="77777777" w:rsidR="00442928" w:rsidRPr="00442928" w:rsidRDefault="00442928" w:rsidP="00442928">
      <w:pPr>
        <w:spacing w:after="16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по нижней части полукомбинезона (на передней половинке вплотную ко шву притачивания нижнего среза наколенника) </w:t>
      </w:r>
    </w:p>
    <w:p w14:paraId="4B0A1BA7" w14:textId="77777777" w:rsidR="00442928" w:rsidRPr="00442928" w:rsidRDefault="00442928" w:rsidP="00442928">
      <w:pPr>
        <w:tabs>
          <w:tab w:val="left" w:pos="1200"/>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2.3. Перчатки термостойкие из термостойкой  пряжи для защиты от термических рисков электрической дуги (уровень защиты не менее 10 кал/см</w:t>
      </w:r>
      <w:proofErr w:type="gramStart"/>
      <w:r w:rsidRPr="00442928">
        <w:rPr>
          <w:rFonts w:ascii="Times New Roman" w:eastAsia="Calibri" w:hAnsi="Times New Roman"/>
          <w:sz w:val="24"/>
          <w:szCs w:val="24"/>
          <w:vertAlign w:val="superscript"/>
        </w:rPr>
        <w:t>2</w:t>
      </w:r>
      <w:proofErr w:type="gramEnd"/>
      <w:r w:rsidRPr="00442928">
        <w:rPr>
          <w:rFonts w:ascii="Times New Roman" w:eastAsia="Calibri" w:hAnsi="Times New Roman"/>
          <w:sz w:val="24"/>
          <w:szCs w:val="24"/>
        </w:rPr>
        <w:t xml:space="preserve">). </w:t>
      </w:r>
      <w:proofErr w:type="gramStart"/>
      <w:r w:rsidRPr="00442928">
        <w:rPr>
          <w:rFonts w:ascii="Times New Roman" w:eastAsia="Calibri" w:hAnsi="Times New Roman"/>
          <w:sz w:val="24"/>
          <w:szCs w:val="24"/>
        </w:rPr>
        <w:t xml:space="preserve">Применяются в комплекте с одеждой специальной защитной от термических рисков электрической дуги для предохранения рук от термических </w:t>
      </w:r>
      <w:proofErr w:type="spellStart"/>
      <w:r w:rsidRPr="00442928">
        <w:rPr>
          <w:rFonts w:ascii="Times New Roman" w:eastAsia="Calibri" w:hAnsi="Times New Roman"/>
          <w:sz w:val="24"/>
          <w:szCs w:val="24"/>
        </w:rPr>
        <w:t>рисковэлектрической</w:t>
      </w:r>
      <w:proofErr w:type="spellEnd"/>
      <w:r w:rsidRPr="00442928">
        <w:rPr>
          <w:rFonts w:ascii="Times New Roman" w:eastAsia="Calibri" w:hAnsi="Times New Roman"/>
          <w:sz w:val="24"/>
          <w:szCs w:val="24"/>
        </w:rPr>
        <w:t xml:space="preserve"> дуги.</w:t>
      </w:r>
      <w:proofErr w:type="gramEnd"/>
      <w:r w:rsidRPr="00442928">
        <w:rPr>
          <w:rFonts w:ascii="Times New Roman" w:eastAsia="Calibri" w:hAnsi="Times New Roman"/>
          <w:sz w:val="24"/>
          <w:szCs w:val="24"/>
        </w:rPr>
        <w:t xml:space="preserve"> Надеваются под диэлектрические перчатки. Перчатки термостойкие должны иметь точечное дискретное покрытие в ладонной, пальцевой и запястной зоне.</w:t>
      </w:r>
    </w:p>
    <w:p w14:paraId="5DD3B799"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Перчатки термостойкие пятипалые с облегающими напульсниками.</w:t>
      </w:r>
    </w:p>
    <w:p w14:paraId="1E3751EF"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Перчатки должны быть изготовлены 7 и 8 размеров.</w:t>
      </w:r>
    </w:p>
    <w:p w14:paraId="4B4F0023" w14:textId="77777777" w:rsidR="00442928" w:rsidRPr="00442928" w:rsidRDefault="00442928" w:rsidP="006C14FE">
      <w:pPr>
        <w:numPr>
          <w:ilvl w:val="1"/>
          <w:numId w:val="36"/>
        </w:numPr>
        <w:spacing w:after="0" w:line="240" w:lineRule="auto"/>
        <w:ind w:left="0" w:firstLine="0"/>
        <w:contextualSpacing/>
        <w:jc w:val="both"/>
        <w:rPr>
          <w:rFonts w:ascii="Times New Roman" w:eastAsia="Calibri" w:hAnsi="Times New Roman"/>
          <w:sz w:val="24"/>
          <w:szCs w:val="24"/>
        </w:rPr>
      </w:pPr>
      <w:r w:rsidRPr="00442928">
        <w:rPr>
          <w:rFonts w:ascii="Times New Roman" w:eastAsia="Calibri" w:hAnsi="Times New Roman"/>
          <w:sz w:val="24"/>
          <w:szCs w:val="24"/>
        </w:rPr>
        <w:t>Подшлемник летний термостойкий от термических рисков электрической дуги из термостойкого  полотна (уровень защиты не менее 5 кал/см</w:t>
      </w:r>
      <w:proofErr w:type="gramStart"/>
      <w:r w:rsidRPr="00442928">
        <w:rPr>
          <w:rFonts w:ascii="Times New Roman" w:eastAsia="Calibri" w:hAnsi="Times New Roman"/>
          <w:sz w:val="24"/>
          <w:szCs w:val="24"/>
          <w:vertAlign w:val="superscript"/>
        </w:rPr>
        <w:t>2</w:t>
      </w:r>
      <w:proofErr w:type="gramEnd"/>
      <w:r w:rsidRPr="00442928">
        <w:rPr>
          <w:rFonts w:ascii="Times New Roman" w:eastAsia="Calibri" w:hAnsi="Times New Roman"/>
          <w:sz w:val="24"/>
          <w:szCs w:val="24"/>
        </w:rPr>
        <w:t xml:space="preserve">). Применяется в комплекте с одеждой специальной защитной от термических рисков электрической </w:t>
      </w:r>
      <w:proofErr w:type="spellStart"/>
      <w:r w:rsidRPr="00442928">
        <w:rPr>
          <w:rFonts w:ascii="Times New Roman" w:eastAsia="Calibri" w:hAnsi="Times New Roman"/>
          <w:sz w:val="24"/>
          <w:szCs w:val="24"/>
        </w:rPr>
        <w:t>дугидля</w:t>
      </w:r>
      <w:proofErr w:type="spellEnd"/>
      <w:r w:rsidRPr="00442928">
        <w:rPr>
          <w:rFonts w:ascii="Times New Roman" w:eastAsia="Calibri" w:hAnsi="Times New Roman"/>
          <w:sz w:val="24"/>
          <w:szCs w:val="24"/>
        </w:rPr>
        <w:t xml:space="preserve"> предохранения лба, шеи, подбородка от тепловых факторов электрической дуги в летнее время года и надевается под каску. Подшлемник летний термостойкий выполнен из термостойкого  трикотажа, состоит из двух боковых частей, пелерины и планки для защиты подбородка. </w:t>
      </w:r>
    </w:p>
    <w:p w14:paraId="30C50F0A" w14:textId="77777777" w:rsidR="00442928" w:rsidRPr="00442928" w:rsidRDefault="00442928" w:rsidP="006C14FE">
      <w:pPr>
        <w:numPr>
          <w:ilvl w:val="1"/>
          <w:numId w:val="36"/>
        </w:numPr>
        <w:spacing w:after="0" w:line="240" w:lineRule="auto"/>
        <w:ind w:left="0" w:firstLine="0"/>
        <w:contextualSpacing/>
        <w:jc w:val="both"/>
        <w:rPr>
          <w:rFonts w:ascii="Times New Roman" w:eastAsia="Calibri" w:hAnsi="Times New Roman"/>
          <w:sz w:val="24"/>
          <w:szCs w:val="24"/>
        </w:rPr>
      </w:pPr>
      <w:r w:rsidRPr="00442928">
        <w:rPr>
          <w:rFonts w:ascii="Times New Roman" w:eastAsia="Calibri" w:hAnsi="Times New Roman"/>
          <w:sz w:val="24"/>
          <w:szCs w:val="24"/>
        </w:rPr>
        <w:t>Лицевой вырез должен быть окантован бейкой. Конструкция подшлемника должна быть универсальна для всех размеров обхвата головы.</w:t>
      </w:r>
    </w:p>
    <w:p w14:paraId="12DEC1AF" w14:textId="77777777" w:rsidR="00442928" w:rsidRPr="00442928" w:rsidRDefault="00442928" w:rsidP="00442928">
      <w:pPr>
        <w:tabs>
          <w:tab w:val="left" w:pos="426"/>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2.5.</w:t>
      </w:r>
      <w:r w:rsidRPr="00442928">
        <w:rPr>
          <w:rFonts w:ascii="Times New Roman" w:eastAsia="Calibri" w:hAnsi="Times New Roman"/>
          <w:sz w:val="24"/>
          <w:szCs w:val="24"/>
        </w:rPr>
        <w:tab/>
        <w:t xml:space="preserve">    Подшлемник утеплённый термостойкий для защиты от термических рисков электрической дуги из термостойкого  трикотажного полотна (уровень защиты не менее </w:t>
      </w:r>
      <w:r w:rsidRPr="00442928">
        <w:rPr>
          <w:rFonts w:ascii="Times New Roman" w:eastAsia="Calibri" w:hAnsi="Times New Roman"/>
          <w:sz w:val="24"/>
          <w:szCs w:val="24"/>
        </w:rPr>
        <w:lastRenderedPageBreak/>
        <w:t>35 кал/см</w:t>
      </w:r>
      <w:proofErr w:type="gramStart"/>
      <w:r w:rsidRPr="00442928">
        <w:rPr>
          <w:rFonts w:ascii="Times New Roman" w:eastAsia="Calibri" w:hAnsi="Times New Roman"/>
          <w:sz w:val="24"/>
          <w:szCs w:val="24"/>
          <w:vertAlign w:val="superscript"/>
        </w:rPr>
        <w:t>2</w:t>
      </w:r>
      <w:proofErr w:type="gramEnd"/>
      <w:r w:rsidRPr="00442928">
        <w:rPr>
          <w:rFonts w:ascii="Times New Roman" w:eastAsia="Calibri" w:hAnsi="Times New Roman"/>
          <w:sz w:val="24"/>
          <w:szCs w:val="24"/>
        </w:rPr>
        <w:t>). Применяется в комплекте с одеждой специальной защитной от термических рисков электрической дуги для предохранения лба, шеи, подбородка от тепловых факторов электрической дуги в зимнее время года и надевается под каску. Подшлемник утеплённый выполнен из термостойкого трикотажного полотна</w:t>
      </w:r>
      <w:proofErr w:type="gramStart"/>
      <w:r w:rsidRPr="00442928">
        <w:rPr>
          <w:rFonts w:ascii="Times New Roman" w:eastAsia="Calibri" w:hAnsi="Times New Roman"/>
          <w:sz w:val="24"/>
          <w:szCs w:val="24"/>
        </w:rPr>
        <w:t xml:space="preserve"> ,</w:t>
      </w:r>
      <w:proofErr w:type="gramEnd"/>
      <w:r w:rsidRPr="00442928">
        <w:rPr>
          <w:rFonts w:ascii="Times New Roman" w:eastAsia="Calibri" w:hAnsi="Times New Roman"/>
          <w:sz w:val="24"/>
          <w:szCs w:val="24"/>
        </w:rPr>
        <w:t xml:space="preserve"> должен состоять из двух боковых частей, пелерины и планки для защиты подбородка. Срезы должны быть окантованы. Конструкция подшлемника универсальна для всех размеров обхвата головы.</w:t>
      </w:r>
    </w:p>
    <w:p w14:paraId="06B92241"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2.6.</w:t>
      </w:r>
      <w:r w:rsidRPr="00442928">
        <w:rPr>
          <w:rFonts w:ascii="Times New Roman" w:eastAsia="Calibri" w:hAnsi="Times New Roman"/>
          <w:sz w:val="24"/>
          <w:szCs w:val="24"/>
        </w:rPr>
        <w:tab/>
        <w:t>Белье нательное хлопчатобумажное (фуфайка, кальсоны) мужское.</w:t>
      </w:r>
    </w:p>
    <w:p w14:paraId="0763DCA0"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b/>
          <w:sz w:val="24"/>
          <w:szCs w:val="24"/>
        </w:rPr>
        <w:t>Фуфайка мужская прямого силуэта</w:t>
      </w:r>
      <w:r w:rsidRPr="00442928">
        <w:rPr>
          <w:rFonts w:ascii="Times New Roman" w:eastAsia="Calibri" w:hAnsi="Times New Roman"/>
          <w:sz w:val="24"/>
          <w:szCs w:val="24"/>
        </w:rPr>
        <w:t>.</w:t>
      </w:r>
    </w:p>
    <w:p w14:paraId="1D13A4C4"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Полочка (</w:t>
      </w:r>
      <w:proofErr w:type="gramStart"/>
      <w:r w:rsidRPr="00442928">
        <w:rPr>
          <w:rFonts w:ascii="Times New Roman" w:eastAsia="Calibri" w:hAnsi="Times New Roman"/>
          <w:sz w:val="24"/>
          <w:szCs w:val="24"/>
        </w:rPr>
        <w:t>перед</w:t>
      </w:r>
      <w:proofErr w:type="gramEnd"/>
      <w:r w:rsidRPr="00442928">
        <w:rPr>
          <w:rFonts w:ascii="Times New Roman" w:eastAsia="Calibri" w:hAnsi="Times New Roman"/>
          <w:sz w:val="24"/>
          <w:szCs w:val="24"/>
        </w:rPr>
        <w:t>) цельная.</w:t>
      </w:r>
    </w:p>
    <w:p w14:paraId="15A4C75A"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Спинка цельная.</w:t>
      </w:r>
    </w:p>
    <w:p w14:paraId="6D807A7F"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Рукава одношовные втачные длинные.</w:t>
      </w:r>
    </w:p>
    <w:p w14:paraId="74E839D1"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Низ рукавов с манжетами.</w:t>
      </w:r>
    </w:p>
    <w:p w14:paraId="0BFF057C"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Вырез горловины фуфайки округлой формы. Горловина обработана бейкой.</w:t>
      </w:r>
    </w:p>
    <w:p w14:paraId="51821194" w14:textId="77777777" w:rsidR="00442928" w:rsidRPr="00442928" w:rsidRDefault="00442928" w:rsidP="00442928">
      <w:pPr>
        <w:tabs>
          <w:tab w:val="left" w:pos="284"/>
        </w:tabs>
        <w:spacing w:after="0" w:line="240" w:lineRule="auto"/>
        <w:jc w:val="both"/>
        <w:rPr>
          <w:rFonts w:ascii="Times New Roman" w:eastAsia="Calibri" w:hAnsi="Times New Roman"/>
          <w:b/>
          <w:sz w:val="24"/>
          <w:szCs w:val="24"/>
        </w:rPr>
      </w:pPr>
      <w:r w:rsidRPr="00442928">
        <w:rPr>
          <w:rFonts w:ascii="Times New Roman" w:eastAsia="Calibri" w:hAnsi="Times New Roman"/>
          <w:sz w:val="24"/>
          <w:szCs w:val="24"/>
        </w:rPr>
        <w:t xml:space="preserve"> </w:t>
      </w:r>
      <w:r w:rsidRPr="00442928">
        <w:rPr>
          <w:rFonts w:ascii="Times New Roman" w:eastAsia="Calibri" w:hAnsi="Times New Roman"/>
          <w:b/>
          <w:sz w:val="24"/>
          <w:szCs w:val="24"/>
        </w:rPr>
        <w:t>Кальсоны мужские длинные.</w:t>
      </w:r>
    </w:p>
    <w:p w14:paraId="05E94910"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Между передними половинками расположена вставка из верхней и нижней детали, образующая отверстия гульфика. Срезы отверстий окантованы бейкой.</w:t>
      </w:r>
    </w:p>
    <w:p w14:paraId="61A4ACAC"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По верхнему краю кальсон проложена эластичная тесьма для регулирования прилегания по линии талии. </w:t>
      </w:r>
    </w:p>
    <w:p w14:paraId="058135BA"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Низ изделия с манжетами.</w:t>
      </w:r>
    </w:p>
    <w:p w14:paraId="48F6E1FC"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2.7.Каска защитная </w:t>
      </w:r>
      <w:proofErr w:type="spellStart"/>
      <w:r w:rsidRPr="00442928">
        <w:rPr>
          <w:rFonts w:ascii="Times New Roman" w:eastAsia="Calibri" w:hAnsi="Times New Roman"/>
          <w:sz w:val="24"/>
          <w:szCs w:val="24"/>
        </w:rPr>
        <w:t>термостойкаяот</w:t>
      </w:r>
      <w:proofErr w:type="spellEnd"/>
      <w:r w:rsidRPr="00442928">
        <w:rPr>
          <w:rFonts w:ascii="Times New Roman" w:eastAsia="Calibri" w:hAnsi="Times New Roman"/>
          <w:sz w:val="24"/>
          <w:szCs w:val="24"/>
        </w:rPr>
        <w:t xml:space="preserve"> механических воздействий, от поражения электрическим током 440</w:t>
      </w:r>
      <w:r w:rsidRPr="00442928">
        <w:rPr>
          <w:rFonts w:ascii="Times New Roman" w:eastAsia="Calibri" w:hAnsi="Times New Roman"/>
          <w:sz w:val="24"/>
          <w:szCs w:val="24"/>
          <w:lang w:val="en-US"/>
        </w:rPr>
        <w:t>V</w:t>
      </w:r>
      <w:r w:rsidRPr="00442928">
        <w:rPr>
          <w:rFonts w:ascii="Times New Roman" w:eastAsia="Calibri" w:hAnsi="Times New Roman"/>
          <w:sz w:val="24"/>
          <w:szCs w:val="24"/>
        </w:rPr>
        <w:t xml:space="preserve">с защитным термостойким лицевым щитком с </w:t>
      </w:r>
      <w:proofErr w:type="gramStart"/>
      <w:r w:rsidRPr="00442928">
        <w:rPr>
          <w:rFonts w:ascii="Times New Roman" w:eastAsia="Calibri" w:hAnsi="Times New Roman"/>
          <w:sz w:val="24"/>
          <w:szCs w:val="24"/>
        </w:rPr>
        <w:t>термостойкой</w:t>
      </w:r>
      <w:proofErr w:type="gramEnd"/>
      <w:r w:rsidRPr="00442928">
        <w:rPr>
          <w:rFonts w:ascii="Times New Roman" w:eastAsia="Calibri" w:hAnsi="Times New Roman"/>
          <w:sz w:val="24"/>
          <w:szCs w:val="24"/>
        </w:rPr>
        <w:t xml:space="preserve"> </w:t>
      </w:r>
      <w:proofErr w:type="spellStart"/>
      <w:r w:rsidRPr="00442928">
        <w:rPr>
          <w:rFonts w:ascii="Times New Roman" w:eastAsia="Calibri" w:hAnsi="Times New Roman"/>
          <w:sz w:val="24"/>
          <w:szCs w:val="24"/>
        </w:rPr>
        <w:t>окантовкойи</w:t>
      </w:r>
      <w:proofErr w:type="spellEnd"/>
      <w:r w:rsidRPr="00442928">
        <w:rPr>
          <w:rFonts w:ascii="Times New Roman" w:eastAsia="Calibri" w:hAnsi="Times New Roman"/>
          <w:sz w:val="24"/>
          <w:szCs w:val="24"/>
        </w:rPr>
        <w:t xml:space="preserve"> подбородочным ремешком.</w:t>
      </w:r>
    </w:p>
    <w:p w14:paraId="424849FA" w14:textId="77777777" w:rsidR="00442928" w:rsidRPr="00442928" w:rsidRDefault="00442928" w:rsidP="00442928">
      <w:pPr>
        <w:autoSpaceDE w:val="0"/>
        <w:autoSpaceDN w:val="0"/>
        <w:adjustRightInd w:val="0"/>
        <w:spacing w:after="0" w:line="240" w:lineRule="auto"/>
        <w:rPr>
          <w:rFonts w:ascii="Times New Roman" w:eastAsia="Calibri" w:hAnsi="Times New Roman"/>
          <w:sz w:val="24"/>
          <w:szCs w:val="24"/>
        </w:rPr>
      </w:pPr>
      <w:r w:rsidRPr="00442928">
        <w:rPr>
          <w:rFonts w:ascii="Times New Roman" w:eastAsia="Calibri" w:hAnsi="Times New Roman"/>
          <w:sz w:val="24"/>
          <w:szCs w:val="24"/>
        </w:rPr>
        <w:t xml:space="preserve">Каска из ударопрочного и термостойкого пластика. Регулировка – по размерам головы от 52 до 61 см. Оголовье должно иметь вставку для впитывания пота, которая не вызывает раздражения. </w:t>
      </w:r>
    </w:p>
    <w:p w14:paraId="6A4AD5F5" w14:textId="77777777" w:rsidR="00442928" w:rsidRPr="00442928" w:rsidRDefault="00442928" w:rsidP="00442928">
      <w:pPr>
        <w:autoSpaceDE w:val="0"/>
        <w:autoSpaceDN w:val="0"/>
        <w:adjustRightInd w:val="0"/>
        <w:spacing w:after="0" w:line="240" w:lineRule="auto"/>
        <w:rPr>
          <w:rFonts w:ascii="Times New Roman" w:eastAsia="Calibri" w:hAnsi="Times New Roman"/>
          <w:sz w:val="24"/>
          <w:szCs w:val="24"/>
        </w:rPr>
      </w:pPr>
      <w:r w:rsidRPr="00442928">
        <w:rPr>
          <w:rFonts w:ascii="Times New Roman" w:eastAsia="Calibri" w:hAnsi="Times New Roman"/>
          <w:sz w:val="24"/>
          <w:szCs w:val="24"/>
        </w:rPr>
        <w:t>Каска должна комплектоваться подбородочным ремешком.</w:t>
      </w:r>
    </w:p>
    <w:p w14:paraId="53FF058C"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Щитки термостойкие защитные лицевые (экран) должны иметь термостойкую окантовку и быть прозрачными.</w:t>
      </w:r>
    </w:p>
    <w:p w14:paraId="7984BB20" w14:textId="77777777" w:rsidR="00442928" w:rsidRPr="00442928" w:rsidRDefault="00442928" w:rsidP="00442928">
      <w:pPr>
        <w:tabs>
          <w:tab w:val="left" w:pos="284"/>
          <w:tab w:val="left" w:pos="567"/>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2.8. Ботинки летние кожаные с термостойкой </w:t>
      </w:r>
      <w:proofErr w:type="spellStart"/>
      <w:r w:rsidRPr="00442928">
        <w:rPr>
          <w:rFonts w:ascii="Times New Roman" w:eastAsia="Calibri" w:hAnsi="Times New Roman"/>
          <w:sz w:val="24"/>
          <w:szCs w:val="24"/>
        </w:rPr>
        <w:t>маслобензостойкой</w:t>
      </w:r>
      <w:proofErr w:type="spellEnd"/>
      <w:r w:rsidRPr="00442928">
        <w:rPr>
          <w:rFonts w:ascii="Times New Roman" w:eastAsia="Calibri" w:hAnsi="Times New Roman"/>
          <w:sz w:val="24"/>
          <w:szCs w:val="24"/>
        </w:rPr>
        <w:t xml:space="preserve"> подошвой для защиты от термических рисков электрической дуги, повышенных температур (контакта с нагретыми поверхностями до 300°C), нефти, нефтепродуктов и механических воздействий, с защитой от скольжения</w:t>
      </w:r>
    </w:p>
    <w:p w14:paraId="740BB0B6"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Ботинки термостойкие летние должны быть изготовлены из термоустойчивой юфти.</w:t>
      </w:r>
    </w:p>
    <w:p w14:paraId="7F871A25"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Высота – не менее 140 мм. </w:t>
      </w:r>
    </w:p>
    <w:p w14:paraId="7D02EA29"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Материал подошвы – двухслойная </w:t>
      </w:r>
      <w:proofErr w:type="spellStart"/>
      <w:r w:rsidRPr="00442928">
        <w:rPr>
          <w:rFonts w:ascii="Times New Roman" w:eastAsia="Calibri" w:hAnsi="Times New Roman"/>
          <w:sz w:val="24"/>
          <w:szCs w:val="24"/>
        </w:rPr>
        <w:t>маслобензостойкая</w:t>
      </w:r>
      <w:proofErr w:type="spellEnd"/>
      <w:r w:rsidRPr="00442928">
        <w:rPr>
          <w:rFonts w:ascii="Times New Roman" w:eastAsia="Calibri" w:hAnsi="Times New Roman"/>
          <w:sz w:val="24"/>
          <w:szCs w:val="24"/>
        </w:rPr>
        <w:t xml:space="preserve"> подошва (ПУ/резина на основе </w:t>
      </w:r>
      <w:proofErr w:type="spellStart"/>
      <w:r w:rsidRPr="00442928">
        <w:rPr>
          <w:rFonts w:ascii="Times New Roman" w:eastAsia="Calibri" w:hAnsi="Times New Roman"/>
          <w:sz w:val="24"/>
          <w:szCs w:val="24"/>
        </w:rPr>
        <w:t>дивинилнитрильного</w:t>
      </w:r>
      <w:proofErr w:type="spellEnd"/>
      <w:r w:rsidRPr="00442928">
        <w:rPr>
          <w:rFonts w:ascii="Times New Roman" w:eastAsia="Calibri" w:hAnsi="Times New Roman"/>
          <w:sz w:val="24"/>
          <w:szCs w:val="24"/>
        </w:rPr>
        <w:t xml:space="preserve"> каучука), метод крепления подошвы – литьевой.</w:t>
      </w:r>
    </w:p>
    <w:p w14:paraId="73DE164F"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Шнурки должны быть огнестойкими, хорошо фиксировать узел.</w:t>
      </w:r>
    </w:p>
    <w:p w14:paraId="2A0AD8CD"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Усиленный подносок ударной прочностью не менее 5 Дж.</w:t>
      </w:r>
    </w:p>
    <w:p w14:paraId="7D2BECF0"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Размерный ряд: с 36 по 48 размер. Должно быть предусмотрено изготовление обуви больших и меньших размеров по согласованию Заказчика с Поставщиком.</w:t>
      </w:r>
    </w:p>
    <w:p w14:paraId="192DA36F"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Цвет – чёрный.</w:t>
      </w:r>
    </w:p>
    <w:p w14:paraId="06E390B3"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Конструкция ботинок должна предусматривать отсутствие металлических деталей.</w:t>
      </w:r>
    </w:p>
    <w:p w14:paraId="6332DF6B"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2.9. Ботинки зимние кожаные с термостойкой </w:t>
      </w:r>
      <w:proofErr w:type="spellStart"/>
      <w:r w:rsidRPr="00442928">
        <w:rPr>
          <w:rFonts w:ascii="Times New Roman" w:eastAsia="Calibri" w:hAnsi="Times New Roman"/>
          <w:sz w:val="24"/>
          <w:szCs w:val="24"/>
        </w:rPr>
        <w:t>маслобензостойкой</w:t>
      </w:r>
      <w:proofErr w:type="spellEnd"/>
      <w:r w:rsidRPr="00442928">
        <w:rPr>
          <w:rFonts w:ascii="Times New Roman" w:eastAsia="Calibri" w:hAnsi="Times New Roman"/>
          <w:sz w:val="24"/>
          <w:szCs w:val="24"/>
        </w:rPr>
        <w:t xml:space="preserve"> подошвой для защиты от термических рисков электрической дуги, повышенных температур, нефти и нефтепродуктов, механических воздействий, с защитой от скольжения,  для эксплуатации в "особом" климатическом поясе</w:t>
      </w:r>
    </w:p>
    <w:p w14:paraId="31B1F526"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Ботинки термостойкие зимние должны быть изготовлены из термоустойчивой юфти с утеплителем из натурального меха или искусственных огнестойких утеплителей.</w:t>
      </w:r>
    </w:p>
    <w:p w14:paraId="13166E27"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Высота – не менее 140 мм. </w:t>
      </w:r>
    </w:p>
    <w:p w14:paraId="5E8C7C3F"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Материал подошвы – двухслойная </w:t>
      </w:r>
      <w:proofErr w:type="spellStart"/>
      <w:r w:rsidRPr="00442928">
        <w:rPr>
          <w:rFonts w:ascii="Times New Roman" w:eastAsia="Calibri" w:hAnsi="Times New Roman"/>
          <w:sz w:val="24"/>
          <w:szCs w:val="24"/>
        </w:rPr>
        <w:t>маслобензостойкая</w:t>
      </w:r>
      <w:proofErr w:type="spellEnd"/>
      <w:r w:rsidRPr="00442928">
        <w:rPr>
          <w:rFonts w:ascii="Times New Roman" w:eastAsia="Calibri" w:hAnsi="Times New Roman"/>
          <w:sz w:val="24"/>
          <w:szCs w:val="24"/>
        </w:rPr>
        <w:t xml:space="preserve"> подошва (ПУ/ резина на основе </w:t>
      </w:r>
      <w:proofErr w:type="spellStart"/>
      <w:r w:rsidRPr="00442928">
        <w:rPr>
          <w:rFonts w:ascii="Times New Roman" w:eastAsia="Calibri" w:hAnsi="Times New Roman"/>
          <w:sz w:val="24"/>
          <w:szCs w:val="24"/>
        </w:rPr>
        <w:t>дивинилнитрильного</w:t>
      </w:r>
      <w:proofErr w:type="spellEnd"/>
      <w:r w:rsidRPr="00442928">
        <w:rPr>
          <w:rFonts w:ascii="Times New Roman" w:eastAsia="Calibri" w:hAnsi="Times New Roman"/>
          <w:sz w:val="24"/>
          <w:szCs w:val="24"/>
        </w:rPr>
        <w:t xml:space="preserve"> каучука), метод крепления подошвы – литьевой.</w:t>
      </w:r>
    </w:p>
    <w:p w14:paraId="4E8771ED"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Шнурки должны быть огнестойкими, хорошо фиксировать узел.</w:t>
      </w:r>
    </w:p>
    <w:p w14:paraId="3D2A604C"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Усиленный подносок ударной прочностью не менее 5 Дж.</w:t>
      </w:r>
    </w:p>
    <w:p w14:paraId="1DBD1D3A"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lastRenderedPageBreak/>
        <w:t>Размерный ряд: с 36 по 48 размер. Должно быть предусмотрено изготовление обуви больших и меньших размеров по согласованию Заказчика с Поставщиком.</w:t>
      </w:r>
    </w:p>
    <w:p w14:paraId="7B16F6D5"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Цвет – чёрный.</w:t>
      </w:r>
    </w:p>
    <w:p w14:paraId="3B08557F"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Конструкция ботинок должна предусматривать  отсутствие металлических деталей.</w:t>
      </w:r>
    </w:p>
    <w:p w14:paraId="49C4B663"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2.10.Плащ для защиты от термических рисков электрической дуги, воды и атмосферных осадков, общих производственных загрязнений и механических воздействий (истирания) из термостойкой </w:t>
      </w:r>
      <w:proofErr w:type="spellStart"/>
      <w:r w:rsidRPr="00442928">
        <w:rPr>
          <w:rFonts w:ascii="Times New Roman" w:eastAsia="Calibri" w:hAnsi="Times New Roman"/>
          <w:sz w:val="24"/>
          <w:szCs w:val="24"/>
        </w:rPr>
        <w:t>антиэлектростатической</w:t>
      </w:r>
      <w:proofErr w:type="spellEnd"/>
      <w:r w:rsidRPr="00442928">
        <w:rPr>
          <w:rFonts w:ascii="Times New Roman" w:eastAsia="Calibri" w:hAnsi="Times New Roman"/>
          <w:sz w:val="24"/>
          <w:szCs w:val="24"/>
        </w:rPr>
        <w:t xml:space="preserve"> ткани с постоянными защитными свойствами, с огнестойкими свойствами и </w:t>
      </w:r>
      <w:proofErr w:type="spellStart"/>
      <w:r w:rsidRPr="00442928">
        <w:rPr>
          <w:rFonts w:ascii="Times New Roman" w:eastAsia="Calibri" w:hAnsi="Times New Roman"/>
          <w:sz w:val="24"/>
          <w:szCs w:val="24"/>
        </w:rPr>
        <w:t>маслонефтеводоотталкивающей</w:t>
      </w:r>
      <w:proofErr w:type="spellEnd"/>
      <w:r w:rsidRPr="00442928">
        <w:rPr>
          <w:rFonts w:ascii="Times New Roman" w:eastAsia="Calibri" w:hAnsi="Times New Roman"/>
          <w:sz w:val="24"/>
          <w:szCs w:val="24"/>
        </w:rPr>
        <w:t xml:space="preserve"> отделкой.</w:t>
      </w:r>
    </w:p>
    <w:p w14:paraId="1A95D839"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Плащ с притачной подкладкой, с центральной бортовой застежкой на тесьму-молнию, с притачной планкой. С внутренней стороны расположена планка, закрывающая тесьму-молнию.</w:t>
      </w:r>
    </w:p>
    <w:p w14:paraId="0194B789"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Полочка с горизонтальными сечениями. На нижней части полочки карман с клапаном.</w:t>
      </w:r>
    </w:p>
    <w:p w14:paraId="4151B86B"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Спинка с двумя горизонтальными сечениями.</w:t>
      </w:r>
    </w:p>
    <w:p w14:paraId="771CBCCE"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Рукав </w:t>
      </w:r>
      <w:proofErr w:type="spellStart"/>
      <w:r w:rsidRPr="00442928">
        <w:rPr>
          <w:rFonts w:ascii="Times New Roman" w:eastAsia="Calibri" w:hAnsi="Times New Roman"/>
          <w:sz w:val="24"/>
          <w:szCs w:val="24"/>
        </w:rPr>
        <w:t>втачной</w:t>
      </w:r>
      <w:proofErr w:type="spellEnd"/>
      <w:r w:rsidRPr="00442928">
        <w:rPr>
          <w:rFonts w:ascii="Times New Roman" w:eastAsia="Calibri" w:hAnsi="Times New Roman"/>
          <w:sz w:val="24"/>
          <w:szCs w:val="24"/>
        </w:rPr>
        <w:t xml:space="preserve"> </w:t>
      </w:r>
      <w:proofErr w:type="spellStart"/>
      <w:r w:rsidRPr="00442928">
        <w:rPr>
          <w:rFonts w:ascii="Times New Roman" w:eastAsia="Calibri" w:hAnsi="Times New Roman"/>
          <w:sz w:val="24"/>
          <w:szCs w:val="24"/>
        </w:rPr>
        <w:t>одношовный</w:t>
      </w:r>
      <w:proofErr w:type="spellEnd"/>
      <w:r w:rsidRPr="00442928">
        <w:rPr>
          <w:rFonts w:ascii="Times New Roman" w:eastAsia="Calibri" w:hAnsi="Times New Roman"/>
          <w:sz w:val="24"/>
          <w:szCs w:val="24"/>
        </w:rPr>
        <w:t xml:space="preserve">. </w:t>
      </w:r>
    </w:p>
    <w:p w14:paraId="248431A2"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Капюшон </w:t>
      </w:r>
      <w:proofErr w:type="spellStart"/>
      <w:r w:rsidRPr="00442928">
        <w:rPr>
          <w:rFonts w:ascii="Times New Roman" w:eastAsia="Calibri" w:hAnsi="Times New Roman"/>
          <w:sz w:val="24"/>
          <w:szCs w:val="24"/>
        </w:rPr>
        <w:t>втачной</w:t>
      </w:r>
      <w:proofErr w:type="spellEnd"/>
      <w:r w:rsidRPr="00442928">
        <w:rPr>
          <w:rFonts w:ascii="Times New Roman" w:eastAsia="Calibri" w:hAnsi="Times New Roman"/>
          <w:sz w:val="24"/>
          <w:szCs w:val="24"/>
        </w:rPr>
        <w:t xml:space="preserve">, с притачной подкладкой. По высоте капюшон регулируется </w:t>
      </w:r>
      <w:proofErr w:type="spellStart"/>
      <w:r w:rsidRPr="00442928">
        <w:rPr>
          <w:rFonts w:ascii="Times New Roman" w:eastAsia="Calibri" w:hAnsi="Times New Roman"/>
          <w:sz w:val="24"/>
          <w:szCs w:val="24"/>
        </w:rPr>
        <w:t>затяжником</w:t>
      </w:r>
      <w:proofErr w:type="spellEnd"/>
      <w:r w:rsidRPr="00442928">
        <w:rPr>
          <w:rFonts w:ascii="Times New Roman" w:eastAsia="Calibri" w:hAnsi="Times New Roman"/>
          <w:sz w:val="24"/>
          <w:szCs w:val="24"/>
        </w:rPr>
        <w:t xml:space="preserve"> на центральной части. Вешалка расположена на обтачке лицевого выреза капюшона.</w:t>
      </w:r>
    </w:p>
    <w:p w14:paraId="7E70E4FF"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Ширина капюшона по лицевому вырезу регулируется с помощью резинового шнура.</w:t>
      </w:r>
    </w:p>
    <w:p w14:paraId="4C0DFFF9"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По линии талии плащ стягивается резиновой тесьмой.</w:t>
      </w:r>
    </w:p>
    <w:p w14:paraId="5021DEAE" w14:textId="77777777" w:rsidR="00442928" w:rsidRPr="00442928" w:rsidRDefault="00442928" w:rsidP="00442928">
      <w:pPr>
        <w:tabs>
          <w:tab w:val="left" w:pos="284"/>
        </w:tabs>
        <w:spacing w:after="0" w:line="240" w:lineRule="auto"/>
        <w:jc w:val="both"/>
        <w:rPr>
          <w:rFonts w:ascii="Times New Roman" w:eastAsia="Calibri" w:hAnsi="Times New Roman"/>
          <w:b/>
          <w:sz w:val="24"/>
          <w:szCs w:val="24"/>
        </w:rPr>
      </w:pPr>
      <w:proofErr w:type="spellStart"/>
      <w:r w:rsidRPr="00442928">
        <w:rPr>
          <w:rFonts w:ascii="Times New Roman" w:eastAsia="Calibri" w:hAnsi="Times New Roman"/>
          <w:b/>
          <w:sz w:val="24"/>
          <w:szCs w:val="24"/>
        </w:rPr>
        <w:t>Световозвращающая</w:t>
      </w:r>
      <w:proofErr w:type="spellEnd"/>
      <w:r w:rsidRPr="00442928">
        <w:rPr>
          <w:rFonts w:ascii="Times New Roman" w:eastAsia="Calibri" w:hAnsi="Times New Roman"/>
          <w:b/>
          <w:sz w:val="24"/>
          <w:szCs w:val="24"/>
        </w:rPr>
        <w:t xml:space="preserve"> лента шириной 5,0 см расположена:</w:t>
      </w:r>
    </w:p>
    <w:p w14:paraId="3E689047"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полочке вдоль горизонтального сечения;</w:t>
      </w:r>
    </w:p>
    <w:p w14:paraId="4C73D02E"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спинке вдоль горизонтального сечения;</w:t>
      </w:r>
    </w:p>
    <w:p w14:paraId="12064D21"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рукаве.</w:t>
      </w:r>
    </w:p>
    <w:p w14:paraId="16C9AB5B"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2.11 Белье нательное термостойкое (фуфайка-свитер) от термических рисков электрической дуги (применяемое в комплекте с одеждой специальной защитной от термических рисков электрической дуги) из термостойкой </w:t>
      </w:r>
      <w:proofErr w:type="spellStart"/>
      <w:r w:rsidRPr="00442928">
        <w:rPr>
          <w:rFonts w:ascii="Times New Roman" w:eastAsia="Calibri" w:hAnsi="Times New Roman"/>
          <w:sz w:val="24"/>
          <w:szCs w:val="24"/>
        </w:rPr>
        <w:t>антиэлектростатической</w:t>
      </w:r>
      <w:proofErr w:type="spellEnd"/>
      <w:r w:rsidRPr="00442928">
        <w:rPr>
          <w:rFonts w:ascii="Times New Roman" w:eastAsia="Calibri" w:hAnsi="Times New Roman"/>
          <w:sz w:val="24"/>
          <w:szCs w:val="24"/>
        </w:rPr>
        <w:t xml:space="preserve"> пряжи с постоянными защитными свойствами, уровень защиты не менее 20 кал/см</w:t>
      </w:r>
      <w:proofErr w:type="gramStart"/>
      <w:r w:rsidRPr="00442928">
        <w:rPr>
          <w:rFonts w:ascii="Times New Roman" w:eastAsia="Calibri" w:hAnsi="Times New Roman"/>
          <w:sz w:val="24"/>
          <w:szCs w:val="24"/>
          <w:vertAlign w:val="superscript"/>
        </w:rPr>
        <w:t>2</w:t>
      </w:r>
      <w:proofErr w:type="gramEnd"/>
    </w:p>
    <w:p w14:paraId="51BF76A8" w14:textId="77777777" w:rsidR="00442928" w:rsidRPr="00442928" w:rsidRDefault="00442928" w:rsidP="00442928">
      <w:pPr>
        <w:tabs>
          <w:tab w:val="left" w:pos="284"/>
        </w:tabs>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Фуфайка-свитер состоит из полочки, спинки и рукавов. Воротник-</w:t>
      </w:r>
      <w:proofErr w:type="spellStart"/>
      <w:r w:rsidRPr="00442928">
        <w:rPr>
          <w:rFonts w:ascii="Times New Roman" w:eastAsia="Calibri" w:hAnsi="Times New Roman"/>
          <w:sz w:val="24"/>
          <w:szCs w:val="24"/>
        </w:rPr>
        <w:t>стойкас</w:t>
      </w:r>
      <w:proofErr w:type="spellEnd"/>
      <w:r w:rsidRPr="00442928">
        <w:rPr>
          <w:rFonts w:ascii="Times New Roman" w:eastAsia="Calibri" w:hAnsi="Times New Roman"/>
          <w:sz w:val="24"/>
          <w:szCs w:val="24"/>
        </w:rPr>
        <w:t xml:space="preserve"> отворотом. Рукава одношовные втачные, длинные, с напульсниками.</w:t>
      </w:r>
    </w:p>
    <w:p w14:paraId="3937F881"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2.12 Сапоги специальные резиновые термостойкие на подкладке с </w:t>
      </w:r>
      <w:proofErr w:type="spellStart"/>
      <w:r w:rsidRPr="00442928">
        <w:rPr>
          <w:rFonts w:ascii="Times New Roman" w:eastAsia="Calibri" w:hAnsi="Times New Roman"/>
          <w:sz w:val="24"/>
          <w:szCs w:val="24"/>
        </w:rPr>
        <w:t>маслобензостойкой</w:t>
      </w:r>
      <w:proofErr w:type="spellEnd"/>
      <w:r w:rsidRPr="00442928">
        <w:rPr>
          <w:rFonts w:ascii="Times New Roman" w:eastAsia="Calibri" w:hAnsi="Times New Roman"/>
          <w:sz w:val="24"/>
          <w:szCs w:val="24"/>
        </w:rPr>
        <w:t xml:space="preserve"> подошвой для защиты от термических рисков электрической дуги, повышенных температур (контакта с нагретыми поверхностями до 300С), воды, нефти и нефтепродуктов, масел и жиров, механических воздействий, от ударов в носочной части с энергией 200 Дж</w:t>
      </w:r>
    </w:p>
    <w:p w14:paraId="33452ECD"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Высота – не менее 390 мм.</w:t>
      </w:r>
    </w:p>
    <w:p w14:paraId="00214252"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Материал подошвы – термостойкая </w:t>
      </w:r>
      <w:proofErr w:type="spellStart"/>
      <w:r w:rsidRPr="00442928">
        <w:rPr>
          <w:rFonts w:ascii="Times New Roman" w:eastAsia="Calibri" w:hAnsi="Times New Roman"/>
          <w:sz w:val="24"/>
          <w:szCs w:val="24"/>
        </w:rPr>
        <w:t>маслобензостойкая</w:t>
      </w:r>
      <w:proofErr w:type="spellEnd"/>
      <w:r w:rsidRPr="00442928">
        <w:rPr>
          <w:rFonts w:ascii="Times New Roman" w:eastAsia="Calibri" w:hAnsi="Times New Roman"/>
          <w:sz w:val="24"/>
          <w:szCs w:val="24"/>
        </w:rPr>
        <w:t xml:space="preserve"> нитрильная резина. </w:t>
      </w:r>
    </w:p>
    <w:p w14:paraId="16FA0115"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Усиленный подносок ударной прочностью до 200 Дж.</w:t>
      </w:r>
    </w:p>
    <w:p w14:paraId="10084C70"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Размерный ряд: с 36 по 48 размеры.</w:t>
      </w:r>
    </w:p>
    <w:p w14:paraId="2969234F" w14:textId="77777777" w:rsidR="00442928" w:rsidRPr="00442928" w:rsidRDefault="00442928" w:rsidP="00442928">
      <w:pPr>
        <w:spacing w:after="0" w:line="240" w:lineRule="auto"/>
        <w:rPr>
          <w:rFonts w:ascii="Times New Roman" w:eastAsia="Calibri" w:hAnsi="Times New Roman"/>
          <w:b/>
          <w:sz w:val="24"/>
          <w:szCs w:val="24"/>
        </w:rPr>
      </w:pPr>
      <w:r w:rsidRPr="00442928">
        <w:rPr>
          <w:rFonts w:ascii="Times New Roman" w:eastAsia="Calibri" w:hAnsi="Times New Roman"/>
          <w:b/>
          <w:sz w:val="24"/>
          <w:szCs w:val="24"/>
        </w:rPr>
        <w:t>3.Спецификация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2"/>
        <w:gridCol w:w="4655"/>
        <w:gridCol w:w="1132"/>
        <w:gridCol w:w="990"/>
        <w:gridCol w:w="2039"/>
      </w:tblGrid>
      <w:tr w:rsidR="00442928" w:rsidRPr="00442928" w14:paraId="668720FB" w14:textId="77777777" w:rsidTr="00442928">
        <w:trPr>
          <w:trHeight w:val="732"/>
          <w:tblHeader/>
          <w:jc w:val="center"/>
        </w:trPr>
        <w:tc>
          <w:tcPr>
            <w:tcW w:w="344" w:type="pct"/>
            <w:tcMar>
              <w:top w:w="0" w:type="dxa"/>
              <w:left w:w="108" w:type="dxa"/>
              <w:bottom w:w="0" w:type="dxa"/>
              <w:right w:w="108" w:type="dxa"/>
            </w:tcMar>
            <w:vAlign w:val="center"/>
            <w:hideMark/>
          </w:tcPr>
          <w:p w14:paraId="417C69B1" w14:textId="77777777" w:rsidR="00442928" w:rsidRPr="00442928" w:rsidRDefault="00442928" w:rsidP="00442928">
            <w:pPr>
              <w:keepNext/>
              <w:spacing w:before="40" w:after="40" w:line="240" w:lineRule="auto"/>
              <w:ind w:right="57"/>
              <w:jc w:val="center"/>
              <w:rPr>
                <w:rFonts w:ascii="Times New Roman" w:eastAsia="Calibri" w:hAnsi="Times New Roman"/>
                <w:b/>
                <w:sz w:val="22"/>
                <w:szCs w:val="22"/>
              </w:rPr>
            </w:pPr>
            <w:r w:rsidRPr="00442928">
              <w:rPr>
                <w:rFonts w:ascii="Times New Roman" w:eastAsia="Calibri" w:hAnsi="Times New Roman"/>
                <w:b/>
                <w:sz w:val="22"/>
                <w:szCs w:val="22"/>
              </w:rPr>
              <w:t xml:space="preserve">№ </w:t>
            </w:r>
            <w:proofErr w:type="gramStart"/>
            <w:r w:rsidRPr="00442928">
              <w:rPr>
                <w:rFonts w:ascii="Times New Roman" w:eastAsia="Calibri" w:hAnsi="Times New Roman"/>
                <w:b/>
                <w:sz w:val="22"/>
                <w:szCs w:val="22"/>
              </w:rPr>
              <w:t>п</w:t>
            </w:r>
            <w:proofErr w:type="gramEnd"/>
            <w:r w:rsidRPr="00442928">
              <w:rPr>
                <w:rFonts w:ascii="Times New Roman" w:eastAsia="Calibri" w:hAnsi="Times New Roman"/>
                <w:b/>
                <w:sz w:val="22"/>
                <w:szCs w:val="22"/>
              </w:rPr>
              <w:t>/п</w:t>
            </w:r>
          </w:p>
        </w:tc>
        <w:tc>
          <w:tcPr>
            <w:tcW w:w="2458" w:type="pct"/>
            <w:tcMar>
              <w:top w:w="0" w:type="dxa"/>
              <w:left w:w="108" w:type="dxa"/>
              <w:bottom w:w="0" w:type="dxa"/>
              <w:right w:w="108" w:type="dxa"/>
            </w:tcMar>
            <w:vAlign w:val="center"/>
            <w:hideMark/>
          </w:tcPr>
          <w:p w14:paraId="5CEF8F1B" w14:textId="77777777" w:rsidR="00442928" w:rsidRPr="00442928" w:rsidRDefault="00442928" w:rsidP="00442928">
            <w:pPr>
              <w:keepNext/>
              <w:spacing w:before="40" w:after="40" w:line="240" w:lineRule="auto"/>
              <w:ind w:right="57"/>
              <w:jc w:val="center"/>
              <w:rPr>
                <w:rFonts w:ascii="Times New Roman" w:eastAsia="Calibri" w:hAnsi="Times New Roman"/>
                <w:b/>
                <w:sz w:val="22"/>
                <w:szCs w:val="22"/>
              </w:rPr>
            </w:pPr>
            <w:r w:rsidRPr="00442928">
              <w:rPr>
                <w:rFonts w:ascii="Times New Roman" w:eastAsia="Calibri" w:hAnsi="Times New Roman"/>
                <w:b/>
                <w:sz w:val="22"/>
                <w:szCs w:val="22"/>
              </w:rPr>
              <w:t>Наименование продукции</w:t>
            </w:r>
          </w:p>
        </w:tc>
        <w:tc>
          <w:tcPr>
            <w:tcW w:w="598" w:type="pct"/>
            <w:vAlign w:val="center"/>
            <w:hideMark/>
          </w:tcPr>
          <w:p w14:paraId="6D51D68C" w14:textId="77777777" w:rsidR="00442928" w:rsidRPr="00442928" w:rsidRDefault="00442928" w:rsidP="00442928">
            <w:pPr>
              <w:keepNext/>
              <w:spacing w:before="40" w:after="40" w:line="240" w:lineRule="auto"/>
              <w:jc w:val="center"/>
              <w:rPr>
                <w:rFonts w:ascii="Times New Roman" w:eastAsia="Calibri" w:hAnsi="Times New Roman"/>
                <w:b/>
                <w:sz w:val="22"/>
                <w:szCs w:val="22"/>
              </w:rPr>
            </w:pPr>
            <w:r w:rsidRPr="00442928">
              <w:rPr>
                <w:rFonts w:ascii="Times New Roman" w:eastAsia="Calibri" w:hAnsi="Times New Roman"/>
                <w:b/>
                <w:sz w:val="22"/>
                <w:szCs w:val="22"/>
              </w:rPr>
              <w:t>Ед. изм.</w:t>
            </w:r>
          </w:p>
        </w:tc>
        <w:tc>
          <w:tcPr>
            <w:tcW w:w="523" w:type="pct"/>
          </w:tcPr>
          <w:p w14:paraId="77A0AD98" w14:textId="77777777" w:rsidR="00442928" w:rsidRPr="00442928" w:rsidRDefault="00442928" w:rsidP="00442928">
            <w:pPr>
              <w:keepNext/>
              <w:spacing w:before="40" w:after="40" w:line="240" w:lineRule="auto"/>
              <w:jc w:val="center"/>
              <w:rPr>
                <w:rFonts w:ascii="Times New Roman" w:eastAsia="Calibri" w:hAnsi="Times New Roman"/>
                <w:b/>
                <w:sz w:val="22"/>
                <w:szCs w:val="22"/>
              </w:rPr>
            </w:pPr>
            <w:r w:rsidRPr="00442928">
              <w:rPr>
                <w:rFonts w:ascii="Times New Roman" w:eastAsia="Calibri" w:hAnsi="Times New Roman"/>
                <w:b/>
                <w:sz w:val="22"/>
                <w:szCs w:val="22"/>
              </w:rPr>
              <w:t xml:space="preserve">Кол-во </w:t>
            </w:r>
          </w:p>
        </w:tc>
        <w:tc>
          <w:tcPr>
            <w:tcW w:w="1077" w:type="pct"/>
            <w:vAlign w:val="center"/>
          </w:tcPr>
          <w:p w14:paraId="6A30A06B" w14:textId="77777777" w:rsidR="00442928" w:rsidRPr="00442928" w:rsidRDefault="00442928" w:rsidP="00442928">
            <w:pPr>
              <w:keepNext/>
              <w:spacing w:before="40" w:after="40" w:line="240" w:lineRule="auto"/>
              <w:jc w:val="center"/>
              <w:rPr>
                <w:rFonts w:ascii="Times New Roman" w:eastAsia="Calibri" w:hAnsi="Times New Roman"/>
                <w:b/>
                <w:sz w:val="22"/>
                <w:szCs w:val="22"/>
              </w:rPr>
            </w:pPr>
            <w:r w:rsidRPr="00442928">
              <w:rPr>
                <w:rFonts w:ascii="Times New Roman" w:eastAsia="Calibri" w:hAnsi="Times New Roman"/>
                <w:b/>
                <w:sz w:val="22"/>
                <w:szCs w:val="22"/>
              </w:rPr>
              <w:t>Уровень защиты</w:t>
            </w:r>
          </w:p>
        </w:tc>
      </w:tr>
      <w:tr w:rsidR="00442928" w:rsidRPr="00442928" w14:paraId="62967544" w14:textId="77777777" w:rsidTr="00442928">
        <w:trPr>
          <w:jc w:val="center"/>
        </w:trPr>
        <w:tc>
          <w:tcPr>
            <w:tcW w:w="344" w:type="pct"/>
            <w:tcMar>
              <w:top w:w="0" w:type="dxa"/>
              <w:left w:w="108" w:type="dxa"/>
              <w:bottom w:w="0" w:type="dxa"/>
              <w:right w:w="108" w:type="dxa"/>
            </w:tcMar>
            <w:vAlign w:val="center"/>
          </w:tcPr>
          <w:p w14:paraId="69091D8A" w14:textId="77777777" w:rsidR="00442928" w:rsidRPr="00442928" w:rsidRDefault="00442928" w:rsidP="006C14FE">
            <w:pPr>
              <w:numPr>
                <w:ilvl w:val="0"/>
                <w:numId w:val="37"/>
              </w:numPr>
              <w:spacing w:after="0" w:line="240" w:lineRule="auto"/>
              <w:jc w:val="both"/>
              <w:rPr>
                <w:rFonts w:ascii="Times New Roman" w:eastAsia="Calibri" w:hAnsi="Times New Roman"/>
                <w:sz w:val="22"/>
                <w:szCs w:val="22"/>
              </w:rPr>
            </w:pPr>
          </w:p>
        </w:tc>
        <w:tc>
          <w:tcPr>
            <w:tcW w:w="2458" w:type="pct"/>
            <w:tcMar>
              <w:top w:w="0" w:type="dxa"/>
              <w:left w:w="108" w:type="dxa"/>
              <w:bottom w:w="0" w:type="dxa"/>
              <w:right w:w="108" w:type="dxa"/>
            </w:tcMar>
            <w:vAlign w:val="center"/>
          </w:tcPr>
          <w:p w14:paraId="1DBF279A" w14:textId="77777777" w:rsidR="00442928" w:rsidRPr="00442928" w:rsidRDefault="00442928" w:rsidP="006C14FE">
            <w:pPr>
              <w:numPr>
                <w:ilvl w:val="0"/>
                <w:numId w:val="29"/>
              </w:numPr>
              <w:spacing w:after="0" w:line="240" w:lineRule="auto"/>
              <w:ind w:left="0" w:firstLine="0"/>
              <w:contextualSpacing/>
              <w:jc w:val="both"/>
              <w:rPr>
                <w:rFonts w:ascii="Times New Roman" w:eastAsia="Calibri" w:hAnsi="Times New Roman"/>
                <w:sz w:val="22"/>
                <w:szCs w:val="22"/>
              </w:rPr>
            </w:pPr>
            <w:r w:rsidRPr="00442928">
              <w:rPr>
                <w:rFonts w:ascii="Times New Roman" w:eastAsia="Calibri" w:hAnsi="Times New Roman"/>
                <w:sz w:val="22"/>
                <w:szCs w:val="22"/>
              </w:rPr>
              <w:t xml:space="preserve">Костюм летний из термостойкой </w:t>
            </w:r>
            <w:proofErr w:type="spellStart"/>
            <w:r w:rsidRPr="00442928">
              <w:rPr>
                <w:rFonts w:ascii="Times New Roman" w:eastAsia="Calibri" w:hAnsi="Times New Roman"/>
                <w:sz w:val="22"/>
                <w:szCs w:val="22"/>
              </w:rPr>
              <w:t>антиэлектростатической</w:t>
            </w:r>
            <w:proofErr w:type="spellEnd"/>
            <w:r w:rsidRPr="00442928">
              <w:rPr>
                <w:rFonts w:ascii="Times New Roman" w:eastAsia="Calibri" w:hAnsi="Times New Roman"/>
                <w:sz w:val="22"/>
                <w:szCs w:val="22"/>
              </w:rPr>
              <w:t xml:space="preserve"> ткани с МВО отделкой с постоянными защитными свойствами для защиты от термических рисков электрической </w:t>
            </w:r>
            <w:proofErr w:type="spellStart"/>
            <w:r w:rsidRPr="00442928">
              <w:rPr>
                <w:rFonts w:ascii="Times New Roman" w:eastAsia="Calibri" w:hAnsi="Times New Roman"/>
                <w:sz w:val="22"/>
                <w:szCs w:val="22"/>
              </w:rPr>
              <w:t>дуги</w:t>
            </w:r>
            <w:proofErr w:type="gramStart"/>
            <w:r w:rsidRPr="00442928">
              <w:rPr>
                <w:rFonts w:ascii="Times New Roman" w:eastAsia="Calibri" w:hAnsi="Times New Roman"/>
                <w:sz w:val="22"/>
                <w:szCs w:val="22"/>
              </w:rPr>
              <w:t>,о</w:t>
            </w:r>
            <w:proofErr w:type="gramEnd"/>
            <w:r w:rsidRPr="00442928">
              <w:rPr>
                <w:rFonts w:ascii="Times New Roman" w:eastAsia="Calibri" w:hAnsi="Times New Roman"/>
                <w:sz w:val="22"/>
                <w:szCs w:val="22"/>
              </w:rPr>
              <w:t>бщих</w:t>
            </w:r>
            <w:proofErr w:type="spellEnd"/>
            <w:r w:rsidRPr="00442928">
              <w:rPr>
                <w:rFonts w:ascii="Times New Roman" w:eastAsia="Calibri" w:hAnsi="Times New Roman"/>
                <w:sz w:val="22"/>
                <w:szCs w:val="22"/>
              </w:rPr>
              <w:t xml:space="preserve"> производственных загрязнений и механических воздействий (истирания), мужской(куртка, полукомбинезон)</w:t>
            </w:r>
          </w:p>
        </w:tc>
        <w:tc>
          <w:tcPr>
            <w:tcW w:w="598" w:type="pct"/>
            <w:vAlign w:val="center"/>
          </w:tcPr>
          <w:p w14:paraId="495F0B12"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комплект</w:t>
            </w:r>
          </w:p>
        </w:tc>
        <w:tc>
          <w:tcPr>
            <w:tcW w:w="523" w:type="pct"/>
            <w:vAlign w:val="center"/>
          </w:tcPr>
          <w:p w14:paraId="5E38A05B"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3D6CB5B3"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 xml:space="preserve">не менее </w:t>
            </w:r>
          </w:p>
          <w:p w14:paraId="0E836A6C"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12 кал/см</w:t>
            </w:r>
            <w:proofErr w:type="gramStart"/>
            <w:r w:rsidRPr="00442928">
              <w:rPr>
                <w:rFonts w:ascii="Times New Roman" w:eastAsia="Calibri" w:hAnsi="Times New Roman"/>
                <w:sz w:val="22"/>
                <w:szCs w:val="22"/>
                <w:vertAlign w:val="superscript"/>
              </w:rPr>
              <w:t>2</w:t>
            </w:r>
            <w:proofErr w:type="gramEnd"/>
          </w:p>
        </w:tc>
      </w:tr>
      <w:tr w:rsidR="00442928" w:rsidRPr="00442928" w14:paraId="26E2E258" w14:textId="77777777" w:rsidTr="00442928">
        <w:trPr>
          <w:jc w:val="center"/>
        </w:trPr>
        <w:tc>
          <w:tcPr>
            <w:tcW w:w="344" w:type="pct"/>
            <w:tcMar>
              <w:top w:w="0" w:type="dxa"/>
              <w:left w:w="108" w:type="dxa"/>
              <w:bottom w:w="0" w:type="dxa"/>
              <w:right w:w="108" w:type="dxa"/>
            </w:tcMar>
            <w:vAlign w:val="center"/>
          </w:tcPr>
          <w:p w14:paraId="411DAF35" w14:textId="77777777" w:rsidR="00442928" w:rsidRPr="00442928" w:rsidRDefault="00442928" w:rsidP="006C14FE">
            <w:pPr>
              <w:numPr>
                <w:ilvl w:val="0"/>
                <w:numId w:val="37"/>
              </w:numPr>
              <w:spacing w:after="0" w:line="240" w:lineRule="auto"/>
              <w:jc w:val="both"/>
              <w:rPr>
                <w:rFonts w:ascii="Times New Roman" w:eastAsia="Calibri" w:hAnsi="Times New Roman"/>
                <w:sz w:val="22"/>
                <w:szCs w:val="22"/>
              </w:rPr>
            </w:pPr>
          </w:p>
        </w:tc>
        <w:tc>
          <w:tcPr>
            <w:tcW w:w="2458" w:type="pct"/>
            <w:tcMar>
              <w:top w:w="0" w:type="dxa"/>
              <w:left w:w="108" w:type="dxa"/>
              <w:bottom w:w="0" w:type="dxa"/>
              <w:right w:w="108" w:type="dxa"/>
            </w:tcMar>
            <w:vAlign w:val="center"/>
          </w:tcPr>
          <w:p w14:paraId="2AD7679C" w14:textId="77777777" w:rsidR="00442928" w:rsidRPr="00442928" w:rsidRDefault="00442928" w:rsidP="00442928">
            <w:pPr>
              <w:spacing w:before="40" w:after="40" w:line="240" w:lineRule="auto"/>
              <w:ind w:right="57"/>
              <w:rPr>
                <w:rFonts w:ascii="Times New Roman" w:eastAsia="Calibri" w:hAnsi="Times New Roman"/>
                <w:color w:val="000000"/>
                <w:sz w:val="22"/>
                <w:szCs w:val="22"/>
              </w:rPr>
            </w:pPr>
            <w:r w:rsidRPr="00442928">
              <w:rPr>
                <w:rFonts w:ascii="Times New Roman" w:eastAsia="Calibri" w:hAnsi="Times New Roman"/>
                <w:sz w:val="22"/>
                <w:szCs w:val="22"/>
              </w:rPr>
              <w:t xml:space="preserve">Костюм зимний из термостойкой </w:t>
            </w:r>
            <w:proofErr w:type="spellStart"/>
            <w:r w:rsidRPr="00442928">
              <w:rPr>
                <w:rFonts w:ascii="Times New Roman" w:eastAsia="Calibri" w:hAnsi="Times New Roman"/>
                <w:sz w:val="22"/>
                <w:szCs w:val="22"/>
              </w:rPr>
              <w:t>антиэлектростатической</w:t>
            </w:r>
            <w:proofErr w:type="spellEnd"/>
            <w:r w:rsidRPr="00442928">
              <w:rPr>
                <w:rFonts w:ascii="Times New Roman" w:eastAsia="Calibri" w:hAnsi="Times New Roman"/>
                <w:sz w:val="22"/>
                <w:szCs w:val="22"/>
              </w:rPr>
              <w:t xml:space="preserve"> ткани с постоянными защитными свойствами с МВО отделкой для защиты от общих производственных </w:t>
            </w:r>
            <w:r w:rsidRPr="00442928">
              <w:rPr>
                <w:rFonts w:ascii="Times New Roman" w:eastAsia="Calibri" w:hAnsi="Times New Roman"/>
                <w:sz w:val="22"/>
                <w:szCs w:val="22"/>
              </w:rPr>
              <w:lastRenderedPageBreak/>
              <w:t xml:space="preserve">загрязнений, механических воздействий (истирания), термических рисков электрической дуги, пониженных температур для эксплуатации в 4 и «особом» климатических </w:t>
            </w:r>
            <w:proofErr w:type="spellStart"/>
            <w:r w:rsidRPr="00442928">
              <w:rPr>
                <w:rFonts w:ascii="Times New Roman" w:eastAsia="Calibri" w:hAnsi="Times New Roman"/>
                <w:sz w:val="22"/>
                <w:szCs w:val="22"/>
              </w:rPr>
              <w:t>поясахмужско</w:t>
            </w:r>
            <w:proofErr w:type="gramStart"/>
            <w:r w:rsidRPr="00442928">
              <w:rPr>
                <w:rFonts w:ascii="Times New Roman" w:eastAsia="Calibri" w:hAnsi="Times New Roman"/>
                <w:sz w:val="22"/>
                <w:szCs w:val="22"/>
              </w:rPr>
              <w:t>й</w:t>
            </w:r>
            <w:proofErr w:type="spellEnd"/>
            <w:r w:rsidRPr="00442928">
              <w:rPr>
                <w:rFonts w:ascii="Times New Roman" w:eastAsia="Calibri" w:hAnsi="Times New Roman"/>
                <w:sz w:val="22"/>
                <w:szCs w:val="22"/>
              </w:rPr>
              <w:t>(</w:t>
            </w:r>
            <w:proofErr w:type="gramEnd"/>
            <w:r w:rsidRPr="00442928">
              <w:rPr>
                <w:rFonts w:ascii="Times New Roman" w:eastAsia="Calibri" w:hAnsi="Times New Roman"/>
                <w:sz w:val="22"/>
                <w:szCs w:val="22"/>
              </w:rPr>
              <w:t>куртка с капюшоном, полукомбинезон)</w:t>
            </w:r>
          </w:p>
        </w:tc>
        <w:tc>
          <w:tcPr>
            <w:tcW w:w="598" w:type="pct"/>
            <w:vAlign w:val="center"/>
          </w:tcPr>
          <w:p w14:paraId="24AE9FF8"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lastRenderedPageBreak/>
              <w:t>комплект</w:t>
            </w:r>
          </w:p>
        </w:tc>
        <w:tc>
          <w:tcPr>
            <w:tcW w:w="523" w:type="pct"/>
            <w:vAlign w:val="center"/>
          </w:tcPr>
          <w:p w14:paraId="5A3BADD5"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3E889BD2"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 xml:space="preserve">не менее </w:t>
            </w:r>
          </w:p>
          <w:p w14:paraId="19CEA028"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70 кал/см</w:t>
            </w:r>
            <w:proofErr w:type="gramStart"/>
            <w:r w:rsidRPr="00442928">
              <w:rPr>
                <w:rFonts w:ascii="Times New Roman" w:eastAsia="Calibri" w:hAnsi="Times New Roman"/>
                <w:sz w:val="22"/>
                <w:szCs w:val="22"/>
                <w:vertAlign w:val="superscript"/>
              </w:rPr>
              <w:t>2</w:t>
            </w:r>
            <w:proofErr w:type="gramEnd"/>
          </w:p>
        </w:tc>
      </w:tr>
      <w:tr w:rsidR="00442928" w:rsidRPr="00442928" w14:paraId="4E4BE736" w14:textId="77777777" w:rsidTr="00442928">
        <w:trPr>
          <w:jc w:val="center"/>
        </w:trPr>
        <w:tc>
          <w:tcPr>
            <w:tcW w:w="344" w:type="pct"/>
            <w:tcMar>
              <w:top w:w="0" w:type="dxa"/>
              <w:left w:w="108" w:type="dxa"/>
              <w:bottom w:w="0" w:type="dxa"/>
              <w:right w:w="108" w:type="dxa"/>
            </w:tcMar>
            <w:vAlign w:val="center"/>
          </w:tcPr>
          <w:p w14:paraId="69120C34"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tcPr>
          <w:p w14:paraId="746B169B" w14:textId="77777777" w:rsidR="00442928" w:rsidRPr="00442928" w:rsidRDefault="00442928" w:rsidP="00442928">
            <w:pPr>
              <w:spacing w:before="40" w:after="40" w:line="240" w:lineRule="auto"/>
              <w:ind w:right="57"/>
              <w:rPr>
                <w:rFonts w:ascii="Times New Roman" w:eastAsia="Calibri" w:hAnsi="Times New Roman"/>
                <w:sz w:val="22"/>
                <w:szCs w:val="22"/>
              </w:rPr>
            </w:pPr>
            <w:r w:rsidRPr="00442928">
              <w:rPr>
                <w:rFonts w:ascii="Times New Roman" w:eastAsia="Calibri" w:hAnsi="Times New Roman"/>
                <w:sz w:val="22"/>
                <w:szCs w:val="22"/>
              </w:rPr>
              <w:t>Перчатки термостойкие из термостойкой  трикотажной пряжи для защиты от термических рисков электрической дуги с точечным дискретным покрытием</w:t>
            </w:r>
          </w:p>
        </w:tc>
        <w:tc>
          <w:tcPr>
            <w:tcW w:w="598" w:type="pct"/>
            <w:vAlign w:val="center"/>
          </w:tcPr>
          <w:p w14:paraId="4B4F31D8"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пара</w:t>
            </w:r>
          </w:p>
        </w:tc>
        <w:tc>
          <w:tcPr>
            <w:tcW w:w="523" w:type="pct"/>
            <w:vAlign w:val="center"/>
          </w:tcPr>
          <w:p w14:paraId="3837F6EC"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36</w:t>
            </w:r>
          </w:p>
        </w:tc>
        <w:tc>
          <w:tcPr>
            <w:tcW w:w="1077" w:type="pct"/>
            <w:vAlign w:val="center"/>
          </w:tcPr>
          <w:p w14:paraId="56089233"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 xml:space="preserve">не менее </w:t>
            </w:r>
          </w:p>
          <w:p w14:paraId="21DD9FE5"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10 кал/см</w:t>
            </w:r>
            <w:proofErr w:type="gramStart"/>
            <w:r w:rsidRPr="00442928">
              <w:rPr>
                <w:rFonts w:ascii="Times New Roman" w:eastAsia="Calibri" w:hAnsi="Times New Roman"/>
                <w:sz w:val="22"/>
                <w:szCs w:val="22"/>
                <w:vertAlign w:val="superscript"/>
              </w:rPr>
              <w:t>2</w:t>
            </w:r>
            <w:proofErr w:type="gramEnd"/>
          </w:p>
        </w:tc>
      </w:tr>
      <w:tr w:rsidR="00442928" w:rsidRPr="00442928" w14:paraId="1022E23B" w14:textId="77777777" w:rsidTr="00442928">
        <w:trPr>
          <w:jc w:val="center"/>
        </w:trPr>
        <w:tc>
          <w:tcPr>
            <w:tcW w:w="344" w:type="pct"/>
            <w:tcMar>
              <w:top w:w="0" w:type="dxa"/>
              <w:left w:w="108" w:type="dxa"/>
              <w:bottom w:w="0" w:type="dxa"/>
              <w:right w:w="108" w:type="dxa"/>
            </w:tcMar>
            <w:vAlign w:val="center"/>
          </w:tcPr>
          <w:p w14:paraId="50F1E659"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4439"/>
            </w:tblGrid>
            <w:tr w:rsidR="00442928" w:rsidRPr="00442928" w14:paraId="14169F4F" w14:textId="77777777" w:rsidTr="00442928">
              <w:trPr>
                <w:trHeight w:val="103"/>
              </w:trPr>
              <w:tc>
                <w:tcPr>
                  <w:tcW w:w="0" w:type="auto"/>
                </w:tcPr>
                <w:p w14:paraId="6B1EB51A" w14:textId="77777777" w:rsidR="00442928" w:rsidRPr="00442928" w:rsidRDefault="00442928" w:rsidP="00442928">
                  <w:pPr>
                    <w:spacing w:before="40" w:after="40" w:line="240" w:lineRule="auto"/>
                    <w:ind w:right="57"/>
                    <w:jc w:val="both"/>
                    <w:rPr>
                      <w:rFonts w:ascii="Times New Roman" w:eastAsia="Calibri" w:hAnsi="Times New Roman"/>
                      <w:sz w:val="22"/>
                      <w:szCs w:val="22"/>
                    </w:rPr>
                  </w:pPr>
                  <w:r w:rsidRPr="00442928">
                    <w:rPr>
                      <w:rFonts w:ascii="Times New Roman" w:eastAsia="Calibri" w:hAnsi="Times New Roman"/>
                      <w:sz w:val="22"/>
                      <w:szCs w:val="22"/>
                    </w:rPr>
                    <w:t xml:space="preserve"> Перчатки термостойкие утепленные для защиты от термических рисков электрической дуги из термостойкой  трикотажной пряжи </w:t>
                  </w:r>
                </w:p>
              </w:tc>
            </w:tr>
          </w:tbl>
          <w:p w14:paraId="42EA4CBA" w14:textId="77777777" w:rsidR="00442928" w:rsidRPr="00442928" w:rsidRDefault="00442928" w:rsidP="00442928">
            <w:pPr>
              <w:spacing w:before="40" w:after="40" w:line="240" w:lineRule="auto"/>
              <w:ind w:right="57"/>
              <w:rPr>
                <w:rFonts w:ascii="Times New Roman" w:eastAsia="Calibri" w:hAnsi="Times New Roman"/>
                <w:sz w:val="22"/>
                <w:szCs w:val="22"/>
              </w:rPr>
            </w:pPr>
          </w:p>
        </w:tc>
        <w:tc>
          <w:tcPr>
            <w:tcW w:w="598" w:type="pct"/>
            <w:vAlign w:val="center"/>
          </w:tcPr>
          <w:p w14:paraId="318E49CC"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пара</w:t>
            </w:r>
          </w:p>
        </w:tc>
        <w:tc>
          <w:tcPr>
            <w:tcW w:w="523" w:type="pct"/>
            <w:vAlign w:val="center"/>
          </w:tcPr>
          <w:p w14:paraId="3AB1E2DD"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36</w:t>
            </w:r>
          </w:p>
        </w:tc>
        <w:tc>
          <w:tcPr>
            <w:tcW w:w="1077" w:type="pct"/>
            <w:vAlign w:val="center"/>
          </w:tcPr>
          <w:p w14:paraId="55590443"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 xml:space="preserve">не менее </w:t>
            </w:r>
          </w:p>
          <w:p w14:paraId="53055F39" w14:textId="77777777" w:rsidR="00442928" w:rsidRPr="00442928" w:rsidRDefault="00442928" w:rsidP="00442928">
            <w:pPr>
              <w:spacing w:before="40" w:after="40" w:line="240" w:lineRule="auto"/>
              <w:ind w:right="57"/>
              <w:jc w:val="center"/>
              <w:rPr>
                <w:rFonts w:ascii="Times New Roman" w:eastAsia="Calibri" w:hAnsi="Times New Roman"/>
                <w:sz w:val="22"/>
                <w:szCs w:val="22"/>
                <w:vertAlign w:val="superscript"/>
              </w:rPr>
            </w:pPr>
            <w:r w:rsidRPr="00442928">
              <w:rPr>
                <w:rFonts w:ascii="Times New Roman" w:eastAsia="Calibri" w:hAnsi="Times New Roman"/>
                <w:sz w:val="22"/>
                <w:szCs w:val="22"/>
              </w:rPr>
              <w:t>10 кал/см</w:t>
            </w:r>
            <w:proofErr w:type="gramStart"/>
            <w:r w:rsidRPr="00442928">
              <w:rPr>
                <w:rFonts w:ascii="Times New Roman" w:eastAsia="Calibri" w:hAnsi="Times New Roman"/>
                <w:sz w:val="22"/>
                <w:szCs w:val="22"/>
                <w:vertAlign w:val="superscript"/>
              </w:rPr>
              <w:t>2</w:t>
            </w:r>
            <w:proofErr w:type="gramEnd"/>
          </w:p>
        </w:tc>
      </w:tr>
      <w:tr w:rsidR="00442928" w:rsidRPr="00442928" w14:paraId="52E86A59" w14:textId="77777777" w:rsidTr="00442928">
        <w:trPr>
          <w:jc w:val="center"/>
        </w:trPr>
        <w:tc>
          <w:tcPr>
            <w:tcW w:w="344" w:type="pct"/>
            <w:tcMar>
              <w:top w:w="0" w:type="dxa"/>
              <w:left w:w="108" w:type="dxa"/>
              <w:bottom w:w="0" w:type="dxa"/>
              <w:right w:w="108" w:type="dxa"/>
            </w:tcMar>
            <w:vAlign w:val="center"/>
          </w:tcPr>
          <w:p w14:paraId="254DA0B7"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tcPr>
          <w:p w14:paraId="2E1B578F" w14:textId="77777777" w:rsidR="00442928" w:rsidRPr="00442928" w:rsidRDefault="00442928" w:rsidP="00442928">
            <w:pPr>
              <w:spacing w:before="40" w:after="40" w:line="240" w:lineRule="auto"/>
              <w:ind w:right="57"/>
              <w:rPr>
                <w:rFonts w:ascii="Times New Roman" w:eastAsia="Calibri" w:hAnsi="Times New Roman"/>
                <w:sz w:val="22"/>
                <w:szCs w:val="22"/>
              </w:rPr>
            </w:pPr>
            <w:r w:rsidRPr="00442928">
              <w:rPr>
                <w:rFonts w:ascii="Times New Roman" w:eastAsia="Calibri" w:hAnsi="Times New Roman"/>
                <w:sz w:val="22"/>
                <w:szCs w:val="22"/>
              </w:rPr>
              <w:t>Подшлемник летний термостойкий от термических рисков электрической дуги из термостойкого трикотажного полотна</w:t>
            </w:r>
          </w:p>
        </w:tc>
        <w:tc>
          <w:tcPr>
            <w:tcW w:w="598" w:type="pct"/>
            <w:vAlign w:val="center"/>
          </w:tcPr>
          <w:p w14:paraId="69FAE2F0"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шт.</w:t>
            </w:r>
          </w:p>
        </w:tc>
        <w:tc>
          <w:tcPr>
            <w:tcW w:w="523" w:type="pct"/>
            <w:vAlign w:val="center"/>
          </w:tcPr>
          <w:p w14:paraId="58E0F0CB"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48829342"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 xml:space="preserve">не менее </w:t>
            </w:r>
          </w:p>
          <w:p w14:paraId="545819F3"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5 кал/см</w:t>
            </w:r>
            <w:proofErr w:type="gramStart"/>
            <w:r w:rsidRPr="00442928">
              <w:rPr>
                <w:rFonts w:ascii="Times New Roman" w:eastAsia="Calibri" w:hAnsi="Times New Roman"/>
                <w:sz w:val="22"/>
                <w:szCs w:val="22"/>
                <w:vertAlign w:val="superscript"/>
              </w:rPr>
              <w:t>2</w:t>
            </w:r>
            <w:proofErr w:type="gramEnd"/>
          </w:p>
        </w:tc>
      </w:tr>
      <w:tr w:rsidR="00442928" w:rsidRPr="00442928" w14:paraId="27951B42" w14:textId="77777777" w:rsidTr="00442928">
        <w:trPr>
          <w:jc w:val="center"/>
        </w:trPr>
        <w:tc>
          <w:tcPr>
            <w:tcW w:w="344" w:type="pct"/>
            <w:tcMar>
              <w:top w:w="0" w:type="dxa"/>
              <w:left w:w="108" w:type="dxa"/>
              <w:bottom w:w="0" w:type="dxa"/>
              <w:right w:w="108" w:type="dxa"/>
            </w:tcMar>
            <w:vAlign w:val="center"/>
          </w:tcPr>
          <w:p w14:paraId="3944C7D3"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tcPr>
          <w:p w14:paraId="1EB2CE49" w14:textId="77777777" w:rsidR="00442928" w:rsidRPr="00442928" w:rsidRDefault="00442928" w:rsidP="00442928">
            <w:pPr>
              <w:spacing w:before="40" w:after="40" w:line="240" w:lineRule="auto"/>
              <w:ind w:right="57"/>
              <w:rPr>
                <w:rFonts w:ascii="Times New Roman" w:eastAsia="Calibri" w:hAnsi="Times New Roman"/>
                <w:sz w:val="22"/>
                <w:szCs w:val="22"/>
              </w:rPr>
            </w:pPr>
            <w:proofErr w:type="gramStart"/>
            <w:r w:rsidRPr="00442928">
              <w:rPr>
                <w:rFonts w:ascii="Times New Roman" w:eastAsia="Calibri" w:hAnsi="Times New Roman"/>
                <w:sz w:val="22"/>
                <w:szCs w:val="22"/>
              </w:rPr>
              <w:t>Подшлемник</w:t>
            </w:r>
            <w:proofErr w:type="gramEnd"/>
            <w:r w:rsidRPr="00442928">
              <w:rPr>
                <w:rFonts w:ascii="Times New Roman" w:eastAsia="Calibri" w:hAnsi="Times New Roman"/>
                <w:sz w:val="22"/>
                <w:szCs w:val="22"/>
              </w:rPr>
              <w:t xml:space="preserve"> утеплённый термостойкий для защиты от термических рисков электрической дуги из термостойкого  трикотажного полотна</w:t>
            </w:r>
          </w:p>
        </w:tc>
        <w:tc>
          <w:tcPr>
            <w:tcW w:w="598" w:type="pct"/>
            <w:vAlign w:val="center"/>
          </w:tcPr>
          <w:p w14:paraId="4CA077D2"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шт.</w:t>
            </w:r>
          </w:p>
        </w:tc>
        <w:tc>
          <w:tcPr>
            <w:tcW w:w="523" w:type="pct"/>
            <w:vAlign w:val="center"/>
          </w:tcPr>
          <w:p w14:paraId="4321A10F"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7C2C9A42"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 xml:space="preserve">не менее </w:t>
            </w:r>
          </w:p>
          <w:p w14:paraId="5626BFB3"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35 кал/см</w:t>
            </w:r>
            <w:proofErr w:type="gramStart"/>
            <w:r w:rsidRPr="00442928">
              <w:rPr>
                <w:rFonts w:ascii="Times New Roman" w:eastAsia="Calibri" w:hAnsi="Times New Roman"/>
                <w:sz w:val="22"/>
                <w:szCs w:val="22"/>
                <w:vertAlign w:val="superscript"/>
              </w:rPr>
              <w:t>2</w:t>
            </w:r>
            <w:proofErr w:type="gramEnd"/>
          </w:p>
        </w:tc>
      </w:tr>
      <w:tr w:rsidR="00442928" w:rsidRPr="00442928" w14:paraId="60EE2367" w14:textId="77777777" w:rsidTr="00442928">
        <w:trPr>
          <w:jc w:val="center"/>
        </w:trPr>
        <w:tc>
          <w:tcPr>
            <w:tcW w:w="344" w:type="pct"/>
            <w:tcMar>
              <w:top w:w="0" w:type="dxa"/>
              <w:left w:w="108" w:type="dxa"/>
              <w:bottom w:w="0" w:type="dxa"/>
              <w:right w:w="108" w:type="dxa"/>
            </w:tcMar>
            <w:vAlign w:val="center"/>
          </w:tcPr>
          <w:p w14:paraId="1E4375AA"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tcPr>
          <w:p w14:paraId="1D05C790" w14:textId="77777777" w:rsidR="00442928" w:rsidRPr="00442928" w:rsidRDefault="00442928" w:rsidP="00442928">
            <w:pPr>
              <w:spacing w:before="40" w:after="40" w:line="240" w:lineRule="auto"/>
              <w:ind w:right="57"/>
              <w:rPr>
                <w:rFonts w:ascii="Times New Roman" w:eastAsia="Calibri" w:hAnsi="Times New Roman"/>
                <w:sz w:val="22"/>
                <w:szCs w:val="22"/>
              </w:rPr>
            </w:pPr>
            <w:r w:rsidRPr="00442928">
              <w:rPr>
                <w:rFonts w:ascii="Times New Roman" w:eastAsia="Calibri" w:hAnsi="Times New Roman"/>
                <w:sz w:val="22"/>
                <w:szCs w:val="22"/>
              </w:rPr>
              <w:t>Белье нательное хлопчатобумажное (фуфайка, кальсоны) мужское</w:t>
            </w:r>
          </w:p>
        </w:tc>
        <w:tc>
          <w:tcPr>
            <w:tcW w:w="598" w:type="pct"/>
            <w:vAlign w:val="center"/>
          </w:tcPr>
          <w:p w14:paraId="01C599C3"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комплект</w:t>
            </w:r>
          </w:p>
        </w:tc>
        <w:tc>
          <w:tcPr>
            <w:tcW w:w="523" w:type="pct"/>
            <w:vAlign w:val="center"/>
          </w:tcPr>
          <w:p w14:paraId="14A87508"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36</w:t>
            </w:r>
          </w:p>
        </w:tc>
        <w:tc>
          <w:tcPr>
            <w:tcW w:w="1077" w:type="pct"/>
            <w:vAlign w:val="center"/>
          </w:tcPr>
          <w:p w14:paraId="1D9E6750"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без указания уровня защиты</w:t>
            </w:r>
          </w:p>
        </w:tc>
      </w:tr>
      <w:tr w:rsidR="00442928" w:rsidRPr="00442928" w14:paraId="5BA8A904" w14:textId="77777777" w:rsidTr="00442928">
        <w:trPr>
          <w:jc w:val="center"/>
        </w:trPr>
        <w:tc>
          <w:tcPr>
            <w:tcW w:w="344" w:type="pct"/>
            <w:tcMar>
              <w:top w:w="0" w:type="dxa"/>
              <w:left w:w="108" w:type="dxa"/>
              <w:bottom w:w="0" w:type="dxa"/>
              <w:right w:w="108" w:type="dxa"/>
            </w:tcMar>
            <w:vAlign w:val="center"/>
          </w:tcPr>
          <w:p w14:paraId="2AD1213A"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vAlign w:val="center"/>
          </w:tcPr>
          <w:p w14:paraId="33F47CBF"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Каска защитная термостойкая от механических воздействий, от поражения электрическим током 440</w:t>
            </w:r>
            <w:r w:rsidRPr="00442928">
              <w:rPr>
                <w:rFonts w:ascii="Times New Roman" w:eastAsia="Calibri" w:hAnsi="Times New Roman"/>
                <w:sz w:val="22"/>
                <w:szCs w:val="22"/>
                <w:lang w:val="en-US"/>
              </w:rPr>
              <w:t>V</w:t>
            </w:r>
          </w:p>
        </w:tc>
        <w:tc>
          <w:tcPr>
            <w:tcW w:w="598" w:type="pct"/>
            <w:vAlign w:val="center"/>
          </w:tcPr>
          <w:p w14:paraId="45627A96"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шт.</w:t>
            </w:r>
          </w:p>
        </w:tc>
        <w:tc>
          <w:tcPr>
            <w:tcW w:w="523" w:type="pct"/>
            <w:vAlign w:val="center"/>
          </w:tcPr>
          <w:p w14:paraId="6E05A61B"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69C23CF0"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без указания уровня защиты</w:t>
            </w:r>
          </w:p>
        </w:tc>
      </w:tr>
      <w:tr w:rsidR="00442928" w:rsidRPr="00442928" w14:paraId="39EF5E04" w14:textId="77777777" w:rsidTr="00442928">
        <w:trPr>
          <w:jc w:val="center"/>
        </w:trPr>
        <w:tc>
          <w:tcPr>
            <w:tcW w:w="344" w:type="pct"/>
            <w:tcMar>
              <w:top w:w="0" w:type="dxa"/>
              <w:left w:w="108" w:type="dxa"/>
              <w:bottom w:w="0" w:type="dxa"/>
              <w:right w:w="108" w:type="dxa"/>
            </w:tcMar>
            <w:vAlign w:val="center"/>
          </w:tcPr>
          <w:p w14:paraId="7068D285"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vAlign w:val="center"/>
          </w:tcPr>
          <w:p w14:paraId="006130E1" w14:textId="77777777" w:rsidR="00442928" w:rsidRPr="00442928" w:rsidRDefault="00442928" w:rsidP="00442928">
            <w:pPr>
              <w:spacing w:before="40" w:after="40" w:line="240" w:lineRule="auto"/>
              <w:ind w:right="57"/>
              <w:rPr>
                <w:rFonts w:ascii="Times New Roman" w:eastAsia="Calibri" w:hAnsi="Times New Roman"/>
                <w:sz w:val="22"/>
                <w:szCs w:val="22"/>
              </w:rPr>
            </w:pPr>
            <w:r w:rsidRPr="00442928">
              <w:rPr>
                <w:rFonts w:ascii="Times New Roman" w:eastAsia="Calibri" w:hAnsi="Times New Roman"/>
                <w:sz w:val="22"/>
                <w:szCs w:val="22"/>
              </w:rPr>
              <w:t xml:space="preserve">Ботинки летние кожаные с термостойкой </w:t>
            </w:r>
            <w:proofErr w:type="spellStart"/>
            <w:r w:rsidRPr="00442928">
              <w:rPr>
                <w:rFonts w:ascii="Times New Roman" w:eastAsia="Calibri" w:hAnsi="Times New Roman"/>
                <w:sz w:val="22"/>
                <w:szCs w:val="22"/>
              </w:rPr>
              <w:t>маслобензостойкой</w:t>
            </w:r>
            <w:proofErr w:type="spellEnd"/>
            <w:r w:rsidRPr="00442928">
              <w:rPr>
                <w:rFonts w:ascii="Times New Roman" w:eastAsia="Calibri" w:hAnsi="Times New Roman"/>
                <w:sz w:val="22"/>
                <w:szCs w:val="22"/>
              </w:rPr>
              <w:t xml:space="preserve"> подошвой для защиты от термических рисков электрической дуги, повышенных температур (контакта с нагретыми поверхностями до 300°C), нефти, нефтепродуктов и механических воздействий, с защитой от скольжения</w:t>
            </w:r>
          </w:p>
        </w:tc>
        <w:tc>
          <w:tcPr>
            <w:tcW w:w="598" w:type="pct"/>
            <w:vAlign w:val="center"/>
          </w:tcPr>
          <w:p w14:paraId="2B9CE542"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пара</w:t>
            </w:r>
          </w:p>
        </w:tc>
        <w:tc>
          <w:tcPr>
            <w:tcW w:w="523" w:type="pct"/>
            <w:vAlign w:val="center"/>
          </w:tcPr>
          <w:p w14:paraId="3D13CD53"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3BB8C1CB"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без указания уровня защиты</w:t>
            </w:r>
          </w:p>
        </w:tc>
      </w:tr>
      <w:tr w:rsidR="00442928" w:rsidRPr="00442928" w14:paraId="404F7F37" w14:textId="77777777" w:rsidTr="00442928">
        <w:trPr>
          <w:jc w:val="center"/>
        </w:trPr>
        <w:tc>
          <w:tcPr>
            <w:tcW w:w="344" w:type="pct"/>
            <w:tcMar>
              <w:top w:w="0" w:type="dxa"/>
              <w:left w:w="108" w:type="dxa"/>
              <w:bottom w:w="0" w:type="dxa"/>
              <w:right w:w="108" w:type="dxa"/>
            </w:tcMar>
            <w:vAlign w:val="center"/>
          </w:tcPr>
          <w:p w14:paraId="2EF68E0E"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vAlign w:val="center"/>
          </w:tcPr>
          <w:p w14:paraId="43B47751" w14:textId="77777777" w:rsidR="00442928" w:rsidRPr="00442928" w:rsidRDefault="00442928" w:rsidP="00442928">
            <w:pPr>
              <w:tabs>
                <w:tab w:val="left" w:pos="284"/>
              </w:tabs>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 xml:space="preserve">Ботинки зимние кожаные с термостойкой </w:t>
            </w:r>
            <w:proofErr w:type="spellStart"/>
            <w:r w:rsidRPr="00442928">
              <w:rPr>
                <w:rFonts w:ascii="Times New Roman" w:eastAsia="Calibri" w:hAnsi="Times New Roman"/>
                <w:sz w:val="22"/>
                <w:szCs w:val="22"/>
              </w:rPr>
              <w:t>маслобензостойкой</w:t>
            </w:r>
            <w:proofErr w:type="spellEnd"/>
            <w:r w:rsidRPr="00442928">
              <w:rPr>
                <w:rFonts w:ascii="Times New Roman" w:eastAsia="Calibri" w:hAnsi="Times New Roman"/>
                <w:sz w:val="22"/>
                <w:szCs w:val="22"/>
              </w:rPr>
              <w:t xml:space="preserve"> подошвой для защиты от термических рисков электрической дуги, повышенных температур, нефти и нефтепродуктов, механических воздействий, с защитой от скольжения,  для эксплуатации в "особом" климатическом поясе</w:t>
            </w:r>
          </w:p>
        </w:tc>
        <w:tc>
          <w:tcPr>
            <w:tcW w:w="598" w:type="pct"/>
            <w:vAlign w:val="center"/>
          </w:tcPr>
          <w:p w14:paraId="7D523C28"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пара</w:t>
            </w:r>
          </w:p>
        </w:tc>
        <w:tc>
          <w:tcPr>
            <w:tcW w:w="523" w:type="pct"/>
            <w:vAlign w:val="center"/>
          </w:tcPr>
          <w:p w14:paraId="56DAD3A6"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23F670BB"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без указания уровня защиты</w:t>
            </w:r>
          </w:p>
        </w:tc>
      </w:tr>
      <w:tr w:rsidR="00442928" w:rsidRPr="00442928" w14:paraId="53164CA2" w14:textId="77777777" w:rsidTr="00442928">
        <w:trPr>
          <w:jc w:val="center"/>
        </w:trPr>
        <w:tc>
          <w:tcPr>
            <w:tcW w:w="344" w:type="pct"/>
            <w:tcMar>
              <w:top w:w="0" w:type="dxa"/>
              <w:left w:w="108" w:type="dxa"/>
              <w:bottom w:w="0" w:type="dxa"/>
              <w:right w:w="108" w:type="dxa"/>
            </w:tcMar>
            <w:vAlign w:val="center"/>
          </w:tcPr>
          <w:p w14:paraId="44D02D2F"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vAlign w:val="center"/>
          </w:tcPr>
          <w:p w14:paraId="01623381" w14:textId="77777777" w:rsidR="00442928" w:rsidRPr="00442928" w:rsidRDefault="00442928" w:rsidP="00442928">
            <w:pPr>
              <w:spacing w:before="40" w:after="40" w:line="240" w:lineRule="auto"/>
              <w:ind w:right="57"/>
              <w:rPr>
                <w:rFonts w:ascii="Times New Roman" w:eastAsia="Calibri" w:hAnsi="Times New Roman"/>
                <w:sz w:val="22"/>
                <w:szCs w:val="22"/>
              </w:rPr>
            </w:pPr>
            <w:r w:rsidRPr="00442928">
              <w:rPr>
                <w:rFonts w:ascii="Times New Roman" w:eastAsia="Calibri" w:hAnsi="Times New Roman"/>
                <w:sz w:val="22"/>
                <w:szCs w:val="22"/>
              </w:rPr>
              <w:t xml:space="preserve">Сапоги специальные резиновые термостойкие на подкладке с </w:t>
            </w:r>
            <w:proofErr w:type="spellStart"/>
            <w:r w:rsidRPr="00442928">
              <w:rPr>
                <w:rFonts w:ascii="Times New Roman" w:eastAsia="Calibri" w:hAnsi="Times New Roman"/>
                <w:sz w:val="22"/>
                <w:szCs w:val="22"/>
              </w:rPr>
              <w:t>маслобензостойкой</w:t>
            </w:r>
            <w:proofErr w:type="spellEnd"/>
            <w:r w:rsidRPr="00442928">
              <w:rPr>
                <w:rFonts w:ascii="Times New Roman" w:eastAsia="Calibri" w:hAnsi="Times New Roman"/>
                <w:sz w:val="22"/>
                <w:szCs w:val="22"/>
              </w:rPr>
              <w:t xml:space="preserve"> подошвой для защиты от термических рисков электрической дуги, повышенных температур (контакта с нагретыми поверхностями до 300С), воды, нефти и нефтепродуктов, масел и жиров, механических воздействий, от ударов в носочной части с энергией 200 Дж</w:t>
            </w:r>
          </w:p>
        </w:tc>
        <w:tc>
          <w:tcPr>
            <w:tcW w:w="598" w:type="pct"/>
            <w:vAlign w:val="center"/>
          </w:tcPr>
          <w:p w14:paraId="2F5E7DA8"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пара</w:t>
            </w:r>
          </w:p>
        </w:tc>
        <w:tc>
          <w:tcPr>
            <w:tcW w:w="523" w:type="pct"/>
            <w:vAlign w:val="center"/>
          </w:tcPr>
          <w:p w14:paraId="57076CCC"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52E5C07D"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без указания уровня защиты</w:t>
            </w:r>
          </w:p>
        </w:tc>
      </w:tr>
      <w:tr w:rsidR="00442928" w:rsidRPr="00442928" w14:paraId="37093D80" w14:textId="77777777" w:rsidTr="00442928">
        <w:trPr>
          <w:jc w:val="center"/>
        </w:trPr>
        <w:tc>
          <w:tcPr>
            <w:tcW w:w="344" w:type="pct"/>
            <w:tcMar>
              <w:top w:w="0" w:type="dxa"/>
              <w:left w:w="108" w:type="dxa"/>
              <w:bottom w:w="0" w:type="dxa"/>
              <w:right w:w="108" w:type="dxa"/>
            </w:tcMar>
            <w:vAlign w:val="center"/>
          </w:tcPr>
          <w:p w14:paraId="1986B8CC"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vAlign w:val="center"/>
          </w:tcPr>
          <w:p w14:paraId="606C2AB2" w14:textId="77777777" w:rsidR="00442928" w:rsidRPr="00442928" w:rsidRDefault="00442928" w:rsidP="00442928">
            <w:pPr>
              <w:spacing w:before="40" w:after="40" w:line="240" w:lineRule="auto"/>
              <w:ind w:right="57"/>
              <w:rPr>
                <w:rFonts w:ascii="Times New Roman" w:eastAsia="Calibri" w:hAnsi="Times New Roman"/>
                <w:sz w:val="22"/>
                <w:szCs w:val="22"/>
              </w:rPr>
            </w:pPr>
            <w:r w:rsidRPr="00442928">
              <w:rPr>
                <w:rFonts w:ascii="Times New Roman" w:eastAsia="Calibri" w:hAnsi="Times New Roman"/>
                <w:sz w:val="22"/>
                <w:szCs w:val="22"/>
              </w:rPr>
              <w:t xml:space="preserve">Плащ для защиты от термических рисков электрической дуги, воды и атмосферных осадков, общих производственных загрязнений и механических воздействий (истирания) из термостойкой </w:t>
            </w:r>
            <w:proofErr w:type="spellStart"/>
            <w:r w:rsidRPr="00442928">
              <w:rPr>
                <w:rFonts w:ascii="Times New Roman" w:eastAsia="Calibri" w:hAnsi="Times New Roman"/>
                <w:sz w:val="22"/>
                <w:szCs w:val="22"/>
              </w:rPr>
              <w:lastRenderedPageBreak/>
              <w:t>антиэлектростатической</w:t>
            </w:r>
            <w:proofErr w:type="spellEnd"/>
            <w:r w:rsidRPr="00442928">
              <w:rPr>
                <w:rFonts w:ascii="Times New Roman" w:eastAsia="Calibri" w:hAnsi="Times New Roman"/>
                <w:sz w:val="22"/>
                <w:szCs w:val="22"/>
              </w:rPr>
              <w:t xml:space="preserve"> ткани с постоянными защитными свойствами, с огнестойкими свойствами и </w:t>
            </w:r>
            <w:proofErr w:type="spellStart"/>
            <w:r w:rsidRPr="00442928">
              <w:rPr>
                <w:rFonts w:ascii="Times New Roman" w:eastAsia="Calibri" w:hAnsi="Times New Roman"/>
                <w:sz w:val="22"/>
                <w:szCs w:val="22"/>
              </w:rPr>
              <w:t>маслонефтеводоотталкивающей</w:t>
            </w:r>
            <w:proofErr w:type="spellEnd"/>
            <w:r w:rsidRPr="00442928">
              <w:rPr>
                <w:rFonts w:ascii="Times New Roman" w:eastAsia="Calibri" w:hAnsi="Times New Roman"/>
                <w:sz w:val="22"/>
                <w:szCs w:val="22"/>
              </w:rPr>
              <w:t xml:space="preserve"> отделкой</w:t>
            </w:r>
          </w:p>
        </w:tc>
        <w:tc>
          <w:tcPr>
            <w:tcW w:w="598" w:type="pct"/>
            <w:vAlign w:val="center"/>
          </w:tcPr>
          <w:p w14:paraId="30AEDE89"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lastRenderedPageBreak/>
              <w:t>пара</w:t>
            </w:r>
          </w:p>
        </w:tc>
        <w:tc>
          <w:tcPr>
            <w:tcW w:w="523" w:type="pct"/>
            <w:vAlign w:val="center"/>
          </w:tcPr>
          <w:p w14:paraId="3F9BE883"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5B33D303"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 xml:space="preserve">не менее </w:t>
            </w:r>
          </w:p>
          <w:p w14:paraId="6E3309BB"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16 кал/см</w:t>
            </w:r>
            <w:proofErr w:type="gramStart"/>
            <w:r w:rsidRPr="00442928">
              <w:rPr>
                <w:rFonts w:ascii="Times New Roman" w:eastAsia="Calibri" w:hAnsi="Times New Roman"/>
                <w:sz w:val="22"/>
                <w:szCs w:val="22"/>
                <w:vertAlign w:val="superscript"/>
              </w:rPr>
              <w:t>2</w:t>
            </w:r>
            <w:proofErr w:type="gramEnd"/>
          </w:p>
        </w:tc>
      </w:tr>
      <w:tr w:rsidR="00442928" w:rsidRPr="00442928" w14:paraId="0652F46E" w14:textId="77777777" w:rsidTr="00442928">
        <w:trPr>
          <w:jc w:val="center"/>
        </w:trPr>
        <w:tc>
          <w:tcPr>
            <w:tcW w:w="344" w:type="pct"/>
            <w:tcMar>
              <w:top w:w="0" w:type="dxa"/>
              <w:left w:w="108" w:type="dxa"/>
              <w:bottom w:w="0" w:type="dxa"/>
              <w:right w:w="108" w:type="dxa"/>
            </w:tcMar>
            <w:vAlign w:val="center"/>
          </w:tcPr>
          <w:p w14:paraId="788926FF"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vAlign w:val="center"/>
          </w:tcPr>
          <w:p w14:paraId="40A9FA20" w14:textId="77777777" w:rsidR="00442928" w:rsidRPr="00442928" w:rsidRDefault="00442928" w:rsidP="00442928">
            <w:pPr>
              <w:spacing w:before="40" w:after="40" w:line="240" w:lineRule="auto"/>
              <w:ind w:right="57"/>
              <w:rPr>
                <w:rFonts w:ascii="Times New Roman" w:eastAsia="Calibri" w:hAnsi="Times New Roman"/>
                <w:sz w:val="22"/>
                <w:szCs w:val="22"/>
              </w:rPr>
            </w:pPr>
            <w:r w:rsidRPr="00442928">
              <w:rPr>
                <w:rFonts w:ascii="Times New Roman" w:eastAsia="Calibri" w:hAnsi="Times New Roman"/>
                <w:sz w:val="22"/>
                <w:szCs w:val="22"/>
              </w:rPr>
              <w:t xml:space="preserve">Белье нательное термостойкое (фуфайка-свитер) от термических рисков электрической дуги из термостойкой </w:t>
            </w:r>
            <w:proofErr w:type="spellStart"/>
            <w:r w:rsidRPr="00442928">
              <w:rPr>
                <w:rFonts w:ascii="Times New Roman" w:eastAsia="Calibri" w:hAnsi="Times New Roman"/>
                <w:sz w:val="22"/>
                <w:szCs w:val="22"/>
              </w:rPr>
              <w:t>антиэлектростатической</w:t>
            </w:r>
            <w:proofErr w:type="spellEnd"/>
            <w:r w:rsidRPr="00442928">
              <w:rPr>
                <w:rFonts w:ascii="Times New Roman" w:eastAsia="Calibri" w:hAnsi="Times New Roman"/>
                <w:sz w:val="22"/>
                <w:szCs w:val="22"/>
              </w:rPr>
              <w:t xml:space="preserve"> пряжи с постоянными защитными свойствами</w:t>
            </w:r>
          </w:p>
        </w:tc>
        <w:tc>
          <w:tcPr>
            <w:tcW w:w="598" w:type="pct"/>
            <w:vAlign w:val="center"/>
          </w:tcPr>
          <w:p w14:paraId="53ED7045"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штук</w:t>
            </w:r>
          </w:p>
        </w:tc>
        <w:tc>
          <w:tcPr>
            <w:tcW w:w="523" w:type="pct"/>
            <w:vAlign w:val="center"/>
          </w:tcPr>
          <w:p w14:paraId="56F8EE51"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26DB7ECE"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 xml:space="preserve">не менее </w:t>
            </w:r>
          </w:p>
          <w:p w14:paraId="4D9C7575"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20 кал/см</w:t>
            </w:r>
            <w:proofErr w:type="gramStart"/>
            <w:r w:rsidRPr="00442928">
              <w:rPr>
                <w:rFonts w:ascii="Times New Roman" w:eastAsia="Calibri" w:hAnsi="Times New Roman"/>
                <w:sz w:val="22"/>
                <w:szCs w:val="22"/>
                <w:vertAlign w:val="superscript"/>
              </w:rPr>
              <w:t>2</w:t>
            </w:r>
            <w:proofErr w:type="gramEnd"/>
          </w:p>
        </w:tc>
      </w:tr>
      <w:tr w:rsidR="00442928" w:rsidRPr="00442928" w14:paraId="7DD5DF0D" w14:textId="77777777" w:rsidTr="00442928">
        <w:trPr>
          <w:jc w:val="center"/>
        </w:trPr>
        <w:tc>
          <w:tcPr>
            <w:tcW w:w="344" w:type="pct"/>
            <w:tcMar>
              <w:top w:w="0" w:type="dxa"/>
              <w:left w:w="108" w:type="dxa"/>
              <w:bottom w:w="0" w:type="dxa"/>
              <w:right w:w="108" w:type="dxa"/>
            </w:tcMar>
            <w:vAlign w:val="center"/>
          </w:tcPr>
          <w:p w14:paraId="3777DB28"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vAlign w:val="center"/>
          </w:tcPr>
          <w:p w14:paraId="0C1F540B" w14:textId="77777777" w:rsidR="00442928" w:rsidRPr="00442928" w:rsidRDefault="00442928" w:rsidP="00442928">
            <w:pPr>
              <w:spacing w:before="40" w:after="40" w:line="240" w:lineRule="auto"/>
              <w:ind w:right="57"/>
              <w:rPr>
                <w:rFonts w:ascii="Times New Roman" w:eastAsia="Calibri" w:hAnsi="Times New Roman"/>
                <w:sz w:val="22"/>
                <w:szCs w:val="22"/>
              </w:rPr>
            </w:pPr>
            <w:r w:rsidRPr="00442928">
              <w:rPr>
                <w:rFonts w:ascii="Times New Roman" w:eastAsia="Calibri" w:hAnsi="Times New Roman"/>
                <w:sz w:val="22"/>
                <w:szCs w:val="22"/>
              </w:rPr>
              <w:t>Ремешок</w:t>
            </w:r>
          </w:p>
        </w:tc>
        <w:tc>
          <w:tcPr>
            <w:tcW w:w="598" w:type="pct"/>
            <w:vAlign w:val="center"/>
          </w:tcPr>
          <w:p w14:paraId="28E7DA8D"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proofErr w:type="spellStart"/>
            <w:proofErr w:type="gramStart"/>
            <w:r w:rsidRPr="00442928">
              <w:rPr>
                <w:rFonts w:ascii="Times New Roman" w:eastAsia="Calibri" w:hAnsi="Times New Roman"/>
                <w:sz w:val="22"/>
                <w:szCs w:val="22"/>
              </w:rPr>
              <w:t>шт</w:t>
            </w:r>
            <w:proofErr w:type="spellEnd"/>
            <w:proofErr w:type="gramEnd"/>
          </w:p>
        </w:tc>
        <w:tc>
          <w:tcPr>
            <w:tcW w:w="523" w:type="pct"/>
            <w:vAlign w:val="center"/>
          </w:tcPr>
          <w:p w14:paraId="61B821AC"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6FF0A424"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без указания уровня защиты</w:t>
            </w:r>
          </w:p>
        </w:tc>
      </w:tr>
      <w:tr w:rsidR="00442928" w:rsidRPr="00442928" w14:paraId="3B53447E" w14:textId="77777777" w:rsidTr="00442928">
        <w:trPr>
          <w:jc w:val="center"/>
        </w:trPr>
        <w:tc>
          <w:tcPr>
            <w:tcW w:w="344" w:type="pct"/>
            <w:tcMar>
              <w:top w:w="0" w:type="dxa"/>
              <w:left w:w="108" w:type="dxa"/>
              <w:bottom w:w="0" w:type="dxa"/>
              <w:right w:w="108" w:type="dxa"/>
            </w:tcMar>
            <w:vAlign w:val="center"/>
          </w:tcPr>
          <w:p w14:paraId="10DAFE2C" w14:textId="77777777" w:rsidR="00442928" w:rsidRPr="00442928" w:rsidRDefault="00442928" w:rsidP="006C14FE">
            <w:pPr>
              <w:numPr>
                <w:ilvl w:val="0"/>
                <w:numId w:val="37"/>
              </w:numPr>
              <w:spacing w:after="0" w:line="240" w:lineRule="auto"/>
              <w:jc w:val="center"/>
              <w:rPr>
                <w:rFonts w:ascii="Times New Roman" w:eastAsia="Calibri" w:hAnsi="Times New Roman"/>
                <w:sz w:val="22"/>
                <w:szCs w:val="22"/>
              </w:rPr>
            </w:pPr>
          </w:p>
        </w:tc>
        <w:tc>
          <w:tcPr>
            <w:tcW w:w="2458" w:type="pct"/>
            <w:tcMar>
              <w:top w:w="0" w:type="dxa"/>
              <w:left w:w="108" w:type="dxa"/>
              <w:bottom w:w="0" w:type="dxa"/>
              <w:right w:w="108" w:type="dxa"/>
            </w:tcMar>
            <w:vAlign w:val="center"/>
          </w:tcPr>
          <w:p w14:paraId="3C55889E" w14:textId="77777777" w:rsidR="00442928" w:rsidRPr="00442928" w:rsidRDefault="00442928" w:rsidP="00442928">
            <w:pPr>
              <w:spacing w:before="40" w:after="40" w:line="240" w:lineRule="auto"/>
              <w:ind w:right="57"/>
              <w:rPr>
                <w:rFonts w:ascii="Times New Roman" w:eastAsia="Calibri" w:hAnsi="Times New Roman"/>
                <w:sz w:val="22"/>
                <w:szCs w:val="22"/>
              </w:rPr>
            </w:pPr>
            <w:r w:rsidRPr="00442928">
              <w:rPr>
                <w:rFonts w:ascii="Times New Roman" w:eastAsia="Calibri" w:hAnsi="Times New Roman"/>
                <w:sz w:val="22"/>
                <w:szCs w:val="22"/>
              </w:rPr>
              <w:t>Щиток лицевой защитный термостойкий с термостойкой окантовкой</w:t>
            </w:r>
          </w:p>
        </w:tc>
        <w:tc>
          <w:tcPr>
            <w:tcW w:w="598" w:type="pct"/>
            <w:vAlign w:val="center"/>
          </w:tcPr>
          <w:p w14:paraId="3866FCCD"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proofErr w:type="spellStart"/>
            <w:proofErr w:type="gramStart"/>
            <w:r w:rsidRPr="00442928">
              <w:rPr>
                <w:rFonts w:ascii="Times New Roman" w:eastAsia="Calibri" w:hAnsi="Times New Roman"/>
                <w:sz w:val="22"/>
                <w:szCs w:val="22"/>
              </w:rPr>
              <w:t>шт</w:t>
            </w:r>
            <w:proofErr w:type="spellEnd"/>
            <w:proofErr w:type="gramEnd"/>
          </w:p>
        </w:tc>
        <w:tc>
          <w:tcPr>
            <w:tcW w:w="523" w:type="pct"/>
            <w:vAlign w:val="center"/>
          </w:tcPr>
          <w:p w14:paraId="61FD116C" w14:textId="77777777" w:rsidR="00442928" w:rsidRPr="00442928" w:rsidRDefault="00442928" w:rsidP="00442928">
            <w:pPr>
              <w:spacing w:after="160" w:line="240" w:lineRule="auto"/>
              <w:jc w:val="center"/>
              <w:rPr>
                <w:rFonts w:ascii="Times New Roman" w:eastAsia="Calibri" w:hAnsi="Times New Roman"/>
                <w:sz w:val="22"/>
                <w:szCs w:val="22"/>
              </w:rPr>
            </w:pPr>
            <w:r w:rsidRPr="00442928">
              <w:rPr>
                <w:rFonts w:ascii="Times New Roman" w:eastAsia="Calibri" w:hAnsi="Times New Roman"/>
                <w:sz w:val="22"/>
                <w:szCs w:val="22"/>
              </w:rPr>
              <w:t>9</w:t>
            </w:r>
          </w:p>
        </w:tc>
        <w:tc>
          <w:tcPr>
            <w:tcW w:w="1077" w:type="pct"/>
            <w:vAlign w:val="center"/>
          </w:tcPr>
          <w:p w14:paraId="44924AFA" w14:textId="77777777" w:rsidR="00442928" w:rsidRPr="00442928" w:rsidRDefault="00442928" w:rsidP="00442928">
            <w:pPr>
              <w:spacing w:before="40" w:after="40" w:line="240" w:lineRule="auto"/>
              <w:ind w:right="57"/>
              <w:jc w:val="center"/>
              <w:rPr>
                <w:rFonts w:ascii="Times New Roman" w:eastAsia="Calibri" w:hAnsi="Times New Roman"/>
                <w:sz w:val="22"/>
                <w:szCs w:val="22"/>
              </w:rPr>
            </w:pPr>
            <w:r w:rsidRPr="00442928">
              <w:rPr>
                <w:rFonts w:ascii="Times New Roman" w:eastAsia="Calibri" w:hAnsi="Times New Roman"/>
                <w:sz w:val="22"/>
                <w:szCs w:val="22"/>
              </w:rPr>
              <w:t>без указания уровня защиты</w:t>
            </w:r>
          </w:p>
        </w:tc>
      </w:tr>
    </w:tbl>
    <w:p w14:paraId="0477704A" w14:textId="77777777" w:rsidR="00442928" w:rsidRPr="00442928" w:rsidRDefault="00442928" w:rsidP="00442928">
      <w:pPr>
        <w:spacing w:after="0" w:line="240" w:lineRule="auto"/>
        <w:jc w:val="both"/>
        <w:rPr>
          <w:rFonts w:ascii="Times New Roman" w:eastAsia="Calibri" w:hAnsi="Times New Roman"/>
          <w:b/>
          <w:sz w:val="24"/>
          <w:szCs w:val="24"/>
        </w:rPr>
      </w:pPr>
    </w:p>
    <w:p w14:paraId="751B8A8A" w14:textId="77777777" w:rsidR="00442928" w:rsidRPr="00442928" w:rsidRDefault="00442928" w:rsidP="00442928">
      <w:pPr>
        <w:spacing w:after="0" w:line="240" w:lineRule="auto"/>
        <w:jc w:val="both"/>
        <w:rPr>
          <w:rFonts w:ascii="Times New Roman" w:eastAsia="Calibri" w:hAnsi="Times New Roman"/>
          <w:b/>
          <w:sz w:val="24"/>
          <w:szCs w:val="24"/>
        </w:rPr>
      </w:pPr>
      <w:r w:rsidRPr="00442928">
        <w:rPr>
          <w:rFonts w:ascii="Times New Roman" w:eastAsia="Calibri" w:hAnsi="Times New Roman"/>
          <w:b/>
          <w:sz w:val="24"/>
          <w:szCs w:val="24"/>
        </w:rPr>
        <w:t>3.1. Параметры электрооборудования</w:t>
      </w:r>
    </w:p>
    <w:p w14:paraId="3C9ED129" w14:textId="77777777" w:rsidR="00442928" w:rsidRPr="00442928" w:rsidRDefault="00442928" w:rsidP="00442928">
      <w:pPr>
        <w:spacing w:after="0" w:line="240" w:lineRule="auto"/>
        <w:jc w:val="both"/>
        <w:rPr>
          <w:rFonts w:ascii="Times New Roman" w:eastAsia="Calibri" w:hAnsi="Times New Roman"/>
          <w:b/>
          <w:sz w:val="24"/>
          <w:szCs w:val="24"/>
        </w:rPr>
      </w:pPr>
    </w:p>
    <w:tbl>
      <w:tblPr>
        <w:tblW w:w="953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80"/>
        <w:gridCol w:w="1559"/>
        <w:gridCol w:w="1559"/>
        <w:gridCol w:w="1337"/>
      </w:tblGrid>
      <w:tr w:rsidR="00442928" w:rsidRPr="00442928" w14:paraId="57C0C34A" w14:textId="77777777" w:rsidTr="00442928">
        <w:trPr>
          <w:trHeight w:val="314"/>
          <w:jc w:val="center"/>
        </w:trPr>
        <w:tc>
          <w:tcPr>
            <w:tcW w:w="5080" w:type="dxa"/>
            <w:vMerge w:val="restart"/>
            <w:shd w:val="clear" w:color="auto" w:fill="auto"/>
            <w:vAlign w:val="center"/>
          </w:tcPr>
          <w:p w14:paraId="33CAE3A4" w14:textId="77777777" w:rsidR="00442928" w:rsidRPr="00442928" w:rsidRDefault="00442928" w:rsidP="00442928">
            <w:pPr>
              <w:spacing w:after="0" w:line="240" w:lineRule="auto"/>
              <w:jc w:val="center"/>
              <w:rPr>
                <w:rFonts w:ascii="Times New Roman" w:eastAsia="Calibri" w:hAnsi="Times New Roman"/>
                <w:sz w:val="22"/>
                <w:szCs w:val="22"/>
              </w:rPr>
            </w:pPr>
            <w:r w:rsidRPr="00442928">
              <w:rPr>
                <w:rFonts w:ascii="Times New Roman" w:eastAsia="Calibri" w:hAnsi="Times New Roman"/>
                <w:sz w:val="22"/>
                <w:szCs w:val="22"/>
              </w:rPr>
              <w:t>Параметры</w:t>
            </w:r>
          </w:p>
        </w:tc>
        <w:tc>
          <w:tcPr>
            <w:tcW w:w="4455" w:type="dxa"/>
            <w:gridSpan w:val="3"/>
          </w:tcPr>
          <w:p w14:paraId="098BEAF1" w14:textId="77777777" w:rsidR="00442928" w:rsidRPr="00442928" w:rsidRDefault="00442928" w:rsidP="00442928">
            <w:pPr>
              <w:spacing w:after="0" w:line="240" w:lineRule="auto"/>
              <w:jc w:val="center"/>
              <w:rPr>
                <w:rFonts w:ascii="Times New Roman" w:eastAsia="Calibri" w:hAnsi="Times New Roman"/>
                <w:sz w:val="22"/>
                <w:szCs w:val="22"/>
              </w:rPr>
            </w:pPr>
            <w:r w:rsidRPr="00442928">
              <w:rPr>
                <w:rFonts w:ascii="Times New Roman" w:eastAsia="Calibri" w:hAnsi="Times New Roman"/>
                <w:sz w:val="22"/>
                <w:szCs w:val="22"/>
              </w:rPr>
              <w:t>Варианты условий работы</w:t>
            </w:r>
          </w:p>
        </w:tc>
      </w:tr>
      <w:tr w:rsidR="00442928" w:rsidRPr="00442928" w14:paraId="07B79423" w14:textId="77777777" w:rsidTr="00442928">
        <w:trPr>
          <w:trHeight w:val="314"/>
          <w:jc w:val="center"/>
        </w:trPr>
        <w:tc>
          <w:tcPr>
            <w:tcW w:w="5080" w:type="dxa"/>
            <w:vMerge/>
            <w:shd w:val="clear" w:color="auto" w:fill="auto"/>
            <w:vAlign w:val="center"/>
          </w:tcPr>
          <w:p w14:paraId="1910E060" w14:textId="77777777" w:rsidR="00442928" w:rsidRPr="00442928" w:rsidRDefault="00442928" w:rsidP="00442928">
            <w:pPr>
              <w:spacing w:after="0" w:line="240" w:lineRule="auto"/>
              <w:jc w:val="both"/>
              <w:rPr>
                <w:rFonts w:ascii="Times New Roman" w:eastAsia="Calibri" w:hAnsi="Times New Roman"/>
                <w:sz w:val="22"/>
                <w:szCs w:val="22"/>
              </w:rPr>
            </w:pPr>
          </w:p>
        </w:tc>
        <w:tc>
          <w:tcPr>
            <w:tcW w:w="1559" w:type="dxa"/>
          </w:tcPr>
          <w:p w14:paraId="377C8B55" w14:textId="77777777" w:rsidR="00442928" w:rsidRPr="00442928" w:rsidRDefault="00442928" w:rsidP="00442928">
            <w:pPr>
              <w:spacing w:after="0" w:line="240" w:lineRule="auto"/>
              <w:jc w:val="center"/>
              <w:rPr>
                <w:rFonts w:ascii="Times New Roman" w:eastAsia="Calibri" w:hAnsi="Times New Roman"/>
                <w:sz w:val="22"/>
                <w:szCs w:val="22"/>
              </w:rPr>
            </w:pPr>
            <w:r w:rsidRPr="00442928">
              <w:rPr>
                <w:rFonts w:ascii="Times New Roman" w:eastAsia="Calibri" w:hAnsi="Times New Roman"/>
                <w:sz w:val="22"/>
                <w:szCs w:val="22"/>
              </w:rPr>
              <w:t>1</w:t>
            </w:r>
          </w:p>
        </w:tc>
        <w:tc>
          <w:tcPr>
            <w:tcW w:w="1559" w:type="dxa"/>
          </w:tcPr>
          <w:p w14:paraId="3FFA0828" w14:textId="77777777" w:rsidR="00442928" w:rsidRPr="00442928" w:rsidRDefault="00442928" w:rsidP="00442928">
            <w:pPr>
              <w:spacing w:after="0" w:line="240" w:lineRule="auto"/>
              <w:jc w:val="center"/>
              <w:rPr>
                <w:rFonts w:ascii="Times New Roman" w:eastAsia="Calibri" w:hAnsi="Times New Roman"/>
                <w:sz w:val="22"/>
                <w:szCs w:val="22"/>
              </w:rPr>
            </w:pPr>
            <w:r w:rsidRPr="00442928">
              <w:rPr>
                <w:rFonts w:ascii="Times New Roman" w:eastAsia="Calibri" w:hAnsi="Times New Roman"/>
                <w:sz w:val="22"/>
                <w:szCs w:val="22"/>
              </w:rPr>
              <w:t>2</w:t>
            </w:r>
          </w:p>
        </w:tc>
        <w:tc>
          <w:tcPr>
            <w:tcW w:w="1337" w:type="dxa"/>
          </w:tcPr>
          <w:p w14:paraId="7617BCEC" w14:textId="77777777" w:rsidR="00442928" w:rsidRPr="00442928" w:rsidRDefault="00442928" w:rsidP="00442928">
            <w:pPr>
              <w:spacing w:after="0" w:line="240" w:lineRule="auto"/>
              <w:jc w:val="center"/>
              <w:rPr>
                <w:rFonts w:ascii="Times New Roman" w:eastAsia="Calibri" w:hAnsi="Times New Roman"/>
                <w:sz w:val="22"/>
                <w:szCs w:val="22"/>
              </w:rPr>
            </w:pPr>
            <w:r w:rsidRPr="00442928">
              <w:rPr>
                <w:rFonts w:ascii="Times New Roman" w:eastAsia="Calibri" w:hAnsi="Times New Roman"/>
                <w:sz w:val="22"/>
                <w:szCs w:val="22"/>
              </w:rPr>
              <w:t>3</w:t>
            </w:r>
          </w:p>
        </w:tc>
      </w:tr>
      <w:tr w:rsidR="00442928" w:rsidRPr="00442928" w14:paraId="08127A6C" w14:textId="77777777" w:rsidTr="00442928">
        <w:trPr>
          <w:trHeight w:val="314"/>
          <w:jc w:val="center"/>
        </w:trPr>
        <w:tc>
          <w:tcPr>
            <w:tcW w:w="5080" w:type="dxa"/>
            <w:shd w:val="clear" w:color="auto" w:fill="auto"/>
            <w:vAlign w:val="center"/>
          </w:tcPr>
          <w:p w14:paraId="28BAB37F"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 xml:space="preserve">Сила тока </w:t>
            </w:r>
            <w:r w:rsidRPr="00442928">
              <w:rPr>
                <w:rFonts w:ascii="Times New Roman" w:eastAsia="Calibri" w:hAnsi="Times New Roman"/>
                <w:bCs/>
                <w:sz w:val="22"/>
                <w:szCs w:val="22"/>
              </w:rPr>
              <w:t>короткого замыкания</w:t>
            </w:r>
            <w:r w:rsidRPr="00442928">
              <w:rPr>
                <w:rFonts w:ascii="Times New Roman" w:eastAsia="Calibri" w:hAnsi="Times New Roman"/>
                <w:sz w:val="22"/>
                <w:szCs w:val="22"/>
              </w:rPr>
              <w:t xml:space="preserve"> (кА)</w:t>
            </w:r>
          </w:p>
        </w:tc>
        <w:tc>
          <w:tcPr>
            <w:tcW w:w="1559" w:type="dxa"/>
          </w:tcPr>
          <w:p w14:paraId="1D84CC21"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3,5</w:t>
            </w:r>
          </w:p>
        </w:tc>
        <w:tc>
          <w:tcPr>
            <w:tcW w:w="1559" w:type="dxa"/>
          </w:tcPr>
          <w:p w14:paraId="0A97E249"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3,5</w:t>
            </w:r>
          </w:p>
        </w:tc>
        <w:tc>
          <w:tcPr>
            <w:tcW w:w="1337" w:type="dxa"/>
          </w:tcPr>
          <w:p w14:paraId="7FD0CB41" w14:textId="77777777" w:rsidR="00442928" w:rsidRPr="00442928" w:rsidRDefault="00442928" w:rsidP="00442928">
            <w:pPr>
              <w:spacing w:after="0" w:line="240" w:lineRule="auto"/>
              <w:jc w:val="both"/>
              <w:rPr>
                <w:rFonts w:ascii="Times New Roman" w:eastAsia="Calibri" w:hAnsi="Times New Roman"/>
                <w:sz w:val="22"/>
                <w:szCs w:val="22"/>
              </w:rPr>
            </w:pPr>
          </w:p>
        </w:tc>
      </w:tr>
      <w:tr w:rsidR="00442928" w:rsidRPr="00442928" w14:paraId="4B0978DB" w14:textId="77777777" w:rsidTr="00442928">
        <w:trPr>
          <w:trHeight w:val="314"/>
          <w:jc w:val="center"/>
        </w:trPr>
        <w:tc>
          <w:tcPr>
            <w:tcW w:w="5080" w:type="dxa"/>
            <w:shd w:val="clear" w:color="auto" w:fill="auto"/>
            <w:vAlign w:val="center"/>
          </w:tcPr>
          <w:p w14:paraId="47EF33D0"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Напряжение (</w:t>
            </w:r>
            <w:proofErr w:type="spellStart"/>
            <w:r w:rsidRPr="00442928">
              <w:rPr>
                <w:rFonts w:ascii="Times New Roman" w:eastAsia="Calibri" w:hAnsi="Times New Roman"/>
                <w:sz w:val="22"/>
                <w:szCs w:val="22"/>
              </w:rPr>
              <w:t>кВ</w:t>
            </w:r>
            <w:proofErr w:type="spellEnd"/>
            <w:r w:rsidRPr="00442928">
              <w:rPr>
                <w:rFonts w:ascii="Times New Roman" w:eastAsia="Calibri" w:hAnsi="Times New Roman"/>
                <w:sz w:val="22"/>
                <w:szCs w:val="22"/>
              </w:rPr>
              <w:t>)</w:t>
            </w:r>
          </w:p>
        </w:tc>
        <w:tc>
          <w:tcPr>
            <w:tcW w:w="1559" w:type="dxa"/>
          </w:tcPr>
          <w:p w14:paraId="3EA37D57"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10</w:t>
            </w:r>
          </w:p>
        </w:tc>
        <w:tc>
          <w:tcPr>
            <w:tcW w:w="1559" w:type="dxa"/>
          </w:tcPr>
          <w:p w14:paraId="210C5716"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10</w:t>
            </w:r>
          </w:p>
        </w:tc>
        <w:tc>
          <w:tcPr>
            <w:tcW w:w="1337" w:type="dxa"/>
          </w:tcPr>
          <w:p w14:paraId="7175B0B8" w14:textId="77777777" w:rsidR="00442928" w:rsidRPr="00442928" w:rsidRDefault="00442928" w:rsidP="00442928">
            <w:pPr>
              <w:spacing w:after="0" w:line="240" w:lineRule="auto"/>
              <w:jc w:val="both"/>
              <w:rPr>
                <w:rFonts w:ascii="Times New Roman" w:eastAsia="Calibri" w:hAnsi="Times New Roman"/>
                <w:sz w:val="22"/>
                <w:szCs w:val="22"/>
              </w:rPr>
            </w:pPr>
          </w:p>
        </w:tc>
      </w:tr>
      <w:tr w:rsidR="00442928" w:rsidRPr="00442928" w14:paraId="7FDC6334" w14:textId="77777777" w:rsidTr="00442928">
        <w:trPr>
          <w:trHeight w:val="314"/>
          <w:jc w:val="center"/>
        </w:trPr>
        <w:tc>
          <w:tcPr>
            <w:tcW w:w="5080" w:type="dxa"/>
            <w:shd w:val="clear" w:color="auto" w:fill="auto"/>
            <w:vAlign w:val="center"/>
          </w:tcPr>
          <w:p w14:paraId="456E46B2"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Время воздействия дуги (сек.)</w:t>
            </w:r>
          </w:p>
        </w:tc>
        <w:tc>
          <w:tcPr>
            <w:tcW w:w="1559" w:type="dxa"/>
          </w:tcPr>
          <w:p w14:paraId="329AEC0A"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1</w:t>
            </w:r>
          </w:p>
        </w:tc>
        <w:tc>
          <w:tcPr>
            <w:tcW w:w="1559" w:type="dxa"/>
          </w:tcPr>
          <w:p w14:paraId="7C5DF925"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1</w:t>
            </w:r>
          </w:p>
        </w:tc>
        <w:tc>
          <w:tcPr>
            <w:tcW w:w="1337" w:type="dxa"/>
          </w:tcPr>
          <w:p w14:paraId="3C2C0584" w14:textId="77777777" w:rsidR="00442928" w:rsidRPr="00442928" w:rsidRDefault="00442928" w:rsidP="00442928">
            <w:pPr>
              <w:spacing w:after="0" w:line="240" w:lineRule="auto"/>
              <w:jc w:val="both"/>
              <w:rPr>
                <w:rFonts w:ascii="Times New Roman" w:eastAsia="Calibri" w:hAnsi="Times New Roman"/>
                <w:sz w:val="22"/>
                <w:szCs w:val="22"/>
              </w:rPr>
            </w:pPr>
          </w:p>
        </w:tc>
      </w:tr>
      <w:tr w:rsidR="00442928" w:rsidRPr="00442928" w14:paraId="6541528C" w14:textId="77777777" w:rsidTr="00442928">
        <w:trPr>
          <w:trHeight w:val="314"/>
          <w:jc w:val="center"/>
        </w:trPr>
        <w:tc>
          <w:tcPr>
            <w:tcW w:w="5080" w:type="dxa"/>
            <w:shd w:val="clear" w:color="auto" w:fill="auto"/>
            <w:vAlign w:val="center"/>
          </w:tcPr>
          <w:p w14:paraId="44D6C251"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Расстояние до источника дуги (м)</w:t>
            </w:r>
          </w:p>
        </w:tc>
        <w:tc>
          <w:tcPr>
            <w:tcW w:w="1559" w:type="dxa"/>
          </w:tcPr>
          <w:p w14:paraId="7DE98426"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0,6</w:t>
            </w:r>
          </w:p>
        </w:tc>
        <w:tc>
          <w:tcPr>
            <w:tcW w:w="1559" w:type="dxa"/>
          </w:tcPr>
          <w:p w14:paraId="027FA723"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0,6</w:t>
            </w:r>
          </w:p>
        </w:tc>
        <w:tc>
          <w:tcPr>
            <w:tcW w:w="1337" w:type="dxa"/>
          </w:tcPr>
          <w:p w14:paraId="763B8A9B" w14:textId="77777777" w:rsidR="00442928" w:rsidRPr="00442928" w:rsidRDefault="00442928" w:rsidP="00442928">
            <w:pPr>
              <w:spacing w:after="0" w:line="240" w:lineRule="auto"/>
              <w:jc w:val="both"/>
              <w:rPr>
                <w:rFonts w:ascii="Times New Roman" w:eastAsia="Calibri" w:hAnsi="Times New Roman"/>
                <w:sz w:val="22"/>
                <w:szCs w:val="22"/>
              </w:rPr>
            </w:pPr>
          </w:p>
        </w:tc>
      </w:tr>
      <w:tr w:rsidR="00442928" w:rsidRPr="00442928" w14:paraId="1B3B2961" w14:textId="77777777" w:rsidTr="00442928">
        <w:trPr>
          <w:trHeight w:val="314"/>
          <w:jc w:val="center"/>
        </w:trPr>
        <w:tc>
          <w:tcPr>
            <w:tcW w:w="5080" w:type="dxa"/>
            <w:shd w:val="clear" w:color="auto" w:fill="auto"/>
            <w:vAlign w:val="center"/>
          </w:tcPr>
          <w:p w14:paraId="1608A78B"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Расстояние между электродами (</w:t>
            </w:r>
            <w:proofErr w:type="gramStart"/>
            <w:r w:rsidRPr="00442928">
              <w:rPr>
                <w:rFonts w:ascii="Times New Roman" w:eastAsia="Calibri" w:hAnsi="Times New Roman"/>
                <w:sz w:val="22"/>
                <w:szCs w:val="22"/>
              </w:rPr>
              <w:t>см</w:t>
            </w:r>
            <w:proofErr w:type="gramEnd"/>
            <w:r w:rsidRPr="00442928">
              <w:rPr>
                <w:rFonts w:ascii="Times New Roman" w:eastAsia="Calibri" w:hAnsi="Times New Roman"/>
                <w:sz w:val="22"/>
                <w:szCs w:val="22"/>
              </w:rPr>
              <w:t>)</w:t>
            </w:r>
          </w:p>
        </w:tc>
        <w:tc>
          <w:tcPr>
            <w:tcW w:w="1559" w:type="dxa"/>
          </w:tcPr>
          <w:p w14:paraId="65103B70"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25</w:t>
            </w:r>
          </w:p>
        </w:tc>
        <w:tc>
          <w:tcPr>
            <w:tcW w:w="1559" w:type="dxa"/>
          </w:tcPr>
          <w:p w14:paraId="3AC51D84"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25</w:t>
            </w:r>
          </w:p>
        </w:tc>
        <w:tc>
          <w:tcPr>
            <w:tcW w:w="1337" w:type="dxa"/>
          </w:tcPr>
          <w:p w14:paraId="370A2506" w14:textId="77777777" w:rsidR="00442928" w:rsidRPr="00442928" w:rsidRDefault="00442928" w:rsidP="00442928">
            <w:pPr>
              <w:spacing w:after="0" w:line="240" w:lineRule="auto"/>
              <w:jc w:val="both"/>
              <w:rPr>
                <w:rFonts w:ascii="Times New Roman" w:eastAsia="Calibri" w:hAnsi="Times New Roman"/>
                <w:sz w:val="22"/>
                <w:szCs w:val="22"/>
              </w:rPr>
            </w:pPr>
          </w:p>
        </w:tc>
      </w:tr>
      <w:tr w:rsidR="00442928" w:rsidRPr="00442928" w14:paraId="48CF5A40" w14:textId="77777777" w:rsidTr="00442928">
        <w:trPr>
          <w:trHeight w:val="314"/>
          <w:jc w:val="center"/>
        </w:trPr>
        <w:tc>
          <w:tcPr>
            <w:tcW w:w="5080" w:type="dxa"/>
            <w:shd w:val="clear" w:color="auto" w:fill="auto"/>
            <w:vAlign w:val="center"/>
          </w:tcPr>
          <w:p w14:paraId="47AF2BAE"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 xml:space="preserve">Вид </w:t>
            </w:r>
            <w:proofErr w:type="spellStart"/>
            <w:r w:rsidRPr="00442928">
              <w:rPr>
                <w:rFonts w:ascii="Times New Roman" w:eastAsia="Calibri" w:hAnsi="Times New Roman"/>
                <w:sz w:val="22"/>
                <w:szCs w:val="22"/>
              </w:rPr>
              <w:t>распредустройства</w:t>
            </w:r>
            <w:proofErr w:type="spellEnd"/>
            <w:r w:rsidRPr="00442928">
              <w:rPr>
                <w:rFonts w:ascii="Times New Roman" w:eastAsia="Calibri" w:hAnsi="Times New Roman"/>
                <w:sz w:val="22"/>
                <w:szCs w:val="22"/>
              </w:rPr>
              <w:t xml:space="preserve"> (</w:t>
            </w:r>
            <w:proofErr w:type="gramStart"/>
            <w:r w:rsidRPr="00442928">
              <w:rPr>
                <w:rFonts w:ascii="Times New Roman" w:eastAsia="Calibri" w:hAnsi="Times New Roman"/>
                <w:sz w:val="22"/>
                <w:szCs w:val="22"/>
              </w:rPr>
              <w:t>закрытое</w:t>
            </w:r>
            <w:proofErr w:type="gramEnd"/>
            <w:r w:rsidRPr="00442928">
              <w:rPr>
                <w:rFonts w:ascii="Times New Roman" w:eastAsia="Calibri" w:hAnsi="Times New Roman"/>
                <w:sz w:val="22"/>
                <w:szCs w:val="22"/>
              </w:rPr>
              <w:t xml:space="preserve"> или открытое)</w:t>
            </w:r>
          </w:p>
        </w:tc>
        <w:tc>
          <w:tcPr>
            <w:tcW w:w="1559" w:type="dxa"/>
          </w:tcPr>
          <w:p w14:paraId="262B89F4"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ЗРУ</w:t>
            </w:r>
          </w:p>
        </w:tc>
        <w:tc>
          <w:tcPr>
            <w:tcW w:w="1559" w:type="dxa"/>
          </w:tcPr>
          <w:p w14:paraId="6F582403" w14:textId="77777777" w:rsidR="00442928" w:rsidRPr="00442928" w:rsidRDefault="00442928" w:rsidP="00442928">
            <w:pPr>
              <w:spacing w:after="0" w:line="240" w:lineRule="auto"/>
              <w:jc w:val="both"/>
              <w:rPr>
                <w:rFonts w:ascii="Times New Roman" w:eastAsia="Calibri" w:hAnsi="Times New Roman"/>
                <w:sz w:val="22"/>
                <w:szCs w:val="22"/>
              </w:rPr>
            </w:pPr>
            <w:r w:rsidRPr="00442928">
              <w:rPr>
                <w:rFonts w:ascii="Times New Roman" w:eastAsia="Calibri" w:hAnsi="Times New Roman"/>
                <w:sz w:val="22"/>
                <w:szCs w:val="22"/>
              </w:rPr>
              <w:t>ОРУ</w:t>
            </w:r>
          </w:p>
        </w:tc>
        <w:tc>
          <w:tcPr>
            <w:tcW w:w="1337" w:type="dxa"/>
          </w:tcPr>
          <w:p w14:paraId="236A8725" w14:textId="77777777" w:rsidR="00442928" w:rsidRPr="00442928" w:rsidRDefault="00442928" w:rsidP="00442928">
            <w:pPr>
              <w:spacing w:after="0" w:line="240" w:lineRule="auto"/>
              <w:jc w:val="both"/>
              <w:rPr>
                <w:rFonts w:ascii="Times New Roman" w:eastAsia="Calibri" w:hAnsi="Times New Roman"/>
                <w:sz w:val="22"/>
                <w:szCs w:val="22"/>
              </w:rPr>
            </w:pPr>
          </w:p>
        </w:tc>
      </w:tr>
    </w:tbl>
    <w:p w14:paraId="55C631D9" w14:textId="77777777" w:rsidR="00442928" w:rsidRPr="00442928" w:rsidRDefault="00442928" w:rsidP="00442928">
      <w:pPr>
        <w:spacing w:after="0" w:line="240" w:lineRule="auto"/>
        <w:jc w:val="both"/>
        <w:rPr>
          <w:rFonts w:ascii="Times New Roman" w:eastAsia="Calibri" w:hAnsi="Times New Roman"/>
          <w:b/>
          <w:sz w:val="24"/>
          <w:szCs w:val="24"/>
        </w:rPr>
      </w:pPr>
    </w:p>
    <w:p w14:paraId="2F73418D" w14:textId="77777777" w:rsidR="00442928" w:rsidRPr="00442928" w:rsidRDefault="00442928" w:rsidP="006C14FE">
      <w:pPr>
        <w:keepNext/>
        <w:numPr>
          <w:ilvl w:val="0"/>
          <w:numId w:val="38"/>
        </w:numPr>
        <w:tabs>
          <w:tab w:val="left" w:pos="-142"/>
        </w:tabs>
        <w:suppressAutoHyphens/>
        <w:spacing w:after="0" w:line="240" w:lineRule="auto"/>
        <w:ind w:left="218"/>
        <w:contextualSpacing/>
        <w:jc w:val="both"/>
        <w:outlineLvl w:val="1"/>
        <w:rPr>
          <w:rFonts w:ascii="Times New Roman" w:eastAsia="Times New Roman" w:hAnsi="Times New Roman"/>
          <w:b/>
          <w:bCs/>
          <w:sz w:val="24"/>
          <w:szCs w:val="24"/>
          <w:lang w:eastAsia="ru-RU"/>
        </w:rPr>
      </w:pPr>
      <w:bookmarkStart w:id="686" w:name="_Toc302998548"/>
      <w:r w:rsidRPr="00442928">
        <w:rPr>
          <w:rFonts w:ascii="Times New Roman" w:eastAsia="Times New Roman" w:hAnsi="Times New Roman"/>
          <w:b/>
          <w:bCs/>
          <w:sz w:val="24"/>
          <w:szCs w:val="24"/>
          <w:lang w:eastAsia="ru-RU"/>
        </w:rPr>
        <w:t xml:space="preserve">Требования к </w:t>
      </w:r>
      <w:bookmarkEnd w:id="686"/>
      <w:r w:rsidRPr="00442928">
        <w:rPr>
          <w:rFonts w:ascii="Times New Roman" w:eastAsia="Times New Roman" w:hAnsi="Times New Roman"/>
          <w:b/>
          <w:bCs/>
          <w:sz w:val="24"/>
          <w:szCs w:val="24"/>
          <w:lang w:eastAsia="ru-RU"/>
        </w:rPr>
        <w:t>комплектам для защиты от термических рисков электрической дуги.</w:t>
      </w:r>
    </w:p>
    <w:p w14:paraId="73A69164" w14:textId="77777777" w:rsidR="00442928" w:rsidRPr="00442928" w:rsidRDefault="00442928" w:rsidP="00442928">
      <w:pPr>
        <w:keepNext/>
        <w:tabs>
          <w:tab w:val="left" w:pos="-142"/>
        </w:tabs>
        <w:suppressAutoHyphens/>
        <w:spacing w:after="0" w:line="240" w:lineRule="auto"/>
        <w:jc w:val="both"/>
        <w:outlineLvl w:val="1"/>
        <w:rPr>
          <w:rFonts w:ascii="Times New Roman" w:eastAsia="Times New Roman" w:hAnsi="Times New Roman"/>
          <w:b/>
          <w:bCs/>
          <w:sz w:val="24"/>
          <w:szCs w:val="24"/>
          <w:lang w:eastAsia="ru-RU"/>
        </w:rPr>
      </w:pPr>
      <w:r w:rsidRPr="00442928">
        <w:rPr>
          <w:rFonts w:ascii="Times New Roman" w:eastAsia="Times New Roman" w:hAnsi="Times New Roman"/>
          <w:b/>
          <w:bCs/>
          <w:sz w:val="24"/>
          <w:szCs w:val="24"/>
          <w:lang w:eastAsia="ru-RU"/>
        </w:rPr>
        <w:t>4.1.Требования к одежде.</w:t>
      </w:r>
    </w:p>
    <w:p w14:paraId="58249AFE" w14:textId="77777777" w:rsidR="00442928" w:rsidRPr="00442928" w:rsidRDefault="00442928" w:rsidP="006C14FE">
      <w:pPr>
        <w:numPr>
          <w:ilvl w:val="2"/>
          <w:numId w:val="38"/>
        </w:numPr>
        <w:tabs>
          <w:tab w:val="left" w:pos="709"/>
          <w:tab w:val="left" w:pos="1276"/>
          <w:tab w:val="left" w:pos="1701"/>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sz w:val="24"/>
          <w:szCs w:val="24"/>
          <w:lang w:eastAsia="ru-RU"/>
        </w:rPr>
        <w:t>Одежда термостойкая для защиты от воздействия электрической дуги: костюм, плащ, фуфайка–свитер, подшлемник, перчатки должна соответствовать</w:t>
      </w:r>
      <w:r w:rsidRPr="00442928">
        <w:rPr>
          <w:rFonts w:ascii="Times New Roman" w:eastAsia="Times New Roman" w:hAnsi="Times New Roman"/>
          <w:color w:val="000000"/>
          <w:sz w:val="24"/>
          <w:szCs w:val="24"/>
          <w:lang w:eastAsia="ru-RU"/>
        </w:rPr>
        <w:t xml:space="preserve"> требованиям </w:t>
      </w:r>
      <w:r w:rsidRPr="00442928">
        <w:rPr>
          <w:rFonts w:ascii="Times New Roman" w:eastAsia="Times New Roman" w:hAnsi="Times New Roman"/>
          <w:color w:val="000000"/>
          <w:sz w:val="24"/>
          <w:szCs w:val="24"/>
          <w:lang w:eastAsia="ru-RU"/>
        </w:rPr>
        <w:br/>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 ГОСТ Р 12.4.234-2012, ГОСТ </w:t>
      </w:r>
      <w:r w:rsidRPr="00442928">
        <w:rPr>
          <w:rFonts w:ascii="Times New Roman" w:eastAsia="Times New Roman" w:hAnsi="Times New Roman"/>
          <w:color w:val="000000"/>
          <w:sz w:val="24"/>
          <w:szCs w:val="24"/>
          <w:lang w:val="en-US" w:eastAsia="ru-RU"/>
        </w:rPr>
        <w:t>ISO</w:t>
      </w:r>
      <w:r w:rsidRPr="00442928">
        <w:rPr>
          <w:rFonts w:ascii="Times New Roman" w:eastAsia="Times New Roman" w:hAnsi="Times New Roman"/>
          <w:color w:val="000000"/>
          <w:sz w:val="24"/>
          <w:szCs w:val="24"/>
          <w:lang w:eastAsia="ru-RU"/>
        </w:rPr>
        <w:t xml:space="preserve"> 11612-2014и защитные свойства термостойкой одежды должны подтверждаться протоколами испытаний.</w:t>
      </w:r>
    </w:p>
    <w:p w14:paraId="0F5AF13F"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Одежда должна изготавливаться из  термостойких материалов, обеспечивающих сохранность защитных свойств и прочностных характеристик на протяжении установленного типовыми нормами срока эксплуатации.</w:t>
      </w:r>
    </w:p>
    <w:p w14:paraId="2EE5B1BD"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sz w:val="24"/>
          <w:szCs w:val="24"/>
          <w:lang w:eastAsia="ru-RU"/>
        </w:rPr>
        <w:t>Одежда, входящая в состав комплекта должна быть не ниже уровня защиты, указанного в спецификации закупаемой продукции п. 3настоящего технического задания.</w:t>
      </w:r>
    </w:p>
    <w:p w14:paraId="3CE06DD0"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Одежда должна обеспечивать стойкость к термическим факторам электрической дуги, в том числе при работах в </w:t>
      </w:r>
      <w:proofErr w:type="spellStart"/>
      <w:r w:rsidRPr="00442928">
        <w:rPr>
          <w:rFonts w:ascii="Times New Roman" w:eastAsia="Times New Roman" w:hAnsi="Times New Roman"/>
          <w:sz w:val="24"/>
          <w:szCs w:val="24"/>
          <w:lang w:eastAsia="ru-RU"/>
        </w:rPr>
        <w:t>пожаровзрывоопасных</w:t>
      </w:r>
      <w:proofErr w:type="spellEnd"/>
      <w:r w:rsidRPr="00442928">
        <w:rPr>
          <w:rFonts w:ascii="Times New Roman" w:eastAsia="Times New Roman" w:hAnsi="Times New Roman"/>
          <w:sz w:val="24"/>
          <w:szCs w:val="24"/>
          <w:lang w:eastAsia="ru-RU"/>
        </w:rPr>
        <w:t xml:space="preserve"> условиях.</w:t>
      </w:r>
    </w:p>
    <w:p w14:paraId="08E1895A"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Поставляемая продукция должны быть новой и ранее не использованной.</w:t>
      </w:r>
    </w:p>
    <w:p w14:paraId="4F5EEB6E"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Одежда, не должна иметь отлётные кокетки или вентиляционные отверстия.</w:t>
      </w:r>
    </w:p>
    <w:p w14:paraId="077ABB79"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Одежда, входящая в состав комплекта, должна соответствовать установленным санитарно-гигиеническим нормам.</w:t>
      </w:r>
    </w:p>
    <w:p w14:paraId="0A76C2A3"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Костюмы должны обладать минимальной массой без снижения требований к прочности конструкции и эффективности защитных свой</w:t>
      </w:r>
      <w:proofErr w:type="gramStart"/>
      <w:r w:rsidRPr="00442928">
        <w:rPr>
          <w:rFonts w:ascii="Times New Roman" w:eastAsia="Times New Roman" w:hAnsi="Times New Roman"/>
          <w:sz w:val="24"/>
          <w:szCs w:val="24"/>
          <w:lang w:eastAsia="ru-RU"/>
        </w:rPr>
        <w:t>ств пр</w:t>
      </w:r>
      <w:proofErr w:type="gramEnd"/>
      <w:r w:rsidRPr="00442928">
        <w:rPr>
          <w:rFonts w:ascii="Times New Roman" w:eastAsia="Times New Roman" w:hAnsi="Times New Roman"/>
          <w:sz w:val="24"/>
          <w:szCs w:val="24"/>
          <w:lang w:eastAsia="ru-RU"/>
        </w:rPr>
        <w:t>и использовании.</w:t>
      </w:r>
    </w:p>
    <w:p w14:paraId="0915AB1B"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Одежда не должна иметь внешних металлических деталей. Если в одежде используется такая фурнитура, то она должна быть закрыта термостойким материалом,  как с внешней, так и с внутренней стороны.</w:t>
      </w:r>
    </w:p>
    <w:p w14:paraId="1F51CDA7"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sz w:val="24"/>
          <w:szCs w:val="24"/>
          <w:lang w:eastAsia="ru-RU"/>
        </w:rPr>
      </w:pPr>
      <w:r w:rsidRPr="00442928">
        <w:rPr>
          <w:rFonts w:ascii="Times New Roman" w:eastAsia="Times New Roman" w:hAnsi="Times New Roman"/>
          <w:color w:val="000000"/>
          <w:sz w:val="24"/>
          <w:szCs w:val="24"/>
          <w:lang w:eastAsia="ru-RU"/>
        </w:rPr>
        <w:lastRenderedPageBreak/>
        <w:t>Физико-механические показатели ткани верха одежды должны соответствовать следующим требованиям:</w:t>
      </w:r>
    </w:p>
    <w:p w14:paraId="204B44E7" w14:textId="77777777" w:rsidR="00442928" w:rsidRPr="00442928" w:rsidRDefault="00442928" w:rsidP="006C14FE">
      <w:pPr>
        <w:numPr>
          <w:ilvl w:val="0"/>
          <w:numId w:val="34"/>
        </w:numPr>
        <w:tabs>
          <w:tab w:val="left" w:pos="0"/>
          <w:tab w:val="left" w:pos="709"/>
          <w:tab w:val="left" w:pos="1276"/>
          <w:tab w:val="left" w:pos="1418"/>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стойкость к истиранию </w:t>
      </w:r>
      <w:proofErr w:type="spellStart"/>
      <w:r w:rsidRPr="00442928">
        <w:rPr>
          <w:rFonts w:ascii="Times New Roman" w:eastAsia="Times New Roman" w:hAnsi="Times New Roman"/>
          <w:color w:val="000000"/>
          <w:sz w:val="24"/>
          <w:szCs w:val="24"/>
          <w:lang w:eastAsia="ru-RU"/>
        </w:rPr>
        <w:t>материаловне</w:t>
      </w:r>
      <w:proofErr w:type="spellEnd"/>
      <w:r w:rsidRPr="00442928">
        <w:rPr>
          <w:rFonts w:ascii="Times New Roman" w:eastAsia="Times New Roman" w:hAnsi="Times New Roman"/>
          <w:color w:val="000000"/>
          <w:sz w:val="24"/>
          <w:szCs w:val="24"/>
          <w:lang w:eastAsia="ru-RU"/>
        </w:rPr>
        <w:t xml:space="preserve"> менее 4000 циклов (</w:t>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 </w:t>
      </w:r>
    </w:p>
    <w:p w14:paraId="029F2578" w14:textId="77777777" w:rsidR="00442928" w:rsidRPr="00442928" w:rsidRDefault="00442928" w:rsidP="006C14FE">
      <w:pPr>
        <w:numPr>
          <w:ilvl w:val="0"/>
          <w:numId w:val="34"/>
        </w:numPr>
        <w:tabs>
          <w:tab w:val="left" w:pos="0"/>
          <w:tab w:val="left" w:pos="284"/>
          <w:tab w:val="left" w:pos="1276"/>
          <w:tab w:val="left" w:pos="1418"/>
          <w:tab w:val="left" w:pos="4111"/>
          <w:tab w:val="left" w:pos="5245"/>
          <w:tab w:val="left" w:pos="7230"/>
          <w:tab w:val="left" w:pos="7797"/>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разрывная нагрузка по основе и утку не менее 800 Н (</w:t>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w:t>
      </w:r>
    </w:p>
    <w:p w14:paraId="2E6D0E03" w14:textId="77777777" w:rsidR="00442928" w:rsidRPr="00442928" w:rsidRDefault="00442928" w:rsidP="006C14FE">
      <w:pPr>
        <w:numPr>
          <w:ilvl w:val="0"/>
          <w:numId w:val="34"/>
        </w:numPr>
        <w:tabs>
          <w:tab w:val="left" w:pos="0"/>
          <w:tab w:val="left" w:pos="284"/>
          <w:tab w:val="left" w:pos="1276"/>
          <w:tab w:val="left" w:pos="1418"/>
          <w:tab w:val="left" w:pos="4111"/>
          <w:tab w:val="left" w:pos="5245"/>
          <w:tab w:val="left" w:pos="7230"/>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раздирающая нагрузка по основе и утку не менее 40 Н (</w:t>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w:t>
      </w:r>
    </w:p>
    <w:p w14:paraId="28BF6362" w14:textId="77777777" w:rsidR="00442928" w:rsidRPr="00442928" w:rsidRDefault="00442928" w:rsidP="006C14FE">
      <w:pPr>
        <w:numPr>
          <w:ilvl w:val="0"/>
          <w:numId w:val="34"/>
        </w:numPr>
        <w:tabs>
          <w:tab w:val="left" w:pos="0"/>
          <w:tab w:val="left" w:pos="284"/>
          <w:tab w:val="left" w:pos="1276"/>
          <w:tab w:val="left" w:pos="1418"/>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color w:val="000000"/>
          <w:sz w:val="24"/>
          <w:szCs w:val="24"/>
          <w:lang w:eastAsia="ru-RU"/>
        </w:rPr>
        <w:t xml:space="preserve">изменение линейных размеров после мокрой обработки </w:t>
      </w:r>
      <w:r w:rsidRPr="00442928">
        <w:rPr>
          <w:rFonts w:ascii="Times New Roman" w:eastAsia="Times New Roman" w:hAnsi="Times New Roman"/>
          <w:sz w:val="24"/>
          <w:szCs w:val="24"/>
          <w:lang w:eastAsia="ru-RU"/>
        </w:rPr>
        <w:t xml:space="preserve">±3% (ГОСТ </w:t>
      </w:r>
      <w:proofErr w:type="gramStart"/>
      <w:r w:rsidRPr="00442928">
        <w:rPr>
          <w:rFonts w:ascii="Times New Roman" w:eastAsia="Times New Roman" w:hAnsi="Times New Roman"/>
          <w:sz w:val="24"/>
          <w:szCs w:val="24"/>
          <w:lang w:eastAsia="ru-RU"/>
        </w:rPr>
        <w:t>Р</w:t>
      </w:r>
      <w:proofErr w:type="gramEnd"/>
      <w:r w:rsidRPr="00442928">
        <w:rPr>
          <w:rFonts w:ascii="Times New Roman" w:eastAsia="Times New Roman" w:hAnsi="Times New Roman"/>
          <w:sz w:val="24"/>
          <w:szCs w:val="24"/>
          <w:lang w:eastAsia="ru-RU"/>
        </w:rPr>
        <w:t xml:space="preserve"> 12.4.234-2012); </w:t>
      </w:r>
    </w:p>
    <w:p w14:paraId="51546C5C" w14:textId="77777777" w:rsidR="00442928" w:rsidRPr="00442928" w:rsidRDefault="00442928" w:rsidP="006C14FE">
      <w:pPr>
        <w:numPr>
          <w:ilvl w:val="0"/>
          <w:numId w:val="35"/>
        </w:numPr>
        <w:tabs>
          <w:tab w:val="left" w:pos="0"/>
          <w:tab w:val="left" w:pos="284"/>
          <w:tab w:val="left" w:pos="1276"/>
          <w:tab w:val="left" w:pos="1418"/>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поверхностная плотность ткани, используемой для изготовления верха летнего костюма, должна быть не более 235 г/м², воздухопроницаемость не менее 40 дм³/м²</w:t>
      </w:r>
      <w:proofErr w:type="gramStart"/>
      <w:r w:rsidRPr="00442928">
        <w:rPr>
          <w:rFonts w:ascii="Times New Roman" w:eastAsia="Times New Roman" w:hAnsi="Times New Roman"/>
          <w:color w:val="000000"/>
          <w:sz w:val="24"/>
          <w:szCs w:val="24"/>
          <w:lang w:eastAsia="ru-RU"/>
        </w:rPr>
        <w:t>с</w:t>
      </w:r>
      <w:proofErr w:type="gramEnd"/>
      <w:r w:rsidRPr="00442928">
        <w:rPr>
          <w:rFonts w:ascii="Times New Roman" w:eastAsia="Times New Roman" w:hAnsi="Times New Roman"/>
          <w:color w:val="000000"/>
          <w:sz w:val="24"/>
          <w:szCs w:val="24"/>
          <w:lang w:eastAsia="ru-RU"/>
        </w:rPr>
        <w:t>;</w:t>
      </w:r>
    </w:p>
    <w:p w14:paraId="2ECDE362" w14:textId="77777777" w:rsidR="00442928" w:rsidRPr="00442928" w:rsidRDefault="00442928" w:rsidP="006C14FE">
      <w:pPr>
        <w:numPr>
          <w:ilvl w:val="0"/>
          <w:numId w:val="35"/>
        </w:numPr>
        <w:tabs>
          <w:tab w:val="left" w:pos="0"/>
          <w:tab w:val="left" w:pos="284"/>
          <w:tab w:val="left" w:pos="1276"/>
          <w:tab w:val="left" w:pos="1418"/>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поверхностная плотность ткани верха, используемой для изготовления зимнего костюма, должна быть не более 235 г/м², воздухопроницаемость ткани верха или пакета материалов не более 40 дм³/м²</w:t>
      </w:r>
      <w:proofErr w:type="gramStart"/>
      <w:r w:rsidRPr="00442928">
        <w:rPr>
          <w:rFonts w:ascii="Times New Roman" w:eastAsia="Times New Roman" w:hAnsi="Times New Roman"/>
          <w:color w:val="000000"/>
          <w:sz w:val="24"/>
          <w:szCs w:val="24"/>
          <w:lang w:eastAsia="ru-RU"/>
        </w:rPr>
        <w:t>с</w:t>
      </w:r>
      <w:proofErr w:type="gramEnd"/>
      <w:r w:rsidRPr="00442928">
        <w:rPr>
          <w:rFonts w:ascii="Times New Roman" w:eastAsia="Times New Roman" w:hAnsi="Times New Roman"/>
          <w:color w:val="000000"/>
          <w:sz w:val="24"/>
          <w:szCs w:val="24"/>
          <w:lang w:eastAsia="ru-RU"/>
        </w:rPr>
        <w:t>;</w:t>
      </w:r>
    </w:p>
    <w:p w14:paraId="2B98F7E6" w14:textId="77777777" w:rsidR="00442928" w:rsidRPr="00442928" w:rsidRDefault="00442928" w:rsidP="006C14FE">
      <w:pPr>
        <w:numPr>
          <w:ilvl w:val="0"/>
          <w:numId w:val="35"/>
        </w:numPr>
        <w:tabs>
          <w:tab w:val="left" w:pos="0"/>
          <w:tab w:val="left" w:pos="284"/>
          <w:tab w:val="left" w:pos="1276"/>
          <w:tab w:val="left" w:pos="1418"/>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поверхностная плотность ткани верха, используемой для изготовления плащей с водоупорными свойствами - не более 310 г/м², значение водонепроницаемости (водоупорности) должно соответствовать 3 классу (не менее 13000 Па) по </w:t>
      </w:r>
      <w:r w:rsidRPr="00442928">
        <w:rPr>
          <w:rFonts w:ascii="Times New Roman" w:eastAsia="Times New Roman" w:hAnsi="Times New Roman"/>
          <w:color w:val="000000"/>
          <w:sz w:val="24"/>
          <w:szCs w:val="24"/>
          <w:lang w:eastAsia="ru-RU"/>
        </w:rPr>
        <w:br/>
        <w:t xml:space="preserve">ГОСТ </w:t>
      </w:r>
      <w:proofErr w:type="gramStart"/>
      <w:r w:rsidRPr="00442928">
        <w:rPr>
          <w:rFonts w:ascii="Times New Roman" w:eastAsia="Times New Roman" w:hAnsi="Times New Roman"/>
          <w:color w:val="000000"/>
          <w:sz w:val="24"/>
          <w:szCs w:val="24"/>
          <w:lang w:eastAsia="ru-RU"/>
        </w:rPr>
        <w:t>Р</w:t>
      </w:r>
      <w:proofErr w:type="gramEnd"/>
      <w:r w:rsidRPr="00442928">
        <w:rPr>
          <w:rFonts w:ascii="Times New Roman" w:eastAsia="Times New Roman" w:hAnsi="Times New Roman"/>
          <w:color w:val="000000"/>
          <w:sz w:val="24"/>
          <w:szCs w:val="24"/>
          <w:lang w:eastAsia="ru-RU"/>
        </w:rPr>
        <w:t xml:space="preserve"> 12.4.282-2014; </w:t>
      </w:r>
    </w:p>
    <w:p w14:paraId="266B0F78"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удельное поверхностное электрическое сопротивление ткани верха, используемой для изготовления термостойкой одежды, после 50 циклов стирок /сушек - по </w:t>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 не более 10</w:t>
      </w:r>
      <w:r w:rsidRPr="00442928">
        <w:rPr>
          <w:rFonts w:ascii="Times New Roman" w:eastAsia="Times New Roman" w:hAnsi="Times New Roman"/>
          <w:color w:val="000000"/>
          <w:sz w:val="24"/>
          <w:szCs w:val="24"/>
          <w:vertAlign w:val="superscript"/>
          <w:lang w:eastAsia="ru-RU"/>
        </w:rPr>
        <w:t>7</w:t>
      </w:r>
      <w:r w:rsidRPr="00442928">
        <w:rPr>
          <w:rFonts w:ascii="Times New Roman" w:eastAsia="Times New Roman" w:hAnsi="Times New Roman"/>
          <w:color w:val="000000"/>
          <w:sz w:val="24"/>
          <w:szCs w:val="24"/>
          <w:lang w:eastAsia="ru-RU"/>
        </w:rPr>
        <w:t xml:space="preserve"> Ом;</w:t>
      </w:r>
    </w:p>
    <w:p w14:paraId="743D2B0F"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разрывная нагрузка швов не менее 250Н;</w:t>
      </w:r>
    </w:p>
    <w:p w14:paraId="69A9CEB1" w14:textId="77777777" w:rsidR="00442928" w:rsidRPr="00442928" w:rsidRDefault="00442928" w:rsidP="006C14FE">
      <w:pPr>
        <w:widowControl w:val="0"/>
        <w:numPr>
          <w:ilvl w:val="0"/>
          <w:numId w:val="35"/>
        </w:numPr>
        <w:tabs>
          <w:tab w:val="left" w:pos="0"/>
          <w:tab w:val="left" w:pos="567"/>
          <w:tab w:val="left" w:pos="851"/>
        </w:tabs>
        <w:spacing w:after="0" w:line="240" w:lineRule="auto"/>
        <w:ind w:left="0" w:hanging="426"/>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устойчивость окраски к воздействию стирок не менее 4/4 баллов;</w:t>
      </w:r>
    </w:p>
    <w:p w14:paraId="326B3A0A" w14:textId="77777777" w:rsidR="00442928" w:rsidRPr="00442928" w:rsidRDefault="00442928" w:rsidP="006C14FE">
      <w:pPr>
        <w:widowControl w:val="0"/>
        <w:numPr>
          <w:ilvl w:val="0"/>
          <w:numId w:val="35"/>
        </w:numPr>
        <w:tabs>
          <w:tab w:val="left" w:pos="0"/>
          <w:tab w:val="left" w:pos="567"/>
          <w:tab w:val="left" w:pos="851"/>
        </w:tabs>
        <w:spacing w:after="0" w:line="240" w:lineRule="auto"/>
        <w:ind w:left="0" w:hanging="426"/>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гигроскопичность ткани верха (кроме ткани верха плаща) не менее 5%(ГОСТ </w:t>
      </w:r>
      <w:proofErr w:type="gramStart"/>
      <w:r w:rsidRPr="00442928">
        <w:rPr>
          <w:rFonts w:ascii="Times New Roman" w:eastAsia="Times New Roman" w:hAnsi="Times New Roman"/>
          <w:color w:val="000000"/>
          <w:sz w:val="24"/>
          <w:szCs w:val="24"/>
          <w:lang w:eastAsia="ru-RU"/>
        </w:rPr>
        <w:t>Р</w:t>
      </w:r>
      <w:proofErr w:type="gramEnd"/>
      <w:r w:rsidRPr="00442928">
        <w:rPr>
          <w:rFonts w:ascii="Times New Roman" w:eastAsia="Times New Roman" w:hAnsi="Times New Roman"/>
          <w:color w:val="000000"/>
          <w:sz w:val="24"/>
          <w:szCs w:val="24"/>
          <w:lang w:eastAsia="ru-RU"/>
        </w:rPr>
        <w:t xml:space="preserve"> 12.4.234-2012).</w:t>
      </w:r>
    </w:p>
    <w:p w14:paraId="569E4E06"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Физико-механические показатели, полученные в результате сравнительных испытаний ткани верха после 50 стирок (обязательное требование) не должны быть ниже нормативных показателей более чем на 20% и подтверждаться протоколами испытаний.</w:t>
      </w:r>
    </w:p>
    <w:p w14:paraId="12242575"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Защитные показатели материала верха должны быть подтверждены протоколами испытаний и удовлетворять следующим требованиям:</w:t>
      </w:r>
    </w:p>
    <w:p w14:paraId="0FBDB4DA"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 уровень защиты от термического воздействия электрической дуги по ГОСТ </w:t>
      </w:r>
      <w:proofErr w:type="gramStart"/>
      <w:r w:rsidRPr="00442928">
        <w:rPr>
          <w:rFonts w:ascii="Times New Roman" w:eastAsia="Times New Roman" w:hAnsi="Times New Roman"/>
          <w:color w:val="000000"/>
          <w:sz w:val="24"/>
          <w:szCs w:val="24"/>
          <w:lang w:eastAsia="ru-RU"/>
        </w:rPr>
        <w:t>Р</w:t>
      </w:r>
      <w:proofErr w:type="gramEnd"/>
      <w:r w:rsidRPr="00442928">
        <w:rPr>
          <w:rFonts w:ascii="Times New Roman" w:eastAsia="Times New Roman" w:hAnsi="Times New Roman"/>
          <w:color w:val="000000"/>
          <w:sz w:val="24"/>
          <w:szCs w:val="24"/>
          <w:lang w:eastAsia="ru-RU"/>
        </w:rPr>
        <w:t xml:space="preserve"> 12.4.234 </w:t>
      </w:r>
      <w:r w:rsidRPr="00442928">
        <w:rPr>
          <w:rFonts w:ascii="Times New Roman" w:eastAsia="Times New Roman" w:hAnsi="Times New Roman"/>
          <w:color w:val="000000"/>
          <w:sz w:val="24"/>
          <w:szCs w:val="24"/>
          <w:lang w:eastAsia="ru-RU"/>
        </w:rPr>
        <w:br/>
        <w:t xml:space="preserve">после 5 стирок; </w:t>
      </w:r>
    </w:p>
    <w:p w14:paraId="7BCFBD46"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 огнестойкость после 5 стирок – образец не поддерживает горение после удаления из пламени, время остаточного тления не более 2 </w:t>
      </w:r>
      <w:proofErr w:type="gramStart"/>
      <w:r w:rsidRPr="00442928">
        <w:rPr>
          <w:rFonts w:ascii="Times New Roman" w:eastAsia="Times New Roman" w:hAnsi="Times New Roman"/>
          <w:color w:val="000000"/>
          <w:sz w:val="24"/>
          <w:szCs w:val="24"/>
          <w:lang w:eastAsia="ru-RU"/>
        </w:rPr>
        <w:t>с</w:t>
      </w:r>
      <w:proofErr w:type="gramEnd"/>
      <w:r w:rsidRPr="00442928">
        <w:rPr>
          <w:rFonts w:ascii="Times New Roman" w:eastAsia="Times New Roman" w:hAnsi="Times New Roman"/>
          <w:color w:val="000000"/>
          <w:sz w:val="24"/>
          <w:szCs w:val="24"/>
          <w:lang w:eastAsia="ru-RU"/>
        </w:rPr>
        <w:t xml:space="preserve">; </w:t>
      </w:r>
    </w:p>
    <w:p w14:paraId="6B9D1B77"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 длины обугливания после 5 стирок (оценка прочности материала верха после воздействия пламени) – не более 100 мм; </w:t>
      </w:r>
    </w:p>
    <w:p w14:paraId="053399F2"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 показатель передачи тепла (пламени) не менее 4 </w:t>
      </w:r>
      <w:proofErr w:type="gramStart"/>
      <w:r w:rsidRPr="00442928">
        <w:rPr>
          <w:rFonts w:ascii="Times New Roman" w:eastAsia="Times New Roman" w:hAnsi="Times New Roman"/>
          <w:color w:val="000000"/>
          <w:sz w:val="24"/>
          <w:szCs w:val="24"/>
          <w:lang w:eastAsia="ru-RU"/>
        </w:rPr>
        <w:t>с</w:t>
      </w:r>
      <w:proofErr w:type="gramEnd"/>
      <w:r w:rsidRPr="00442928">
        <w:rPr>
          <w:rFonts w:ascii="Times New Roman" w:eastAsia="Times New Roman" w:hAnsi="Times New Roman"/>
          <w:color w:val="000000"/>
          <w:sz w:val="24"/>
          <w:szCs w:val="24"/>
          <w:lang w:eastAsia="ru-RU"/>
        </w:rPr>
        <w:t xml:space="preserve">; </w:t>
      </w:r>
    </w:p>
    <w:p w14:paraId="27A59A2E"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 индекс передачи теплового излучения не менее 8 </w:t>
      </w:r>
      <w:proofErr w:type="gramStart"/>
      <w:r w:rsidRPr="00442928">
        <w:rPr>
          <w:rFonts w:ascii="Times New Roman" w:eastAsia="Times New Roman" w:hAnsi="Times New Roman"/>
          <w:color w:val="000000"/>
          <w:sz w:val="24"/>
          <w:szCs w:val="24"/>
          <w:lang w:eastAsia="ru-RU"/>
        </w:rPr>
        <w:t>с</w:t>
      </w:r>
      <w:proofErr w:type="gramEnd"/>
      <w:r w:rsidRPr="00442928">
        <w:rPr>
          <w:rFonts w:ascii="Times New Roman" w:eastAsia="Times New Roman" w:hAnsi="Times New Roman"/>
          <w:color w:val="000000"/>
          <w:sz w:val="24"/>
          <w:szCs w:val="24"/>
          <w:lang w:eastAsia="ru-RU"/>
        </w:rPr>
        <w:t>;</w:t>
      </w:r>
    </w:p>
    <w:p w14:paraId="17189235"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 время остаточного горения материалов при воздействии пламени в течение 10 с не должно превышать 2 </w:t>
      </w:r>
      <w:proofErr w:type="gramStart"/>
      <w:r w:rsidRPr="00442928">
        <w:rPr>
          <w:rFonts w:ascii="Times New Roman" w:eastAsia="Times New Roman" w:hAnsi="Times New Roman"/>
          <w:color w:val="000000"/>
          <w:sz w:val="24"/>
          <w:szCs w:val="24"/>
          <w:lang w:eastAsia="ru-RU"/>
        </w:rPr>
        <w:t>с</w:t>
      </w:r>
      <w:proofErr w:type="gramEnd"/>
      <w:r w:rsidRPr="00442928">
        <w:rPr>
          <w:rFonts w:ascii="Times New Roman" w:eastAsia="Times New Roman" w:hAnsi="Times New Roman"/>
          <w:color w:val="000000"/>
          <w:sz w:val="24"/>
          <w:szCs w:val="24"/>
          <w:lang w:eastAsia="ru-RU"/>
        </w:rPr>
        <w:t xml:space="preserve">, </w:t>
      </w:r>
      <w:proofErr w:type="gramStart"/>
      <w:r w:rsidRPr="00442928">
        <w:rPr>
          <w:rFonts w:ascii="Times New Roman" w:eastAsia="Times New Roman" w:hAnsi="Times New Roman"/>
          <w:color w:val="000000"/>
          <w:sz w:val="24"/>
          <w:szCs w:val="24"/>
          <w:lang w:eastAsia="ru-RU"/>
        </w:rPr>
        <w:t>длина</w:t>
      </w:r>
      <w:proofErr w:type="gramEnd"/>
      <w:r w:rsidRPr="00442928">
        <w:rPr>
          <w:rFonts w:ascii="Times New Roman" w:eastAsia="Times New Roman" w:hAnsi="Times New Roman"/>
          <w:color w:val="000000"/>
          <w:sz w:val="24"/>
          <w:szCs w:val="24"/>
          <w:lang w:eastAsia="ru-RU"/>
        </w:rPr>
        <w:t xml:space="preserve"> обугливания не должна превышать 100 мм. </w:t>
      </w:r>
    </w:p>
    <w:p w14:paraId="24ADB746"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Защитные свойства материалов должны сохраняться на протяжении указанного срока эксплуатации (не менее 2-х лет), что подтверждается протоколами испытаний: </w:t>
      </w:r>
    </w:p>
    <w:p w14:paraId="375CBEDD"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 огнестойкость после 50 стирок – образец не поддерживает горение после удаления из пламени, время остаточного тления не более 2 </w:t>
      </w:r>
      <w:proofErr w:type="gramStart"/>
      <w:r w:rsidRPr="00442928">
        <w:rPr>
          <w:rFonts w:ascii="Times New Roman" w:eastAsia="Times New Roman" w:hAnsi="Times New Roman"/>
          <w:color w:val="000000"/>
          <w:sz w:val="24"/>
          <w:szCs w:val="24"/>
          <w:lang w:eastAsia="ru-RU"/>
        </w:rPr>
        <w:t>с</w:t>
      </w:r>
      <w:proofErr w:type="gramEnd"/>
      <w:r w:rsidRPr="00442928">
        <w:rPr>
          <w:rFonts w:ascii="Times New Roman" w:eastAsia="Times New Roman" w:hAnsi="Times New Roman"/>
          <w:color w:val="000000"/>
          <w:sz w:val="24"/>
          <w:szCs w:val="24"/>
          <w:lang w:eastAsia="ru-RU"/>
        </w:rPr>
        <w:t xml:space="preserve">; </w:t>
      </w:r>
    </w:p>
    <w:p w14:paraId="7C12F43B"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 уровень защиты от термического воздействия электрической дуги по ГОСТ </w:t>
      </w:r>
      <w:proofErr w:type="gramStart"/>
      <w:r w:rsidRPr="00442928">
        <w:rPr>
          <w:rFonts w:ascii="Times New Roman" w:eastAsia="Times New Roman" w:hAnsi="Times New Roman"/>
          <w:color w:val="000000"/>
          <w:sz w:val="24"/>
          <w:szCs w:val="24"/>
          <w:lang w:eastAsia="ru-RU"/>
        </w:rPr>
        <w:t>Р</w:t>
      </w:r>
      <w:proofErr w:type="gramEnd"/>
      <w:r w:rsidRPr="00442928">
        <w:rPr>
          <w:rFonts w:ascii="Times New Roman" w:eastAsia="Times New Roman" w:hAnsi="Times New Roman"/>
          <w:color w:val="000000"/>
          <w:sz w:val="24"/>
          <w:szCs w:val="24"/>
          <w:lang w:eastAsia="ru-RU"/>
        </w:rPr>
        <w:t xml:space="preserve"> 12.4.234 после 50 стирок (уровень защиты от термических рисков электрической дуги после 50-ти кратных стирок не должен ухудшаться более чем на 5%);</w:t>
      </w:r>
    </w:p>
    <w:p w14:paraId="7E30745D"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 после теплового воздействия материал верха (костюмов, плащей с водоупорными свойствами) не должен воспламеняться, плавиться, должен иметь усадку не более 10% и сохранять прочность на разрыв по основе и утку более 50% в соответствии с </w:t>
      </w:r>
      <w:r w:rsidRPr="00442928">
        <w:rPr>
          <w:rFonts w:ascii="Times New Roman" w:eastAsia="Times New Roman" w:hAnsi="Times New Roman"/>
          <w:color w:val="000000"/>
          <w:sz w:val="24"/>
          <w:szCs w:val="24"/>
          <w:lang w:eastAsia="ru-RU"/>
        </w:rPr>
        <w:br/>
        <w:t xml:space="preserve">ГОСТ </w:t>
      </w:r>
      <w:proofErr w:type="gramStart"/>
      <w:r w:rsidRPr="00442928">
        <w:rPr>
          <w:rFonts w:ascii="Times New Roman" w:eastAsia="Times New Roman" w:hAnsi="Times New Roman"/>
          <w:color w:val="000000"/>
          <w:sz w:val="24"/>
          <w:szCs w:val="24"/>
          <w:lang w:eastAsia="ru-RU"/>
        </w:rPr>
        <w:t>Р</w:t>
      </w:r>
      <w:proofErr w:type="gramEnd"/>
      <w:r w:rsidRPr="00442928">
        <w:rPr>
          <w:rFonts w:ascii="Times New Roman" w:eastAsia="Times New Roman" w:hAnsi="Times New Roman"/>
          <w:color w:val="000000"/>
          <w:sz w:val="24"/>
          <w:szCs w:val="24"/>
          <w:lang w:eastAsia="ru-RU"/>
        </w:rPr>
        <w:t xml:space="preserve"> 12.4.234-2012 Приложение ДА;</w:t>
      </w:r>
    </w:p>
    <w:p w14:paraId="23ED1A95" w14:textId="77777777" w:rsidR="00442928" w:rsidRPr="00442928" w:rsidRDefault="00442928" w:rsidP="006C14FE">
      <w:pPr>
        <w:numPr>
          <w:ilvl w:val="0"/>
          <w:numId w:val="35"/>
        </w:numPr>
        <w:tabs>
          <w:tab w:val="left" w:pos="0"/>
          <w:tab w:val="left" w:pos="567"/>
          <w:tab w:val="left" w:pos="851"/>
        </w:tabs>
        <w:spacing w:after="0" w:line="240" w:lineRule="auto"/>
        <w:ind w:left="0" w:hanging="426"/>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 после теплового воздействия по Приложению ДА ГОСТ </w:t>
      </w:r>
      <w:proofErr w:type="gramStart"/>
      <w:r w:rsidRPr="00442928">
        <w:rPr>
          <w:rFonts w:ascii="Times New Roman" w:eastAsia="Times New Roman" w:hAnsi="Times New Roman"/>
          <w:color w:val="000000"/>
          <w:sz w:val="24"/>
          <w:szCs w:val="24"/>
          <w:lang w:eastAsia="ru-RU"/>
        </w:rPr>
        <w:t>Р</w:t>
      </w:r>
      <w:proofErr w:type="gramEnd"/>
      <w:r w:rsidRPr="00442928">
        <w:rPr>
          <w:rFonts w:ascii="Times New Roman" w:eastAsia="Times New Roman" w:hAnsi="Times New Roman"/>
          <w:color w:val="000000"/>
          <w:sz w:val="24"/>
          <w:szCs w:val="24"/>
          <w:lang w:eastAsia="ru-RU"/>
        </w:rPr>
        <w:t xml:space="preserve"> 12.4.234-2012 материалы промежуточных слоев, используемых при производстве термостойких </w:t>
      </w:r>
      <w:proofErr w:type="spellStart"/>
      <w:r w:rsidRPr="00442928">
        <w:rPr>
          <w:rFonts w:ascii="Times New Roman" w:eastAsia="Times New Roman" w:hAnsi="Times New Roman"/>
          <w:color w:val="000000"/>
          <w:sz w:val="24"/>
          <w:szCs w:val="24"/>
          <w:lang w:eastAsia="ru-RU"/>
        </w:rPr>
        <w:t>костюмовне</w:t>
      </w:r>
      <w:proofErr w:type="spellEnd"/>
      <w:r w:rsidRPr="00442928">
        <w:rPr>
          <w:rFonts w:ascii="Times New Roman" w:eastAsia="Times New Roman" w:hAnsi="Times New Roman"/>
          <w:color w:val="000000"/>
          <w:sz w:val="24"/>
          <w:szCs w:val="24"/>
          <w:lang w:eastAsia="ru-RU"/>
        </w:rPr>
        <w:t xml:space="preserve"> должны гореть, плавиться и иметь усадку более 5%.</w:t>
      </w:r>
    </w:p>
    <w:p w14:paraId="5A219746"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lastRenderedPageBreak/>
        <w:t xml:space="preserve">Результат периодических испытаний на подтверждение соответствия сохранности защитных свойств в части стойкости к термическому воздействию электрической дуги в соответствии с п. 5.1.7 по ГОСТ </w:t>
      </w:r>
      <w:proofErr w:type="gramStart"/>
      <w:r w:rsidRPr="00442928">
        <w:rPr>
          <w:rFonts w:ascii="Times New Roman" w:eastAsia="Times New Roman" w:hAnsi="Times New Roman"/>
          <w:color w:val="000000"/>
          <w:sz w:val="24"/>
          <w:szCs w:val="24"/>
          <w:lang w:eastAsia="ru-RU"/>
        </w:rPr>
        <w:t>Р</w:t>
      </w:r>
      <w:proofErr w:type="gramEnd"/>
      <w:r w:rsidRPr="00442928">
        <w:rPr>
          <w:rFonts w:ascii="Times New Roman" w:eastAsia="Times New Roman" w:hAnsi="Times New Roman"/>
          <w:color w:val="000000"/>
          <w:sz w:val="24"/>
          <w:szCs w:val="24"/>
          <w:lang w:eastAsia="ru-RU"/>
        </w:rPr>
        <w:t xml:space="preserve"> 12.4.234-2012 за последние 2 года.</w:t>
      </w:r>
    </w:p>
    <w:p w14:paraId="55B54DC4"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Материал верха и подкладки должны иметь индекс ограниченного распространения пламени - 3, а материалы промежуточных слоев должны иметь индекс ограниченного распространения пламени - 1.</w:t>
      </w:r>
    </w:p>
    <w:p w14:paraId="27754347"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Конструкция одежды должна обеспечивать потребителю максимально возможное удобство в движении при выполнении технологических операций и достаточную степень комфорта, согласовываясь с прочностью и эффективностью по защитным характеристикам, а также предусматривать простое и правильное надевание/снятие.</w:t>
      </w:r>
    </w:p>
    <w:p w14:paraId="58A2C3EC"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Костюмы должны обеспечивать работу в летнее и зимнее время года, быть легкими, удобными и гигиеничными. Допускается объединять два размерных интервала и изготавливать одежду других размеров по согласованию с потребителем и в соответствии с нормативными документами.</w:t>
      </w:r>
    </w:p>
    <w:p w14:paraId="7743195C"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Для выполнения персоналом работ в холодное время года зимние костюмы должны изготавливаться с учетом применения в 4 «особом» климатическом поясе. Значение теплоизоляции зимнего комплекта в зависимости от климатического </w:t>
      </w:r>
      <w:proofErr w:type="spellStart"/>
      <w:r w:rsidRPr="00442928">
        <w:rPr>
          <w:rFonts w:ascii="Times New Roman" w:eastAsia="Times New Roman" w:hAnsi="Times New Roman"/>
          <w:color w:val="000000"/>
          <w:sz w:val="24"/>
          <w:szCs w:val="24"/>
          <w:lang w:eastAsia="ru-RU"/>
        </w:rPr>
        <w:t>поясадолжно</w:t>
      </w:r>
      <w:proofErr w:type="spellEnd"/>
      <w:r w:rsidRPr="00442928">
        <w:rPr>
          <w:rFonts w:ascii="Times New Roman" w:eastAsia="Times New Roman" w:hAnsi="Times New Roman"/>
          <w:color w:val="000000"/>
          <w:sz w:val="24"/>
          <w:szCs w:val="24"/>
          <w:lang w:eastAsia="ru-RU"/>
        </w:rPr>
        <w:t xml:space="preserve"> соответствовать ГОСТ </w:t>
      </w:r>
      <w:proofErr w:type="gramStart"/>
      <w:r w:rsidRPr="00442928">
        <w:rPr>
          <w:rFonts w:ascii="Times New Roman" w:eastAsia="Times New Roman" w:hAnsi="Times New Roman"/>
          <w:color w:val="000000"/>
          <w:sz w:val="24"/>
          <w:szCs w:val="24"/>
          <w:lang w:eastAsia="ru-RU"/>
        </w:rPr>
        <w:t>Р</w:t>
      </w:r>
      <w:proofErr w:type="gramEnd"/>
      <w:r w:rsidRPr="00442928">
        <w:rPr>
          <w:rFonts w:ascii="Times New Roman" w:eastAsia="Times New Roman" w:hAnsi="Times New Roman"/>
          <w:color w:val="000000"/>
          <w:sz w:val="24"/>
          <w:szCs w:val="24"/>
          <w:lang w:eastAsia="ru-RU"/>
        </w:rPr>
        <w:t xml:space="preserve"> 12.4.236-2011.</w:t>
      </w:r>
    </w:p>
    <w:p w14:paraId="6430DC73"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Плащ термостойкий должен быть изготовлен из термостойких водоупорных материалов и защищать от атмосферных осадков.</w:t>
      </w:r>
    </w:p>
    <w:p w14:paraId="418615B3"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Фурнитура комплекта и детали его отделки должны быть термостойкими или защищёнными слоями термостойкого материала. Термостойкость фурнитуры подтверждается протоколами испытаний.</w:t>
      </w:r>
    </w:p>
    <w:p w14:paraId="4FFB3969"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Шевроны и логотипы, наносимые на одежду, должны изготавливаться из огнестойких материалов. Огнестойкость шевронов и логотипов должна подтверждаться протоколами испытаний.</w:t>
      </w:r>
    </w:p>
    <w:p w14:paraId="73D652A0"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Швейные нитки должны быть огнестойкими. Швы изделий должны оставаться целыми после испытаний на ограниченное распространение пламени. Соответствие должно подтверждаться протоколами испытаний.</w:t>
      </w:r>
    </w:p>
    <w:p w14:paraId="002CAA08"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Застежки должны легко расстегиваться для обеспечения быстрого удаления одежды при необходимости.</w:t>
      </w:r>
    </w:p>
    <w:p w14:paraId="4C83A995"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Одежда должна быть </w:t>
      </w:r>
      <w:proofErr w:type="spellStart"/>
      <w:r w:rsidRPr="00442928">
        <w:rPr>
          <w:rFonts w:ascii="Times New Roman" w:eastAsia="Times New Roman" w:hAnsi="Times New Roman"/>
          <w:color w:val="000000"/>
          <w:sz w:val="24"/>
          <w:szCs w:val="24"/>
          <w:lang w:eastAsia="ru-RU"/>
        </w:rPr>
        <w:t>ремонтопригодной</w:t>
      </w:r>
      <w:proofErr w:type="spellEnd"/>
      <w:r w:rsidRPr="00442928">
        <w:rPr>
          <w:rFonts w:ascii="Times New Roman" w:eastAsia="Times New Roman" w:hAnsi="Times New Roman"/>
          <w:color w:val="000000"/>
          <w:sz w:val="24"/>
          <w:szCs w:val="24"/>
          <w:lang w:eastAsia="ru-RU"/>
        </w:rPr>
        <w:t>. Каждый костюм должен сопровождаться комплектом для мелкого ремонта: ткань, нитки, пуговица (при наличии в изделии).</w:t>
      </w:r>
    </w:p>
    <w:p w14:paraId="720D8734" w14:textId="77777777" w:rsidR="00442928" w:rsidRPr="00442928" w:rsidRDefault="00442928" w:rsidP="006C14FE">
      <w:pPr>
        <w:numPr>
          <w:ilvl w:val="2"/>
          <w:numId w:val="38"/>
        </w:numPr>
        <w:tabs>
          <w:tab w:val="left" w:pos="709"/>
          <w:tab w:val="left" w:pos="1276"/>
        </w:tabs>
        <w:spacing w:before="120" w:after="0" w:line="240" w:lineRule="auto"/>
        <w:ind w:left="0" w:hanging="142"/>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sz w:val="24"/>
          <w:szCs w:val="24"/>
          <w:lang w:eastAsia="ru-RU"/>
        </w:rPr>
        <w:t xml:space="preserve">Термостойкое трикотажное полотно, применяемое для изготовления </w:t>
      </w:r>
      <w:proofErr w:type="spellStart"/>
      <w:r w:rsidRPr="00442928">
        <w:rPr>
          <w:rFonts w:ascii="Times New Roman" w:eastAsia="Times New Roman" w:hAnsi="Times New Roman"/>
          <w:sz w:val="24"/>
          <w:szCs w:val="24"/>
          <w:lang w:eastAsia="ru-RU"/>
        </w:rPr>
        <w:t>подшлемников</w:t>
      </w:r>
      <w:proofErr w:type="gramStart"/>
      <w:r w:rsidRPr="00442928">
        <w:rPr>
          <w:rFonts w:ascii="Times New Roman" w:eastAsia="Times New Roman" w:hAnsi="Times New Roman"/>
          <w:sz w:val="24"/>
          <w:szCs w:val="24"/>
          <w:lang w:eastAsia="ru-RU"/>
        </w:rPr>
        <w:t>,п</w:t>
      </w:r>
      <w:proofErr w:type="gramEnd"/>
      <w:r w:rsidRPr="00442928">
        <w:rPr>
          <w:rFonts w:ascii="Times New Roman" w:eastAsia="Times New Roman" w:hAnsi="Times New Roman"/>
          <w:sz w:val="24"/>
          <w:szCs w:val="24"/>
          <w:lang w:eastAsia="ru-RU"/>
        </w:rPr>
        <w:t>ерчаток</w:t>
      </w:r>
      <w:proofErr w:type="spellEnd"/>
      <w:r w:rsidRPr="00442928">
        <w:rPr>
          <w:rFonts w:ascii="Times New Roman" w:eastAsia="Times New Roman" w:hAnsi="Times New Roman"/>
          <w:sz w:val="24"/>
          <w:szCs w:val="24"/>
          <w:lang w:eastAsia="ru-RU"/>
        </w:rPr>
        <w:t xml:space="preserve"> с точечным дискретным покрытием, фуфайки-свитера должно соответствовать следующим требованиям:</w:t>
      </w:r>
    </w:p>
    <w:p w14:paraId="0C08C876" w14:textId="77777777" w:rsidR="00442928" w:rsidRPr="00442928" w:rsidRDefault="00442928" w:rsidP="006C14FE">
      <w:pPr>
        <w:numPr>
          <w:ilvl w:val="0"/>
          <w:numId w:val="30"/>
        </w:numPr>
        <w:tabs>
          <w:tab w:val="left" w:pos="1134"/>
          <w:tab w:val="left" w:pos="1418"/>
        </w:tabs>
        <w:spacing w:after="0" w:line="240" w:lineRule="auto"/>
        <w:ind w:left="0" w:hanging="426"/>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установленным гигиеническим нормам - должно подтверждаться протоколами испытаний на санитарно-химическую безопасность;</w:t>
      </w:r>
    </w:p>
    <w:p w14:paraId="47FF0001" w14:textId="77777777" w:rsidR="00442928" w:rsidRPr="00442928" w:rsidRDefault="00442928" w:rsidP="006C14FE">
      <w:pPr>
        <w:numPr>
          <w:ilvl w:val="0"/>
          <w:numId w:val="30"/>
        </w:numPr>
        <w:tabs>
          <w:tab w:val="left" w:pos="1134"/>
          <w:tab w:val="left" w:pos="1418"/>
        </w:tabs>
        <w:spacing w:after="0" w:line="240" w:lineRule="auto"/>
        <w:ind w:left="0" w:hanging="426"/>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поверхностная плотность трикотажного полотна, используемого для изготовления  подшлемников </w:t>
      </w:r>
      <w:proofErr w:type="gramStart"/>
      <w:r w:rsidRPr="00442928">
        <w:rPr>
          <w:rFonts w:ascii="Times New Roman" w:eastAsia="Times New Roman" w:hAnsi="Times New Roman"/>
          <w:sz w:val="24"/>
          <w:szCs w:val="24"/>
          <w:lang w:eastAsia="ru-RU"/>
        </w:rPr>
        <w:t>–н</w:t>
      </w:r>
      <w:proofErr w:type="gramEnd"/>
      <w:r w:rsidRPr="00442928">
        <w:rPr>
          <w:rFonts w:ascii="Times New Roman" w:eastAsia="Times New Roman" w:hAnsi="Times New Roman"/>
          <w:sz w:val="24"/>
          <w:szCs w:val="24"/>
          <w:lang w:eastAsia="ru-RU"/>
        </w:rPr>
        <w:t>е более 250 г/м</w:t>
      </w:r>
      <w:r w:rsidRPr="00442928">
        <w:rPr>
          <w:rFonts w:ascii="Times New Roman" w:eastAsia="Times New Roman" w:hAnsi="Times New Roman"/>
          <w:sz w:val="24"/>
          <w:szCs w:val="24"/>
          <w:vertAlign w:val="superscript"/>
          <w:lang w:eastAsia="ru-RU"/>
        </w:rPr>
        <w:t>2</w:t>
      </w:r>
      <w:r w:rsidRPr="00442928">
        <w:rPr>
          <w:rFonts w:ascii="Times New Roman" w:eastAsia="Times New Roman" w:hAnsi="Times New Roman"/>
          <w:sz w:val="24"/>
          <w:szCs w:val="24"/>
          <w:lang w:eastAsia="ru-RU"/>
        </w:rPr>
        <w:t>,фуфаек-свитеров – не более 490 г/м</w:t>
      </w:r>
      <w:r w:rsidRPr="00442928">
        <w:rPr>
          <w:rFonts w:ascii="Times New Roman" w:eastAsia="Times New Roman" w:hAnsi="Times New Roman"/>
          <w:sz w:val="24"/>
          <w:szCs w:val="24"/>
          <w:vertAlign w:val="superscript"/>
          <w:lang w:eastAsia="ru-RU"/>
        </w:rPr>
        <w:t>2</w:t>
      </w:r>
      <w:r w:rsidRPr="00442928">
        <w:rPr>
          <w:rFonts w:ascii="Times New Roman" w:eastAsia="Times New Roman" w:hAnsi="Times New Roman"/>
          <w:sz w:val="24"/>
          <w:szCs w:val="24"/>
          <w:lang w:eastAsia="ru-RU"/>
        </w:rPr>
        <w:t>, перчаток – не более 460 г/м</w:t>
      </w:r>
      <w:r w:rsidRPr="00442928">
        <w:rPr>
          <w:rFonts w:ascii="Times New Roman" w:eastAsia="Times New Roman" w:hAnsi="Times New Roman"/>
          <w:sz w:val="24"/>
          <w:szCs w:val="24"/>
          <w:vertAlign w:val="superscript"/>
          <w:lang w:eastAsia="ru-RU"/>
        </w:rPr>
        <w:t>2</w:t>
      </w:r>
      <w:r w:rsidRPr="00442928">
        <w:rPr>
          <w:rFonts w:ascii="Times New Roman" w:eastAsia="Times New Roman" w:hAnsi="Times New Roman"/>
          <w:sz w:val="24"/>
          <w:szCs w:val="24"/>
          <w:lang w:eastAsia="ru-RU"/>
        </w:rPr>
        <w:t>;</w:t>
      </w:r>
    </w:p>
    <w:p w14:paraId="1CAFF57D" w14:textId="77777777" w:rsidR="00442928" w:rsidRPr="00442928" w:rsidRDefault="00442928" w:rsidP="006C14FE">
      <w:pPr>
        <w:numPr>
          <w:ilvl w:val="0"/>
          <w:numId w:val="30"/>
        </w:numPr>
        <w:tabs>
          <w:tab w:val="left" w:pos="1134"/>
          <w:tab w:val="left" w:pos="1418"/>
        </w:tabs>
        <w:spacing w:after="0" w:line="240" w:lineRule="auto"/>
        <w:ind w:left="0" w:hanging="426"/>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показатель передачи конвективного тепла после 5 стирок не менее 4 </w:t>
      </w:r>
      <w:proofErr w:type="gramStart"/>
      <w:r w:rsidRPr="00442928">
        <w:rPr>
          <w:rFonts w:ascii="Times New Roman" w:eastAsia="Times New Roman" w:hAnsi="Times New Roman"/>
          <w:sz w:val="24"/>
          <w:szCs w:val="24"/>
          <w:lang w:eastAsia="ru-RU"/>
        </w:rPr>
        <w:t>с</w:t>
      </w:r>
      <w:proofErr w:type="gramEnd"/>
      <w:r w:rsidRPr="00442928">
        <w:rPr>
          <w:rFonts w:ascii="Times New Roman" w:eastAsia="Times New Roman" w:hAnsi="Times New Roman"/>
          <w:sz w:val="24"/>
          <w:szCs w:val="24"/>
          <w:lang w:eastAsia="ru-RU"/>
        </w:rPr>
        <w:t xml:space="preserve">; </w:t>
      </w:r>
    </w:p>
    <w:p w14:paraId="25698F0F" w14:textId="77777777" w:rsidR="00442928" w:rsidRPr="00442928" w:rsidRDefault="00442928" w:rsidP="006C14FE">
      <w:pPr>
        <w:numPr>
          <w:ilvl w:val="0"/>
          <w:numId w:val="30"/>
        </w:numPr>
        <w:tabs>
          <w:tab w:val="left" w:pos="1134"/>
          <w:tab w:val="left" w:pos="1418"/>
        </w:tabs>
        <w:spacing w:after="0" w:line="240" w:lineRule="auto"/>
        <w:ind w:left="0" w:hanging="426"/>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показатель (индекс) передачи теплового излучения после 5 стирок не менее 8 </w:t>
      </w:r>
      <w:proofErr w:type="gramStart"/>
      <w:r w:rsidRPr="00442928">
        <w:rPr>
          <w:rFonts w:ascii="Times New Roman" w:eastAsia="Times New Roman" w:hAnsi="Times New Roman"/>
          <w:sz w:val="24"/>
          <w:szCs w:val="24"/>
          <w:lang w:eastAsia="ru-RU"/>
        </w:rPr>
        <w:t>с</w:t>
      </w:r>
      <w:proofErr w:type="gramEnd"/>
      <w:r w:rsidRPr="00442928">
        <w:rPr>
          <w:rFonts w:ascii="Times New Roman" w:eastAsia="Times New Roman" w:hAnsi="Times New Roman"/>
          <w:sz w:val="24"/>
          <w:szCs w:val="24"/>
          <w:lang w:eastAsia="ru-RU"/>
        </w:rPr>
        <w:t xml:space="preserve">; </w:t>
      </w:r>
    </w:p>
    <w:p w14:paraId="5DA1F356" w14:textId="77777777" w:rsidR="00442928" w:rsidRPr="00442928" w:rsidRDefault="00442928" w:rsidP="006C14FE">
      <w:pPr>
        <w:numPr>
          <w:ilvl w:val="0"/>
          <w:numId w:val="30"/>
        </w:numPr>
        <w:tabs>
          <w:tab w:val="left" w:pos="1134"/>
          <w:tab w:val="left" w:pos="1418"/>
        </w:tabs>
        <w:spacing w:after="0" w:line="240" w:lineRule="auto"/>
        <w:ind w:left="0" w:hanging="426"/>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удельное поверхностное электрическое сопротивление трикотажа, используемого для изготовления перчаток, подшлемников, фуфайки-</w:t>
      </w:r>
      <w:proofErr w:type="spellStart"/>
      <w:r w:rsidRPr="00442928">
        <w:rPr>
          <w:rFonts w:ascii="Times New Roman" w:eastAsia="Times New Roman" w:hAnsi="Times New Roman"/>
          <w:sz w:val="24"/>
          <w:szCs w:val="24"/>
          <w:lang w:eastAsia="ru-RU"/>
        </w:rPr>
        <w:t>свитеране</w:t>
      </w:r>
      <w:proofErr w:type="spellEnd"/>
      <w:r w:rsidRPr="00442928">
        <w:rPr>
          <w:rFonts w:ascii="Times New Roman" w:eastAsia="Times New Roman" w:hAnsi="Times New Roman"/>
          <w:sz w:val="24"/>
          <w:szCs w:val="24"/>
          <w:lang w:eastAsia="ru-RU"/>
        </w:rPr>
        <w:t xml:space="preserve"> более 10</w:t>
      </w:r>
      <w:r w:rsidRPr="00442928">
        <w:rPr>
          <w:rFonts w:ascii="Times New Roman" w:eastAsia="Times New Roman" w:hAnsi="Times New Roman"/>
          <w:sz w:val="24"/>
          <w:szCs w:val="24"/>
          <w:vertAlign w:val="superscript"/>
          <w:lang w:eastAsia="ru-RU"/>
        </w:rPr>
        <w:t>7</w:t>
      </w:r>
      <w:r w:rsidRPr="00442928">
        <w:rPr>
          <w:rFonts w:ascii="Times New Roman" w:eastAsia="Times New Roman" w:hAnsi="Times New Roman"/>
          <w:sz w:val="24"/>
          <w:szCs w:val="24"/>
          <w:lang w:eastAsia="ru-RU"/>
        </w:rPr>
        <w:t xml:space="preserve"> Ом;</w:t>
      </w:r>
    </w:p>
    <w:p w14:paraId="29010F9F" w14:textId="77777777" w:rsidR="00442928" w:rsidRPr="00442928" w:rsidRDefault="00442928" w:rsidP="006C14FE">
      <w:pPr>
        <w:numPr>
          <w:ilvl w:val="0"/>
          <w:numId w:val="30"/>
        </w:numPr>
        <w:tabs>
          <w:tab w:val="left" w:pos="1418"/>
        </w:tabs>
        <w:spacing w:after="0" w:line="240" w:lineRule="auto"/>
        <w:ind w:left="0" w:hanging="426"/>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огнестойкость после 5-ти стирок - образец не поддерживает горение после удаления из пламени, время остаточного тления не более 2 </w:t>
      </w:r>
      <w:proofErr w:type="gramStart"/>
      <w:r w:rsidRPr="00442928">
        <w:rPr>
          <w:rFonts w:ascii="Times New Roman" w:eastAsia="Times New Roman" w:hAnsi="Times New Roman"/>
          <w:sz w:val="24"/>
          <w:szCs w:val="24"/>
          <w:lang w:eastAsia="ru-RU"/>
        </w:rPr>
        <w:t>с</w:t>
      </w:r>
      <w:proofErr w:type="gramEnd"/>
      <w:r w:rsidRPr="00442928">
        <w:rPr>
          <w:rFonts w:ascii="Times New Roman" w:eastAsia="Times New Roman" w:hAnsi="Times New Roman"/>
          <w:sz w:val="24"/>
          <w:szCs w:val="24"/>
          <w:lang w:eastAsia="ru-RU"/>
        </w:rPr>
        <w:t>;</w:t>
      </w:r>
    </w:p>
    <w:p w14:paraId="28C11763" w14:textId="77777777" w:rsidR="00442928" w:rsidRPr="00442928" w:rsidRDefault="00442928" w:rsidP="006C14FE">
      <w:pPr>
        <w:numPr>
          <w:ilvl w:val="0"/>
          <w:numId w:val="30"/>
        </w:numPr>
        <w:tabs>
          <w:tab w:val="left" w:pos="1418"/>
        </w:tabs>
        <w:spacing w:after="0" w:line="240" w:lineRule="auto"/>
        <w:ind w:left="0" w:hanging="426"/>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сохранять защитные свойства на протяжении всего срока эксплуатации, определенного нормами, пакеты материалов, используемые для производства готовых изделий, должны быть испытаны на соответствие ГОСТ </w:t>
      </w:r>
      <w:r w:rsidRPr="00442928">
        <w:rPr>
          <w:rFonts w:ascii="Times New Roman" w:eastAsia="Times New Roman" w:hAnsi="Times New Roman"/>
          <w:sz w:val="24"/>
          <w:szCs w:val="24"/>
          <w:lang w:val="en-US" w:eastAsia="ru-RU"/>
        </w:rPr>
        <w:t>ISO</w:t>
      </w:r>
      <w:r w:rsidRPr="00442928">
        <w:rPr>
          <w:rFonts w:ascii="Times New Roman" w:eastAsia="Times New Roman" w:hAnsi="Times New Roman"/>
          <w:sz w:val="24"/>
          <w:szCs w:val="24"/>
          <w:lang w:eastAsia="ru-RU"/>
        </w:rPr>
        <w:t xml:space="preserve"> 11612-2014, ГОСТ </w:t>
      </w:r>
      <w:proofErr w:type="gramStart"/>
      <w:r w:rsidRPr="00442928">
        <w:rPr>
          <w:rFonts w:ascii="Times New Roman" w:eastAsia="Times New Roman" w:hAnsi="Times New Roman"/>
          <w:sz w:val="24"/>
          <w:szCs w:val="24"/>
          <w:lang w:eastAsia="ru-RU"/>
        </w:rPr>
        <w:t>Р</w:t>
      </w:r>
      <w:proofErr w:type="gramEnd"/>
      <w:r w:rsidRPr="00442928">
        <w:rPr>
          <w:rFonts w:ascii="Times New Roman" w:eastAsia="Times New Roman" w:hAnsi="Times New Roman"/>
          <w:sz w:val="24"/>
          <w:szCs w:val="24"/>
          <w:lang w:eastAsia="ru-RU"/>
        </w:rPr>
        <w:t xml:space="preserve"> 12.4.234-2012.</w:t>
      </w:r>
    </w:p>
    <w:p w14:paraId="12AAF587" w14:textId="77777777" w:rsidR="00442928" w:rsidRPr="00442928" w:rsidRDefault="00442928" w:rsidP="00442928">
      <w:pPr>
        <w:tabs>
          <w:tab w:val="left" w:pos="426"/>
          <w:tab w:val="left" w:pos="1701"/>
        </w:tabs>
        <w:spacing w:before="120" w:after="120" w:line="240" w:lineRule="auto"/>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4.1.26.Конструкция подшлемника должна закрывать лоб и шею для защиты от ожогов в случае возникновения термического воздействия. Подшлемник термостойкий должен </w:t>
      </w:r>
      <w:r w:rsidRPr="00442928">
        <w:rPr>
          <w:rFonts w:ascii="Times New Roman" w:eastAsia="Times New Roman" w:hAnsi="Times New Roman"/>
          <w:color w:val="000000"/>
          <w:sz w:val="24"/>
          <w:szCs w:val="24"/>
          <w:lang w:eastAsia="ru-RU"/>
        </w:rPr>
        <w:lastRenderedPageBreak/>
        <w:t>изготавливаться из материалов</w:t>
      </w:r>
      <w:r w:rsidRPr="00442928">
        <w:rPr>
          <w:rFonts w:ascii="Times New Roman" w:eastAsia="Times New Roman" w:hAnsi="Times New Roman"/>
          <w:color w:val="000000"/>
          <w:sz w:val="24"/>
          <w:szCs w:val="24"/>
          <w:lang w:val="en-US" w:eastAsia="ru-RU"/>
        </w:rPr>
        <w:t>c</w:t>
      </w:r>
      <w:r w:rsidRPr="00442928">
        <w:rPr>
          <w:rFonts w:ascii="Times New Roman" w:eastAsia="Times New Roman" w:hAnsi="Times New Roman"/>
          <w:color w:val="000000"/>
          <w:sz w:val="24"/>
          <w:szCs w:val="24"/>
          <w:lang w:eastAsia="ru-RU"/>
        </w:rPr>
        <w:t xml:space="preserve"> постоянными термостойкими </w:t>
      </w:r>
      <w:proofErr w:type="spellStart"/>
      <w:r w:rsidRPr="00442928">
        <w:rPr>
          <w:rFonts w:ascii="Times New Roman" w:eastAsia="Times New Roman" w:hAnsi="Times New Roman"/>
          <w:color w:val="000000"/>
          <w:sz w:val="24"/>
          <w:szCs w:val="24"/>
          <w:lang w:eastAsia="ru-RU"/>
        </w:rPr>
        <w:t>свойствамив</w:t>
      </w:r>
      <w:proofErr w:type="spellEnd"/>
      <w:r w:rsidRPr="00442928">
        <w:rPr>
          <w:rFonts w:ascii="Times New Roman" w:eastAsia="Times New Roman" w:hAnsi="Times New Roman"/>
          <w:color w:val="000000"/>
          <w:sz w:val="24"/>
          <w:szCs w:val="24"/>
          <w:lang w:eastAsia="ru-RU"/>
        </w:rPr>
        <w:t xml:space="preserve"> летнем и утеплённом исполнении и  соответствовать требованиям </w:t>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 </w:t>
      </w:r>
    </w:p>
    <w:p w14:paraId="4399F73D" w14:textId="77777777" w:rsidR="00442928" w:rsidRPr="00442928" w:rsidRDefault="00442928" w:rsidP="00442928">
      <w:pPr>
        <w:tabs>
          <w:tab w:val="left" w:pos="426"/>
          <w:tab w:val="left" w:pos="1701"/>
        </w:tabs>
        <w:spacing w:before="120" w:after="120" w:line="240" w:lineRule="auto"/>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4.1.27.Перчатки термостойкие </w:t>
      </w:r>
      <w:r w:rsidRPr="00442928">
        <w:rPr>
          <w:rFonts w:ascii="Times New Roman" w:eastAsia="Times New Roman" w:hAnsi="Times New Roman"/>
          <w:sz w:val="24"/>
          <w:szCs w:val="24"/>
          <w:lang w:eastAsia="ru-RU"/>
        </w:rPr>
        <w:t xml:space="preserve">с точечным дискретным </w:t>
      </w:r>
      <w:proofErr w:type="spellStart"/>
      <w:r w:rsidRPr="00442928">
        <w:rPr>
          <w:rFonts w:ascii="Times New Roman" w:eastAsia="Times New Roman" w:hAnsi="Times New Roman"/>
          <w:sz w:val="24"/>
          <w:szCs w:val="24"/>
          <w:lang w:eastAsia="ru-RU"/>
        </w:rPr>
        <w:t>покрытием</w:t>
      </w:r>
      <w:r w:rsidRPr="00442928">
        <w:rPr>
          <w:rFonts w:ascii="Times New Roman" w:eastAsia="Times New Roman" w:hAnsi="Times New Roman"/>
          <w:color w:val="000000"/>
          <w:sz w:val="24"/>
          <w:szCs w:val="24"/>
          <w:lang w:eastAsia="ru-RU"/>
        </w:rPr>
        <w:t>для</w:t>
      </w:r>
      <w:proofErr w:type="spellEnd"/>
      <w:r w:rsidRPr="00442928">
        <w:rPr>
          <w:rFonts w:ascii="Times New Roman" w:eastAsia="Times New Roman" w:hAnsi="Times New Roman"/>
          <w:color w:val="000000"/>
          <w:sz w:val="24"/>
          <w:szCs w:val="24"/>
          <w:lang w:eastAsia="ru-RU"/>
        </w:rPr>
        <w:t xml:space="preserve"> защиты от термических рисков электрической дуги должны соответствовать требованиям </w:t>
      </w:r>
      <w:r w:rsidRPr="00442928">
        <w:rPr>
          <w:rFonts w:ascii="Times New Roman" w:eastAsia="Times New Roman" w:hAnsi="Times New Roman"/>
          <w:color w:val="000000"/>
          <w:sz w:val="24"/>
          <w:szCs w:val="24"/>
          <w:lang w:eastAsia="ru-RU"/>
        </w:rPr>
        <w:br/>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 быть пятипалыми и изготавливаться из термостойкого трикотажа с постоянными защитными свойствами. </w:t>
      </w:r>
    </w:p>
    <w:p w14:paraId="04AEA5AC" w14:textId="77777777" w:rsidR="00442928" w:rsidRPr="00442928" w:rsidRDefault="00442928" w:rsidP="00442928">
      <w:pPr>
        <w:tabs>
          <w:tab w:val="left" w:pos="426"/>
          <w:tab w:val="left" w:pos="1701"/>
        </w:tabs>
        <w:spacing w:before="120" w:after="120" w:line="240" w:lineRule="auto"/>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4.1.28 Фуфайка-свитер термостойкий для защиты от термических рисков электрической дуги должен быть изготовлен из материалов с постоянными термостойкими свойствами, соответствовать требованиям </w:t>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w:t>
      </w:r>
    </w:p>
    <w:p w14:paraId="3B16680A" w14:textId="77777777" w:rsidR="00442928" w:rsidRPr="00442928" w:rsidRDefault="00442928" w:rsidP="00442928">
      <w:pPr>
        <w:tabs>
          <w:tab w:val="left" w:pos="426"/>
          <w:tab w:val="left" w:pos="1701"/>
        </w:tabs>
        <w:spacing w:before="120" w:after="120" w:line="240" w:lineRule="auto"/>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4.1.29. Комплект должен иметь руководство (инструкцию) по эксплуатации, уходу и ремонту, которое должно быть оформлено в соответствии с требованиями п. 4.13 </w:t>
      </w:r>
      <w:r w:rsidRPr="00442928">
        <w:rPr>
          <w:rFonts w:ascii="Times New Roman" w:eastAsia="Times New Roman" w:hAnsi="Times New Roman"/>
          <w:color w:val="000000"/>
          <w:sz w:val="24"/>
          <w:szCs w:val="24"/>
          <w:lang w:eastAsia="ru-RU"/>
        </w:rPr>
        <w:br/>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 и содержать информацию об условиях эксплуатации, правилах ухода и ремонта за изделиями, системе маркировки, которая должна прикладываться к каждому комплекту.</w:t>
      </w:r>
    </w:p>
    <w:p w14:paraId="65A21615" w14:textId="77777777" w:rsidR="00442928" w:rsidRPr="00442928" w:rsidRDefault="00442928" w:rsidP="00442928">
      <w:pPr>
        <w:tabs>
          <w:tab w:val="left" w:pos="426"/>
          <w:tab w:val="left" w:pos="1701"/>
        </w:tabs>
        <w:spacing w:before="120" w:line="240" w:lineRule="auto"/>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4.1.30.Порядок ухода за изделиями, в том числе условия стирок и химических чисток, определяет производитель и указывает символами по уходу на маркировке изделий.</w:t>
      </w:r>
    </w:p>
    <w:p w14:paraId="1636044A" w14:textId="77777777" w:rsidR="00442928" w:rsidRPr="00442928" w:rsidRDefault="00442928" w:rsidP="00442928">
      <w:pPr>
        <w:tabs>
          <w:tab w:val="left" w:pos="426"/>
          <w:tab w:val="left" w:pos="1701"/>
        </w:tabs>
        <w:spacing w:before="120" w:line="240" w:lineRule="auto"/>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4.1.31 Все составляющие комплекта должны быть маркированы как средство индивидуальной защиты в соответствии с требованиями пункта 4.10 </w:t>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w:t>
      </w:r>
    </w:p>
    <w:p w14:paraId="314F4A80" w14:textId="77777777" w:rsidR="00442928" w:rsidRPr="00442928" w:rsidRDefault="00442928" w:rsidP="00442928">
      <w:pPr>
        <w:spacing w:after="160" w:line="240" w:lineRule="auto"/>
        <w:rPr>
          <w:rFonts w:ascii="Times New Roman" w:eastAsia="Times New Roman" w:hAnsi="Times New Roman"/>
          <w:b/>
          <w:color w:val="000000"/>
          <w:sz w:val="24"/>
          <w:szCs w:val="24"/>
          <w:lang w:eastAsia="ru-RU"/>
        </w:rPr>
      </w:pPr>
      <w:bookmarkStart w:id="687" w:name="_Toc302998549"/>
      <w:r w:rsidRPr="00442928">
        <w:rPr>
          <w:rFonts w:ascii="Times New Roman" w:eastAsia="Times New Roman" w:hAnsi="Times New Roman"/>
          <w:b/>
          <w:color w:val="000000"/>
          <w:sz w:val="24"/>
          <w:szCs w:val="24"/>
          <w:lang w:eastAsia="ru-RU"/>
        </w:rPr>
        <w:t>4.2.Требования к нательному белью:</w:t>
      </w:r>
    </w:p>
    <w:p w14:paraId="49E9CC25" w14:textId="77777777" w:rsidR="00442928" w:rsidRPr="00442928" w:rsidRDefault="00442928" w:rsidP="00442928">
      <w:pPr>
        <w:spacing w:after="160" w:line="240" w:lineRule="auto"/>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4.2.1.</w:t>
      </w:r>
      <w:r w:rsidRPr="00442928">
        <w:rPr>
          <w:rFonts w:ascii="Times New Roman" w:eastAsia="Times New Roman" w:hAnsi="Times New Roman"/>
          <w:color w:val="000000"/>
          <w:sz w:val="24"/>
          <w:szCs w:val="24"/>
          <w:lang w:eastAsia="ru-RU"/>
        </w:rPr>
        <w:tab/>
        <w:t>Белье нательное должно изготавливаться из хлопчатобумажного трикотажного полотна и:</w:t>
      </w:r>
    </w:p>
    <w:p w14:paraId="29497166" w14:textId="77777777" w:rsidR="00442928" w:rsidRPr="00442928" w:rsidRDefault="00442928" w:rsidP="006C14FE">
      <w:pPr>
        <w:numPr>
          <w:ilvl w:val="0"/>
          <w:numId w:val="30"/>
        </w:numPr>
        <w:tabs>
          <w:tab w:val="left" w:pos="1418"/>
        </w:tabs>
        <w:spacing w:after="0" w:line="240" w:lineRule="auto"/>
        <w:ind w:left="0" w:hanging="426"/>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соответствовать требованиям </w:t>
      </w:r>
      <w:proofErr w:type="gramStart"/>
      <w:r w:rsidRPr="00442928">
        <w:rPr>
          <w:rFonts w:ascii="Times New Roman" w:eastAsia="Times New Roman" w:hAnsi="Times New Roman"/>
          <w:sz w:val="24"/>
          <w:szCs w:val="24"/>
          <w:lang w:eastAsia="ru-RU"/>
        </w:rPr>
        <w:t>ТР</w:t>
      </w:r>
      <w:proofErr w:type="gramEnd"/>
      <w:r w:rsidRPr="00442928">
        <w:rPr>
          <w:rFonts w:ascii="Times New Roman" w:eastAsia="Times New Roman" w:hAnsi="Times New Roman"/>
          <w:sz w:val="24"/>
          <w:szCs w:val="24"/>
          <w:lang w:eastAsia="ru-RU"/>
        </w:rPr>
        <w:t xml:space="preserve"> ТС 017/2011 и установленным санитарно-гигиеническим нормам;</w:t>
      </w:r>
    </w:p>
    <w:p w14:paraId="01901440" w14:textId="77777777" w:rsidR="00442928" w:rsidRPr="00442928" w:rsidRDefault="00442928" w:rsidP="006C14FE">
      <w:pPr>
        <w:numPr>
          <w:ilvl w:val="0"/>
          <w:numId w:val="30"/>
        </w:numPr>
        <w:tabs>
          <w:tab w:val="left" w:pos="1418"/>
        </w:tabs>
        <w:spacing w:after="0" w:line="240" w:lineRule="auto"/>
        <w:ind w:left="0" w:hanging="426"/>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по сырьевому составу - 100% хлопок;</w:t>
      </w:r>
    </w:p>
    <w:p w14:paraId="0F658596" w14:textId="77777777" w:rsidR="00442928" w:rsidRPr="00442928" w:rsidRDefault="00442928" w:rsidP="006C14FE">
      <w:pPr>
        <w:numPr>
          <w:ilvl w:val="0"/>
          <w:numId w:val="30"/>
        </w:numPr>
        <w:tabs>
          <w:tab w:val="left" w:pos="1418"/>
        </w:tabs>
        <w:spacing w:after="0" w:line="240" w:lineRule="auto"/>
        <w:ind w:left="0" w:hanging="426"/>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иметь поверхностную плотность 150± 10%  г/м²;</w:t>
      </w:r>
    </w:p>
    <w:p w14:paraId="44C29705" w14:textId="77777777" w:rsidR="00442928" w:rsidRPr="00442928" w:rsidRDefault="00442928" w:rsidP="006C14FE">
      <w:pPr>
        <w:numPr>
          <w:ilvl w:val="0"/>
          <w:numId w:val="30"/>
        </w:numPr>
        <w:tabs>
          <w:tab w:val="left" w:pos="1418"/>
        </w:tabs>
        <w:spacing w:after="0" w:line="240" w:lineRule="auto"/>
        <w:ind w:left="0" w:hanging="426"/>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линейные размеры после мокрой обработки должны меняться не более ±5,0%.</w:t>
      </w:r>
    </w:p>
    <w:p w14:paraId="782883C0" w14:textId="77777777" w:rsidR="00442928" w:rsidRPr="00442928" w:rsidRDefault="00442928" w:rsidP="00442928">
      <w:pPr>
        <w:tabs>
          <w:tab w:val="left" w:pos="1418"/>
        </w:tabs>
        <w:spacing w:after="0" w:line="240" w:lineRule="auto"/>
        <w:jc w:val="both"/>
        <w:rPr>
          <w:rFonts w:ascii="Times New Roman" w:eastAsia="Times New Roman" w:hAnsi="Times New Roman"/>
          <w:sz w:val="24"/>
          <w:szCs w:val="24"/>
          <w:lang w:eastAsia="ru-RU"/>
        </w:rPr>
      </w:pPr>
    </w:p>
    <w:p w14:paraId="455358AE" w14:textId="77777777" w:rsidR="00442928" w:rsidRPr="00442928" w:rsidRDefault="00442928" w:rsidP="00442928">
      <w:pPr>
        <w:spacing w:after="0" w:line="240" w:lineRule="auto"/>
        <w:rPr>
          <w:rFonts w:ascii="Times New Roman" w:eastAsia="Times New Roman" w:hAnsi="Times New Roman"/>
          <w:b/>
          <w:color w:val="000000"/>
          <w:sz w:val="24"/>
          <w:szCs w:val="24"/>
          <w:lang w:eastAsia="ru-RU"/>
        </w:rPr>
      </w:pPr>
      <w:r w:rsidRPr="00442928">
        <w:rPr>
          <w:rFonts w:ascii="Times New Roman" w:eastAsia="Times New Roman" w:hAnsi="Times New Roman"/>
          <w:b/>
          <w:color w:val="000000"/>
          <w:sz w:val="24"/>
          <w:szCs w:val="24"/>
          <w:lang w:eastAsia="ru-RU"/>
        </w:rPr>
        <w:t>4.3.Требования к термостойкой каске с защитным щитком для лица</w:t>
      </w:r>
      <w:bookmarkEnd w:id="687"/>
      <w:r w:rsidRPr="00442928">
        <w:rPr>
          <w:rFonts w:ascii="Times New Roman" w:eastAsia="Times New Roman" w:hAnsi="Times New Roman"/>
          <w:b/>
          <w:color w:val="000000"/>
          <w:sz w:val="24"/>
          <w:szCs w:val="24"/>
          <w:lang w:eastAsia="ru-RU"/>
        </w:rPr>
        <w:t xml:space="preserve"> с термостойкой окантовкой:</w:t>
      </w:r>
    </w:p>
    <w:p w14:paraId="297DF5D6" w14:textId="77777777" w:rsidR="00442928" w:rsidRPr="00442928" w:rsidRDefault="00442928" w:rsidP="00442928">
      <w:pPr>
        <w:spacing w:after="0" w:line="240" w:lineRule="auto"/>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4.3.1 Каска термостойкая и щиток защитный с термостойкой окантовкой должны соответствовать </w:t>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w:t>
      </w:r>
    </w:p>
    <w:p w14:paraId="604CD86D" w14:textId="77777777" w:rsidR="00442928" w:rsidRPr="00442928" w:rsidRDefault="00442928" w:rsidP="00442928">
      <w:pPr>
        <w:spacing w:after="0" w:line="240" w:lineRule="auto"/>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4.3.2</w:t>
      </w:r>
      <w:proofErr w:type="gramStart"/>
      <w:r w:rsidRPr="00442928">
        <w:rPr>
          <w:rFonts w:ascii="Times New Roman" w:eastAsia="Times New Roman" w:hAnsi="Times New Roman"/>
          <w:color w:val="000000"/>
          <w:sz w:val="24"/>
          <w:szCs w:val="24"/>
          <w:lang w:eastAsia="ru-RU"/>
        </w:rPr>
        <w:t>Д</w:t>
      </w:r>
      <w:proofErr w:type="gramEnd"/>
      <w:r w:rsidRPr="00442928">
        <w:rPr>
          <w:rFonts w:ascii="Times New Roman" w:eastAsia="Times New Roman" w:hAnsi="Times New Roman"/>
          <w:color w:val="000000"/>
          <w:sz w:val="24"/>
          <w:szCs w:val="24"/>
          <w:lang w:eastAsia="ru-RU"/>
        </w:rPr>
        <w:t xml:space="preserve">ля изготовления корпуса и внутренней оснастки защитных касок, щитка и крепежных элементов должны применяться нетоксичные материалы, соответствующие санитарно-гигиеническим требованиям.  </w:t>
      </w:r>
    </w:p>
    <w:p w14:paraId="7F17A496" w14:textId="77777777" w:rsidR="00442928" w:rsidRPr="00442928" w:rsidRDefault="00442928" w:rsidP="00442928">
      <w:pPr>
        <w:spacing w:after="0" w:line="240" w:lineRule="auto"/>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4.3.3. Каска должна обладать следующими термостойкими и диэлектрическими свойствами: </w:t>
      </w:r>
    </w:p>
    <w:p w14:paraId="49120A46" w14:textId="77777777" w:rsidR="00442928" w:rsidRPr="00442928" w:rsidRDefault="00442928" w:rsidP="006C14FE">
      <w:pPr>
        <w:numPr>
          <w:ilvl w:val="0"/>
          <w:numId w:val="31"/>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огнестойкость - корпус не должен гореть, плавиться и деформироваться при выдержке в пламени газовой горелки в течение 10 </w:t>
      </w:r>
      <w:proofErr w:type="gramStart"/>
      <w:r w:rsidRPr="00442928">
        <w:rPr>
          <w:rFonts w:ascii="Times New Roman" w:eastAsia="Times New Roman" w:hAnsi="Times New Roman"/>
          <w:sz w:val="24"/>
          <w:szCs w:val="24"/>
          <w:lang w:eastAsia="ru-RU"/>
        </w:rPr>
        <w:t>с</w:t>
      </w:r>
      <w:proofErr w:type="gramEnd"/>
      <w:r w:rsidRPr="00442928">
        <w:rPr>
          <w:rFonts w:ascii="Times New Roman" w:eastAsia="Times New Roman" w:hAnsi="Times New Roman"/>
          <w:sz w:val="24"/>
          <w:szCs w:val="24"/>
          <w:lang w:eastAsia="ru-RU"/>
        </w:rPr>
        <w:t>;</w:t>
      </w:r>
    </w:p>
    <w:p w14:paraId="5420FBF7" w14:textId="77777777" w:rsidR="00442928" w:rsidRPr="00442928" w:rsidRDefault="00442928" w:rsidP="006C14FE">
      <w:pPr>
        <w:numPr>
          <w:ilvl w:val="0"/>
          <w:numId w:val="31"/>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стойкостью к тепловому воздействию электрической дуги (оценочное требование);</w:t>
      </w:r>
    </w:p>
    <w:p w14:paraId="106F1916" w14:textId="77777777" w:rsidR="00442928" w:rsidRPr="00442928" w:rsidRDefault="00442928" w:rsidP="006C14FE">
      <w:pPr>
        <w:numPr>
          <w:ilvl w:val="0"/>
          <w:numId w:val="31"/>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корпус каски при соприкосновении с токоведущими частями должен защищать от поражения электрическим током напряжением 440В. Ток утечки не должен превышать 1,2 мА;</w:t>
      </w:r>
    </w:p>
    <w:p w14:paraId="1122191E" w14:textId="77777777" w:rsidR="00442928" w:rsidRPr="00442928" w:rsidRDefault="00442928" w:rsidP="006C14FE">
      <w:pPr>
        <w:numPr>
          <w:ilvl w:val="0"/>
          <w:numId w:val="31"/>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каски защитные не должны передавать на голову усилие более 5 кН при энергии удара не менее 50 Дж;</w:t>
      </w:r>
    </w:p>
    <w:p w14:paraId="642A493F" w14:textId="77777777" w:rsidR="00442928" w:rsidRPr="00442928" w:rsidRDefault="00442928" w:rsidP="006C14FE">
      <w:pPr>
        <w:numPr>
          <w:ilvl w:val="0"/>
          <w:numId w:val="31"/>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при воздействии острых падающих предметов с энергией не менее 30 Дж не должно происходить их соприкосновение с головой;</w:t>
      </w:r>
    </w:p>
    <w:p w14:paraId="4548DC50" w14:textId="77777777" w:rsidR="00442928" w:rsidRPr="00442928" w:rsidRDefault="00442928" w:rsidP="006C14FE">
      <w:pPr>
        <w:numPr>
          <w:ilvl w:val="0"/>
          <w:numId w:val="31"/>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сохранять механическую прочность при температуре до минус 50</w:t>
      </w:r>
      <w:proofErr w:type="gramStart"/>
      <w:r w:rsidRPr="00442928">
        <w:rPr>
          <w:rFonts w:ascii="Times New Roman" w:eastAsia="Times New Roman" w:hAnsi="Times New Roman"/>
          <w:sz w:val="24"/>
          <w:szCs w:val="24"/>
          <w:lang w:eastAsia="ru-RU"/>
        </w:rPr>
        <w:t>ºС</w:t>
      </w:r>
      <w:proofErr w:type="gramEnd"/>
      <w:r w:rsidRPr="00442928">
        <w:rPr>
          <w:rFonts w:ascii="Times New Roman" w:eastAsia="Times New Roman" w:hAnsi="Times New Roman"/>
          <w:sz w:val="24"/>
          <w:szCs w:val="24"/>
          <w:lang w:eastAsia="ru-RU"/>
        </w:rPr>
        <w:t>, эксплуатация должна подтверждаться протоколом испытания.</w:t>
      </w:r>
    </w:p>
    <w:p w14:paraId="1738CE85" w14:textId="77777777" w:rsidR="00442928" w:rsidRPr="00442928" w:rsidRDefault="00442928" w:rsidP="00442928">
      <w:pPr>
        <w:spacing w:after="0" w:line="240" w:lineRule="auto"/>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4.3.4 Каска должна иметь подбородочный ремешок для правильного крепления на голове.</w:t>
      </w:r>
    </w:p>
    <w:p w14:paraId="7957758B" w14:textId="77777777" w:rsidR="00442928" w:rsidRPr="00442928" w:rsidRDefault="00442928" w:rsidP="00442928">
      <w:pPr>
        <w:spacing w:after="0" w:line="240" w:lineRule="auto"/>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4.3.5 Конструкция каски не должна препятствовать ношению корригирующих очков и средств индивидуальной защиты органов зрения.</w:t>
      </w:r>
    </w:p>
    <w:p w14:paraId="2B453C4D" w14:textId="77777777" w:rsidR="00442928" w:rsidRPr="00442928" w:rsidRDefault="00442928" w:rsidP="00442928">
      <w:pPr>
        <w:spacing w:after="0" w:line="240" w:lineRule="auto"/>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lastRenderedPageBreak/>
        <w:t>4.3.6 Щиток защитный лицевой с термостойкой окантовкой должен:</w:t>
      </w:r>
    </w:p>
    <w:p w14:paraId="1A27118B" w14:textId="77777777" w:rsidR="00442928" w:rsidRPr="00442928" w:rsidRDefault="00442928" w:rsidP="006C14FE">
      <w:pPr>
        <w:numPr>
          <w:ilvl w:val="0"/>
          <w:numId w:val="32"/>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изготавливаться из материалов, не поддерживающих горение;</w:t>
      </w:r>
    </w:p>
    <w:p w14:paraId="67D8C47B" w14:textId="77777777" w:rsidR="00442928" w:rsidRPr="00442928" w:rsidRDefault="00442928" w:rsidP="006C14FE">
      <w:pPr>
        <w:numPr>
          <w:ilvl w:val="0"/>
          <w:numId w:val="32"/>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иметь массу не более 0,65кг;</w:t>
      </w:r>
    </w:p>
    <w:p w14:paraId="01F68B5D" w14:textId="77777777" w:rsidR="00442928" w:rsidRPr="00442928" w:rsidRDefault="00442928" w:rsidP="006C14FE">
      <w:pPr>
        <w:numPr>
          <w:ilvl w:val="0"/>
          <w:numId w:val="32"/>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иметь толщину смотрового стекла не менее 1,4 мм;</w:t>
      </w:r>
    </w:p>
    <w:p w14:paraId="6A4D18BE" w14:textId="77777777" w:rsidR="00442928" w:rsidRPr="00442928" w:rsidRDefault="00442928" w:rsidP="006C14FE">
      <w:pPr>
        <w:numPr>
          <w:ilvl w:val="0"/>
          <w:numId w:val="32"/>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иметь зону обзора смотрового стекла в оправе по центральной линии лицевого щитка не менее 150 мм;</w:t>
      </w:r>
    </w:p>
    <w:p w14:paraId="2ABB2671" w14:textId="77777777" w:rsidR="00442928" w:rsidRPr="00442928" w:rsidRDefault="00442928" w:rsidP="006C14FE">
      <w:pPr>
        <w:numPr>
          <w:ilvl w:val="0"/>
          <w:numId w:val="32"/>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иметь термостойкую окантовку, позволяющую исключать расплавление щитка при термическом воздействии;</w:t>
      </w:r>
    </w:p>
    <w:p w14:paraId="68BE795E" w14:textId="77777777" w:rsidR="00442928" w:rsidRPr="00442928" w:rsidRDefault="00442928" w:rsidP="006C14FE">
      <w:pPr>
        <w:numPr>
          <w:ilvl w:val="0"/>
          <w:numId w:val="32"/>
        </w:numPr>
        <w:tabs>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легко крепиться на каску, иметь возможность регулировки без снятия изделия с головы, при этом крепление не должно смещаться;</w:t>
      </w:r>
    </w:p>
    <w:p w14:paraId="6E42ED74" w14:textId="77777777" w:rsidR="00442928" w:rsidRPr="00442928" w:rsidRDefault="00442928" w:rsidP="006C14FE">
      <w:pPr>
        <w:numPr>
          <w:ilvl w:val="0"/>
          <w:numId w:val="31"/>
        </w:numPr>
        <w:tabs>
          <w:tab w:val="left" w:pos="0"/>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обеспечивать устойчивость к удару энергией не менее 0,6 Дж;</w:t>
      </w:r>
    </w:p>
    <w:p w14:paraId="189C60F9" w14:textId="77777777" w:rsidR="00442928" w:rsidRPr="00442928" w:rsidRDefault="00442928" w:rsidP="006C14FE">
      <w:pPr>
        <w:numPr>
          <w:ilvl w:val="0"/>
          <w:numId w:val="31"/>
        </w:numPr>
        <w:tabs>
          <w:tab w:val="left" w:pos="0"/>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скорость горения материалов щитка не должна превышать 1,25 мм/</w:t>
      </w:r>
      <w:proofErr w:type="gramStart"/>
      <w:r w:rsidRPr="00442928">
        <w:rPr>
          <w:rFonts w:ascii="Times New Roman" w:eastAsia="Times New Roman" w:hAnsi="Times New Roman"/>
          <w:sz w:val="24"/>
          <w:szCs w:val="24"/>
          <w:lang w:eastAsia="ru-RU"/>
        </w:rPr>
        <w:t>с</w:t>
      </w:r>
      <w:proofErr w:type="gramEnd"/>
      <w:r w:rsidRPr="00442928">
        <w:rPr>
          <w:rFonts w:ascii="Times New Roman" w:eastAsia="Times New Roman" w:hAnsi="Times New Roman"/>
          <w:sz w:val="24"/>
          <w:szCs w:val="24"/>
          <w:lang w:eastAsia="ru-RU"/>
        </w:rPr>
        <w:t>.</w:t>
      </w:r>
    </w:p>
    <w:p w14:paraId="4240DE3D" w14:textId="77777777" w:rsidR="00442928" w:rsidRPr="00442928" w:rsidRDefault="00442928" w:rsidP="006C14FE">
      <w:pPr>
        <w:numPr>
          <w:ilvl w:val="0"/>
          <w:numId w:val="31"/>
        </w:numPr>
        <w:tabs>
          <w:tab w:val="left" w:pos="0"/>
          <w:tab w:val="left" w:pos="1134"/>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щиток должен быть прозрачным, затемнение не допускается.</w:t>
      </w:r>
    </w:p>
    <w:p w14:paraId="4D9AA353" w14:textId="77777777" w:rsidR="00442928" w:rsidRPr="00442928" w:rsidRDefault="00442928" w:rsidP="00442928">
      <w:pPr>
        <w:spacing w:after="0" w:line="240" w:lineRule="auto"/>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4.3.7.В эксплуатационной документации к СИЗ головы должно указываться диапазон эксплуатационных температур, защитные свойства от воздействия электрического тока и условия применения (назначения), к СИЗ лица должно указываться защитные свойства и условия эксплуатации с указанием перечня и уровней </w:t>
      </w:r>
      <w:proofErr w:type="gramStart"/>
      <w:r w:rsidRPr="00442928">
        <w:rPr>
          <w:rFonts w:ascii="Times New Roman" w:eastAsia="Times New Roman" w:hAnsi="Times New Roman"/>
          <w:color w:val="000000"/>
          <w:sz w:val="24"/>
          <w:szCs w:val="24"/>
          <w:lang w:eastAsia="ru-RU"/>
        </w:rPr>
        <w:t>воздействия</w:t>
      </w:r>
      <w:proofErr w:type="gramEnd"/>
      <w:r w:rsidRPr="00442928">
        <w:rPr>
          <w:rFonts w:ascii="Times New Roman" w:eastAsia="Times New Roman" w:hAnsi="Times New Roman"/>
          <w:color w:val="000000"/>
          <w:sz w:val="24"/>
          <w:szCs w:val="24"/>
          <w:lang w:eastAsia="ru-RU"/>
        </w:rPr>
        <w:t xml:space="preserve"> вредных и опасных факторов, от которых обеспечивается защита.</w:t>
      </w:r>
    </w:p>
    <w:p w14:paraId="407886D6" w14:textId="77777777" w:rsidR="00442928" w:rsidRPr="00442928" w:rsidRDefault="00442928" w:rsidP="00442928">
      <w:pPr>
        <w:spacing w:after="0" w:line="240" w:lineRule="auto"/>
        <w:rPr>
          <w:rFonts w:ascii="Times New Roman" w:eastAsia="Times New Roman" w:hAnsi="Times New Roman"/>
          <w:b/>
          <w:color w:val="000000"/>
          <w:sz w:val="24"/>
          <w:szCs w:val="24"/>
          <w:lang w:eastAsia="ru-RU"/>
        </w:rPr>
      </w:pPr>
      <w:bookmarkStart w:id="688" w:name="_Toc302998550"/>
      <w:r w:rsidRPr="00442928">
        <w:rPr>
          <w:rFonts w:ascii="Times New Roman" w:eastAsia="Times New Roman" w:hAnsi="Times New Roman"/>
          <w:b/>
          <w:color w:val="000000"/>
          <w:sz w:val="24"/>
          <w:szCs w:val="24"/>
          <w:lang w:eastAsia="ru-RU"/>
        </w:rPr>
        <w:t>4.4Требования к термостойкой обуви</w:t>
      </w:r>
      <w:bookmarkEnd w:id="688"/>
      <w:r w:rsidRPr="00442928">
        <w:rPr>
          <w:rFonts w:ascii="Times New Roman" w:eastAsia="Times New Roman" w:hAnsi="Times New Roman"/>
          <w:b/>
          <w:color w:val="000000"/>
          <w:sz w:val="24"/>
          <w:szCs w:val="24"/>
          <w:lang w:eastAsia="ru-RU"/>
        </w:rPr>
        <w:t xml:space="preserve"> от термических рисков электрической дуги:</w:t>
      </w:r>
    </w:p>
    <w:p w14:paraId="6AD997DB" w14:textId="77777777" w:rsidR="00442928" w:rsidRPr="00442928" w:rsidRDefault="00442928" w:rsidP="00442928">
      <w:pPr>
        <w:spacing w:after="0" w:line="240" w:lineRule="auto"/>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4.4.1. Обувь специальная кожаная должна защищать от повышенных температур, термических рисков электрической дуги, механических повреждений, масел и иметь высокую степень износоустойчивости, соответствовать установленным гигиеническим нормам, сохранять защитные свойства на протяжении всего срока эксплуатации. Обувь специальная кожаная должна соответствовать </w:t>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 Обувь, применяемая в комплекте с одеждой для защиты от термических рисков электрической дуги, должна выдерживать удар в носочной части в 5 Дж.</w:t>
      </w:r>
    </w:p>
    <w:p w14:paraId="38A39DC7" w14:textId="77777777" w:rsidR="00442928" w:rsidRPr="00442928" w:rsidRDefault="00442928" w:rsidP="00442928">
      <w:pPr>
        <w:spacing w:after="0" w:line="240" w:lineRule="auto"/>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4.4.2 Внутренний зазор безопасности защитного носка при ударе энергией в 5 </w:t>
      </w:r>
      <w:proofErr w:type="spellStart"/>
      <w:r w:rsidRPr="00442928">
        <w:rPr>
          <w:rFonts w:ascii="Times New Roman" w:eastAsia="Times New Roman" w:hAnsi="Times New Roman"/>
          <w:color w:val="000000"/>
          <w:sz w:val="24"/>
          <w:szCs w:val="24"/>
          <w:lang w:eastAsia="ru-RU"/>
        </w:rPr>
        <w:t>Дждолжен</w:t>
      </w:r>
      <w:proofErr w:type="spellEnd"/>
      <w:r w:rsidRPr="00442928">
        <w:rPr>
          <w:rFonts w:ascii="Times New Roman" w:eastAsia="Times New Roman" w:hAnsi="Times New Roman"/>
          <w:color w:val="000000"/>
          <w:sz w:val="24"/>
          <w:szCs w:val="24"/>
          <w:lang w:eastAsia="ru-RU"/>
        </w:rPr>
        <w:t xml:space="preserve"> быть не менее 20 мм.</w:t>
      </w:r>
    </w:p>
    <w:p w14:paraId="77E8A073" w14:textId="77777777" w:rsidR="00442928" w:rsidRPr="00442928" w:rsidRDefault="00442928" w:rsidP="00442928">
      <w:pPr>
        <w:spacing w:after="0" w:line="240" w:lineRule="auto"/>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4.4.3 Обувь не должна содержать металлических частей, все швы должны быть прошиты термостойкими нитками, в качестве утеплителя зимней обуви допускается использование натурального меха или искусственных огнестойких утеплителей.</w:t>
      </w:r>
    </w:p>
    <w:p w14:paraId="32604EB8" w14:textId="77777777" w:rsidR="00442928" w:rsidRPr="00442928" w:rsidRDefault="00442928" w:rsidP="0044292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4.4.4. Верх обуви должен быть изготовлен из термоустойчивой юфти толщиной 1,8-2,2 мм по ОСТ 17-317-74, шнурки должны быть огнестойкие.</w:t>
      </w:r>
    </w:p>
    <w:p w14:paraId="33B8B4E6" w14:textId="77777777" w:rsidR="00442928" w:rsidRPr="00442928" w:rsidRDefault="00442928" w:rsidP="006C14FE">
      <w:pPr>
        <w:numPr>
          <w:ilvl w:val="0"/>
          <w:numId w:val="29"/>
        </w:numPr>
        <w:spacing w:after="0" w:line="240" w:lineRule="auto"/>
        <w:ind w:left="0" w:firstLine="0"/>
        <w:contextualSpacing/>
        <w:jc w:val="both"/>
        <w:rPr>
          <w:rFonts w:ascii="Calibri" w:eastAsia="Calibri" w:hAnsi="Calibri"/>
          <w:sz w:val="22"/>
          <w:szCs w:val="22"/>
        </w:rPr>
      </w:pPr>
      <w:r w:rsidRPr="00442928">
        <w:rPr>
          <w:rFonts w:ascii="Times New Roman" w:eastAsia="Times New Roman" w:hAnsi="Times New Roman"/>
          <w:color w:val="000000"/>
          <w:sz w:val="24"/>
          <w:szCs w:val="24"/>
          <w:lang w:eastAsia="ru-RU"/>
        </w:rPr>
        <w:t xml:space="preserve">4.4.5. Высота обуви: летние и зимние ботинки – не менее </w:t>
      </w:r>
      <w:r w:rsidRPr="00442928">
        <w:rPr>
          <w:rFonts w:ascii="Times New Roman" w:eastAsia="Times New Roman" w:hAnsi="Times New Roman"/>
          <w:sz w:val="24"/>
          <w:szCs w:val="24"/>
          <w:lang w:eastAsia="ru-RU"/>
        </w:rPr>
        <w:t xml:space="preserve">140 мм, размерный </w:t>
      </w:r>
      <w:r w:rsidRPr="00442928">
        <w:rPr>
          <w:rFonts w:ascii="Times New Roman" w:eastAsia="Times New Roman" w:hAnsi="Times New Roman"/>
          <w:color w:val="000000"/>
          <w:sz w:val="24"/>
          <w:szCs w:val="24"/>
          <w:lang w:eastAsia="ru-RU"/>
        </w:rPr>
        <w:t>ряд от 36 до 48. Должно быть предусмотрено изготовление обуви больших (до 50 включительно) и меньших размеров по согласованию Заказчика с Поставщиком.</w:t>
      </w:r>
    </w:p>
    <w:p w14:paraId="50009D0B" w14:textId="77777777" w:rsidR="00442928" w:rsidRPr="00442928" w:rsidRDefault="00442928" w:rsidP="0044292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4.4.6. При кратковременном контакте с открытым пламенем или термическом воздействии электрической дуги обувь должна сохранять целостность швов и подошвы:</w:t>
      </w:r>
    </w:p>
    <w:p w14:paraId="42957F65" w14:textId="77777777" w:rsidR="00442928" w:rsidRPr="00442928" w:rsidRDefault="00442928" w:rsidP="006C14FE">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верх и подошва обуви не должны поддерживать горение, капать и плавиться; </w:t>
      </w:r>
    </w:p>
    <w:p w14:paraId="7C451BB5" w14:textId="77777777" w:rsidR="00442928" w:rsidRPr="00442928" w:rsidRDefault="00442928" w:rsidP="006C14FE">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при термическом воздействии швы обуви не должны вскрываться (дополнительное требование);</w:t>
      </w:r>
    </w:p>
    <w:p w14:paraId="0244DCAE" w14:textId="77777777" w:rsidR="00442928" w:rsidRPr="00442928" w:rsidRDefault="00442928" w:rsidP="006C14FE">
      <w:pPr>
        <w:numPr>
          <w:ilvl w:val="0"/>
          <w:numId w:val="32"/>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подошва не должна отклеиваться, расслаиваться, плавиться и должна выдерживать контакт в течение 60 секунд с поверхностью, нагретой до 300°С.</w:t>
      </w:r>
    </w:p>
    <w:p w14:paraId="26D29E4F" w14:textId="77777777" w:rsidR="00442928" w:rsidRPr="00442928" w:rsidRDefault="00442928" w:rsidP="0044292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4.4.7 Подошва – двухслойная (полиуретан/резина на основе </w:t>
      </w:r>
      <w:proofErr w:type="spellStart"/>
      <w:r w:rsidRPr="00442928">
        <w:rPr>
          <w:rFonts w:ascii="Times New Roman" w:eastAsia="Times New Roman" w:hAnsi="Times New Roman"/>
          <w:color w:val="000000"/>
          <w:sz w:val="24"/>
          <w:szCs w:val="24"/>
          <w:lang w:eastAsia="ru-RU"/>
        </w:rPr>
        <w:t>дивинилнитрильного</w:t>
      </w:r>
      <w:proofErr w:type="spellEnd"/>
      <w:r w:rsidRPr="00442928">
        <w:rPr>
          <w:rFonts w:ascii="Times New Roman" w:eastAsia="Times New Roman" w:hAnsi="Times New Roman"/>
          <w:color w:val="000000"/>
          <w:sz w:val="24"/>
          <w:szCs w:val="24"/>
          <w:lang w:eastAsia="ru-RU"/>
        </w:rPr>
        <w:t xml:space="preserve"> каучука). Материал подошвы должен обладать термостойкими и </w:t>
      </w:r>
      <w:proofErr w:type="spellStart"/>
      <w:r w:rsidRPr="00442928">
        <w:rPr>
          <w:rFonts w:ascii="Times New Roman" w:eastAsia="Times New Roman" w:hAnsi="Times New Roman"/>
          <w:color w:val="000000"/>
          <w:sz w:val="24"/>
          <w:szCs w:val="24"/>
          <w:lang w:eastAsia="ru-RU"/>
        </w:rPr>
        <w:t>маслобензостойкими</w:t>
      </w:r>
      <w:proofErr w:type="spellEnd"/>
      <w:r w:rsidRPr="00442928">
        <w:rPr>
          <w:rFonts w:ascii="Times New Roman" w:eastAsia="Times New Roman" w:hAnsi="Times New Roman"/>
          <w:color w:val="000000"/>
          <w:sz w:val="24"/>
          <w:szCs w:val="24"/>
          <w:lang w:eastAsia="ru-RU"/>
        </w:rPr>
        <w:t xml:space="preserve"> свойствами.</w:t>
      </w:r>
    </w:p>
    <w:p w14:paraId="790FFEC9" w14:textId="77777777" w:rsidR="00442928" w:rsidRPr="00442928" w:rsidRDefault="00442928" w:rsidP="0044292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4.4.8 Требования к материалу подошвы обуви, к прочности крепления деталей обуви и другим ее параметрам:</w:t>
      </w:r>
    </w:p>
    <w:p w14:paraId="75AE5DCD" w14:textId="77777777" w:rsidR="00442928" w:rsidRPr="00442928" w:rsidRDefault="00442928" w:rsidP="006C14FE">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прочность подошвы не менее 2 Н/мм</w:t>
      </w:r>
      <w:proofErr w:type="gramStart"/>
      <w:r w:rsidRPr="00442928">
        <w:rPr>
          <w:rFonts w:ascii="Times New Roman" w:eastAsia="Times New Roman" w:hAnsi="Times New Roman"/>
          <w:sz w:val="24"/>
          <w:szCs w:val="24"/>
          <w:vertAlign w:val="superscript"/>
          <w:lang w:eastAsia="ru-RU"/>
        </w:rPr>
        <w:t>2</w:t>
      </w:r>
      <w:proofErr w:type="gramEnd"/>
      <w:r w:rsidRPr="00442928">
        <w:rPr>
          <w:rFonts w:ascii="Times New Roman" w:eastAsia="Times New Roman" w:hAnsi="Times New Roman"/>
          <w:sz w:val="24"/>
          <w:szCs w:val="24"/>
          <w:lang w:eastAsia="ru-RU"/>
        </w:rPr>
        <w:t>;</w:t>
      </w:r>
    </w:p>
    <w:p w14:paraId="3D517A2F" w14:textId="77777777" w:rsidR="00442928" w:rsidRPr="00442928" w:rsidRDefault="00442928" w:rsidP="006C14FE">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твердость подошвы не более 70 единиц по </w:t>
      </w:r>
      <w:proofErr w:type="spellStart"/>
      <w:r w:rsidRPr="00442928">
        <w:rPr>
          <w:rFonts w:ascii="Times New Roman" w:eastAsia="Times New Roman" w:hAnsi="Times New Roman"/>
          <w:sz w:val="24"/>
          <w:szCs w:val="24"/>
          <w:lang w:eastAsia="ru-RU"/>
        </w:rPr>
        <w:t>Шору</w:t>
      </w:r>
      <w:proofErr w:type="spellEnd"/>
      <w:r w:rsidRPr="00442928">
        <w:rPr>
          <w:rFonts w:ascii="Times New Roman" w:eastAsia="Times New Roman" w:hAnsi="Times New Roman"/>
          <w:sz w:val="24"/>
          <w:szCs w:val="24"/>
          <w:lang w:eastAsia="ru-RU"/>
        </w:rPr>
        <w:t>;</w:t>
      </w:r>
    </w:p>
    <w:p w14:paraId="79C92886" w14:textId="77777777" w:rsidR="00442928" w:rsidRPr="00442928" w:rsidRDefault="00442928" w:rsidP="006C14FE">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прочность крепления деталей низа с верхом обуви не менее 120 Н/см;</w:t>
      </w:r>
    </w:p>
    <w:p w14:paraId="35249983" w14:textId="77777777" w:rsidR="00442928" w:rsidRPr="00442928" w:rsidRDefault="00442928" w:rsidP="006C14FE">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прочность ниточных креплений деталей верха обуви не менее 120 Н/см;</w:t>
      </w:r>
    </w:p>
    <w:p w14:paraId="582201BE" w14:textId="77777777" w:rsidR="00442928" w:rsidRPr="00442928" w:rsidRDefault="00442928" w:rsidP="006C14FE">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lastRenderedPageBreak/>
        <w:t xml:space="preserve">коэффициент трения скольжения по </w:t>
      </w:r>
      <w:proofErr w:type="spellStart"/>
      <w:r w:rsidRPr="00442928">
        <w:rPr>
          <w:rFonts w:ascii="Times New Roman" w:eastAsia="Times New Roman" w:hAnsi="Times New Roman"/>
          <w:sz w:val="24"/>
          <w:szCs w:val="24"/>
          <w:lang w:eastAsia="ru-RU"/>
        </w:rPr>
        <w:t>зажиренным</w:t>
      </w:r>
      <w:proofErr w:type="spellEnd"/>
      <w:r w:rsidRPr="00442928">
        <w:rPr>
          <w:rFonts w:ascii="Times New Roman" w:eastAsia="Times New Roman" w:hAnsi="Times New Roman"/>
          <w:sz w:val="24"/>
          <w:szCs w:val="24"/>
          <w:lang w:eastAsia="ru-RU"/>
        </w:rPr>
        <w:t xml:space="preserve"> поверхностям должен быть не менее 0,2;</w:t>
      </w:r>
    </w:p>
    <w:p w14:paraId="2BA9B6FB" w14:textId="77777777" w:rsidR="00442928" w:rsidRPr="00442928" w:rsidRDefault="00442928" w:rsidP="006C14FE">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proofErr w:type="spellStart"/>
      <w:r w:rsidRPr="00442928">
        <w:rPr>
          <w:rFonts w:ascii="Times New Roman" w:eastAsia="Times New Roman" w:hAnsi="Times New Roman"/>
          <w:sz w:val="24"/>
          <w:szCs w:val="24"/>
          <w:lang w:eastAsia="ru-RU"/>
        </w:rPr>
        <w:t>истираемость</w:t>
      </w:r>
      <w:proofErr w:type="spellEnd"/>
      <w:r w:rsidRPr="00442928">
        <w:rPr>
          <w:rFonts w:ascii="Times New Roman" w:eastAsia="Times New Roman" w:hAnsi="Times New Roman"/>
          <w:sz w:val="24"/>
          <w:szCs w:val="24"/>
          <w:lang w:eastAsia="ru-RU"/>
        </w:rPr>
        <w:t xml:space="preserve"> подошвы должна быть не более 650 см</w:t>
      </w:r>
      <w:r w:rsidRPr="00442928">
        <w:rPr>
          <w:rFonts w:ascii="Times New Roman" w:eastAsia="Times New Roman" w:hAnsi="Times New Roman"/>
          <w:sz w:val="24"/>
          <w:szCs w:val="24"/>
          <w:vertAlign w:val="superscript"/>
          <w:lang w:eastAsia="ru-RU"/>
        </w:rPr>
        <w:t>3</w:t>
      </w:r>
      <w:r w:rsidRPr="00442928">
        <w:rPr>
          <w:rFonts w:ascii="Times New Roman" w:eastAsia="Times New Roman" w:hAnsi="Times New Roman"/>
          <w:sz w:val="24"/>
          <w:szCs w:val="24"/>
          <w:lang w:eastAsia="ru-RU"/>
        </w:rPr>
        <w:t>/кВт*</w:t>
      </w:r>
      <w:proofErr w:type="gramStart"/>
      <w:r w:rsidRPr="00442928">
        <w:rPr>
          <w:rFonts w:ascii="Times New Roman" w:eastAsia="Times New Roman" w:hAnsi="Times New Roman"/>
          <w:sz w:val="24"/>
          <w:szCs w:val="24"/>
          <w:lang w:eastAsia="ru-RU"/>
        </w:rPr>
        <w:t>ч</w:t>
      </w:r>
      <w:proofErr w:type="gramEnd"/>
      <w:r w:rsidRPr="00442928">
        <w:rPr>
          <w:rFonts w:ascii="Times New Roman" w:eastAsia="Times New Roman" w:hAnsi="Times New Roman"/>
          <w:sz w:val="24"/>
          <w:szCs w:val="24"/>
          <w:lang w:eastAsia="ru-RU"/>
        </w:rPr>
        <w:t>;</w:t>
      </w:r>
    </w:p>
    <w:p w14:paraId="28DD96AC" w14:textId="77777777" w:rsidR="00442928" w:rsidRPr="00442928" w:rsidRDefault="00442928" w:rsidP="006C14FE">
      <w:pPr>
        <w:numPr>
          <w:ilvl w:val="0"/>
          <w:numId w:val="33"/>
        </w:numPr>
        <w:tabs>
          <w:tab w:val="left" w:pos="851"/>
          <w:tab w:val="left" w:pos="1276"/>
        </w:tabs>
        <w:spacing w:after="0" w:line="240" w:lineRule="auto"/>
        <w:ind w:left="0" w:hanging="426"/>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фурнитура обуви (например: пряжка, шнурки обувные и т.п.) должна быть термостойкой.</w:t>
      </w:r>
    </w:p>
    <w:p w14:paraId="57EA1601" w14:textId="77777777" w:rsidR="00442928" w:rsidRPr="00442928" w:rsidRDefault="00442928" w:rsidP="00442928">
      <w:pPr>
        <w:tabs>
          <w:tab w:val="left" w:pos="851"/>
          <w:tab w:val="left" w:pos="1276"/>
        </w:tabs>
        <w:spacing w:after="0" w:line="240" w:lineRule="auto"/>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4.4.9 Обувь должна быть эргономична, удобна в носке и в применении совместно  с когтями, лазами при выполнении верхолазных работ.</w:t>
      </w:r>
    </w:p>
    <w:p w14:paraId="4A5B162E" w14:textId="77777777" w:rsidR="00442928" w:rsidRPr="00442928" w:rsidRDefault="00442928" w:rsidP="0044292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4.4.10. Зимняя обувь должна изготавливаться с утеплителем из натурального меха или искусственным огнестойким утеплителем с учетом применения в «</w:t>
      </w:r>
      <w:proofErr w:type="spellStart"/>
      <w:r w:rsidRPr="00442928">
        <w:rPr>
          <w:rFonts w:ascii="Times New Roman" w:eastAsia="Times New Roman" w:hAnsi="Times New Roman"/>
          <w:color w:val="000000"/>
          <w:sz w:val="24"/>
          <w:szCs w:val="24"/>
          <w:lang w:eastAsia="ru-RU"/>
        </w:rPr>
        <w:t>особом</w:t>
      </w:r>
      <w:proofErr w:type="gramStart"/>
      <w:r w:rsidRPr="00442928">
        <w:rPr>
          <w:rFonts w:ascii="Times New Roman" w:eastAsia="Times New Roman" w:hAnsi="Times New Roman"/>
          <w:color w:val="000000"/>
          <w:sz w:val="24"/>
          <w:szCs w:val="24"/>
          <w:lang w:eastAsia="ru-RU"/>
        </w:rPr>
        <w:t>»к</w:t>
      </w:r>
      <w:proofErr w:type="gramEnd"/>
      <w:r w:rsidRPr="00442928">
        <w:rPr>
          <w:rFonts w:ascii="Times New Roman" w:eastAsia="Times New Roman" w:hAnsi="Times New Roman"/>
          <w:color w:val="000000"/>
          <w:sz w:val="24"/>
          <w:szCs w:val="24"/>
          <w:lang w:eastAsia="ru-RU"/>
        </w:rPr>
        <w:t>лиматическом</w:t>
      </w:r>
      <w:proofErr w:type="spellEnd"/>
      <w:r w:rsidRPr="00442928">
        <w:rPr>
          <w:rFonts w:ascii="Times New Roman" w:eastAsia="Times New Roman" w:hAnsi="Times New Roman"/>
          <w:color w:val="000000"/>
          <w:sz w:val="24"/>
          <w:szCs w:val="24"/>
          <w:lang w:eastAsia="ru-RU"/>
        </w:rPr>
        <w:t xml:space="preserve"> поясе и иметь протокол испытаний по определению теплоизоляционных свойств.</w:t>
      </w:r>
    </w:p>
    <w:p w14:paraId="236EB92E" w14:textId="77777777" w:rsidR="00442928" w:rsidRPr="00442928" w:rsidRDefault="00442928" w:rsidP="00442928">
      <w:pPr>
        <w:spacing w:after="0" w:line="240" w:lineRule="auto"/>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4.4.11Сапоги резиновые на термостойкой подошве для защиты от воды, термических рисков электрической дуги с защитным </w:t>
      </w:r>
      <w:proofErr w:type="spellStart"/>
      <w:r w:rsidRPr="00442928">
        <w:rPr>
          <w:rFonts w:ascii="Times New Roman" w:eastAsia="Times New Roman" w:hAnsi="Times New Roman"/>
          <w:sz w:val="24"/>
          <w:szCs w:val="24"/>
          <w:lang w:eastAsia="ru-RU"/>
        </w:rPr>
        <w:t>подноском</w:t>
      </w:r>
      <w:proofErr w:type="spellEnd"/>
      <w:r w:rsidRPr="00442928">
        <w:rPr>
          <w:rFonts w:ascii="Times New Roman" w:eastAsia="Times New Roman" w:hAnsi="Times New Roman"/>
          <w:sz w:val="24"/>
          <w:szCs w:val="24"/>
          <w:lang w:eastAsia="ru-RU"/>
        </w:rPr>
        <w:t xml:space="preserve"> 200 Дж, изготавливаемые методом горячего формования на текстильном чулке. Сапоги должны иметь профиль подошвы, препятствующий скольжению. Сапоги должны быть водонепроницаемыми. </w:t>
      </w:r>
      <w:proofErr w:type="spellStart"/>
      <w:r w:rsidRPr="00442928">
        <w:rPr>
          <w:rFonts w:ascii="Times New Roman" w:eastAsia="Times New Roman" w:hAnsi="Times New Roman"/>
          <w:sz w:val="24"/>
          <w:szCs w:val="24"/>
          <w:lang w:eastAsia="ru-RU"/>
        </w:rPr>
        <w:t>Истираемость</w:t>
      </w:r>
      <w:proofErr w:type="spellEnd"/>
      <w:r w:rsidRPr="00442928">
        <w:rPr>
          <w:rFonts w:ascii="Times New Roman" w:eastAsia="Times New Roman" w:hAnsi="Times New Roman"/>
          <w:sz w:val="24"/>
          <w:szCs w:val="24"/>
          <w:lang w:eastAsia="ru-RU"/>
        </w:rPr>
        <w:t xml:space="preserve"> подошвы, (</w:t>
      </w:r>
      <w:proofErr w:type="gramStart"/>
      <w:r w:rsidRPr="00442928">
        <w:rPr>
          <w:rFonts w:ascii="Times New Roman" w:eastAsia="Times New Roman" w:hAnsi="Times New Roman"/>
          <w:sz w:val="24"/>
          <w:szCs w:val="24"/>
          <w:lang w:eastAsia="ru-RU"/>
        </w:rPr>
        <w:t>см</w:t>
      </w:r>
      <w:proofErr w:type="gramEnd"/>
      <w:r w:rsidRPr="00442928">
        <w:rPr>
          <w:rFonts w:ascii="Times New Roman" w:eastAsia="Times New Roman" w:hAnsi="Times New Roman"/>
          <w:sz w:val="24"/>
          <w:szCs w:val="24"/>
          <w:lang w:eastAsia="ru-RU"/>
        </w:rPr>
        <w:t>³/</w:t>
      </w:r>
      <w:proofErr w:type="spellStart"/>
      <w:r w:rsidRPr="00442928">
        <w:rPr>
          <w:rFonts w:ascii="Times New Roman" w:eastAsia="Times New Roman" w:hAnsi="Times New Roman"/>
          <w:sz w:val="24"/>
          <w:szCs w:val="24"/>
          <w:lang w:eastAsia="ru-RU"/>
        </w:rPr>
        <w:t>кВт·ч</w:t>
      </w:r>
      <w:proofErr w:type="spellEnd"/>
      <w:r w:rsidRPr="00442928">
        <w:rPr>
          <w:rFonts w:ascii="Times New Roman" w:eastAsia="Times New Roman" w:hAnsi="Times New Roman"/>
          <w:sz w:val="24"/>
          <w:szCs w:val="24"/>
          <w:lang w:eastAsia="ru-RU"/>
        </w:rPr>
        <w:t>), не более 650. Стойкость подошвы к соприкосновению с нагретой до 300</w:t>
      </w:r>
      <w:proofErr w:type="gramStart"/>
      <w:r w:rsidRPr="00442928">
        <w:rPr>
          <w:rFonts w:ascii="Times New Roman" w:eastAsia="Times New Roman" w:hAnsi="Times New Roman"/>
          <w:sz w:val="24"/>
          <w:szCs w:val="24"/>
          <w:lang w:eastAsia="ru-RU"/>
        </w:rPr>
        <w:t>°С</w:t>
      </w:r>
      <w:proofErr w:type="gramEnd"/>
      <w:r w:rsidRPr="00442928">
        <w:rPr>
          <w:rFonts w:ascii="Times New Roman" w:eastAsia="Times New Roman" w:hAnsi="Times New Roman"/>
          <w:sz w:val="24"/>
          <w:szCs w:val="24"/>
          <w:lang w:eastAsia="ru-RU"/>
        </w:rPr>
        <w:t xml:space="preserve"> поверхностью в течение 1 минуты – отсутствие повреждений. Высота сапог не менее 390 мм.</w:t>
      </w:r>
    </w:p>
    <w:p w14:paraId="69C2E4B6" w14:textId="77777777" w:rsidR="00442928" w:rsidRPr="00442928" w:rsidRDefault="00442928" w:rsidP="006C14FE">
      <w:pPr>
        <w:numPr>
          <w:ilvl w:val="0"/>
          <w:numId w:val="29"/>
        </w:numPr>
        <w:spacing w:after="160" w:line="240" w:lineRule="auto"/>
        <w:ind w:left="0" w:firstLine="0"/>
        <w:contextualSpacing/>
        <w:jc w:val="both"/>
        <w:rPr>
          <w:rFonts w:ascii="Times New Roman" w:eastAsia="Times New Roman" w:hAnsi="Times New Roman"/>
          <w:sz w:val="24"/>
          <w:szCs w:val="24"/>
          <w:lang w:eastAsia="ru-RU"/>
        </w:rPr>
      </w:pPr>
      <w:r w:rsidRPr="00442928">
        <w:rPr>
          <w:rFonts w:ascii="Times New Roman" w:eastAsia="Times New Roman" w:hAnsi="Times New Roman"/>
          <w:sz w:val="24"/>
          <w:szCs w:val="24"/>
          <w:lang w:eastAsia="ru-RU"/>
        </w:rPr>
        <w:t xml:space="preserve">4.4.12 Обувь должна иметь руководство (инструкцию) по эксплуатации, уходу, которое должно быть оформлено в соответствии с требованиями п. 4.13 </w:t>
      </w:r>
      <w:proofErr w:type="gramStart"/>
      <w:r w:rsidRPr="00442928">
        <w:rPr>
          <w:rFonts w:ascii="Times New Roman" w:eastAsia="Times New Roman" w:hAnsi="Times New Roman"/>
          <w:sz w:val="24"/>
          <w:szCs w:val="24"/>
          <w:lang w:eastAsia="ru-RU"/>
        </w:rPr>
        <w:t>ТР</w:t>
      </w:r>
      <w:proofErr w:type="gramEnd"/>
      <w:r w:rsidRPr="00442928">
        <w:rPr>
          <w:rFonts w:ascii="Times New Roman" w:eastAsia="Times New Roman" w:hAnsi="Times New Roman"/>
          <w:sz w:val="24"/>
          <w:szCs w:val="24"/>
          <w:lang w:eastAsia="ru-RU"/>
        </w:rPr>
        <w:t xml:space="preserve"> ТС 019/2011 и содержать информацию об условиях эксплуатации, правилах ухода за изделиями, системе маркировки, которая должна прикладываться к каждой паре обуви.</w:t>
      </w:r>
    </w:p>
    <w:p w14:paraId="74CD1380" w14:textId="77777777" w:rsidR="00442928" w:rsidRPr="00442928" w:rsidRDefault="00442928" w:rsidP="00442928">
      <w:pPr>
        <w:spacing w:after="0" w:line="240" w:lineRule="auto"/>
        <w:rPr>
          <w:rFonts w:ascii="Times New Roman" w:eastAsia="Times New Roman" w:hAnsi="Times New Roman"/>
          <w:b/>
          <w:color w:val="000000"/>
          <w:sz w:val="24"/>
          <w:szCs w:val="24"/>
          <w:lang w:eastAsia="ru-RU"/>
        </w:rPr>
      </w:pPr>
      <w:bookmarkStart w:id="689" w:name="_Toc302998551"/>
      <w:bookmarkStart w:id="690" w:name="_Toc305679994"/>
      <w:bookmarkStart w:id="691" w:name="_Toc305680028"/>
      <w:r w:rsidRPr="00442928">
        <w:rPr>
          <w:rFonts w:ascii="Times New Roman" w:eastAsia="Times New Roman" w:hAnsi="Times New Roman"/>
          <w:b/>
          <w:color w:val="000000"/>
          <w:sz w:val="24"/>
          <w:szCs w:val="24"/>
          <w:lang w:eastAsia="ru-RU"/>
        </w:rPr>
        <w:t>4.5. Требования к маркиров</w:t>
      </w:r>
      <w:bookmarkEnd w:id="689"/>
      <w:bookmarkEnd w:id="690"/>
      <w:bookmarkEnd w:id="691"/>
      <w:r w:rsidRPr="00442928">
        <w:rPr>
          <w:rFonts w:ascii="Times New Roman" w:eastAsia="Times New Roman" w:hAnsi="Times New Roman"/>
          <w:b/>
          <w:color w:val="000000"/>
          <w:sz w:val="24"/>
          <w:szCs w:val="24"/>
          <w:lang w:eastAsia="ru-RU"/>
        </w:rPr>
        <w:t>ке:</w:t>
      </w:r>
    </w:p>
    <w:p w14:paraId="7A71F93A" w14:textId="77777777" w:rsidR="00442928" w:rsidRPr="00442928" w:rsidRDefault="00442928" w:rsidP="0044292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4.5.1 Маркировка поставляемой продукции должна соответствовать требованиям </w:t>
      </w:r>
      <w:r w:rsidRPr="00442928">
        <w:rPr>
          <w:rFonts w:ascii="Times New Roman" w:eastAsia="Times New Roman" w:hAnsi="Times New Roman"/>
          <w:color w:val="000000"/>
          <w:sz w:val="24"/>
          <w:szCs w:val="24"/>
          <w:lang w:eastAsia="ru-RU"/>
        </w:rPr>
        <w:br/>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w:t>
      </w:r>
    </w:p>
    <w:p w14:paraId="01731D49" w14:textId="77777777" w:rsidR="00442928" w:rsidRPr="00442928" w:rsidRDefault="00442928" w:rsidP="00442928">
      <w:pPr>
        <w:tabs>
          <w:tab w:val="left" w:pos="1276"/>
          <w:tab w:val="left" w:pos="1560"/>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4.5.2 Маркировка белья хлопчатобумажного должна соответствовать требованиям </w:t>
      </w:r>
      <w:r w:rsidRPr="00442928">
        <w:rPr>
          <w:rFonts w:ascii="Times New Roman" w:eastAsia="Times New Roman" w:hAnsi="Times New Roman"/>
          <w:color w:val="000000"/>
          <w:sz w:val="24"/>
          <w:szCs w:val="24"/>
          <w:lang w:eastAsia="ru-RU"/>
        </w:rPr>
        <w:br/>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017/2011.</w:t>
      </w:r>
    </w:p>
    <w:p w14:paraId="38372CB2" w14:textId="77777777" w:rsidR="00442928" w:rsidRPr="00442928" w:rsidRDefault="00442928" w:rsidP="006C14FE">
      <w:pPr>
        <w:numPr>
          <w:ilvl w:val="0"/>
          <w:numId w:val="39"/>
        </w:numPr>
        <w:spacing w:after="0" w:line="240" w:lineRule="auto"/>
        <w:contextualSpacing/>
        <w:rPr>
          <w:rFonts w:ascii="Times New Roman" w:eastAsia="Times New Roman" w:hAnsi="Times New Roman"/>
          <w:b/>
          <w:color w:val="000000"/>
          <w:sz w:val="24"/>
          <w:szCs w:val="24"/>
          <w:lang w:eastAsia="ru-RU"/>
        </w:rPr>
      </w:pPr>
      <w:r w:rsidRPr="00442928">
        <w:rPr>
          <w:rFonts w:ascii="Times New Roman" w:eastAsia="Times New Roman" w:hAnsi="Times New Roman"/>
          <w:b/>
          <w:color w:val="000000"/>
          <w:sz w:val="24"/>
          <w:szCs w:val="24"/>
          <w:lang w:eastAsia="ru-RU"/>
        </w:rPr>
        <w:t>Подтверждение соответствия продукции предъявляемым требованиям</w:t>
      </w:r>
    </w:p>
    <w:p w14:paraId="37BA84D4" w14:textId="77777777" w:rsidR="00442928" w:rsidRPr="00442928" w:rsidRDefault="00442928" w:rsidP="006C14FE">
      <w:pPr>
        <w:numPr>
          <w:ilvl w:val="1"/>
          <w:numId w:val="39"/>
        </w:numPr>
        <w:tabs>
          <w:tab w:val="left" w:pos="0"/>
          <w:tab w:val="left" w:pos="567"/>
        </w:tabs>
        <w:spacing w:after="0" w:line="240" w:lineRule="auto"/>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В составе заявки должны быть предоставлены заверенные </w:t>
      </w:r>
      <w:proofErr w:type="spellStart"/>
      <w:r w:rsidRPr="00442928">
        <w:rPr>
          <w:rFonts w:ascii="Times New Roman" w:eastAsia="Times New Roman" w:hAnsi="Times New Roman"/>
          <w:color w:val="000000"/>
          <w:sz w:val="24"/>
          <w:szCs w:val="24"/>
          <w:lang w:eastAsia="ru-RU"/>
        </w:rPr>
        <w:t>своейпечатью</w:t>
      </w:r>
      <w:proofErr w:type="spellEnd"/>
      <w:r w:rsidRPr="00442928">
        <w:rPr>
          <w:rFonts w:ascii="Times New Roman" w:eastAsia="Times New Roman" w:hAnsi="Times New Roman"/>
          <w:color w:val="000000"/>
          <w:sz w:val="24"/>
          <w:szCs w:val="24"/>
          <w:lang w:eastAsia="ru-RU"/>
        </w:rPr>
        <w:t xml:space="preserve"> копии документов, подтверждающих соответствие предлагаемой им продукции установленным требованиям:</w:t>
      </w:r>
    </w:p>
    <w:p w14:paraId="098687FE" w14:textId="77777777" w:rsidR="00442928" w:rsidRPr="00442928" w:rsidRDefault="00442928" w:rsidP="006C14FE">
      <w:pPr>
        <w:numPr>
          <w:ilvl w:val="0"/>
          <w:numId w:val="29"/>
        </w:numPr>
        <w:spacing w:after="0" w:line="240" w:lineRule="auto"/>
        <w:ind w:left="0" w:firstLine="0"/>
        <w:contextualSpacing/>
        <w:jc w:val="both"/>
        <w:rPr>
          <w:rFonts w:ascii="Calibri" w:eastAsia="Calibri" w:hAnsi="Calibri"/>
          <w:sz w:val="22"/>
          <w:szCs w:val="22"/>
        </w:rPr>
      </w:pPr>
      <w:r w:rsidRPr="00442928">
        <w:rPr>
          <w:rFonts w:ascii="Times New Roman" w:eastAsia="Times New Roman" w:hAnsi="Times New Roman"/>
          <w:color w:val="000000"/>
          <w:sz w:val="24"/>
          <w:szCs w:val="24"/>
          <w:lang w:eastAsia="ru-RU"/>
        </w:rPr>
        <w:t>5.1.1 Сертификаты соответствия/ декларации о соответствии на предлагаемую к поставке продукцию</w:t>
      </w:r>
      <w:r w:rsidRPr="00442928">
        <w:rPr>
          <w:rFonts w:ascii="Calibri" w:eastAsia="Calibri" w:hAnsi="Calibri"/>
          <w:sz w:val="22"/>
          <w:szCs w:val="22"/>
        </w:rPr>
        <w:t>;</w:t>
      </w:r>
    </w:p>
    <w:p w14:paraId="091BDFFD" w14:textId="77777777" w:rsidR="00442928" w:rsidRPr="00442928" w:rsidRDefault="00442928" w:rsidP="006C14FE">
      <w:pPr>
        <w:numPr>
          <w:ilvl w:val="0"/>
          <w:numId w:val="29"/>
        </w:numPr>
        <w:spacing w:after="0" w:line="240" w:lineRule="auto"/>
        <w:ind w:left="0" w:firstLine="0"/>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5.1.2 Протоколы санитарно-гигиенических исследований, санитарно-химических и токсикологических исследований на предлагаемую к поставке продукцию;</w:t>
      </w:r>
    </w:p>
    <w:p w14:paraId="0D6C8FAE" w14:textId="77777777" w:rsidR="00442928" w:rsidRPr="00442928" w:rsidRDefault="00442928" w:rsidP="0044292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5.1.3 технические условия или технические описания на предлагаемую к поставке продукцию;</w:t>
      </w:r>
    </w:p>
    <w:p w14:paraId="18D0C47B" w14:textId="77777777" w:rsidR="00442928" w:rsidRPr="00442928" w:rsidRDefault="00442928" w:rsidP="006C14FE">
      <w:pPr>
        <w:numPr>
          <w:ilvl w:val="0"/>
          <w:numId w:val="29"/>
        </w:numPr>
        <w:spacing w:after="0" w:line="240" w:lineRule="auto"/>
        <w:ind w:left="0" w:firstLine="0"/>
        <w:contextualSpacing/>
        <w:jc w:val="both"/>
        <w:rPr>
          <w:rFonts w:ascii="Calibri" w:eastAsia="Calibri" w:hAnsi="Calibri"/>
          <w:sz w:val="22"/>
          <w:szCs w:val="22"/>
        </w:rPr>
      </w:pPr>
      <w:r w:rsidRPr="00442928">
        <w:rPr>
          <w:rFonts w:ascii="Times New Roman" w:eastAsia="Times New Roman" w:hAnsi="Times New Roman"/>
          <w:color w:val="000000"/>
          <w:sz w:val="24"/>
          <w:szCs w:val="24"/>
          <w:lang w:eastAsia="ru-RU"/>
        </w:rPr>
        <w:t>5.1.4 Протоколы испытаний и заключения, подтверждающие защитные и эксплуатационные свойства на протяжении всего срока эксплуатации, определенного типовыми нормами всех составляющих комплектов, в том числе:</w:t>
      </w:r>
    </w:p>
    <w:p w14:paraId="1C0E53FD" w14:textId="77777777" w:rsidR="00442928" w:rsidRPr="00442928" w:rsidRDefault="00442928" w:rsidP="0044292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5.1.5 Протоколы испытаний костюмов, плащей с </w:t>
      </w:r>
      <w:proofErr w:type="gramStart"/>
      <w:r w:rsidRPr="00442928">
        <w:rPr>
          <w:rFonts w:ascii="Times New Roman" w:eastAsia="Times New Roman" w:hAnsi="Times New Roman"/>
          <w:color w:val="000000"/>
          <w:sz w:val="24"/>
          <w:szCs w:val="24"/>
          <w:lang w:eastAsia="ru-RU"/>
        </w:rPr>
        <w:t>водоупорными</w:t>
      </w:r>
      <w:proofErr w:type="gramEnd"/>
      <w:r w:rsidRPr="00442928">
        <w:rPr>
          <w:rFonts w:ascii="Times New Roman" w:eastAsia="Times New Roman" w:hAnsi="Times New Roman"/>
          <w:color w:val="000000"/>
          <w:sz w:val="24"/>
          <w:szCs w:val="24"/>
          <w:lang w:eastAsia="ru-RU"/>
        </w:rPr>
        <w:t xml:space="preserve"> </w:t>
      </w:r>
      <w:proofErr w:type="spellStart"/>
      <w:r w:rsidRPr="00442928">
        <w:rPr>
          <w:rFonts w:ascii="Times New Roman" w:eastAsia="Times New Roman" w:hAnsi="Times New Roman"/>
          <w:color w:val="000000"/>
          <w:sz w:val="24"/>
          <w:szCs w:val="24"/>
          <w:lang w:eastAsia="ru-RU"/>
        </w:rPr>
        <w:t>свойствамидля</w:t>
      </w:r>
      <w:proofErr w:type="spellEnd"/>
      <w:r w:rsidRPr="00442928">
        <w:rPr>
          <w:rFonts w:ascii="Times New Roman" w:eastAsia="Times New Roman" w:hAnsi="Times New Roman"/>
          <w:color w:val="000000"/>
          <w:sz w:val="24"/>
          <w:szCs w:val="24"/>
          <w:lang w:eastAsia="ru-RU"/>
        </w:rPr>
        <w:t xml:space="preserve"> защиты от термических рисков электрической дуги или материалов, из которых они изготовлены:</w:t>
      </w:r>
    </w:p>
    <w:p w14:paraId="6CB8D850"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на огнестойкость по измерениям длины обугливания в соответствие с ГОСТ </w:t>
      </w:r>
      <w:proofErr w:type="gramStart"/>
      <w:r w:rsidRPr="00442928">
        <w:rPr>
          <w:rFonts w:ascii="Times New Roman" w:eastAsia="Calibri" w:hAnsi="Times New Roman"/>
          <w:sz w:val="24"/>
          <w:szCs w:val="24"/>
        </w:rPr>
        <w:t>Р</w:t>
      </w:r>
      <w:proofErr w:type="gramEnd"/>
      <w:r w:rsidRPr="00442928">
        <w:rPr>
          <w:rFonts w:ascii="Times New Roman" w:eastAsia="Calibri" w:hAnsi="Times New Roman"/>
          <w:sz w:val="24"/>
          <w:szCs w:val="24"/>
        </w:rPr>
        <w:t xml:space="preserve"> 12.4.234 после 5 и 50 тестовых стирок; </w:t>
      </w:r>
    </w:p>
    <w:p w14:paraId="0A4F793D"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на определение уровня защиты от термического воздействия электрической дуги по </w:t>
      </w:r>
      <w:r w:rsidRPr="00442928">
        <w:rPr>
          <w:rFonts w:ascii="Times New Roman" w:eastAsia="Calibri" w:hAnsi="Times New Roman"/>
          <w:sz w:val="24"/>
          <w:szCs w:val="24"/>
        </w:rPr>
        <w:br/>
        <w:t xml:space="preserve">ГОСТ </w:t>
      </w:r>
      <w:proofErr w:type="gramStart"/>
      <w:r w:rsidRPr="00442928">
        <w:rPr>
          <w:rFonts w:ascii="Times New Roman" w:eastAsia="Calibri" w:hAnsi="Times New Roman"/>
          <w:sz w:val="24"/>
          <w:szCs w:val="24"/>
        </w:rPr>
        <w:t>Р</w:t>
      </w:r>
      <w:proofErr w:type="gramEnd"/>
      <w:r w:rsidRPr="00442928">
        <w:rPr>
          <w:rFonts w:ascii="Times New Roman" w:eastAsia="Calibri" w:hAnsi="Times New Roman"/>
          <w:sz w:val="24"/>
          <w:szCs w:val="24"/>
        </w:rPr>
        <w:t xml:space="preserve"> 12.4.234 после 5, 50 тестовых стирок;</w:t>
      </w:r>
    </w:p>
    <w:p w14:paraId="25EADC86"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стойкость к термическому воздействию электрической дуги по ГОСТ Р 12.4.234 методы</w:t>
      </w:r>
      <w:proofErr w:type="gramStart"/>
      <w:r w:rsidRPr="00442928">
        <w:rPr>
          <w:rFonts w:ascii="Times New Roman" w:eastAsia="Calibri" w:hAnsi="Times New Roman"/>
          <w:sz w:val="24"/>
          <w:szCs w:val="24"/>
        </w:rPr>
        <w:t xml:space="preserve"> А</w:t>
      </w:r>
      <w:proofErr w:type="gramEnd"/>
      <w:r w:rsidRPr="00442928">
        <w:rPr>
          <w:rFonts w:ascii="Times New Roman" w:eastAsia="Calibri" w:hAnsi="Times New Roman"/>
          <w:sz w:val="24"/>
          <w:szCs w:val="24"/>
        </w:rPr>
        <w:t xml:space="preserve"> и В после 5, 50 тестовых стирок; </w:t>
      </w:r>
    </w:p>
    <w:p w14:paraId="3E1ABF78"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протоколы испытания на ограниченное распространение пламени, на определение показателя конвективного тепла и индекса передачи теплового излучения по ГОСТ ISO 11612 после 5 и 50 тестовых стирок;</w:t>
      </w:r>
    </w:p>
    <w:p w14:paraId="233040AD"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на подтверждение постоянства физико-механических показателей (истирание, разрывные нагрузки, раздирающие нагрузки и воздухопроницаемость (для летних костюмов) ткани верха одежды для защиты от термических рисков электрической дуги после 50 тестовых стирок, в соответствии с ГОСТ </w:t>
      </w:r>
      <w:proofErr w:type="gramStart"/>
      <w:r w:rsidRPr="00442928">
        <w:rPr>
          <w:rFonts w:ascii="Times New Roman" w:eastAsia="Calibri" w:hAnsi="Times New Roman"/>
          <w:sz w:val="24"/>
          <w:szCs w:val="24"/>
        </w:rPr>
        <w:t>Р</w:t>
      </w:r>
      <w:proofErr w:type="gramEnd"/>
      <w:r w:rsidRPr="00442928">
        <w:rPr>
          <w:rFonts w:ascii="Times New Roman" w:eastAsia="Calibri" w:hAnsi="Times New Roman"/>
          <w:sz w:val="24"/>
          <w:szCs w:val="24"/>
        </w:rPr>
        <w:t xml:space="preserve"> 12.4.234;</w:t>
      </w:r>
    </w:p>
    <w:p w14:paraId="0D2DFDC6"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lastRenderedPageBreak/>
        <w:t xml:space="preserve">– протоколы испытания на удельное поверхностное электрическое сопротивление ткани верха, после 50 тестовых стирок в соответствии с </w:t>
      </w:r>
      <w:proofErr w:type="gramStart"/>
      <w:r w:rsidRPr="00442928">
        <w:rPr>
          <w:rFonts w:ascii="Times New Roman" w:eastAsia="Calibri" w:hAnsi="Times New Roman"/>
          <w:sz w:val="24"/>
          <w:szCs w:val="24"/>
        </w:rPr>
        <w:t>ТР</w:t>
      </w:r>
      <w:proofErr w:type="gramEnd"/>
      <w:r w:rsidRPr="00442928">
        <w:rPr>
          <w:rFonts w:ascii="Times New Roman" w:eastAsia="Calibri" w:hAnsi="Times New Roman"/>
          <w:sz w:val="24"/>
          <w:szCs w:val="24"/>
        </w:rPr>
        <w:t xml:space="preserve"> ТС 019/2011; </w:t>
      </w:r>
    </w:p>
    <w:p w14:paraId="386D4F00"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протоколы испытаний материалов верха (после 5 и 50 стирок), подкладки и промежуточных слоев термостойких костюмов после теплового воздействия по </w:t>
      </w:r>
      <w:r w:rsidRPr="00442928">
        <w:rPr>
          <w:rFonts w:ascii="Times New Roman" w:eastAsia="Calibri" w:hAnsi="Times New Roman"/>
          <w:sz w:val="24"/>
          <w:szCs w:val="24"/>
        </w:rPr>
        <w:br/>
        <w:t xml:space="preserve">ГОСТ </w:t>
      </w:r>
      <w:proofErr w:type="gramStart"/>
      <w:r w:rsidRPr="00442928">
        <w:rPr>
          <w:rFonts w:ascii="Times New Roman" w:eastAsia="Calibri" w:hAnsi="Times New Roman"/>
          <w:sz w:val="24"/>
          <w:szCs w:val="24"/>
        </w:rPr>
        <w:t>Р</w:t>
      </w:r>
      <w:proofErr w:type="gramEnd"/>
      <w:r w:rsidRPr="00442928">
        <w:rPr>
          <w:rFonts w:ascii="Times New Roman" w:eastAsia="Calibri" w:hAnsi="Times New Roman"/>
          <w:sz w:val="24"/>
          <w:szCs w:val="24"/>
        </w:rPr>
        <w:t xml:space="preserve"> 12.4.234-2012 Приложение ДА;</w:t>
      </w:r>
    </w:p>
    <w:p w14:paraId="547C8412"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протоколы испытаний материалов верха, подкладки и промежуточных слоев на определение индекса ограниченного распространения пламени; </w:t>
      </w:r>
    </w:p>
    <w:p w14:paraId="47E394E9"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для зимнего костюма предоставляется протокол о подтверждении теплоизоляционных свойств защитной одежды </w:t>
      </w:r>
      <w:r w:rsidRPr="00442928">
        <w:rPr>
          <w:rFonts w:ascii="Times New Roman" w:eastAsia="Times New Roman" w:hAnsi="Times New Roman"/>
          <w:color w:val="000000"/>
          <w:sz w:val="24"/>
          <w:szCs w:val="24"/>
          <w:lang w:eastAsia="ru-RU"/>
        </w:rPr>
        <w:t xml:space="preserve">по её применению в </w:t>
      </w:r>
      <w:r w:rsidRPr="00442928">
        <w:rPr>
          <w:rFonts w:ascii="Times New Roman" w:eastAsia="Times New Roman" w:hAnsi="Times New Roman"/>
          <w:color w:val="000000"/>
          <w:sz w:val="24"/>
          <w:szCs w:val="24"/>
          <w:lang w:val="en-US" w:eastAsia="ru-RU"/>
        </w:rPr>
        <w:t>IV</w:t>
      </w:r>
      <w:r w:rsidRPr="00442928">
        <w:rPr>
          <w:rFonts w:ascii="Times New Roman" w:eastAsia="Times New Roman" w:hAnsi="Times New Roman"/>
          <w:color w:val="000000"/>
          <w:sz w:val="24"/>
          <w:szCs w:val="24"/>
          <w:lang w:eastAsia="ru-RU"/>
        </w:rPr>
        <w:t xml:space="preserve">и «особом» климатическом </w:t>
      </w:r>
      <w:proofErr w:type="spellStart"/>
      <w:r w:rsidRPr="00442928">
        <w:rPr>
          <w:rFonts w:ascii="Times New Roman" w:eastAsia="Times New Roman" w:hAnsi="Times New Roman"/>
          <w:color w:val="000000"/>
          <w:sz w:val="24"/>
          <w:szCs w:val="24"/>
          <w:lang w:eastAsia="ru-RU"/>
        </w:rPr>
        <w:t>поясе</w:t>
      </w:r>
      <w:r w:rsidRPr="00442928">
        <w:rPr>
          <w:rFonts w:ascii="Times New Roman" w:eastAsia="Calibri" w:hAnsi="Times New Roman"/>
          <w:sz w:val="24"/>
          <w:szCs w:val="24"/>
        </w:rPr>
        <w:t>в</w:t>
      </w:r>
      <w:proofErr w:type="spellEnd"/>
      <w:r w:rsidRPr="00442928">
        <w:rPr>
          <w:rFonts w:ascii="Times New Roman" w:eastAsia="Calibri" w:hAnsi="Times New Roman"/>
          <w:sz w:val="24"/>
          <w:szCs w:val="24"/>
        </w:rPr>
        <w:t xml:space="preserve"> соответствии с ГОСТ </w:t>
      </w:r>
      <w:proofErr w:type="gramStart"/>
      <w:r w:rsidRPr="00442928">
        <w:rPr>
          <w:rFonts w:ascii="Times New Roman" w:eastAsia="Calibri" w:hAnsi="Times New Roman"/>
          <w:sz w:val="24"/>
          <w:szCs w:val="24"/>
        </w:rPr>
        <w:t>Р</w:t>
      </w:r>
      <w:proofErr w:type="gramEnd"/>
      <w:r w:rsidRPr="00442928">
        <w:rPr>
          <w:rFonts w:ascii="Times New Roman" w:eastAsia="Calibri" w:hAnsi="Times New Roman"/>
          <w:sz w:val="24"/>
          <w:szCs w:val="24"/>
        </w:rPr>
        <w:t xml:space="preserve"> 12.4.236;</w:t>
      </w:r>
    </w:p>
    <w:p w14:paraId="00D4777B"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протоколы проведения периодических испытаний термостойкой одежды на подтверждение соответствия сохранности защитных свойств в части стойкости к термическому воздействию  электрической дуги в соответствии с </w:t>
      </w:r>
      <w:proofErr w:type="gramStart"/>
      <w:r w:rsidRPr="00442928">
        <w:rPr>
          <w:rFonts w:ascii="Times New Roman" w:eastAsia="Calibri" w:hAnsi="Times New Roman"/>
          <w:sz w:val="24"/>
          <w:szCs w:val="24"/>
        </w:rPr>
        <w:t>п</w:t>
      </w:r>
      <w:proofErr w:type="gramEnd"/>
      <w:r w:rsidRPr="00442928">
        <w:rPr>
          <w:rFonts w:ascii="Times New Roman" w:eastAsia="Calibri" w:hAnsi="Times New Roman"/>
          <w:sz w:val="24"/>
          <w:szCs w:val="24"/>
        </w:rPr>
        <w:t xml:space="preserve"> 5.1.7  </w:t>
      </w:r>
      <w:r w:rsidRPr="00442928">
        <w:rPr>
          <w:rFonts w:ascii="Times New Roman" w:eastAsia="Calibri" w:hAnsi="Times New Roman"/>
          <w:sz w:val="24"/>
          <w:szCs w:val="24"/>
        </w:rPr>
        <w:br/>
        <w:t>ГОСТ Р 12.4.234-2012 за последние два года;</w:t>
      </w:r>
    </w:p>
    <w:p w14:paraId="71F84C13"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протоколы испытаний швов изделий на огнестойкость, ниток – на термостойкость; </w:t>
      </w:r>
    </w:p>
    <w:p w14:paraId="5D8B5D0D"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протоколы испытаний фурнитуры на термостойкость, используемых в </w:t>
      </w:r>
      <w:proofErr w:type="spellStart"/>
      <w:r w:rsidRPr="00442928">
        <w:rPr>
          <w:rFonts w:ascii="Times New Roman" w:eastAsia="Calibri" w:hAnsi="Times New Roman"/>
          <w:sz w:val="24"/>
          <w:szCs w:val="24"/>
        </w:rPr>
        <w:t>производствекостюмов</w:t>
      </w:r>
      <w:proofErr w:type="spellEnd"/>
      <w:r w:rsidRPr="00442928">
        <w:rPr>
          <w:rFonts w:ascii="Times New Roman" w:eastAsia="Calibri" w:hAnsi="Times New Roman"/>
          <w:sz w:val="24"/>
          <w:szCs w:val="24"/>
        </w:rPr>
        <w:t>, плащей с водоупорными свойствами;</w:t>
      </w:r>
    </w:p>
    <w:p w14:paraId="467DB388"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водонепроницаемость ткани верха, используемой для производства термостойких плащей с водоупорными свойствами;</w:t>
      </w:r>
    </w:p>
    <w:p w14:paraId="5F5D5341"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на определение </w:t>
      </w:r>
      <w:proofErr w:type="spellStart"/>
      <w:r w:rsidRPr="00442928">
        <w:rPr>
          <w:rFonts w:ascii="Times New Roman" w:eastAsia="Calibri" w:hAnsi="Times New Roman"/>
          <w:sz w:val="24"/>
          <w:szCs w:val="24"/>
        </w:rPr>
        <w:t>паропроницаемости</w:t>
      </w:r>
      <w:proofErr w:type="spellEnd"/>
      <w:r w:rsidRPr="00442928">
        <w:rPr>
          <w:rFonts w:ascii="Times New Roman" w:eastAsia="Calibri" w:hAnsi="Times New Roman"/>
          <w:sz w:val="24"/>
          <w:szCs w:val="24"/>
        </w:rPr>
        <w:t xml:space="preserve"> материалов, используемых для производства термостойких плащей с водоупорными свойствами.</w:t>
      </w:r>
    </w:p>
    <w:p w14:paraId="1A4FBF34" w14:textId="77777777" w:rsidR="00442928" w:rsidRPr="00442928" w:rsidRDefault="00442928" w:rsidP="0044292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5.1.6 В случае если комплект, предлагаемый Участником к поставке, предполагает совместное применение термостойкой спецодежды с дополнительными видами (комплектующими), изготовленными одним или разными производителями, он должен предоставить протоколы испытаний на данное совместное применение по </w:t>
      </w:r>
      <w:r w:rsidRPr="00442928">
        <w:rPr>
          <w:rFonts w:ascii="Times New Roman" w:eastAsia="Times New Roman" w:hAnsi="Times New Roman"/>
          <w:color w:val="000000"/>
          <w:sz w:val="24"/>
          <w:szCs w:val="24"/>
          <w:lang w:eastAsia="ru-RU"/>
        </w:rPr>
        <w:br/>
        <w:t xml:space="preserve">ГОСТ </w:t>
      </w:r>
      <w:proofErr w:type="gramStart"/>
      <w:r w:rsidRPr="00442928">
        <w:rPr>
          <w:rFonts w:ascii="Times New Roman" w:eastAsia="Times New Roman" w:hAnsi="Times New Roman"/>
          <w:color w:val="000000"/>
          <w:sz w:val="24"/>
          <w:szCs w:val="24"/>
          <w:lang w:eastAsia="ru-RU"/>
        </w:rPr>
        <w:t>Р</w:t>
      </w:r>
      <w:proofErr w:type="gramEnd"/>
      <w:r w:rsidRPr="00442928">
        <w:rPr>
          <w:rFonts w:ascii="Times New Roman" w:eastAsia="Times New Roman" w:hAnsi="Times New Roman"/>
          <w:color w:val="000000"/>
          <w:sz w:val="24"/>
          <w:szCs w:val="24"/>
          <w:lang w:eastAsia="ru-RU"/>
        </w:rPr>
        <w:t xml:space="preserve"> 12.4.234 после 5 тестовых стирок. Уровень защиты совместного применения, в этом случае, должен быть указан на маркировке каждого изделия как дополнительный к основному уровню защиты. Информация о возможности совместного использования должна быть отражена в руководстве по эксплуатации, в соответствии с п. 5.1.6 </w:t>
      </w:r>
      <w:r w:rsidRPr="00442928">
        <w:rPr>
          <w:rFonts w:ascii="Times New Roman" w:eastAsia="Times New Roman" w:hAnsi="Times New Roman"/>
          <w:color w:val="000000"/>
          <w:sz w:val="24"/>
          <w:szCs w:val="24"/>
          <w:lang w:eastAsia="ru-RU"/>
        </w:rPr>
        <w:br/>
        <w:t xml:space="preserve">ГОСТ </w:t>
      </w:r>
      <w:proofErr w:type="gramStart"/>
      <w:r w:rsidRPr="00442928">
        <w:rPr>
          <w:rFonts w:ascii="Times New Roman" w:eastAsia="Times New Roman" w:hAnsi="Times New Roman"/>
          <w:color w:val="000000"/>
          <w:sz w:val="24"/>
          <w:szCs w:val="24"/>
          <w:lang w:eastAsia="ru-RU"/>
        </w:rPr>
        <w:t>Р</w:t>
      </w:r>
      <w:proofErr w:type="gramEnd"/>
      <w:r w:rsidRPr="00442928">
        <w:rPr>
          <w:rFonts w:ascii="Times New Roman" w:eastAsia="Times New Roman" w:hAnsi="Times New Roman"/>
          <w:color w:val="000000"/>
          <w:sz w:val="24"/>
          <w:szCs w:val="24"/>
          <w:lang w:eastAsia="ru-RU"/>
        </w:rPr>
        <w:t xml:space="preserve"> 12.4.234-2012.</w:t>
      </w:r>
    </w:p>
    <w:p w14:paraId="0066F886" w14:textId="77777777" w:rsidR="00442928" w:rsidRPr="00442928" w:rsidRDefault="00442928" w:rsidP="0044292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5.1.7 Протоколы испытаний шевронов и логотипов, наносимых на одежду, на огнестойкость и стойкость к термическому воздействию электрической дуги;</w:t>
      </w:r>
    </w:p>
    <w:p w14:paraId="0958DCDD" w14:textId="77777777" w:rsidR="00442928" w:rsidRPr="00442928" w:rsidRDefault="00442928" w:rsidP="0044292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5.1.8 Протоколы испытаний пакетов материалов для производства трикотажных изделий (подшлемников, перчаток, фуфаек-свитеров):</w:t>
      </w:r>
    </w:p>
    <w:p w14:paraId="311DB5E5"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огнестойкость после 5 стирок по ГОСТ IS</w:t>
      </w:r>
      <w:proofErr w:type="gramStart"/>
      <w:r w:rsidRPr="00442928">
        <w:rPr>
          <w:rFonts w:ascii="Times New Roman" w:eastAsia="Calibri" w:hAnsi="Times New Roman"/>
          <w:sz w:val="24"/>
          <w:szCs w:val="24"/>
        </w:rPr>
        <w:t>О</w:t>
      </w:r>
      <w:proofErr w:type="gramEnd"/>
      <w:r w:rsidRPr="00442928">
        <w:rPr>
          <w:rFonts w:ascii="Times New Roman" w:eastAsia="Calibri" w:hAnsi="Times New Roman"/>
          <w:sz w:val="24"/>
          <w:szCs w:val="24"/>
        </w:rPr>
        <w:t xml:space="preserve"> 15025-2012;</w:t>
      </w:r>
    </w:p>
    <w:p w14:paraId="5BD7EF77"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определение показателя конвективного тепла и индекса передачи теплового излучения по ГОСТ ISO 11612;</w:t>
      </w:r>
    </w:p>
    <w:p w14:paraId="060A9EA9"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удельное поверхностное электрическое сопротивление трикотажа, используемого для изготовления перчаток, подшлемников, фуфайки-свитера;</w:t>
      </w:r>
    </w:p>
    <w:p w14:paraId="60755CE9"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 на определение уровня защиты от термического воздействия электрической дуги по </w:t>
      </w:r>
      <w:r w:rsidRPr="00442928">
        <w:rPr>
          <w:rFonts w:ascii="Times New Roman" w:eastAsia="Calibri" w:hAnsi="Times New Roman"/>
          <w:sz w:val="24"/>
          <w:szCs w:val="24"/>
        </w:rPr>
        <w:br/>
        <w:t xml:space="preserve">ГОСТ </w:t>
      </w:r>
      <w:proofErr w:type="gramStart"/>
      <w:r w:rsidRPr="00442928">
        <w:rPr>
          <w:rFonts w:ascii="Times New Roman" w:eastAsia="Calibri" w:hAnsi="Times New Roman"/>
          <w:sz w:val="24"/>
          <w:szCs w:val="24"/>
        </w:rPr>
        <w:t>Р</w:t>
      </w:r>
      <w:proofErr w:type="gramEnd"/>
      <w:r w:rsidRPr="00442928">
        <w:rPr>
          <w:rFonts w:ascii="Times New Roman" w:eastAsia="Calibri" w:hAnsi="Times New Roman"/>
          <w:sz w:val="24"/>
          <w:szCs w:val="24"/>
        </w:rPr>
        <w:t xml:space="preserve"> 12.4.234-2012 после 5 тестовых стирок. </w:t>
      </w:r>
    </w:p>
    <w:p w14:paraId="117A343C" w14:textId="77777777" w:rsidR="00442928" w:rsidRPr="00442928" w:rsidRDefault="00442928" w:rsidP="0044292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5.1.9 Инструкцию (Руководство)  по эксплуатации, оформленную в соответствии с требованиями </w:t>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w:t>
      </w:r>
    </w:p>
    <w:p w14:paraId="18329041" w14:textId="77777777" w:rsidR="00442928" w:rsidRPr="00442928" w:rsidRDefault="00442928" w:rsidP="0044292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5.1.10 Отзывы и заключения предприятий, использовавших продукцию, предлагаемую к поставке;</w:t>
      </w:r>
    </w:p>
    <w:p w14:paraId="66D4D8C4" w14:textId="77777777" w:rsidR="00442928" w:rsidRPr="00442928" w:rsidRDefault="00442928" w:rsidP="0044292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5.1.11 Протоколы </w:t>
      </w:r>
      <w:proofErr w:type="gramStart"/>
      <w:r w:rsidRPr="00442928">
        <w:rPr>
          <w:rFonts w:ascii="Times New Roman" w:eastAsia="Times New Roman" w:hAnsi="Times New Roman"/>
          <w:color w:val="000000"/>
          <w:sz w:val="24"/>
          <w:szCs w:val="24"/>
          <w:lang w:eastAsia="ru-RU"/>
        </w:rPr>
        <w:t>испытаний определения поверхностной плотности материала верха</w:t>
      </w:r>
      <w:proofErr w:type="gramEnd"/>
      <w:r w:rsidRPr="00442928">
        <w:rPr>
          <w:rFonts w:ascii="Times New Roman" w:eastAsia="Times New Roman" w:hAnsi="Times New Roman"/>
          <w:color w:val="000000"/>
          <w:sz w:val="24"/>
          <w:szCs w:val="24"/>
          <w:lang w:eastAsia="ru-RU"/>
        </w:rPr>
        <w:t xml:space="preserve"> костюмов, плащей с водоупорными свойствами, фуфайки-свитера, подшлемников, перчаток;</w:t>
      </w:r>
    </w:p>
    <w:p w14:paraId="0E8CB82A" w14:textId="77777777" w:rsidR="00442928" w:rsidRPr="00442928" w:rsidRDefault="00442928" w:rsidP="0044292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5.1.12 Протоколы сертификационных испытаний на </w:t>
      </w:r>
      <w:proofErr w:type="gramStart"/>
      <w:r w:rsidRPr="00442928">
        <w:rPr>
          <w:rFonts w:ascii="Times New Roman" w:eastAsia="Times New Roman" w:hAnsi="Times New Roman"/>
          <w:color w:val="000000"/>
          <w:sz w:val="24"/>
          <w:szCs w:val="24"/>
          <w:lang w:eastAsia="ru-RU"/>
        </w:rPr>
        <w:t>х/б</w:t>
      </w:r>
      <w:proofErr w:type="gramEnd"/>
      <w:r w:rsidRPr="00442928">
        <w:rPr>
          <w:rFonts w:ascii="Times New Roman" w:eastAsia="Times New Roman" w:hAnsi="Times New Roman"/>
          <w:color w:val="000000"/>
          <w:sz w:val="24"/>
          <w:szCs w:val="24"/>
          <w:lang w:eastAsia="ru-RU"/>
        </w:rPr>
        <w:t xml:space="preserve"> белье и протоколы на подтверждение требований технического задания.</w:t>
      </w:r>
    </w:p>
    <w:p w14:paraId="4781D862" w14:textId="77777777" w:rsidR="00442928" w:rsidRPr="00442928" w:rsidRDefault="00442928" w:rsidP="00442928">
      <w:pPr>
        <w:tabs>
          <w:tab w:val="left" w:pos="0"/>
          <w:tab w:val="left" w:pos="284"/>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5.1.13 Протоколы испытаний на обувь термостойкую:</w:t>
      </w:r>
    </w:p>
    <w:p w14:paraId="5B56F91F"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определение ударной прочности  носочной части;</w:t>
      </w:r>
    </w:p>
    <w:p w14:paraId="32A00C14"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юфти для верха обуви по ОСТ 17-317-74;</w:t>
      </w:r>
    </w:p>
    <w:p w14:paraId="40FC31BC"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lastRenderedPageBreak/>
        <w:t xml:space="preserve">– протоколы испытаний подошвы обуви при контакте с поверхностью, нагретой до 300 ºС на отсутствие повреждений, по ГОСТ </w:t>
      </w:r>
      <w:proofErr w:type="gramStart"/>
      <w:r w:rsidRPr="00442928">
        <w:rPr>
          <w:rFonts w:ascii="Times New Roman" w:eastAsia="Calibri" w:hAnsi="Times New Roman"/>
          <w:sz w:val="24"/>
          <w:szCs w:val="24"/>
        </w:rPr>
        <w:t>Р</w:t>
      </w:r>
      <w:proofErr w:type="gramEnd"/>
      <w:r w:rsidRPr="00442928">
        <w:rPr>
          <w:rFonts w:ascii="Times New Roman" w:eastAsia="Calibri" w:hAnsi="Times New Roman"/>
          <w:sz w:val="24"/>
          <w:szCs w:val="24"/>
        </w:rPr>
        <w:t xml:space="preserve"> ЕН ИСО 20345-2011;</w:t>
      </w:r>
    </w:p>
    <w:p w14:paraId="260CC44D"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на теплоизоляционные свойства зимней обуви согласно заявленным климатическим поясам;</w:t>
      </w:r>
    </w:p>
    <w:p w14:paraId="52D390FE"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протоколы испытаний на огнестойкость искусственных утеплителей, применяемых в производстве зимней обуви;</w:t>
      </w:r>
    </w:p>
    <w:p w14:paraId="196E4401"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xml:space="preserve">–протоколы </w:t>
      </w:r>
      <w:proofErr w:type="spellStart"/>
      <w:r w:rsidRPr="00442928">
        <w:rPr>
          <w:rFonts w:ascii="Times New Roman" w:eastAsia="Calibri" w:hAnsi="Times New Roman"/>
          <w:sz w:val="24"/>
          <w:szCs w:val="24"/>
        </w:rPr>
        <w:t>испытанийна</w:t>
      </w:r>
      <w:proofErr w:type="spellEnd"/>
      <w:r w:rsidRPr="00442928">
        <w:rPr>
          <w:rFonts w:ascii="Times New Roman" w:eastAsia="Calibri" w:hAnsi="Times New Roman"/>
          <w:sz w:val="24"/>
          <w:szCs w:val="24"/>
        </w:rPr>
        <w:t xml:space="preserve"> термостойкость фурнитуры и шнурков, используемых в производстве обуви.</w:t>
      </w:r>
    </w:p>
    <w:p w14:paraId="3633AB23" w14:textId="77777777" w:rsidR="00442928" w:rsidRPr="00442928" w:rsidRDefault="00442928" w:rsidP="006C14FE">
      <w:pPr>
        <w:numPr>
          <w:ilvl w:val="0"/>
          <w:numId w:val="29"/>
        </w:numPr>
        <w:spacing w:after="0" w:line="240" w:lineRule="auto"/>
        <w:ind w:left="0" w:firstLine="0"/>
        <w:contextualSpacing/>
        <w:jc w:val="both"/>
        <w:rPr>
          <w:rFonts w:ascii="Calibri" w:eastAsia="Calibri" w:hAnsi="Calibri"/>
          <w:color w:val="000000"/>
          <w:sz w:val="22"/>
          <w:szCs w:val="22"/>
        </w:rPr>
      </w:pPr>
      <w:r w:rsidRPr="00442928">
        <w:rPr>
          <w:rFonts w:ascii="Times New Roman" w:eastAsia="Times New Roman" w:hAnsi="Times New Roman"/>
          <w:color w:val="000000"/>
          <w:sz w:val="24"/>
          <w:szCs w:val="24"/>
          <w:lang w:eastAsia="ru-RU"/>
        </w:rPr>
        <w:t xml:space="preserve">5.1.14 Протоколы сертификационных испытаний касок термостойких, защитных </w:t>
      </w:r>
      <w:proofErr w:type="spellStart"/>
      <w:r w:rsidRPr="00442928">
        <w:rPr>
          <w:rFonts w:ascii="Times New Roman" w:eastAsia="Times New Roman" w:hAnsi="Times New Roman"/>
          <w:color w:val="000000"/>
          <w:sz w:val="24"/>
          <w:szCs w:val="24"/>
          <w:lang w:eastAsia="ru-RU"/>
        </w:rPr>
        <w:t>термостойкихщитков</w:t>
      </w:r>
      <w:proofErr w:type="spellEnd"/>
      <w:r w:rsidRPr="00442928">
        <w:rPr>
          <w:rFonts w:ascii="Times New Roman" w:eastAsia="Times New Roman" w:hAnsi="Times New Roman"/>
          <w:color w:val="000000"/>
          <w:sz w:val="24"/>
          <w:szCs w:val="24"/>
          <w:lang w:eastAsia="ru-RU"/>
        </w:rPr>
        <w:t xml:space="preserve"> для лица  с термостойкой окантовкой на соответствие </w:t>
      </w:r>
      <w:r w:rsidRPr="00442928">
        <w:rPr>
          <w:rFonts w:ascii="Times New Roman" w:eastAsia="Times New Roman" w:hAnsi="Times New Roman"/>
          <w:color w:val="000000"/>
          <w:sz w:val="24"/>
          <w:szCs w:val="24"/>
          <w:lang w:eastAsia="ru-RU"/>
        </w:rPr>
        <w:br/>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w:t>
      </w:r>
    </w:p>
    <w:p w14:paraId="77393035" w14:textId="77777777" w:rsidR="00442928" w:rsidRPr="00442928" w:rsidRDefault="00442928" w:rsidP="00442928">
      <w:pPr>
        <w:tabs>
          <w:tab w:val="left" w:pos="0"/>
          <w:tab w:val="left" w:pos="1134"/>
          <w:tab w:val="left" w:pos="1276"/>
          <w:tab w:val="left" w:pos="1418"/>
        </w:tabs>
        <w:spacing w:after="0" w:line="240" w:lineRule="auto"/>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5.1.15 Протоколы сертификационных испытаний сапог резиновых термостойких на соответствие </w:t>
      </w:r>
      <w:proofErr w:type="gramStart"/>
      <w:r w:rsidRPr="00442928">
        <w:rPr>
          <w:rFonts w:ascii="Times New Roman" w:eastAsia="Times New Roman" w:hAnsi="Times New Roman"/>
          <w:color w:val="000000"/>
          <w:sz w:val="24"/>
          <w:szCs w:val="24"/>
          <w:lang w:eastAsia="ru-RU"/>
        </w:rPr>
        <w:t>ТР</w:t>
      </w:r>
      <w:proofErr w:type="gramEnd"/>
      <w:r w:rsidRPr="00442928">
        <w:rPr>
          <w:rFonts w:ascii="Times New Roman" w:eastAsia="Times New Roman" w:hAnsi="Times New Roman"/>
          <w:color w:val="000000"/>
          <w:sz w:val="24"/>
          <w:szCs w:val="24"/>
          <w:lang w:eastAsia="ru-RU"/>
        </w:rPr>
        <w:t xml:space="preserve"> ТС 019/2011 и на соответствие требованиям настоящего технического задания.</w:t>
      </w:r>
    </w:p>
    <w:p w14:paraId="67FB60EE" w14:textId="77777777" w:rsidR="00442928" w:rsidRPr="00442928" w:rsidRDefault="00442928" w:rsidP="00442928">
      <w:pPr>
        <w:tabs>
          <w:tab w:val="left" w:pos="0"/>
          <w:tab w:val="left" w:pos="1134"/>
          <w:tab w:val="left" w:pos="1276"/>
          <w:tab w:val="left" w:pos="1418"/>
        </w:tabs>
        <w:spacing w:after="0" w:line="240" w:lineRule="auto"/>
        <w:contextualSpacing/>
        <w:jc w:val="both"/>
        <w:rPr>
          <w:rFonts w:ascii="Times New Roman" w:eastAsia="Times New Roman" w:hAnsi="Times New Roman"/>
          <w:b/>
          <w:color w:val="000000"/>
          <w:sz w:val="24"/>
          <w:szCs w:val="24"/>
          <w:lang w:eastAsia="ru-RU"/>
        </w:rPr>
      </w:pPr>
      <w:r w:rsidRPr="00442928">
        <w:rPr>
          <w:rFonts w:ascii="Times New Roman" w:eastAsia="Times New Roman" w:hAnsi="Times New Roman"/>
          <w:b/>
          <w:color w:val="000000"/>
          <w:sz w:val="24"/>
          <w:szCs w:val="24"/>
          <w:lang w:eastAsia="ru-RU"/>
        </w:rPr>
        <w:t>5.2 Дополнительными документами являются:</w:t>
      </w:r>
    </w:p>
    <w:p w14:paraId="31C27815" w14:textId="77777777" w:rsidR="00442928" w:rsidRPr="00442928" w:rsidRDefault="00442928" w:rsidP="00442928">
      <w:pPr>
        <w:tabs>
          <w:tab w:val="left" w:pos="0"/>
          <w:tab w:val="left" w:pos="1134"/>
          <w:tab w:val="left" w:pos="1276"/>
        </w:tabs>
        <w:spacing w:before="120"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5.2.1.Протоколы испытаний обуви для защиты от повышенных температур на воздействие электрической дуги;</w:t>
      </w:r>
    </w:p>
    <w:p w14:paraId="0C858D82" w14:textId="77777777" w:rsidR="00442928" w:rsidRPr="00442928" w:rsidRDefault="00442928" w:rsidP="006C14FE">
      <w:pPr>
        <w:numPr>
          <w:ilvl w:val="2"/>
          <w:numId w:val="40"/>
        </w:numPr>
        <w:tabs>
          <w:tab w:val="left" w:pos="0"/>
          <w:tab w:val="left" w:pos="426"/>
          <w:tab w:val="left" w:pos="567"/>
          <w:tab w:val="left" w:pos="709"/>
        </w:tabs>
        <w:spacing w:after="0" w:line="240" w:lineRule="auto"/>
        <w:ind w:left="0" w:firstLine="0"/>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Протоколы испытаний касок термостойких с защитным щитком для лица на воздействие электрической дуги;</w:t>
      </w:r>
    </w:p>
    <w:p w14:paraId="7A925976" w14:textId="77777777" w:rsidR="00442928" w:rsidRPr="00442928" w:rsidRDefault="00442928" w:rsidP="006C14FE">
      <w:pPr>
        <w:numPr>
          <w:ilvl w:val="2"/>
          <w:numId w:val="40"/>
        </w:numPr>
        <w:tabs>
          <w:tab w:val="left" w:pos="0"/>
          <w:tab w:val="left" w:pos="426"/>
          <w:tab w:val="left" w:pos="567"/>
          <w:tab w:val="left" w:pos="709"/>
        </w:tabs>
        <w:spacing w:after="0" w:line="240" w:lineRule="auto"/>
        <w:ind w:left="0" w:firstLine="0"/>
        <w:contextualSpacing/>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Иные документы, которые, по мнению Участника, подтверждают соответствие предлагаемой продукции установленным требованиям, с соответствующими комментариями, разъясняющими цель предоставления этих документов.</w:t>
      </w:r>
    </w:p>
    <w:p w14:paraId="5B7F0EA2" w14:textId="77777777" w:rsidR="00442928" w:rsidRPr="00442928" w:rsidRDefault="00442928" w:rsidP="00442928">
      <w:pPr>
        <w:tabs>
          <w:tab w:val="left" w:pos="0"/>
          <w:tab w:val="left" w:pos="426"/>
          <w:tab w:val="left" w:pos="567"/>
          <w:tab w:val="left" w:pos="709"/>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 xml:space="preserve">5.3.К рассмотрению принимаются протоколы сертификационных испытаний, выданных лабораториями, аккредитованными на проведение </w:t>
      </w:r>
      <w:proofErr w:type="gramStart"/>
      <w:r w:rsidRPr="00442928">
        <w:rPr>
          <w:rFonts w:ascii="Times New Roman" w:eastAsia="Times New Roman" w:hAnsi="Times New Roman"/>
          <w:color w:val="000000"/>
          <w:sz w:val="24"/>
          <w:szCs w:val="24"/>
          <w:lang w:eastAsia="ru-RU"/>
        </w:rPr>
        <w:t>испытаний</w:t>
      </w:r>
      <w:proofErr w:type="gramEnd"/>
      <w:r w:rsidRPr="00442928">
        <w:rPr>
          <w:rFonts w:ascii="Times New Roman" w:eastAsia="Times New Roman" w:hAnsi="Times New Roman"/>
          <w:color w:val="000000"/>
          <w:sz w:val="24"/>
          <w:szCs w:val="24"/>
          <w:lang w:eastAsia="ru-RU"/>
        </w:rPr>
        <w:t xml:space="preserve"> на соответствие техническому регламенту Таможенного союза, распространяющемуся на данный вид продукции.</w:t>
      </w:r>
    </w:p>
    <w:p w14:paraId="346145FA" w14:textId="77777777" w:rsidR="00442928" w:rsidRPr="00442928" w:rsidRDefault="00442928" w:rsidP="00442928">
      <w:pPr>
        <w:tabs>
          <w:tab w:val="left" w:pos="0"/>
          <w:tab w:val="left" w:pos="426"/>
          <w:tab w:val="left" w:pos="567"/>
          <w:tab w:val="left" w:pos="709"/>
        </w:tabs>
        <w:spacing w:after="0" w:line="240" w:lineRule="auto"/>
        <w:jc w:val="both"/>
        <w:rPr>
          <w:rFonts w:ascii="Times New Roman" w:eastAsia="Times New Roman" w:hAnsi="Times New Roman"/>
          <w:color w:val="000000"/>
          <w:sz w:val="24"/>
          <w:szCs w:val="24"/>
          <w:lang w:eastAsia="ru-RU"/>
        </w:rPr>
      </w:pPr>
      <w:r w:rsidRPr="00442928">
        <w:rPr>
          <w:rFonts w:ascii="Times New Roman" w:eastAsia="Times New Roman" w:hAnsi="Times New Roman"/>
          <w:color w:val="000000"/>
          <w:sz w:val="24"/>
          <w:szCs w:val="24"/>
          <w:lang w:eastAsia="ru-RU"/>
        </w:rPr>
        <w:t>5.4.При подтверждении соответствия заявленной к поставке продукции дополнительным требованиям настоящего ТЗ на добровольной основе, представляемые копии протоколов иностранных лабораторий должны быть на языке оригинала с нотариально заверенным переводом.</w:t>
      </w:r>
    </w:p>
    <w:p w14:paraId="12C65B98" w14:textId="77777777" w:rsidR="00442928" w:rsidRPr="00442928" w:rsidRDefault="00442928" w:rsidP="006C14FE">
      <w:pPr>
        <w:numPr>
          <w:ilvl w:val="0"/>
          <w:numId w:val="39"/>
        </w:numPr>
        <w:spacing w:after="0" w:line="240" w:lineRule="auto"/>
        <w:contextualSpacing/>
        <w:rPr>
          <w:rFonts w:ascii="Times New Roman" w:eastAsia="Times New Roman" w:hAnsi="Times New Roman"/>
          <w:b/>
          <w:color w:val="000000"/>
          <w:sz w:val="24"/>
          <w:szCs w:val="24"/>
          <w:lang w:eastAsia="ru-RU"/>
        </w:rPr>
      </w:pPr>
      <w:r w:rsidRPr="00442928">
        <w:rPr>
          <w:rFonts w:ascii="Times New Roman" w:eastAsia="Times New Roman" w:hAnsi="Times New Roman"/>
          <w:b/>
          <w:color w:val="000000"/>
          <w:sz w:val="24"/>
          <w:szCs w:val="24"/>
          <w:lang w:eastAsia="ru-RU"/>
        </w:rPr>
        <w:t>Требования к корпоративному стилю.</w:t>
      </w:r>
    </w:p>
    <w:p w14:paraId="5EB48C8A" w14:textId="77777777" w:rsidR="00442928" w:rsidRPr="00442928" w:rsidRDefault="00442928" w:rsidP="006C14FE">
      <w:pPr>
        <w:numPr>
          <w:ilvl w:val="1"/>
          <w:numId w:val="41"/>
        </w:numPr>
        <w:spacing w:after="160" w:line="240" w:lineRule="auto"/>
        <w:ind w:left="567" w:hanging="567"/>
        <w:contextualSpacing/>
        <w:jc w:val="both"/>
        <w:rPr>
          <w:rFonts w:ascii="Times New Roman" w:eastAsia="Calibri" w:hAnsi="Times New Roman"/>
          <w:sz w:val="24"/>
          <w:szCs w:val="24"/>
        </w:rPr>
      </w:pPr>
      <w:r w:rsidRPr="00442928">
        <w:rPr>
          <w:rFonts w:ascii="Times New Roman" w:eastAsia="Calibri" w:hAnsi="Times New Roman"/>
          <w:sz w:val="24"/>
          <w:szCs w:val="24"/>
        </w:rPr>
        <w:t>Цветовая гамма термостойких костюмов и плащей должна быть:</w:t>
      </w:r>
    </w:p>
    <w:p w14:paraId="4F807E6C"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основной цвет – серый;</w:t>
      </w:r>
    </w:p>
    <w:p w14:paraId="0F7ECB7B"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цвет кокетки  – красный.</w:t>
      </w:r>
    </w:p>
    <w:p w14:paraId="0E50E3C9"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6.2. Требования к логотипу:</w:t>
      </w:r>
    </w:p>
    <w:p w14:paraId="503F4F0A"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6.2.1. Логотип АО «Магаданэлектросеть»:</w:t>
      </w:r>
    </w:p>
    <w:p w14:paraId="27C8153E"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размер логотипа: 290 мм х 90 мм;</w:t>
      </w:r>
    </w:p>
    <w:p w14:paraId="41E3A07F"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 месторасположение логотипа – под кокеткой спинки;</w:t>
      </w:r>
    </w:p>
    <w:p w14:paraId="54911216" w14:textId="77777777" w:rsidR="00442928" w:rsidRPr="00442928" w:rsidRDefault="00442928" w:rsidP="00442928">
      <w:pPr>
        <w:spacing w:after="0" w:line="240" w:lineRule="auto"/>
        <w:jc w:val="both"/>
        <w:rPr>
          <w:rFonts w:ascii="Times New Roman" w:eastAsia="Calibri" w:hAnsi="Times New Roman"/>
          <w:sz w:val="24"/>
          <w:szCs w:val="24"/>
        </w:rPr>
      </w:pPr>
    </w:p>
    <w:p w14:paraId="5C6FA9B0" w14:textId="77777777" w:rsidR="00442928" w:rsidRPr="00442928" w:rsidRDefault="00442928" w:rsidP="00442928">
      <w:pPr>
        <w:spacing w:after="0" w:line="240" w:lineRule="auto"/>
        <w:jc w:val="center"/>
        <w:rPr>
          <w:rFonts w:ascii="Times New Roman" w:eastAsia="Calibri" w:hAnsi="Times New Roman"/>
          <w:sz w:val="24"/>
          <w:szCs w:val="24"/>
        </w:rPr>
      </w:pPr>
      <w:r w:rsidRPr="00442928">
        <w:rPr>
          <w:rFonts w:ascii="Calibri" w:eastAsia="Calibri" w:hAnsi="Calibri"/>
          <w:noProof/>
          <w:sz w:val="22"/>
          <w:szCs w:val="22"/>
          <w:lang w:eastAsia="ru-RU"/>
        </w:rPr>
        <w:drawing>
          <wp:inline distT="0" distB="0" distL="0" distR="0" wp14:anchorId="2E52C7CF" wp14:editId="38C81968">
            <wp:extent cx="3642360" cy="15392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42360" cy="1539240"/>
                    </a:xfrm>
                    <a:prstGeom prst="rect">
                      <a:avLst/>
                    </a:prstGeom>
                    <a:noFill/>
                    <a:ln>
                      <a:noFill/>
                    </a:ln>
                  </pic:spPr>
                </pic:pic>
              </a:graphicData>
            </a:graphic>
          </wp:inline>
        </w:drawing>
      </w:r>
    </w:p>
    <w:p w14:paraId="42CD9AA8" w14:textId="77777777" w:rsidR="00442928" w:rsidRPr="00442928" w:rsidRDefault="00442928" w:rsidP="00442928">
      <w:pPr>
        <w:spacing w:after="0" w:line="240" w:lineRule="auto"/>
        <w:jc w:val="both"/>
        <w:rPr>
          <w:rFonts w:ascii="Times New Roman" w:eastAsia="Calibri" w:hAnsi="Times New Roman"/>
          <w:b/>
          <w:sz w:val="24"/>
          <w:szCs w:val="24"/>
        </w:rPr>
      </w:pPr>
      <w:proofErr w:type="gramStart"/>
      <w:r w:rsidRPr="00442928">
        <w:rPr>
          <w:rFonts w:ascii="Times New Roman" w:eastAsia="Calibri" w:hAnsi="Times New Roman"/>
          <w:b/>
          <w:sz w:val="24"/>
          <w:szCs w:val="24"/>
        </w:rPr>
        <w:t xml:space="preserve">7.Начальная (максимальная) цена: 1 100 000,00 (один миллион сто тысяч) рублей с учетом НДС – 20%.  </w:t>
      </w:r>
      <w:r w:rsidRPr="00442928">
        <w:rPr>
          <w:rFonts w:ascii="Times New Roman" w:eastAsia="Calibri" w:hAnsi="Times New Roman"/>
          <w:sz w:val="24"/>
          <w:szCs w:val="24"/>
        </w:rPr>
        <w:t xml:space="preserve">В цену Товара включены все расходы, связанные с поставкой Товара, в том числе: расходы на упаковку, доставку, погрузочно-разгрузочные работы, хранение Товара на складе Поставщика, гарантийные обязательства, расходы на </w:t>
      </w:r>
      <w:r w:rsidRPr="00442928">
        <w:rPr>
          <w:rFonts w:ascii="Times New Roman" w:eastAsia="Calibri" w:hAnsi="Times New Roman"/>
          <w:sz w:val="24"/>
          <w:szCs w:val="24"/>
        </w:rPr>
        <w:lastRenderedPageBreak/>
        <w:t xml:space="preserve">страхование, уплату таможенных пошлин, налогов, сборов и других обязательных платежей. </w:t>
      </w:r>
      <w:proofErr w:type="gramEnd"/>
    </w:p>
    <w:p w14:paraId="64B2F113" w14:textId="77777777" w:rsidR="00442928" w:rsidRPr="00442928" w:rsidRDefault="00442928" w:rsidP="00442928">
      <w:pPr>
        <w:spacing w:after="0" w:line="240" w:lineRule="auto"/>
        <w:jc w:val="both"/>
        <w:rPr>
          <w:rFonts w:ascii="Times New Roman" w:eastAsia="Calibri" w:hAnsi="Times New Roman"/>
          <w:color w:val="000000"/>
          <w:spacing w:val="-5"/>
          <w:sz w:val="24"/>
          <w:szCs w:val="24"/>
        </w:rPr>
      </w:pPr>
      <w:r w:rsidRPr="00442928">
        <w:rPr>
          <w:rFonts w:ascii="Times New Roman" w:eastAsia="Calibri" w:hAnsi="Times New Roman"/>
          <w:b/>
          <w:sz w:val="24"/>
          <w:szCs w:val="24"/>
        </w:rPr>
        <w:t xml:space="preserve">8.Срок гарантии поставщика: </w:t>
      </w:r>
      <w:r w:rsidRPr="00442928">
        <w:rPr>
          <w:rFonts w:ascii="Times New Roman" w:eastAsia="Calibri" w:hAnsi="Times New Roman"/>
          <w:color w:val="000000"/>
          <w:spacing w:val="-5"/>
          <w:sz w:val="24"/>
          <w:szCs w:val="24"/>
        </w:rPr>
        <w:t xml:space="preserve">12 </w:t>
      </w:r>
      <w:proofErr w:type="spellStart"/>
      <w:r w:rsidRPr="00442928">
        <w:rPr>
          <w:rFonts w:ascii="Times New Roman" w:eastAsia="Calibri" w:hAnsi="Times New Roman"/>
          <w:color w:val="000000"/>
          <w:spacing w:val="-5"/>
          <w:sz w:val="24"/>
          <w:szCs w:val="24"/>
        </w:rPr>
        <w:t>месяцевс</w:t>
      </w:r>
      <w:proofErr w:type="spellEnd"/>
      <w:r w:rsidRPr="00442928">
        <w:rPr>
          <w:rFonts w:ascii="Times New Roman" w:eastAsia="Calibri" w:hAnsi="Times New Roman"/>
          <w:color w:val="000000"/>
          <w:spacing w:val="-5"/>
          <w:sz w:val="24"/>
          <w:szCs w:val="24"/>
        </w:rPr>
        <w:t xml:space="preserve"> даты подписания товарной накладной по форме ТОРГ-12, УПД.</w:t>
      </w:r>
    </w:p>
    <w:p w14:paraId="3FD76222" w14:textId="77777777" w:rsidR="00442928" w:rsidRPr="00442928" w:rsidRDefault="00442928" w:rsidP="00442928">
      <w:pPr>
        <w:spacing w:after="0" w:line="240" w:lineRule="auto"/>
        <w:jc w:val="both"/>
        <w:rPr>
          <w:rFonts w:ascii="Times New Roman" w:eastAsia="Calibri" w:hAnsi="Times New Roman"/>
          <w:color w:val="000000"/>
          <w:spacing w:val="-5"/>
          <w:sz w:val="24"/>
          <w:szCs w:val="24"/>
        </w:rPr>
      </w:pPr>
      <w:r w:rsidRPr="00442928">
        <w:rPr>
          <w:rFonts w:ascii="Times New Roman" w:eastAsia="Calibri" w:hAnsi="Times New Roman"/>
          <w:color w:val="000000"/>
          <w:spacing w:val="-5"/>
          <w:sz w:val="24"/>
          <w:szCs w:val="24"/>
        </w:rPr>
        <w:t>Гарантийный срок по качеству изготовления термостойких изделий с момента поставки:</w:t>
      </w:r>
    </w:p>
    <w:p w14:paraId="44DC9256" w14:textId="77777777" w:rsidR="00442928" w:rsidRPr="00442928" w:rsidRDefault="00442928" w:rsidP="00442928">
      <w:pPr>
        <w:spacing w:after="0" w:line="240" w:lineRule="auto"/>
        <w:jc w:val="both"/>
        <w:rPr>
          <w:rFonts w:ascii="Times New Roman" w:eastAsia="Calibri" w:hAnsi="Times New Roman"/>
          <w:color w:val="000000"/>
          <w:spacing w:val="-5"/>
          <w:sz w:val="24"/>
          <w:szCs w:val="24"/>
        </w:rPr>
      </w:pPr>
      <w:r w:rsidRPr="00442928">
        <w:rPr>
          <w:rFonts w:ascii="Times New Roman" w:eastAsia="Calibri" w:hAnsi="Times New Roman"/>
          <w:color w:val="000000"/>
          <w:spacing w:val="-5"/>
          <w:sz w:val="24"/>
          <w:szCs w:val="24"/>
        </w:rPr>
        <w:t>- костюмов,  плащей - 12 месяцев;</w:t>
      </w:r>
    </w:p>
    <w:p w14:paraId="5CE6BADE" w14:textId="77777777" w:rsidR="00442928" w:rsidRPr="00442928" w:rsidRDefault="00442928" w:rsidP="00442928">
      <w:pPr>
        <w:spacing w:after="0" w:line="240" w:lineRule="auto"/>
        <w:jc w:val="both"/>
        <w:rPr>
          <w:rFonts w:ascii="Times New Roman" w:eastAsia="Calibri" w:hAnsi="Times New Roman"/>
          <w:color w:val="000000"/>
          <w:spacing w:val="-5"/>
          <w:sz w:val="24"/>
          <w:szCs w:val="24"/>
        </w:rPr>
      </w:pPr>
      <w:r w:rsidRPr="00442928">
        <w:rPr>
          <w:rFonts w:ascii="Times New Roman" w:eastAsia="Calibri" w:hAnsi="Times New Roman"/>
          <w:color w:val="000000"/>
          <w:spacing w:val="-5"/>
          <w:sz w:val="24"/>
          <w:szCs w:val="24"/>
        </w:rPr>
        <w:t>- подшлемников - 6 месяцев;</w:t>
      </w:r>
    </w:p>
    <w:p w14:paraId="1A9BB762" w14:textId="77777777" w:rsidR="00442928" w:rsidRPr="00442928" w:rsidRDefault="00442928" w:rsidP="00442928">
      <w:pPr>
        <w:spacing w:after="0" w:line="240" w:lineRule="auto"/>
        <w:jc w:val="both"/>
        <w:rPr>
          <w:rFonts w:ascii="Times New Roman" w:eastAsia="Calibri" w:hAnsi="Times New Roman"/>
          <w:color w:val="000000"/>
          <w:spacing w:val="-5"/>
          <w:sz w:val="24"/>
          <w:szCs w:val="24"/>
        </w:rPr>
      </w:pPr>
      <w:r w:rsidRPr="00442928">
        <w:rPr>
          <w:rFonts w:ascii="Times New Roman" w:eastAsia="Calibri" w:hAnsi="Times New Roman"/>
          <w:color w:val="000000"/>
          <w:spacing w:val="-5"/>
          <w:sz w:val="24"/>
          <w:szCs w:val="24"/>
        </w:rPr>
        <w:t>- перчаток - 45 дней;</w:t>
      </w:r>
    </w:p>
    <w:p w14:paraId="62D6F12F" w14:textId="77777777" w:rsidR="00442928" w:rsidRPr="00442928" w:rsidRDefault="00442928" w:rsidP="00442928">
      <w:pPr>
        <w:spacing w:after="0" w:line="240" w:lineRule="auto"/>
        <w:jc w:val="both"/>
        <w:rPr>
          <w:rFonts w:ascii="Times New Roman" w:eastAsia="Calibri" w:hAnsi="Times New Roman"/>
          <w:color w:val="000000"/>
          <w:spacing w:val="-5"/>
          <w:sz w:val="24"/>
          <w:szCs w:val="24"/>
        </w:rPr>
      </w:pPr>
      <w:r w:rsidRPr="00442928">
        <w:rPr>
          <w:rFonts w:ascii="Times New Roman" w:eastAsia="Calibri" w:hAnsi="Times New Roman"/>
          <w:color w:val="000000"/>
          <w:spacing w:val="-5"/>
          <w:sz w:val="24"/>
          <w:szCs w:val="24"/>
        </w:rPr>
        <w:t>- фуфайки-свитера и белья - 3 месяца;</w:t>
      </w:r>
    </w:p>
    <w:p w14:paraId="6AEF75F5" w14:textId="77777777" w:rsidR="00442928" w:rsidRPr="00442928" w:rsidRDefault="00442928" w:rsidP="00442928">
      <w:pPr>
        <w:spacing w:after="0" w:line="240" w:lineRule="auto"/>
        <w:jc w:val="both"/>
        <w:rPr>
          <w:rFonts w:ascii="Times New Roman" w:eastAsia="Calibri" w:hAnsi="Times New Roman"/>
          <w:color w:val="000000"/>
          <w:spacing w:val="-5"/>
          <w:sz w:val="24"/>
          <w:szCs w:val="24"/>
        </w:rPr>
      </w:pPr>
      <w:r w:rsidRPr="00442928">
        <w:rPr>
          <w:rFonts w:ascii="Times New Roman" w:eastAsia="Calibri" w:hAnsi="Times New Roman"/>
          <w:color w:val="000000"/>
          <w:spacing w:val="-5"/>
          <w:sz w:val="24"/>
          <w:szCs w:val="24"/>
        </w:rPr>
        <w:t>- белья хлопчатобумажного - 3 месяца;</w:t>
      </w:r>
    </w:p>
    <w:p w14:paraId="7F8D28B1" w14:textId="77777777" w:rsidR="00442928" w:rsidRPr="00442928" w:rsidRDefault="00442928" w:rsidP="00442928">
      <w:pPr>
        <w:spacing w:after="0" w:line="240" w:lineRule="auto"/>
        <w:jc w:val="both"/>
        <w:rPr>
          <w:rFonts w:ascii="Times New Roman" w:eastAsia="Calibri" w:hAnsi="Times New Roman"/>
          <w:color w:val="000000"/>
          <w:spacing w:val="-5"/>
          <w:sz w:val="24"/>
          <w:szCs w:val="24"/>
        </w:rPr>
      </w:pPr>
      <w:r w:rsidRPr="00442928">
        <w:rPr>
          <w:rFonts w:ascii="Times New Roman" w:eastAsia="Calibri" w:hAnsi="Times New Roman"/>
          <w:color w:val="000000"/>
          <w:spacing w:val="-5"/>
          <w:sz w:val="24"/>
          <w:szCs w:val="24"/>
        </w:rPr>
        <w:t>- обуви – 70 дней.</w:t>
      </w:r>
    </w:p>
    <w:p w14:paraId="655F15B2" w14:textId="77777777" w:rsidR="00442928" w:rsidRPr="00442928" w:rsidRDefault="00442928" w:rsidP="00442928">
      <w:pPr>
        <w:spacing w:after="0" w:line="240" w:lineRule="auto"/>
        <w:jc w:val="both"/>
        <w:rPr>
          <w:rFonts w:ascii="Times New Roman" w:eastAsia="Calibri" w:hAnsi="Times New Roman"/>
          <w:color w:val="000000"/>
          <w:spacing w:val="-5"/>
          <w:sz w:val="24"/>
          <w:szCs w:val="24"/>
        </w:rPr>
      </w:pPr>
      <w:r w:rsidRPr="00442928">
        <w:rPr>
          <w:rFonts w:ascii="Times New Roman" w:eastAsia="Calibri" w:hAnsi="Times New Roman"/>
          <w:color w:val="000000"/>
          <w:spacing w:val="-5"/>
          <w:sz w:val="24"/>
          <w:szCs w:val="24"/>
        </w:rPr>
        <w:t>Гарантийный срок хранения:</w:t>
      </w:r>
    </w:p>
    <w:p w14:paraId="0BD03033" w14:textId="77777777" w:rsidR="00442928" w:rsidRPr="00442928" w:rsidRDefault="00442928" w:rsidP="00442928">
      <w:pPr>
        <w:spacing w:after="0" w:line="240" w:lineRule="auto"/>
        <w:jc w:val="both"/>
        <w:rPr>
          <w:rFonts w:ascii="Times New Roman" w:eastAsia="Calibri" w:hAnsi="Times New Roman"/>
          <w:color w:val="000000"/>
          <w:spacing w:val="-5"/>
          <w:sz w:val="24"/>
          <w:szCs w:val="24"/>
        </w:rPr>
      </w:pPr>
      <w:r w:rsidRPr="00442928">
        <w:rPr>
          <w:rFonts w:ascii="Times New Roman" w:eastAsia="Calibri" w:hAnsi="Times New Roman"/>
          <w:color w:val="000000"/>
          <w:spacing w:val="-5"/>
          <w:sz w:val="24"/>
          <w:szCs w:val="24"/>
        </w:rPr>
        <w:t>- термостойкой одежды, термостойких трикотажных изделий - 5 лет;</w:t>
      </w:r>
    </w:p>
    <w:p w14:paraId="4CD5C288" w14:textId="77777777" w:rsidR="00442928" w:rsidRPr="00442928" w:rsidRDefault="00442928" w:rsidP="00442928">
      <w:pPr>
        <w:spacing w:after="0" w:line="240" w:lineRule="auto"/>
        <w:jc w:val="both"/>
        <w:rPr>
          <w:rFonts w:ascii="Times New Roman" w:eastAsia="Calibri" w:hAnsi="Times New Roman"/>
          <w:color w:val="000000"/>
          <w:spacing w:val="-5"/>
          <w:sz w:val="24"/>
          <w:szCs w:val="24"/>
        </w:rPr>
      </w:pPr>
      <w:r w:rsidRPr="00442928">
        <w:rPr>
          <w:rFonts w:ascii="Times New Roman" w:eastAsia="Calibri" w:hAnsi="Times New Roman"/>
          <w:color w:val="000000"/>
          <w:spacing w:val="-5"/>
          <w:sz w:val="24"/>
          <w:szCs w:val="24"/>
        </w:rPr>
        <w:t>- белья хлопчатобумажного - 3 года;</w:t>
      </w:r>
    </w:p>
    <w:p w14:paraId="5619DDE3" w14:textId="62F8C5DF" w:rsidR="00442928" w:rsidRPr="00442928" w:rsidRDefault="005F70FC" w:rsidP="00442928">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9</w:t>
      </w:r>
      <w:r w:rsidR="00442928" w:rsidRPr="00442928">
        <w:rPr>
          <w:rFonts w:ascii="Times New Roman" w:eastAsia="Calibri" w:hAnsi="Times New Roman"/>
          <w:b/>
          <w:sz w:val="24"/>
          <w:szCs w:val="24"/>
        </w:rPr>
        <w:t>. Дополнительные условия поставки:</w:t>
      </w:r>
    </w:p>
    <w:p w14:paraId="39622655" w14:textId="77777777" w:rsidR="00442928" w:rsidRPr="00442928" w:rsidRDefault="00442928" w:rsidP="00442928">
      <w:pPr>
        <w:spacing w:after="0" w:line="240" w:lineRule="auto"/>
        <w:jc w:val="both"/>
        <w:rPr>
          <w:rFonts w:ascii="Times New Roman" w:eastAsia="Calibri" w:hAnsi="Times New Roman"/>
          <w:sz w:val="24"/>
          <w:szCs w:val="24"/>
        </w:rPr>
      </w:pPr>
      <w:proofErr w:type="gramStart"/>
      <w:r w:rsidRPr="00442928">
        <w:rPr>
          <w:rFonts w:ascii="Times New Roman" w:eastAsia="Calibri" w:hAnsi="Times New Roman"/>
          <w:sz w:val="24"/>
          <w:szCs w:val="24"/>
        </w:rPr>
        <w:t>а) Приемка товаров по количеству и качеству осуществляется на складе Заказчика в г. Магадане в соответствии с Инструкцией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15.06.65г., за № П-6 (в ред. от 14.11.74, № 98), и Инструкцией о порядке приема продукции производственно-технического назначения и товаров народного потребления по качеству, утвержденной Постановлением</w:t>
      </w:r>
      <w:proofErr w:type="gramEnd"/>
      <w:r w:rsidRPr="00442928">
        <w:rPr>
          <w:rFonts w:ascii="Times New Roman" w:eastAsia="Calibri" w:hAnsi="Times New Roman"/>
          <w:sz w:val="24"/>
          <w:szCs w:val="24"/>
        </w:rPr>
        <w:t xml:space="preserve"> Госарбитража СССР от 25.04.66, за № П-7 (в ред. от 14.11.74, № 98).</w:t>
      </w:r>
    </w:p>
    <w:p w14:paraId="05654EB1" w14:textId="77777777" w:rsidR="00442928" w:rsidRPr="00442928" w:rsidRDefault="00442928" w:rsidP="00442928">
      <w:pPr>
        <w:spacing w:after="0" w:line="240" w:lineRule="auto"/>
        <w:jc w:val="both"/>
        <w:rPr>
          <w:rFonts w:ascii="Times New Roman" w:eastAsia="Calibri" w:hAnsi="Times New Roman"/>
          <w:b/>
          <w:sz w:val="24"/>
          <w:szCs w:val="24"/>
        </w:rPr>
      </w:pPr>
      <w:r w:rsidRPr="00442928">
        <w:rPr>
          <w:rFonts w:ascii="Times New Roman" w:eastAsia="Calibri" w:hAnsi="Times New Roman"/>
          <w:sz w:val="24"/>
          <w:szCs w:val="24"/>
        </w:rPr>
        <w:t>б) Право собственности на товар переходит к Заказчику с момента приемки товара на складе Заказчика и подписания Акта приемки. Риск случайной гибели несет собственник в соответствии с действующим гражданским законодательством.</w:t>
      </w:r>
    </w:p>
    <w:p w14:paraId="1A889E8A" w14:textId="77777777" w:rsidR="00442928" w:rsidRPr="00442928" w:rsidRDefault="00442928" w:rsidP="00442928">
      <w:pPr>
        <w:spacing w:after="0" w:line="240" w:lineRule="auto"/>
        <w:jc w:val="both"/>
        <w:rPr>
          <w:rFonts w:ascii="Times New Roman" w:eastAsia="Calibri" w:hAnsi="Times New Roman"/>
          <w:sz w:val="24"/>
          <w:szCs w:val="24"/>
        </w:rPr>
      </w:pPr>
      <w:r w:rsidRPr="00442928">
        <w:rPr>
          <w:rFonts w:ascii="Times New Roman" w:eastAsia="Calibri" w:hAnsi="Times New Roman"/>
          <w:sz w:val="24"/>
          <w:szCs w:val="24"/>
        </w:rPr>
        <w:t>Поставщик гарантирует, что продукция является новой, неиспользованной, год выпуска не ранее 2 кв. 2020г.</w:t>
      </w:r>
    </w:p>
    <w:p w14:paraId="0636DD7E" w14:textId="77777777" w:rsidR="00442928" w:rsidRPr="00442928" w:rsidRDefault="00442928" w:rsidP="00442928">
      <w:pPr>
        <w:spacing w:after="0" w:line="240" w:lineRule="auto"/>
        <w:jc w:val="both"/>
        <w:rPr>
          <w:rFonts w:ascii="Times New Roman" w:eastAsia="Calibri" w:hAnsi="Times New Roman"/>
          <w:sz w:val="24"/>
          <w:szCs w:val="24"/>
        </w:rPr>
      </w:pPr>
    </w:p>
    <w:p w14:paraId="01DBD796" w14:textId="77777777" w:rsidR="00442928" w:rsidRPr="00442928" w:rsidRDefault="00442928" w:rsidP="00442928">
      <w:pPr>
        <w:widowControl w:val="0"/>
        <w:spacing w:after="0" w:line="240" w:lineRule="auto"/>
        <w:rPr>
          <w:rFonts w:ascii="Times New Roman" w:eastAsia="Times New Roman" w:hAnsi="Times New Roman"/>
          <w:bCs/>
          <w:color w:val="000000"/>
          <w:sz w:val="24"/>
          <w:szCs w:val="24"/>
          <w:lang w:eastAsia="ru-RU"/>
        </w:rPr>
      </w:pPr>
    </w:p>
    <w:sectPr w:rsidR="00442928" w:rsidRPr="00442928" w:rsidSect="00660AC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1B184" w14:textId="77777777" w:rsidR="00876C0D" w:rsidRDefault="00876C0D" w:rsidP="00BE4551">
      <w:pPr>
        <w:spacing w:after="0" w:line="240" w:lineRule="auto"/>
      </w:pPr>
      <w:r>
        <w:separator/>
      </w:r>
    </w:p>
  </w:endnote>
  <w:endnote w:type="continuationSeparator" w:id="0">
    <w:p w14:paraId="65675F93" w14:textId="77777777" w:rsidR="00876C0D" w:rsidRDefault="00876C0D" w:rsidP="00BE4551">
      <w:pPr>
        <w:spacing w:after="0" w:line="240" w:lineRule="auto"/>
      </w:pPr>
      <w:r>
        <w:continuationSeparator/>
      </w:r>
    </w:p>
  </w:endnote>
  <w:endnote w:type="continuationNotice" w:id="1">
    <w:p w14:paraId="780F26AE" w14:textId="77777777" w:rsidR="00876C0D" w:rsidRDefault="00876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ucida Grande CY">
    <w:altName w:val="Lucida Console"/>
    <w:charset w:val="59"/>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5445E306" w14:textId="77777777" w:rsidR="00876C0D" w:rsidRPr="00A1776F" w:rsidRDefault="00876C0D"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905E8">
              <w:rPr>
                <w:rFonts w:ascii="Times New Roman" w:hAnsi="Times New Roman"/>
                <w:bCs/>
                <w:noProof/>
                <w:sz w:val="24"/>
                <w:szCs w:val="24"/>
              </w:rPr>
              <w:t>38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61CB3EC5" w14:textId="77777777" w:rsidR="00876C0D" w:rsidRPr="0032691D" w:rsidRDefault="00876C0D" w:rsidP="00773C33">
            <w:pPr>
              <w:pStyle w:val="aff6"/>
              <w:jc w:val="right"/>
            </w:pPr>
            <w:r w:rsidRPr="00756D44">
              <w:rPr>
                <w:bCs/>
              </w:rPr>
              <w:fldChar w:fldCharType="begin"/>
            </w:r>
            <w:r w:rsidRPr="00756D44">
              <w:rPr>
                <w:bCs/>
              </w:rPr>
              <w:instrText>PAGE</w:instrText>
            </w:r>
            <w:r w:rsidRPr="00756D44">
              <w:rPr>
                <w:bCs/>
              </w:rPr>
              <w:fldChar w:fldCharType="separate"/>
            </w:r>
            <w:r w:rsidR="009905E8">
              <w:rPr>
                <w:bCs/>
                <w:noProof/>
              </w:rPr>
              <w:t>39</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0B9AC" w14:textId="77777777" w:rsidR="00876C0D" w:rsidRPr="00744924" w:rsidRDefault="00876C0D" w:rsidP="00744924">
    <w:pPr>
      <w:pStyle w:val="aff6"/>
      <w:jc w:val="right"/>
    </w:pPr>
    <w:r w:rsidRPr="00756D44">
      <w:rPr>
        <w:bCs/>
      </w:rPr>
      <w:fldChar w:fldCharType="begin"/>
    </w:r>
    <w:r w:rsidRPr="00756D44">
      <w:rPr>
        <w:bCs/>
      </w:rPr>
      <w:instrText>PAGE</w:instrText>
    </w:r>
    <w:r w:rsidRPr="00756D44">
      <w:rPr>
        <w:bCs/>
      </w:rPr>
      <w:fldChar w:fldCharType="separate"/>
    </w:r>
    <w:r w:rsidR="009905E8">
      <w:rPr>
        <w:bCs/>
        <w:noProof/>
      </w:rPr>
      <w:t>64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0E46F" w14:textId="77777777" w:rsidR="00876C0D" w:rsidRDefault="00876C0D" w:rsidP="00BE4551">
      <w:pPr>
        <w:spacing w:after="0" w:line="240" w:lineRule="auto"/>
      </w:pPr>
      <w:r>
        <w:separator/>
      </w:r>
    </w:p>
  </w:footnote>
  <w:footnote w:type="continuationSeparator" w:id="0">
    <w:p w14:paraId="13523B9B" w14:textId="77777777" w:rsidR="00876C0D" w:rsidRDefault="00876C0D" w:rsidP="00BE4551">
      <w:pPr>
        <w:spacing w:after="0" w:line="240" w:lineRule="auto"/>
      </w:pPr>
      <w:r>
        <w:continuationSeparator/>
      </w:r>
    </w:p>
  </w:footnote>
  <w:footnote w:type="continuationNotice" w:id="1">
    <w:p w14:paraId="334BB3C5" w14:textId="77777777" w:rsidR="00876C0D" w:rsidRDefault="00876C0D">
      <w:pPr>
        <w:spacing w:after="0" w:line="240" w:lineRule="auto"/>
      </w:pPr>
    </w:p>
  </w:footnote>
  <w:footnote w:id="2">
    <w:p w14:paraId="5387AA93" w14:textId="77777777" w:rsidR="00876C0D" w:rsidRPr="0067066B" w:rsidRDefault="00876C0D"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16A7A9C3" w14:textId="77777777" w:rsidR="00876C0D" w:rsidRDefault="00876C0D"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fldChar w:fldCharType="begin"/>
      </w:r>
      <w:r>
        <w:instrText xml:space="preserve"> REF _Ref313447456 \r \h  \* MERGEFORMAT </w:instrText>
      </w:r>
      <w:r>
        <w:fldChar w:fldCharType="separate"/>
      </w:r>
      <w:r>
        <w:t>0</w:t>
      </w:r>
      <w:r>
        <w:fldChar w:fldCharType="end"/>
      </w:r>
      <w:r>
        <w:rPr>
          <w:szCs w:val="18"/>
        </w:rPr>
        <w:t>.</w:t>
      </w:r>
    </w:p>
  </w:footnote>
  <w:footnote w:id="4">
    <w:p w14:paraId="392867F2" w14:textId="77777777" w:rsidR="00876C0D" w:rsidRDefault="00876C0D" w:rsidP="002D68DB">
      <w:pPr>
        <w:pStyle w:val="affff"/>
      </w:pPr>
      <w:r>
        <w:rPr>
          <w:rStyle w:val="affc"/>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E287B0A" w14:textId="77777777" w:rsidR="00876C0D" w:rsidRDefault="00876C0D" w:rsidP="0043449D">
      <w:pPr>
        <w:pStyle w:val="affff"/>
      </w:pPr>
      <w:r w:rsidRPr="008C6E72">
        <w:rPr>
          <w:rStyle w:val="affc"/>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52051D73" w14:textId="77777777" w:rsidR="00876C0D" w:rsidRDefault="00876C0D" w:rsidP="00C505AD">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7">
    <w:p w14:paraId="2947B76B" w14:textId="77777777" w:rsidR="00876C0D" w:rsidRPr="007C18BC" w:rsidRDefault="00876C0D">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3F545A44" w14:textId="77777777" w:rsidR="00876C0D" w:rsidRDefault="00876C0D" w:rsidP="008A548A">
      <w:pPr>
        <w:pStyle w:val="affff"/>
      </w:pPr>
      <w:r>
        <w:rPr>
          <w:rStyle w:val="affc"/>
        </w:rPr>
        <w:footnoteRef/>
      </w:r>
      <w:r>
        <w:t xml:space="preserve"> Данный абзац следует исключить из текста заявки в случае подачи заявки физическим лицом. В случае</w:t>
      </w:r>
      <w:proofErr w:type="gramStart"/>
      <w:r>
        <w:t>,</w:t>
      </w:r>
      <w:proofErr w:type="gramEnd"/>
      <w:r>
        <w:t xml:space="preserve">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t>4.19.5</w:t>
      </w:r>
      <w:r>
        <w:fldChar w:fldCharType="end"/>
      </w:r>
      <w:r>
        <w:t>.</w:t>
      </w:r>
    </w:p>
  </w:footnote>
  <w:footnote w:id="9">
    <w:p w14:paraId="2217A6BD" w14:textId="77777777" w:rsidR="00876C0D" w:rsidRPr="007C18BC" w:rsidRDefault="00876C0D">
      <w:pPr>
        <w:pStyle w:val="affff"/>
      </w:pPr>
      <w:r w:rsidRPr="007C18BC">
        <w:rPr>
          <w:rStyle w:val="affc"/>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06477CE" w14:textId="77777777" w:rsidR="00876C0D" w:rsidRPr="007C18BC" w:rsidRDefault="00876C0D" w:rsidP="009F64C9">
      <w:pPr>
        <w:pStyle w:val="affff"/>
      </w:pPr>
      <w:r w:rsidRPr="007C18BC">
        <w:rPr>
          <w:rStyle w:val="affc"/>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2954D6D4" w14:textId="77777777" w:rsidR="00876C0D" w:rsidRPr="00710310" w:rsidRDefault="00876C0D" w:rsidP="008B2132">
      <w:pPr>
        <w:pStyle w:val="affff"/>
      </w:pPr>
      <w:r w:rsidRPr="00710310">
        <w:rPr>
          <w:rStyle w:val="affc"/>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36C25750" w14:textId="77777777" w:rsidR="00876C0D" w:rsidRPr="007C18BC" w:rsidRDefault="00876C0D" w:rsidP="00886265">
      <w:pPr>
        <w:pStyle w:val="affff"/>
        <w:rPr>
          <w:rFonts w:eastAsiaTheme="minorHAnsi"/>
          <w:i/>
          <w:snapToGrid w:val="0"/>
          <w:sz w:val="20"/>
          <w:lang w:eastAsia="en-US"/>
        </w:rPr>
      </w:pPr>
      <w:r w:rsidRPr="007C18BC">
        <w:rPr>
          <w:rStyle w:val="affc"/>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589C6730" w14:textId="77777777" w:rsidR="00876C0D" w:rsidRPr="00012F73" w:rsidRDefault="00876C0D" w:rsidP="00D62F26">
      <w:pPr>
        <w:pStyle w:val="affff"/>
      </w:pPr>
      <w:r w:rsidRPr="00012F73">
        <w:rPr>
          <w:rStyle w:val="affc"/>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032F6F16" w14:textId="77777777" w:rsidR="00876C0D" w:rsidRPr="00012F73" w:rsidRDefault="00876C0D" w:rsidP="00D62F26">
      <w:pPr>
        <w:pStyle w:val="affff"/>
        <w:rPr>
          <w:rFonts w:eastAsiaTheme="minorHAnsi"/>
          <w:snapToGrid w:val="0"/>
          <w:sz w:val="20"/>
          <w:lang w:eastAsia="en-US"/>
        </w:rPr>
      </w:pPr>
      <w:r w:rsidRPr="00012F73">
        <w:rPr>
          <w:rStyle w:val="affc"/>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5">
    <w:p w14:paraId="4DC55FE1" w14:textId="77777777" w:rsidR="00876C0D" w:rsidRDefault="00876C0D" w:rsidP="00D62F26">
      <w:pPr>
        <w:pStyle w:val="affff"/>
      </w:pPr>
      <w:r>
        <w:rPr>
          <w:rStyle w:val="affc"/>
        </w:rPr>
        <w:footnoteRef/>
      </w:r>
      <w:proofErr w:type="gramStart"/>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C320D" w14:textId="77777777" w:rsidR="00876C0D" w:rsidRPr="00EB5C02" w:rsidRDefault="00876C0D">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F5BC0" w14:textId="77777777" w:rsidR="00876C0D" w:rsidRPr="00EB5C02" w:rsidRDefault="00876C0D">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8E18C874"/>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422"/>
    <w:multiLevelType w:val="multilevel"/>
    <w:tmpl w:val="7116D510"/>
    <w:lvl w:ilvl="0">
      <w:start w:val="5"/>
      <w:numFmt w:val="decimal"/>
      <w:lvlText w:val="%1."/>
      <w:lvlJc w:val="left"/>
      <w:pPr>
        <w:ind w:left="408" w:hanging="408"/>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FA20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857297"/>
    <w:multiLevelType w:val="hybridMultilevel"/>
    <w:tmpl w:val="FB467146"/>
    <w:lvl w:ilvl="0" w:tplc="DA58E9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9DD7158"/>
    <w:multiLevelType w:val="hybridMultilevel"/>
    <w:tmpl w:val="E56A9662"/>
    <w:lvl w:ilvl="0" w:tplc="DA58E9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A136CE2"/>
    <w:multiLevelType w:val="multilevel"/>
    <w:tmpl w:val="D79648F6"/>
    <w:lvl w:ilvl="0">
      <w:start w:val="1"/>
      <w:numFmt w:val="decimal"/>
      <w:lvlText w:val="%1."/>
      <w:lvlJc w:val="left"/>
      <w:pPr>
        <w:tabs>
          <w:tab w:val="num" w:pos="360"/>
        </w:tabs>
        <w:ind w:left="360" w:hanging="360"/>
      </w:pPr>
      <w:rPr>
        <w:rFonts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A487526"/>
    <w:multiLevelType w:val="multilevel"/>
    <w:tmpl w:val="F0A472D4"/>
    <w:lvl w:ilvl="0">
      <w:start w:val="4"/>
      <w:numFmt w:val="decimal"/>
      <w:lvlText w:val="%1."/>
      <w:lvlJc w:val="left"/>
      <w:pPr>
        <w:ind w:left="360" w:hanging="360"/>
      </w:pPr>
      <w:rPr>
        <w:rFonts w:hint="default"/>
      </w:rPr>
    </w:lvl>
    <w:lvl w:ilvl="1">
      <w:start w:val="1"/>
      <w:numFmt w:val="decimal"/>
      <w:isLgl/>
      <w:lvlText w:val="%1.%2."/>
      <w:lvlJc w:val="left"/>
      <w:pPr>
        <w:ind w:left="1642"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3846" w:hanging="1080"/>
      </w:pPr>
      <w:rPr>
        <w:rFonts w:hint="default"/>
        <w:color w:val="auto"/>
      </w:rPr>
    </w:lvl>
    <w:lvl w:ilvl="4">
      <w:start w:val="1"/>
      <w:numFmt w:val="decimal"/>
      <w:isLgl/>
      <w:lvlText w:val="%1.%2.%3.%4.%5."/>
      <w:lvlJc w:val="left"/>
      <w:pPr>
        <w:ind w:left="4768" w:hanging="1080"/>
      </w:pPr>
      <w:rPr>
        <w:rFonts w:hint="default"/>
        <w:color w:val="auto"/>
      </w:rPr>
    </w:lvl>
    <w:lvl w:ilvl="5">
      <w:start w:val="1"/>
      <w:numFmt w:val="decimal"/>
      <w:isLgl/>
      <w:lvlText w:val="%1.%2.%3.%4.%5.%6."/>
      <w:lvlJc w:val="left"/>
      <w:pPr>
        <w:ind w:left="6050" w:hanging="1440"/>
      </w:pPr>
      <w:rPr>
        <w:rFonts w:hint="default"/>
        <w:color w:val="auto"/>
      </w:rPr>
    </w:lvl>
    <w:lvl w:ilvl="6">
      <w:start w:val="1"/>
      <w:numFmt w:val="decimal"/>
      <w:isLgl/>
      <w:lvlText w:val="%1.%2.%3.%4.%5.%6.%7."/>
      <w:lvlJc w:val="left"/>
      <w:pPr>
        <w:ind w:left="6972" w:hanging="1440"/>
      </w:pPr>
      <w:rPr>
        <w:rFonts w:hint="default"/>
        <w:color w:val="auto"/>
      </w:rPr>
    </w:lvl>
    <w:lvl w:ilvl="7">
      <w:start w:val="1"/>
      <w:numFmt w:val="decimal"/>
      <w:isLgl/>
      <w:lvlText w:val="%1.%2.%3.%4.%5.%6.%7.%8."/>
      <w:lvlJc w:val="left"/>
      <w:pPr>
        <w:ind w:left="8254" w:hanging="1800"/>
      </w:pPr>
      <w:rPr>
        <w:rFonts w:hint="default"/>
        <w:color w:val="auto"/>
      </w:rPr>
    </w:lvl>
    <w:lvl w:ilvl="8">
      <w:start w:val="1"/>
      <w:numFmt w:val="decimal"/>
      <w:isLgl/>
      <w:lvlText w:val="%1.%2.%3.%4.%5.%6.%7.%8.%9."/>
      <w:lvlJc w:val="left"/>
      <w:pPr>
        <w:ind w:left="9176" w:hanging="1800"/>
      </w:pPr>
      <w:rPr>
        <w:rFonts w:hint="default"/>
        <w:color w:val="auto"/>
      </w:rPr>
    </w:lvl>
  </w:abstractNum>
  <w:abstractNum w:abstractNumId="2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AB6B35"/>
    <w:multiLevelType w:val="multilevel"/>
    <w:tmpl w:val="3070BEE2"/>
    <w:lvl w:ilvl="0">
      <w:start w:val="6"/>
      <w:numFmt w:val="decimal"/>
      <w:lvlText w:val="%1"/>
      <w:lvlJc w:val="left"/>
      <w:pPr>
        <w:ind w:left="360" w:hanging="360"/>
      </w:pPr>
      <w:rPr>
        <w:rFonts w:hint="default"/>
      </w:rPr>
    </w:lvl>
    <w:lvl w:ilvl="1">
      <w:start w:val="1"/>
      <w:numFmt w:val="decimal"/>
      <w:lvlText w:val="%1.%2"/>
      <w:lvlJc w:val="left"/>
      <w:pPr>
        <w:ind w:left="682" w:hanging="36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24">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601677BF"/>
    <w:multiLevelType w:val="multilevel"/>
    <w:tmpl w:val="4118A292"/>
    <w:lvl w:ilvl="0">
      <w:start w:val="5"/>
      <w:numFmt w:val="decimal"/>
      <w:lvlText w:val="%1."/>
      <w:lvlJc w:val="left"/>
      <w:pPr>
        <w:ind w:left="612" w:hanging="612"/>
      </w:pPr>
      <w:rPr>
        <w:rFonts w:hint="default"/>
      </w:rPr>
    </w:lvl>
    <w:lvl w:ilvl="1">
      <w:start w:val="2"/>
      <w:numFmt w:val="decimal"/>
      <w:lvlText w:val="%1.%2."/>
      <w:lvlJc w:val="left"/>
      <w:pPr>
        <w:ind w:left="1042"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376" w:hanging="1800"/>
      </w:pPr>
      <w:rPr>
        <w:rFonts w:hint="default"/>
      </w:rPr>
    </w:lvl>
  </w:abstractNum>
  <w:abstractNum w:abstractNumId="27">
    <w:nsid w:val="60B07979"/>
    <w:multiLevelType w:val="hybridMultilevel"/>
    <w:tmpl w:val="999A5658"/>
    <w:lvl w:ilvl="0" w:tplc="DA58E9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2EE21DE"/>
    <w:multiLevelType w:val="multilevel"/>
    <w:tmpl w:val="E2EAD018"/>
    <w:lvl w:ilvl="0">
      <w:start w:val="1"/>
      <w:numFmt w:val="decimal"/>
      <w:lvlText w:val="%1."/>
      <w:lvlJc w:val="left"/>
      <w:pPr>
        <w:ind w:left="502" w:hanging="360"/>
      </w:pPr>
      <w:rPr>
        <w:rFonts w:cs="Times New Roman" w:hint="default"/>
        <w:b/>
      </w:rPr>
    </w:lvl>
    <w:lvl w:ilvl="1">
      <w:start w:val="4"/>
      <w:numFmt w:val="decimal"/>
      <w:isLgl/>
      <w:lvlText w:val="%1.%2."/>
      <w:lvlJc w:val="left"/>
      <w:pPr>
        <w:ind w:left="900" w:hanging="540"/>
      </w:pPr>
      <w:rPr>
        <w:rFonts w:hint="default"/>
      </w:rPr>
    </w:lvl>
    <w:lvl w:ilvl="2">
      <w:start w:val="1"/>
      <w:numFmt w:val="decimal"/>
      <w:lvlText w:val="1.5.%3."/>
      <w:lvlJc w:val="left"/>
      <w:pPr>
        <w:ind w:left="1080" w:hanging="720"/>
      </w:pPr>
      <w:rPr>
        <w:rFonts w:cs="Times New Roman" w:hint="default"/>
        <w:b/>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3C83CB0"/>
    <w:multiLevelType w:val="hybridMultilevel"/>
    <w:tmpl w:val="3F9A83C2"/>
    <w:lvl w:ilvl="0" w:tplc="DA58E904">
      <w:start w:val="1"/>
      <w:numFmt w:val="bullet"/>
      <w:lvlText w:val=""/>
      <w:lvlJc w:val="left"/>
      <w:pPr>
        <w:ind w:left="5180" w:hanging="360"/>
      </w:pPr>
      <w:rPr>
        <w:rFonts w:ascii="Symbol" w:hAnsi="Symbol" w:hint="default"/>
      </w:rPr>
    </w:lvl>
    <w:lvl w:ilvl="1" w:tplc="04190003" w:tentative="1">
      <w:start w:val="1"/>
      <w:numFmt w:val="bullet"/>
      <w:lvlText w:val="o"/>
      <w:lvlJc w:val="left"/>
      <w:pPr>
        <w:ind w:left="5900" w:hanging="360"/>
      </w:pPr>
      <w:rPr>
        <w:rFonts w:ascii="Courier New" w:hAnsi="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32">
    <w:nsid w:val="690C470E"/>
    <w:multiLevelType w:val="hybridMultilevel"/>
    <w:tmpl w:val="3D94C616"/>
    <w:lvl w:ilvl="0" w:tplc="DA58E90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05D6FBE"/>
    <w:multiLevelType w:val="hybridMultilevel"/>
    <w:tmpl w:val="A4B64C1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BD7852"/>
    <w:multiLevelType w:val="hybridMultilevel"/>
    <w:tmpl w:val="39B6625A"/>
    <w:lvl w:ilvl="0" w:tplc="DA58E904">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9"/>
  </w:num>
  <w:num w:numId="4">
    <w:abstractNumId w:val="29"/>
  </w:num>
  <w:num w:numId="5">
    <w:abstractNumId w:val="15"/>
  </w:num>
  <w:num w:numId="6">
    <w:abstractNumId w:val="25"/>
  </w:num>
  <w:num w:numId="7">
    <w:abstractNumId w:val="37"/>
  </w:num>
  <w:num w:numId="8">
    <w:abstractNumId w:val="6"/>
  </w:num>
  <w:num w:numId="9">
    <w:abstractNumId w:val="16"/>
  </w:num>
  <w:num w:numId="10">
    <w:abstractNumId w:val="1"/>
  </w:num>
  <w:num w:numId="11">
    <w:abstractNumId w:val="5"/>
  </w:num>
  <w:num w:numId="12">
    <w:abstractNumId w:val="18"/>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7"/>
  </w:num>
  <w:num w:numId="21">
    <w:abstractNumId w:val="22"/>
  </w:num>
  <w:num w:numId="22">
    <w:abstractNumId w:val="12"/>
  </w:num>
  <w:num w:numId="23">
    <w:abstractNumId w:val="14"/>
  </w:num>
  <w:num w:numId="24">
    <w:abstractNumId w:val="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4"/>
  </w:num>
  <w:num w:numId="29">
    <w:abstractNumId w:val="8"/>
  </w:num>
  <w:num w:numId="30">
    <w:abstractNumId w:val="11"/>
  </w:num>
  <w:num w:numId="31">
    <w:abstractNumId w:val="35"/>
  </w:num>
  <w:num w:numId="32">
    <w:abstractNumId w:val="19"/>
  </w:num>
  <w:num w:numId="33">
    <w:abstractNumId w:val="27"/>
  </w:num>
  <w:num w:numId="34">
    <w:abstractNumId w:val="31"/>
  </w:num>
  <w:num w:numId="35">
    <w:abstractNumId w:val="32"/>
  </w:num>
  <w:num w:numId="36">
    <w:abstractNumId w:val="3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
  </w:num>
  <w:num w:numId="40">
    <w:abstractNumId w:val="26"/>
  </w:num>
  <w:num w:numId="4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LockTheme/>
  <w:styleLockQFSet/>
  <w:defaultTabStop w:val="708"/>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695"/>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1BB0"/>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45E2"/>
    <w:rsid w:val="000453C3"/>
    <w:rsid w:val="000454D0"/>
    <w:rsid w:val="00045757"/>
    <w:rsid w:val="00045B03"/>
    <w:rsid w:val="00046A62"/>
    <w:rsid w:val="00046EE9"/>
    <w:rsid w:val="0004728A"/>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BDE"/>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7762D"/>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CCB"/>
    <w:rsid w:val="00114F4B"/>
    <w:rsid w:val="00115F2D"/>
    <w:rsid w:val="00116526"/>
    <w:rsid w:val="001167F4"/>
    <w:rsid w:val="00116FE3"/>
    <w:rsid w:val="00117580"/>
    <w:rsid w:val="00117813"/>
    <w:rsid w:val="0011794C"/>
    <w:rsid w:val="001200AA"/>
    <w:rsid w:val="0012076C"/>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DE0"/>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2F5"/>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36D"/>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6AF1"/>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4AA"/>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56C"/>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79C"/>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16C2"/>
    <w:rsid w:val="003C215C"/>
    <w:rsid w:val="003C2361"/>
    <w:rsid w:val="003C2374"/>
    <w:rsid w:val="003C2483"/>
    <w:rsid w:val="003C2B62"/>
    <w:rsid w:val="003C3276"/>
    <w:rsid w:val="003C37FF"/>
    <w:rsid w:val="003C3C65"/>
    <w:rsid w:val="003C4F8C"/>
    <w:rsid w:val="003C5429"/>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85B"/>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723"/>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928"/>
    <w:rsid w:val="00442D84"/>
    <w:rsid w:val="004439B4"/>
    <w:rsid w:val="00443B63"/>
    <w:rsid w:val="0044416C"/>
    <w:rsid w:val="00444457"/>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46D"/>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4BA5"/>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83D"/>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905"/>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39AC"/>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7B1"/>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0FC"/>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863"/>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C1A"/>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4FE"/>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1D5"/>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32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279"/>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79B"/>
    <w:rsid w:val="00827C63"/>
    <w:rsid w:val="00827D9A"/>
    <w:rsid w:val="00827DCD"/>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2"/>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58C"/>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5BD"/>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6C0D"/>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2F2"/>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202F0"/>
    <w:rsid w:val="0092074F"/>
    <w:rsid w:val="00920911"/>
    <w:rsid w:val="00920DA1"/>
    <w:rsid w:val="009210E5"/>
    <w:rsid w:val="009217AA"/>
    <w:rsid w:val="00922262"/>
    <w:rsid w:val="00922F41"/>
    <w:rsid w:val="009233A6"/>
    <w:rsid w:val="00923B6F"/>
    <w:rsid w:val="00923E32"/>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5E8"/>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6CB"/>
    <w:rsid w:val="00996F1F"/>
    <w:rsid w:val="0099749B"/>
    <w:rsid w:val="009974A7"/>
    <w:rsid w:val="00997CC2"/>
    <w:rsid w:val="009A036A"/>
    <w:rsid w:val="009A1714"/>
    <w:rsid w:val="009A180B"/>
    <w:rsid w:val="009A1844"/>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3C69"/>
    <w:rsid w:val="009C461F"/>
    <w:rsid w:val="009C52A2"/>
    <w:rsid w:val="009C55AA"/>
    <w:rsid w:val="009C5BF6"/>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4D63"/>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5CEC"/>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64B"/>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C74"/>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B6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D16"/>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59EF"/>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80E"/>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3C4"/>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878"/>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1782"/>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492"/>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35D"/>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633"/>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ED"/>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1A9"/>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0C9F"/>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3F5A"/>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6FB0"/>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131"/>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C21"/>
    <w:rsid w:val="00ED6042"/>
    <w:rsid w:val="00ED6074"/>
    <w:rsid w:val="00ED619C"/>
    <w:rsid w:val="00ED61A2"/>
    <w:rsid w:val="00ED621C"/>
    <w:rsid w:val="00ED626F"/>
    <w:rsid w:val="00ED68B5"/>
    <w:rsid w:val="00ED694A"/>
    <w:rsid w:val="00ED6CBC"/>
    <w:rsid w:val="00ED7618"/>
    <w:rsid w:val="00ED78FB"/>
    <w:rsid w:val="00ED7F42"/>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49C"/>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C67"/>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1FED"/>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295"/>
    <w:rsid w:val="00F64912"/>
    <w:rsid w:val="00F649E6"/>
    <w:rsid w:val="00F64C56"/>
    <w:rsid w:val="00F65289"/>
    <w:rsid w:val="00F65334"/>
    <w:rsid w:val="00F65F4D"/>
    <w:rsid w:val="00F65FF2"/>
    <w:rsid w:val="00F663AB"/>
    <w:rsid w:val="00F665B2"/>
    <w:rsid w:val="00F6696D"/>
    <w:rsid w:val="00F6790F"/>
    <w:rsid w:val="00F67FEE"/>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5F7"/>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9F"/>
    <w:rsid w:val="00FC7F2E"/>
    <w:rsid w:val="00FD00FE"/>
    <w:rsid w:val="00FD0337"/>
    <w:rsid w:val="00FD0533"/>
    <w:rsid w:val="00FD0E83"/>
    <w:rsid w:val="00FD1255"/>
    <w:rsid w:val="00FD1ACD"/>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6E2C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0332A"/>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4">
    <w:name w:val="[Ростех] Простой текст (Без уровня) Знак"/>
    <w:basedOn w:val="a6"/>
    <w:link w:val="a"/>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af3">
    <w:name w:val="Абзац списка Знак"/>
    <w:link w:val="af2"/>
    <w:uiPriority w:val="34"/>
    <w:locked/>
    <w:rsid w:val="009A1844"/>
  </w:style>
  <w:style w:type="numbering" w:customStyle="1" w:styleId="48">
    <w:name w:val="Нет списка4"/>
    <w:next w:val="a8"/>
    <w:uiPriority w:val="99"/>
    <w:semiHidden/>
    <w:unhideWhenUsed/>
    <w:rsid w:val="00442928"/>
  </w:style>
  <w:style w:type="paragraph" w:customStyle="1" w:styleId="1f3">
    <w:name w:val="Без интервала1"/>
    <w:uiPriority w:val="1"/>
    <w:qFormat/>
    <w:rsid w:val="00442928"/>
    <w:pPr>
      <w:suppressAutoHyphens/>
      <w:spacing w:after="0" w:line="240" w:lineRule="auto"/>
    </w:pPr>
    <w:rPr>
      <w:rFonts w:ascii="Lucida Grande CY" w:eastAsia="Lucida Grande CY" w:hAnsi="Lucida Grande CY"/>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0332A"/>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uiPriority w:val="20"/>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4">
    <w:name w:val="[Ростех] Простой текст (Без уровня) Знак"/>
    <w:basedOn w:val="a6"/>
    <w:link w:val="a"/>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character" w:customStyle="1" w:styleId="af3">
    <w:name w:val="Абзац списка Знак"/>
    <w:link w:val="af2"/>
    <w:uiPriority w:val="34"/>
    <w:locked/>
    <w:rsid w:val="009A1844"/>
  </w:style>
  <w:style w:type="numbering" w:customStyle="1" w:styleId="48">
    <w:name w:val="Нет списка4"/>
    <w:next w:val="a8"/>
    <w:uiPriority w:val="99"/>
    <w:semiHidden/>
    <w:unhideWhenUsed/>
    <w:rsid w:val="00442928"/>
  </w:style>
  <w:style w:type="paragraph" w:customStyle="1" w:styleId="1f3">
    <w:name w:val="Без интервала1"/>
    <w:uiPriority w:val="1"/>
    <w:qFormat/>
    <w:rsid w:val="00442928"/>
    <w:pPr>
      <w:suppressAutoHyphens/>
      <w:spacing w:after="0" w:line="240" w:lineRule="auto"/>
    </w:pPr>
    <w:rPr>
      <w:rFonts w:ascii="Lucida Grande CY" w:eastAsia="Lucida Grande CY" w:hAnsi="Lucida Grande CY"/>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862E-1785-41F9-A491-028ADB1B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30439</Words>
  <Characters>173505</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203537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2020-09-09T22:56:00Z</dcterms:created>
  <dcterms:modified xsi:type="dcterms:W3CDTF">2020-09-27T21:41:00Z</dcterms:modified>
</cp:coreProperties>
</file>