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E46490" w:rsidRPr="00E46490" w:rsidRDefault="003646FE" w:rsidP="000D4B30">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00D364EF">
        <w:rPr>
          <w:rFonts w:ascii="Times New Roman" w:eastAsia="Calibri" w:hAnsi="Times New Roman"/>
          <w:b/>
          <w:bCs/>
          <w:color w:val="000000"/>
          <w:sz w:val="22"/>
          <w:szCs w:val="22"/>
        </w:rPr>
        <w:t xml:space="preserve"> </w:t>
      </w:r>
      <w:r w:rsidR="00853743" w:rsidRPr="00853743">
        <w:rPr>
          <w:rFonts w:ascii="Times New Roman" w:eastAsia="Times New Roman" w:hAnsi="Times New Roman"/>
          <w:b/>
          <w:bCs/>
          <w:sz w:val="24"/>
          <w:szCs w:val="24"/>
          <w:lang w:eastAsia="ru-RU"/>
        </w:rPr>
        <w:t xml:space="preserve">на </w:t>
      </w:r>
      <w:r w:rsidR="0036059C" w:rsidRPr="0036059C">
        <w:rPr>
          <w:rFonts w:ascii="Times New Roman" w:eastAsia="Times New Roman" w:hAnsi="Times New Roman" w:hint="eastAsia"/>
          <w:b/>
          <w:bCs/>
          <w:sz w:val="24"/>
          <w:szCs w:val="24"/>
          <w:lang w:eastAsia="ru-RU"/>
        </w:rPr>
        <w:t>выполнение</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общестроительных</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и</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электромонтажных</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работ по</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замене</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опор</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ВЛ</w:t>
      </w:r>
      <w:r w:rsidR="0036059C" w:rsidRPr="0036059C">
        <w:rPr>
          <w:rFonts w:ascii="Times New Roman" w:eastAsia="Times New Roman" w:hAnsi="Times New Roman"/>
          <w:b/>
          <w:bCs/>
          <w:sz w:val="24"/>
          <w:szCs w:val="24"/>
          <w:lang w:eastAsia="ru-RU"/>
        </w:rPr>
        <w:t xml:space="preserve">-10/6 </w:t>
      </w:r>
      <w:proofErr w:type="spellStart"/>
      <w:r w:rsidR="0036059C" w:rsidRPr="0036059C">
        <w:rPr>
          <w:rFonts w:ascii="Times New Roman" w:eastAsia="Times New Roman" w:hAnsi="Times New Roman" w:hint="eastAsia"/>
          <w:b/>
          <w:bCs/>
          <w:sz w:val="24"/>
          <w:szCs w:val="24"/>
          <w:lang w:eastAsia="ru-RU"/>
        </w:rPr>
        <w:t>кВ</w:t>
      </w:r>
      <w:proofErr w:type="spellEnd"/>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в</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г</w:t>
      </w:r>
      <w:r w:rsidR="0036059C" w:rsidRPr="0036059C">
        <w:rPr>
          <w:rFonts w:ascii="Times New Roman" w:eastAsia="Times New Roman" w:hAnsi="Times New Roman"/>
          <w:b/>
          <w:bCs/>
          <w:sz w:val="24"/>
          <w:szCs w:val="24"/>
          <w:lang w:eastAsia="ru-RU"/>
        </w:rPr>
        <w:t xml:space="preserve">. </w:t>
      </w:r>
      <w:r w:rsidR="0036059C" w:rsidRPr="0036059C">
        <w:rPr>
          <w:rFonts w:ascii="Times New Roman" w:eastAsia="Times New Roman" w:hAnsi="Times New Roman" w:hint="eastAsia"/>
          <w:b/>
          <w:bCs/>
          <w:sz w:val="24"/>
          <w:szCs w:val="24"/>
          <w:lang w:eastAsia="ru-RU"/>
        </w:rPr>
        <w:t>Магадане</w:t>
      </w:r>
      <w:r w:rsidR="000D4B30">
        <w:rPr>
          <w:rFonts w:ascii="Times New Roman" w:eastAsia="Times New Roman" w:hAnsi="Times New Roman"/>
          <w:b/>
          <w:bCs/>
          <w:sz w:val="24"/>
          <w:szCs w:val="24"/>
          <w:lang w:eastAsia="ru-RU"/>
        </w:rPr>
        <w:t>.</w:t>
      </w: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3C5FFE">
        <w:rPr>
          <w:rFonts w:ascii="Times New Roman" w:eastAsia="Times New Roman" w:hAnsi="Times New Roman"/>
          <w:b/>
          <w:sz w:val="22"/>
          <w:szCs w:val="22"/>
          <w:lang w:eastAsia="ru-RU"/>
        </w:rPr>
        <w:t>69</w:t>
      </w:r>
      <w:r w:rsidRPr="003646FE">
        <w:rPr>
          <w:rFonts w:ascii="Times New Roman" w:eastAsia="Times New Roman" w:hAnsi="Times New Roman"/>
          <w:b/>
          <w:sz w:val="22"/>
          <w:szCs w:val="22"/>
          <w:lang w:eastAsia="ru-RU"/>
        </w:rPr>
        <w:t xml:space="preserve"> от </w:t>
      </w:r>
      <w:r w:rsidR="003C5FFE">
        <w:rPr>
          <w:rFonts w:ascii="Times New Roman" w:eastAsia="Times New Roman" w:hAnsi="Times New Roman"/>
          <w:b/>
          <w:sz w:val="22"/>
          <w:szCs w:val="22"/>
          <w:lang w:eastAsia="ru-RU"/>
        </w:rPr>
        <w:t>19</w:t>
      </w:r>
      <w:r w:rsidRPr="003646FE">
        <w:rPr>
          <w:rFonts w:ascii="Times New Roman" w:eastAsia="Times New Roman" w:hAnsi="Times New Roman"/>
          <w:b/>
          <w:sz w:val="22"/>
          <w:szCs w:val="22"/>
          <w:lang w:eastAsia="ru-RU"/>
        </w:rPr>
        <w:t>.</w:t>
      </w:r>
      <w:r w:rsidR="000D4B30">
        <w:rPr>
          <w:rFonts w:ascii="Times New Roman" w:eastAsia="Times New Roman" w:hAnsi="Times New Roman"/>
          <w:b/>
          <w:sz w:val="22"/>
          <w:szCs w:val="22"/>
          <w:lang w:eastAsia="ru-RU"/>
        </w:rPr>
        <w:t>1</w:t>
      </w:r>
      <w:r w:rsidR="003C5FFE">
        <w:rPr>
          <w:rFonts w:ascii="Times New Roman" w:eastAsia="Times New Roman" w:hAnsi="Times New Roman"/>
          <w:b/>
          <w:sz w:val="22"/>
          <w:szCs w:val="22"/>
          <w:lang w:eastAsia="ru-RU"/>
        </w:rPr>
        <w:t>2</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Главный бухгалтер</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_____________________Гурьянова Е.В.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C5F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C5F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059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964516">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964516">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6059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36059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36059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964516">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964516">
        <w:t>1</w:t>
      </w:r>
      <w:r w:rsidR="00F6720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964516">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36059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C5FF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964516">
        <w:t>4</w:t>
      </w:r>
      <w:r w:rsidR="00F6720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964516">
        <w:t>5</w:t>
      </w:r>
      <w:r w:rsidR="00F6720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964516">
        <w:t>6</w:t>
      </w:r>
      <w:r w:rsidR="00F6720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36059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964516">
        <w:t>7</w:t>
      </w:r>
      <w:r w:rsidR="00F6720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6059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36059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964516" w:rsidRPr="00964516">
        <w:rPr>
          <w:rFonts w:ascii="Times New Roman" w:hAnsi="Times New Roman"/>
          <w:sz w:val="24"/>
        </w:rPr>
        <w:t>4.18</w:t>
      </w:r>
      <w:r w:rsidR="00F6720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36059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964516">
        <w:t>7</w:t>
      </w:r>
      <w:r w:rsidR="00F6720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964516">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F6720C">
        <w:fldChar w:fldCharType="begin"/>
      </w:r>
      <w:r w:rsidR="00F6720C">
        <w:instrText xml:space="preserve"> REF _Ref414980766 \r \h  \* MERGEFORMAT </w:instrText>
      </w:r>
      <w:r w:rsidR="00F6720C">
        <w:fldChar w:fldCharType="separate"/>
      </w:r>
      <w:r w:rsidR="00964516">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964516">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964516" w:rsidRPr="00964516">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964516" w:rsidRPr="00964516">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964516" w:rsidRPr="00964516">
        <w:rPr>
          <w:rFonts w:ascii="Times New Roman" w:hAnsi="Times New Roman"/>
          <w:sz w:val="24"/>
        </w:rPr>
        <w:t>3.5.2(1)</w:t>
      </w:r>
      <w:r w:rsidR="00F6720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C18BC">
        <w:rPr>
          <w:rFonts w:ascii="Times New Roman" w:hAnsi="Times New Roman"/>
          <w:sz w:val="24"/>
        </w:rPr>
        <w:t>победителей</w:t>
      </w:r>
      <w:proofErr w:type="gramStart"/>
      <w:r w:rsidR="00E23CB4" w:rsidRPr="007C18BC">
        <w:rPr>
          <w:rFonts w:ascii="Times New Roman" w:hAnsi="Times New Roman"/>
          <w:sz w:val="24"/>
        </w:rPr>
        <w:t>,у</w:t>
      </w:r>
      <w:proofErr w:type="spellEnd"/>
      <w:proofErr w:type="gramEnd"/>
      <w:r w:rsidR="00E23CB4" w:rsidRPr="007C18BC">
        <w:rPr>
          <w:rFonts w:ascii="Times New Roman" w:hAnsi="Times New Roman"/>
          <w:sz w:val="24"/>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964516" w:rsidRPr="00964516">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964516" w:rsidRPr="00964516">
        <w:rPr>
          <w:rFonts w:ascii="Times New Roman" w:hAnsi="Times New Roman"/>
          <w:sz w:val="24"/>
        </w:rPr>
        <w:t>4.13</w:t>
      </w:r>
      <w:r w:rsidR="00F6720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36059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964516" w:rsidRPr="00964516">
        <w:rPr>
          <w:rFonts w:ascii="Times New Roman" w:hAnsi="Times New Roman"/>
          <w:sz w:val="24"/>
        </w:rPr>
        <w:t>4.2</w:t>
      </w:r>
      <w:r w:rsidR="00F6720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36059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964516" w:rsidRPr="00964516">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964516" w:rsidRPr="00964516">
        <w:rPr>
          <w:rFonts w:ascii="Times New Roman" w:hAnsi="Times New Roman"/>
          <w:sz w:val="24"/>
        </w:rPr>
        <w:t>4.4</w:t>
      </w:r>
      <w:r w:rsidR="00F6720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964516" w:rsidRPr="00964516">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964516" w:rsidRPr="00964516">
        <w:rPr>
          <w:rFonts w:ascii="Times New Roman" w:hAnsi="Times New Roman"/>
          <w:sz w:val="24"/>
        </w:rPr>
        <w:t>4.8</w:t>
      </w:r>
      <w:r w:rsidR="00F6720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964516" w:rsidRPr="00964516">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964516" w:rsidRPr="00964516">
        <w:rPr>
          <w:rFonts w:ascii="Times New Roman" w:hAnsi="Times New Roman"/>
          <w:sz w:val="24"/>
        </w:rPr>
        <w:t>4.10</w:t>
      </w:r>
      <w:r w:rsidR="00F6720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36059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964516" w:rsidRPr="00964516">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964516" w:rsidRPr="00964516">
        <w:rPr>
          <w:rFonts w:ascii="Times New Roman" w:hAnsi="Times New Roman"/>
          <w:sz w:val="24"/>
        </w:rPr>
        <w:t>4.13</w:t>
      </w:r>
      <w:r w:rsidR="00F6720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964516" w:rsidRPr="00964516">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964516" w:rsidRPr="00964516">
        <w:rPr>
          <w:rFonts w:ascii="Times New Roman" w:hAnsi="Times New Roman"/>
          <w:sz w:val="24"/>
        </w:rPr>
        <w:t>4.16</w:t>
      </w:r>
      <w:r w:rsidR="00F6720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964516" w:rsidRPr="00964516">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964516" w:rsidRPr="00964516">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964516" w:rsidRPr="00964516">
        <w:rPr>
          <w:rFonts w:ascii="Times New Roman" w:hAnsi="Times New Roman"/>
          <w:sz w:val="24"/>
        </w:rPr>
        <w:t>4.20</w:t>
      </w:r>
      <w:r w:rsidR="00F6720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36059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964516">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964516">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964516" w:rsidRPr="00964516">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36059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36059C">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36059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964516" w:rsidRPr="00964516">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36059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964516" w:rsidRPr="00964516">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36059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36059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964516">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6059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36059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36059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DC7CD3">
        <w:rPr>
          <w:rFonts w:ascii="Times New Roman" w:hAnsi="Times New Roman"/>
          <w:sz w:val="24"/>
        </w:rPr>
        <w:t xml:space="preserve"> </w:t>
      </w:r>
      <w:proofErr w:type="spellStart"/>
      <w:r w:rsidRPr="007C18BC">
        <w:rPr>
          <w:rFonts w:ascii="Times New Roman" w:hAnsi="Times New Roman"/>
          <w:sz w:val="24"/>
        </w:rPr>
        <w:t>Document</w:t>
      </w:r>
      <w:proofErr w:type="spellEnd"/>
      <w:r w:rsidR="00DC7CD3">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36059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964516" w:rsidRPr="00964516">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964516" w:rsidRPr="00964516">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36059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36059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36059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964516" w:rsidRPr="00964516">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36059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964516" w:rsidRPr="00964516">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964516" w:rsidRPr="00964516">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36059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36059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964516" w:rsidRPr="00964516">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36059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36059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964516" w:rsidRPr="00964516">
        <w:rPr>
          <w:rFonts w:ascii="Times New Roman" w:hAnsi="Times New Roman"/>
          <w:sz w:val="24"/>
        </w:rPr>
        <w:t>4.8</w:t>
      </w:r>
      <w:r w:rsidR="00F6720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964516" w:rsidRPr="00964516">
        <w:rPr>
          <w:rFonts w:ascii="Times New Roman" w:hAnsi="Times New Roman"/>
          <w:sz w:val="24"/>
        </w:rPr>
        <w:t>23</w:t>
      </w:r>
      <w:r w:rsidR="00F6720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36059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964516" w:rsidRPr="00964516">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964516" w:rsidRPr="00964516">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36059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964516" w:rsidRPr="00964516">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36059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6059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6059C">
        <w:rPr>
          <w:rFonts w:ascii="Times New Roman" w:hAnsi="Times New Roman"/>
          <w:sz w:val="24"/>
        </w:rPr>
        <w:t xml:space="preserve"> </w:t>
      </w:r>
      <w:r w:rsidRPr="007C18BC">
        <w:rPr>
          <w:rFonts w:ascii="Times New Roman" w:hAnsi="Times New Roman"/>
          <w:sz w:val="24"/>
        </w:rPr>
        <w:t>также оказать давление на</w:t>
      </w:r>
      <w:r w:rsidR="0036059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964516" w:rsidRPr="00964516">
        <w:rPr>
          <w:rFonts w:ascii="Times New Roman" w:hAnsi="Times New Roman"/>
          <w:sz w:val="24"/>
        </w:rPr>
        <w:t>4.17</w:t>
      </w:r>
      <w:r w:rsidR="00F6720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964516" w:rsidRPr="00964516">
        <w:rPr>
          <w:rFonts w:ascii="Times New Roman" w:hAnsi="Times New Roman"/>
          <w:sz w:val="24"/>
        </w:rPr>
        <w:t>4.5</w:t>
      </w:r>
      <w:r w:rsidR="00F6720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964516">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964516" w:rsidRPr="00964516">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964516" w:rsidRPr="00964516">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964516" w:rsidRPr="00964516">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964516" w:rsidRPr="00964516">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964516" w:rsidRPr="00964516">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964516" w:rsidRPr="00964516">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964516" w:rsidRPr="00964516">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36059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964516" w:rsidRPr="00964516">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964516">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964516" w:rsidRPr="00964516">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964516" w:rsidRPr="00964516">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964516" w:rsidRPr="00964516">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964516" w:rsidRPr="00964516">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964516" w:rsidRPr="00964516">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36059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36059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36059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36059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36059C">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964516" w:rsidRPr="00964516">
        <w:rPr>
          <w:rFonts w:ascii="Times New Roman" w:hAnsi="Times New Roman"/>
          <w:sz w:val="24"/>
        </w:rPr>
        <w:t>4.17</w:t>
      </w:r>
      <w:r w:rsidR="00F6720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964516" w:rsidRPr="00964516">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36059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36059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36059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36059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36059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36059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964516" w:rsidRPr="00964516">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36059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36059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964516" w:rsidRPr="00964516">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964516" w:rsidRPr="00964516">
        <w:rPr>
          <w:rFonts w:ascii="Times New Roman" w:hAnsi="Times New Roman"/>
          <w:sz w:val="24"/>
        </w:rPr>
        <w:t>4.12.8(3)</w:t>
      </w:r>
      <w:r w:rsidR="00F6720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36059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36059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964516" w:rsidRPr="00964516">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964516" w:rsidRPr="00964516">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964516" w:rsidRPr="00964516">
        <w:rPr>
          <w:rFonts w:ascii="Times New Roman" w:hAnsi="Times New Roman"/>
          <w:sz w:val="24"/>
        </w:rPr>
        <w:t>4.15</w:t>
      </w:r>
      <w:r w:rsidR="00F6720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36059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36059C">
        <w:rPr>
          <w:rFonts w:ascii="Times New Roman" w:hAnsi="Times New Roman"/>
          <w:sz w:val="24"/>
        </w:rPr>
        <w:t xml:space="preserve"> </w:t>
      </w:r>
      <w:r w:rsidR="00451DE9" w:rsidRPr="007C18BC">
        <w:rPr>
          <w:rFonts w:ascii="Times New Roman" w:hAnsi="Times New Roman"/>
          <w:sz w:val="24"/>
        </w:rPr>
        <w:t>в</w:t>
      </w:r>
      <w:r w:rsidR="0036059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36059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964516" w:rsidRPr="00964516">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964516" w:rsidRPr="00964516">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6059C">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964516">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964516">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964516" w:rsidRPr="00964516">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964516" w:rsidRPr="00964516">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6059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3C5FFE">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964516">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964516" w:rsidRPr="00964516">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964516" w:rsidRPr="00964516">
        <w:rPr>
          <w:rFonts w:ascii="Times New Roman" w:hAnsi="Times New Roman"/>
          <w:sz w:val="24"/>
        </w:rPr>
        <w:t>4.20</w:t>
      </w:r>
      <w:r w:rsidR="00F6720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964516" w:rsidRPr="00964516">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964516" w:rsidRPr="00964516">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964516" w:rsidRPr="00964516">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3C5FFE">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964516" w:rsidRPr="00964516">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964516" w:rsidRPr="00964516">
        <w:rPr>
          <w:rFonts w:ascii="Times New Roman" w:hAnsi="Times New Roman"/>
          <w:sz w:val="24"/>
        </w:rPr>
        <w:t>4.19.10(4)</w:t>
      </w:r>
      <w:r w:rsidR="00F6720C">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964516" w:rsidRPr="00964516">
        <w:rPr>
          <w:rFonts w:ascii="Times New Roman" w:hAnsi="Times New Roman"/>
          <w:sz w:val="24"/>
        </w:rPr>
        <w:t>4.19.12</w:t>
      </w:r>
      <w:r w:rsidR="00F6720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964516" w:rsidRPr="00964516">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964516" w:rsidRPr="00964516">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964516" w:rsidRPr="00964516">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6059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6059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964516" w:rsidRPr="00964516">
        <w:rPr>
          <w:rFonts w:ascii="Times New Roman" w:hAnsi="Times New Roman"/>
          <w:sz w:val="24"/>
        </w:rPr>
        <w:t>4.19.15</w:t>
      </w:r>
      <w:r w:rsidR="00F6720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964516">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964516" w:rsidRPr="00964516">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00703AB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964516" w:rsidRPr="00964516">
        <w:rPr>
          <w:rFonts w:ascii="Times New Roman" w:hAnsi="Times New Roman"/>
          <w:sz w:val="24"/>
        </w:rPr>
        <w:t>4.19.10</w:t>
      </w:r>
      <w:r w:rsidR="00F6720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703AB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964516" w:rsidRPr="00964516">
        <w:rPr>
          <w:rFonts w:ascii="Times New Roman" w:hAnsi="Times New Roman"/>
          <w:sz w:val="24"/>
        </w:rPr>
        <w:t>4.20.6</w:t>
      </w:r>
      <w:r w:rsidR="00F6720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964516" w:rsidRPr="00964516">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03AB3">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03AB3">
        <w:rPr>
          <w:rFonts w:ascii="Times New Roman" w:hAnsi="Times New Roman"/>
          <w:sz w:val="24"/>
        </w:rPr>
        <w:t xml:space="preserve"> </w:t>
      </w:r>
      <w:r w:rsidR="0085780F" w:rsidRPr="007C18BC">
        <w:rPr>
          <w:rFonts w:ascii="Times New Roman" w:hAnsi="Times New Roman"/>
          <w:sz w:val="24"/>
        </w:rPr>
        <w:t>в</w:t>
      </w:r>
      <w:r w:rsidR="00703AB3">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703AB3">
        <w:rPr>
          <w:rFonts w:ascii="Times New Roman" w:hAnsi="Times New Roman"/>
          <w:sz w:val="24"/>
        </w:rPr>
        <w:t xml:space="preserve"> </w:t>
      </w:r>
      <w:r w:rsidR="00B50026" w:rsidRPr="007C18BC">
        <w:rPr>
          <w:rFonts w:ascii="Times New Roman" w:hAnsi="Times New Roman"/>
          <w:sz w:val="24"/>
        </w:rPr>
        <w:t>полном</w:t>
      </w:r>
      <w:r w:rsidR="00703AB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964516" w:rsidRPr="00964516">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964516" w:rsidRPr="00964516">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964516" w:rsidRPr="00964516">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703AB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964516" w:rsidRPr="00964516">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964516" w:rsidRPr="00964516">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964516" w:rsidRPr="00964516">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703AB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03AB3">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964516" w:rsidRPr="00964516">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964516" w:rsidRPr="00964516">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964516" w:rsidRPr="00964516">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964516" w:rsidRPr="00964516">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03AB3">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703AB3">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964516" w:rsidRPr="00964516">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703AB3">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964516" w:rsidRPr="00964516">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703AB3">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F6720C">
        <w:fldChar w:fldCharType="begin"/>
      </w:r>
      <w:r w:rsidR="00F6720C">
        <w:instrText xml:space="preserve"> REF _Ref314100122 \r \h  \* MERGEFORMAT </w:instrText>
      </w:r>
      <w:r w:rsidR="00F6720C">
        <w:fldChar w:fldCharType="separate"/>
      </w:r>
      <w:r w:rsidR="00964516">
        <w:t>0</w:t>
      </w:r>
      <w:r w:rsidR="00F6720C">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964516" w:rsidRPr="00964516">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964516" w:rsidRPr="00964516">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964516" w:rsidRPr="00964516">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703AB3">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964516" w:rsidRPr="00964516">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3C5FFE">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964516">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964516" w:rsidRPr="00964516">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03AB3">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03AB3">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964516">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964516" w:rsidRPr="00964516">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964516" w:rsidRPr="00964516">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964516" w:rsidRPr="00964516">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703AB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964516">
        <w:t>0</w:t>
      </w:r>
      <w:r w:rsidR="00F6720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703AB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703AB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703AB3" w:rsidRDefault="00703AB3" w:rsidP="000D4B30">
            <w:pPr>
              <w:keepLines/>
              <w:spacing w:line="240" w:lineRule="auto"/>
              <w:jc w:val="both"/>
              <w:rPr>
                <w:rFonts w:ascii="Times New Roman" w:hAnsi="Times New Roman"/>
                <w:bCs/>
                <w:sz w:val="24"/>
              </w:rPr>
            </w:pPr>
            <w:r>
              <w:rPr>
                <w:rFonts w:ascii="Times New Roman" w:eastAsia="Times New Roman" w:hAnsi="Times New Roman"/>
                <w:bCs/>
                <w:sz w:val="24"/>
                <w:szCs w:val="24"/>
                <w:lang w:eastAsia="ru-RU"/>
              </w:rPr>
              <w:t>В</w:t>
            </w:r>
            <w:r w:rsidRPr="00703AB3">
              <w:rPr>
                <w:rFonts w:ascii="Times New Roman" w:eastAsia="Times New Roman" w:hAnsi="Times New Roman" w:hint="eastAsia"/>
                <w:bCs/>
                <w:sz w:val="24"/>
                <w:szCs w:val="24"/>
                <w:lang w:eastAsia="ru-RU"/>
              </w:rPr>
              <w:t>ыполнение</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общестроительных</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и</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электромонтажных</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работ по</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замене</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опор</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ВЛ</w:t>
            </w:r>
            <w:r w:rsidRPr="00703AB3">
              <w:rPr>
                <w:rFonts w:ascii="Times New Roman" w:eastAsia="Times New Roman" w:hAnsi="Times New Roman"/>
                <w:bCs/>
                <w:sz w:val="24"/>
                <w:szCs w:val="24"/>
                <w:lang w:eastAsia="ru-RU"/>
              </w:rPr>
              <w:t xml:space="preserve">-10/6 </w:t>
            </w:r>
            <w:proofErr w:type="spellStart"/>
            <w:r w:rsidRPr="00703AB3">
              <w:rPr>
                <w:rFonts w:ascii="Times New Roman" w:eastAsia="Times New Roman" w:hAnsi="Times New Roman" w:hint="eastAsia"/>
                <w:bCs/>
                <w:sz w:val="24"/>
                <w:szCs w:val="24"/>
                <w:lang w:eastAsia="ru-RU"/>
              </w:rPr>
              <w:t>кВ</w:t>
            </w:r>
            <w:proofErr w:type="spellEnd"/>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в</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г</w:t>
            </w:r>
            <w:r w:rsidRPr="00703AB3">
              <w:rPr>
                <w:rFonts w:ascii="Times New Roman" w:eastAsia="Times New Roman" w:hAnsi="Times New Roman"/>
                <w:bCs/>
                <w:sz w:val="24"/>
                <w:szCs w:val="24"/>
                <w:lang w:eastAsia="ru-RU"/>
              </w:rPr>
              <w:t xml:space="preserve">. </w:t>
            </w:r>
            <w:r w:rsidRPr="00703AB3">
              <w:rPr>
                <w:rFonts w:ascii="Times New Roman" w:eastAsia="Times New Roman" w:hAnsi="Times New Roman" w:hint="eastAsia"/>
                <w:bCs/>
                <w:sz w:val="24"/>
                <w:szCs w:val="24"/>
                <w:lang w:eastAsia="ru-RU"/>
              </w:rPr>
              <w:t>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703AB3">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703AB3">
              <w:rPr>
                <w:rFonts w:ascii="Times New Roman" w:hAnsi="Times New Roman"/>
                <w:bCs/>
                <w:sz w:val="24"/>
              </w:rPr>
              <w:t>6</w:t>
            </w:r>
            <w:r w:rsidR="003C5FFE">
              <w:rPr>
                <w:rFonts w:ascii="Times New Roman" w:hAnsi="Times New Roman"/>
                <w:bCs/>
                <w:sz w:val="24"/>
              </w:rPr>
              <w:t>9</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703AB3">
              <w:rPr>
                <w:rFonts w:ascii="Times New Roman" w:hAnsi="Times New Roman"/>
                <w:bCs/>
                <w:sz w:val="24"/>
              </w:rPr>
              <w:t xml:space="preserve"> </w:t>
            </w:r>
            <w:r w:rsidRPr="00943E62">
              <w:rPr>
                <w:rFonts w:ascii="Times New Roman" w:hAnsi="Times New Roman" w:hint="eastAsia"/>
                <w:bCs/>
                <w:sz w:val="24"/>
              </w:rPr>
              <w:t>проведения</w:t>
            </w:r>
            <w:r w:rsidR="00703AB3">
              <w:rPr>
                <w:rFonts w:ascii="Times New Roman" w:hAnsi="Times New Roman"/>
                <w:bCs/>
                <w:sz w:val="24"/>
              </w:rPr>
              <w:t xml:space="preserve"> </w:t>
            </w:r>
            <w:r w:rsidRPr="00943E62">
              <w:rPr>
                <w:rFonts w:ascii="Times New Roman" w:hAnsi="Times New Roman" w:hint="eastAsia"/>
                <w:bCs/>
                <w:sz w:val="24"/>
              </w:rPr>
              <w:t>квалификационного</w:t>
            </w:r>
            <w:r w:rsidR="00703AB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703AB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703AB3">
              <w:rPr>
                <w:rFonts w:ascii="Times New Roman" w:hAnsi="Times New Roman"/>
                <w:bCs/>
                <w:sz w:val="24"/>
              </w:rPr>
              <w:t xml:space="preserve"> </w:t>
            </w:r>
            <w:r w:rsidRPr="00943E62">
              <w:rPr>
                <w:rFonts w:ascii="Times New Roman" w:hAnsi="Times New Roman" w:hint="eastAsia"/>
                <w:bCs/>
                <w:sz w:val="24"/>
              </w:rPr>
              <w:t>возможности</w:t>
            </w:r>
            <w:r w:rsidR="00703AB3">
              <w:rPr>
                <w:rFonts w:ascii="Times New Roman" w:hAnsi="Times New Roman"/>
                <w:bCs/>
                <w:sz w:val="24"/>
              </w:rPr>
              <w:t xml:space="preserve"> </w:t>
            </w:r>
            <w:r w:rsidRPr="00943E62">
              <w:rPr>
                <w:rFonts w:ascii="Times New Roman" w:hAnsi="Times New Roman" w:hint="eastAsia"/>
                <w:bCs/>
                <w:sz w:val="24"/>
              </w:rPr>
              <w:t>подачи</w:t>
            </w:r>
            <w:r w:rsidR="00703AB3">
              <w:rPr>
                <w:rFonts w:ascii="Times New Roman" w:hAnsi="Times New Roman"/>
                <w:bCs/>
                <w:sz w:val="24"/>
              </w:rPr>
              <w:t xml:space="preserve"> </w:t>
            </w:r>
            <w:r w:rsidRPr="00943E62">
              <w:rPr>
                <w:rFonts w:ascii="Times New Roman" w:hAnsi="Times New Roman" w:hint="eastAsia"/>
                <w:bCs/>
                <w:sz w:val="24"/>
              </w:rPr>
              <w:t>альтернативных</w:t>
            </w:r>
            <w:r w:rsidR="00703AB3">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703AB3">
              <w:rPr>
                <w:rFonts w:ascii="Times New Roman" w:hAnsi="Times New Roman"/>
                <w:bCs/>
                <w:sz w:val="24"/>
              </w:rPr>
              <w:t xml:space="preserve"> </w:t>
            </w:r>
            <w:r w:rsidRPr="00943E62">
              <w:rPr>
                <w:rFonts w:ascii="Times New Roman" w:hAnsi="Times New Roman" w:hint="eastAsia"/>
                <w:bCs/>
                <w:sz w:val="24"/>
              </w:rPr>
              <w:t>возможности</w:t>
            </w:r>
            <w:r w:rsidR="00703AB3">
              <w:rPr>
                <w:rFonts w:ascii="Times New Roman" w:hAnsi="Times New Roman"/>
                <w:bCs/>
                <w:sz w:val="24"/>
              </w:rPr>
              <w:t xml:space="preserve"> </w:t>
            </w:r>
            <w:r w:rsidRPr="00943E62">
              <w:rPr>
                <w:rFonts w:ascii="Times New Roman" w:hAnsi="Times New Roman" w:hint="eastAsia"/>
                <w:bCs/>
                <w:sz w:val="24"/>
              </w:rPr>
              <w:t>проведения</w:t>
            </w:r>
            <w:r w:rsidR="00703AB3">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3C5FFE" w:rsidP="00943E62">
            <w:pPr>
              <w:pStyle w:val="a"/>
              <w:ind w:left="70" w:hanging="72"/>
              <w:rPr>
                <w:rFonts w:ascii="Times New Roman" w:hAnsi="Times New Roman"/>
                <w:sz w:val="24"/>
              </w:rPr>
            </w:pPr>
            <w:r>
              <w:rPr>
                <w:rFonts w:asciiTheme="minorHAnsi" w:hAnsiTheme="minorHAnsi"/>
                <w:b/>
              </w:rPr>
              <w:t xml:space="preserve"> </w:t>
            </w:r>
            <w:r w:rsidRPr="003C5FFE">
              <w:rPr>
                <w:rFonts w:ascii="Times New Roman" w:hAnsi="Times New Roman"/>
                <w:sz w:val="24"/>
                <w:szCs w:val="24"/>
              </w:rPr>
              <w:t>4 989 318</w:t>
            </w:r>
            <w:r w:rsidR="002555EB">
              <w:rPr>
                <w:rFonts w:asciiTheme="minorHAnsi" w:hAnsiTheme="minorHAnsi"/>
                <w:b/>
              </w:rPr>
              <w:t xml:space="preserve"> </w:t>
            </w:r>
            <w:r w:rsidR="00943E62" w:rsidRPr="00943E62">
              <w:rPr>
                <w:rFonts w:ascii="Times New Roman" w:hAnsi="Times New Roman"/>
                <w:sz w:val="24"/>
              </w:rPr>
              <w:t>(</w:t>
            </w:r>
            <w:r>
              <w:rPr>
                <w:rFonts w:ascii="Times New Roman" w:hAnsi="Times New Roman"/>
                <w:sz w:val="24"/>
              </w:rPr>
              <w:t>четыре</w:t>
            </w:r>
            <w:r w:rsidR="00F84973">
              <w:rPr>
                <w:rFonts w:ascii="Times New Roman" w:hAnsi="Times New Roman"/>
                <w:sz w:val="24"/>
              </w:rPr>
              <w:t xml:space="preserve"> миллиона </w:t>
            </w:r>
            <w:r>
              <w:rPr>
                <w:rFonts w:ascii="Times New Roman" w:hAnsi="Times New Roman"/>
                <w:sz w:val="24"/>
              </w:rPr>
              <w:t>девятьсот восемьдесят девять тысяч триста восемнадцать</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E46490">
              <w:rPr>
                <w:rFonts w:ascii="Times New Roman" w:hAnsi="Times New Roman"/>
                <w:sz w:val="24"/>
              </w:rPr>
              <w:t>.</w:t>
            </w:r>
            <w:r>
              <w:rPr>
                <w:rFonts w:ascii="Times New Roman" w:hAnsi="Times New Roman"/>
                <w:sz w:val="24"/>
              </w:rPr>
              <w:t xml:space="preserve"> 99</w:t>
            </w:r>
            <w:r w:rsidR="007D6C90">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7D6C90">
              <w:rPr>
                <w:rFonts w:ascii="Times New Roman" w:hAnsi="Times New Roman"/>
                <w:sz w:val="24"/>
              </w:rPr>
              <w:t xml:space="preserve"> </w:t>
            </w:r>
            <w:r w:rsidR="00943E62" w:rsidRPr="00943E62">
              <w:rPr>
                <w:rFonts w:ascii="Times New Roman" w:hAnsi="Times New Roman" w:hint="eastAsia"/>
                <w:sz w:val="24"/>
              </w:rPr>
              <w:t>учетом</w:t>
            </w:r>
            <w:r w:rsidR="007D6C9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7D6C90">
              <w:rPr>
                <w:rFonts w:ascii="Times New Roman" w:hAnsi="Times New Roman"/>
                <w:sz w:val="24"/>
              </w:rPr>
              <w:t xml:space="preserve"> </w:t>
            </w:r>
            <w:r w:rsidR="00943E62" w:rsidRPr="00943E62">
              <w:rPr>
                <w:rFonts w:ascii="Times New Roman" w:hAnsi="Times New Roman" w:hint="eastAsia"/>
                <w:sz w:val="24"/>
              </w:rPr>
              <w:t>том</w:t>
            </w:r>
            <w:r w:rsidR="007D6C90">
              <w:rPr>
                <w:rFonts w:ascii="Times New Roman" w:hAnsi="Times New Roman"/>
                <w:sz w:val="24"/>
              </w:rPr>
              <w:t xml:space="preserve"> </w:t>
            </w:r>
            <w:r w:rsidR="00943E62" w:rsidRPr="00943E62">
              <w:rPr>
                <w:rFonts w:ascii="Times New Roman" w:hAnsi="Times New Roman" w:hint="eastAsia"/>
                <w:sz w:val="24"/>
              </w:rPr>
              <w:t>числе</w:t>
            </w:r>
            <w:r w:rsidR="007D6C9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7D6C90">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7D6C90">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7D6C90">
              <w:rPr>
                <w:rFonts w:ascii="Times New Roman" w:hAnsi="Times New Roman"/>
                <w:sz w:val="24"/>
              </w:rPr>
              <w:t xml:space="preserve"> </w:t>
            </w:r>
            <w:r w:rsidRPr="00150244">
              <w:rPr>
                <w:rFonts w:ascii="Times New Roman" w:hAnsi="Times New Roman" w:hint="eastAsia"/>
                <w:sz w:val="24"/>
              </w:rPr>
              <w:t>не</w:t>
            </w:r>
            <w:r w:rsidR="007D6C90">
              <w:rPr>
                <w:rFonts w:ascii="Times New Roman" w:hAnsi="Times New Roman"/>
                <w:sz w:val="24"/>
              </w:rPr>
              <w:t xml:space="preserve"> </w:t>
            </w:r>
            <w:r w:rsidRPr="00150244">
              <w:rPr>
                <w:rFonts w:ascii="Times New Roman" w:hAnsi="Times New Roman" w:hint="eastAsia"/>
                <w:sz w:val="24"/>
              </w:rPr>
              <w:t>должна</w:t>
            </w:r>
            <w:r w:rsidR="007D6C90">
              <w:rPr>
                <w:rFonts w:ascii="Times New Roman" w:hAnsi="Times New Roman"/>
                <w:sz w:val="24"/>
              </w:rPr>
              <w:t xml:space="preserve"> </w:t>
            </w:r>
            <w:r w:rsidRPr="00150244">
              <w:rPr>
                <w:rFonts w:ascii="Times New Roman" w:hAnsi="Times New Roman" w:hint="eastAsia"/>
                <w:sz w:val="24"/>
              </w:rPr>
              <w:t>превышать</w:t>
            </w:r>
            <w:r w:rsidR="007D6C90">
              <w:rPr>
                <w:rFonts w:ascii="Times New Roman" w:hAnsi="Times New Roman"/>
                <w:sz w:val="24"/>
              </w:rPr>
              <w:t xml:space="preserve"> </w:t>
            </w:r>
            <w:r w:rsidRPr="00150244">
              <w:rPr>
                <w:rFonts w:ascii="Times New Roman" w:hAnsi="Times New Roman" w:hint="eastAsia"/>
                <w:sz w:val="24"/>
              </w:rPr>
              <w:t>установленную</w:t>
            </w:r>
            <w:r w:rsidR="007D6C90">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7D6C9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7D6C90">
              <w:rPr>
                <w:rFonts w:ascii="Times New Roman" w:hAnsi="Times New Roman"/>
                <w:sz w:val="24"/>
              </w:rPr>
              <w:t xml:space="preserve"> </w:t>
            </w:r>
            <w:r w:rsidRPr="00943E62">
              <w:rPr>
                <w:rFonts w:ascii="Times New Roman" w:hAnsi="Times New Roman" w:hint="eastAsia"/>
                <w:sz w:val="24"/>
              </w:rPr>
              <w:t>упрощенную</w:t>
            </w:r>
            <w:r w:rsidR="007D6C90">
              <w:rPr>
                <w:rFonts w:ascii="Times New Roman" w:hAnsi="Times New Roman"/>
                <w:sz w:val="24"/>
              </w:rPr>
              <w:t xml:space="preserve"> </w:t>
            </w:r>
            <w:r w:rsidRPr="00943E62">
              <w:rPr>
                <w:rFonts w:ascii="Times New Roman" w:hAnsi="Times New Roman" w:hint="eastAsia"/>
                <w:sz w:val="24"/>
              </w:rPr>
              <w:t>систему</w:t>
            </w:r>
            <w:r w:rsidR="007D6C9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7D6C90">
              <w:rPr>
                <w:rFonts w:ascii="Times New Roman" w:hAnsi="Times New Roman"/>
                <w:sz w:val="24"/>
              </w:rPr>
              <w:t xml:space="preserve"> </w:t>
            </w:r>
            <w:r w:rsidRPr="00943E62">
              <w:rPr>
                <w:rFonts w:ascii="Times New Roman" w:hAnsi="Times New Roman" w:hint="eastAsia"/>
                <w:sz w:val="24"/>
              </w:rPr>
              <w:t>не</w:t>
            </w:r>
            <w:r w:rsidR="007D6C90">
              <w:rPr>
                <w:rFonts w:ascii="Times New Roman" w:hAnsi="Times New Roman"/>
                <w:sz w:val="24"/>
              </w:rPr>
              <w:t xml:space="preserve"> </w:t>
            </w:r>
            <w:r w:rsidRPr="00943E62">
              <w:rPr>
                <w:rFonts w:ascii="Times New Roman" w:hAnsi="Times New Roman" w:hint="eastAsia"/>
                <w:sz w:val="24"/>
              </w:rPr>
              <w:t>являются</w:t>
            </w:r>
            <w:r w:rsidR="007D6C90">
              <w:rPr>
                <w:rFonts w:ascii="Times New Roman" w:hAnsi="Times New Roman"/>
                <w:sz w:val="24"/>
              </w:rPr>
              <w:t xml:space="preserve"> </w:t>
            </w:r>
            <w:r w:rsidRPr="00943E62">
              <w:rPr>
                <w:rFonts w:ascii="Times New Roman" w:hAnsi="Times New Roman" w:hint="eastAsia"/>
                <w:sz w:val="24"/>
              </w:rPr>
              <w:t>плательщиками</w:t>
            </w:r>
            <w:r w:rsidR="007D6C90">
              <w:rPr>
                <w:rFonts w:ascii="Times New Roman" w:hAnsi="Times New Roman"/>
                <w:sz w:val="24"/>
              </w:rPr>
              <w:t xml:space="preserve"> </w:t>
            </w:r>
            <w:r w:rsidRPr="00943E62">
              <w:rPr>
                <w:rFonts w:ascii="Times New Roman" w:hAnsi="Times New Roman" w:hint="eastAsia"/>
                <w:sz w:val="24"/>
              </w:rPr>
              <w:t>НДС</w:t>
            </w:r>
            <w:r w:rsidR="007D6C90">
              <w:rPr>
                <w:rFonts w:ascii="Times New Roman" w:hAnsi="Times New Roman"/>
                <w:sz w:val="24"/>
              </w:rPr>
              <w:t xml:space="preserve"> </w:t>
            </w:r>
            <w:r w:rsidRPr="00943E62">
              <w:rPr>
                <w:rFonts w:ascii="Times New Roman" w:hAnsi="Times New Roman" w:hint="eastAsia"/>
                <w:sz w:val="24"/>
              </w:rPr>
              <w:t>согласно</w:t>
            </w:r>
            <w:r w:rsidR="007D6C90">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7D6C90">
              <w:rPr>
                <w:rFonts w:ascii="Times New Roman" w:hAnsi="Times New Roman"/>
                <w:sz w:val="24"/>
              </w:rPr>
              <w:t xml:space="preserve"> </w:t>
            </w:r>
            <w:r w:rsidRPr="00943E62">
              <w:rPr>
                <w:rFonts w:ascii="Times New Roman" w:hAnsi="Times New Roman" w:hint="eastAsia"/>
                <w:sz w:val="24"/>
              </w:rPr>
              <w:t>Договора</w:t>
            </w:r>
            <w:r w:rsidR="007D6C90">
              <w:rPr>
                <w:rFonts w:ascii="Times New Roman" w:hAnsi="Times New Roman"/>
                <w:sz w:val="24"/>
              </w:rPr>
              <w:t xml:space="preserve"> </w:t>
            </w:r>
            <w:r w:rsidRPr="00943E62">
              <w:rPr>
                <w:rFonts w:ascii="Times New Roman" w:hAnsi="Times New Roman" w:hint="eastAsia"/>
                <w:sz w:val="24"/>
              </w:rPr>
              <w:t>должны</w:t>
            </w:r>
            <w:r w:rsidR="007D6C90">
              <w:rPr>
                <w:rFonts w:ascii="Times New Roman" w:hAnsi="Times New Roman"/>
                <w:sz w:val="24"/>
              </w:rPr>
              <w:t xml:space="preserve"> </w:t>
            </w:r>
            <w:r w:rsidRPr="00943E62">
              <w:rPr>
                <w:rFonts w:ascii="Times New Roman" w:hAnsi="Times New Roman" w:hint="eastAsia"/>
                <w:sz w:val="24"/>
              </w:rPr>
              <w:t>указывать</w:t>
            </w:r>
            <w:r w:rsidR="007D6C90">
              <w:rPr>
                <w:rFonts w:ascii="Times New Roman" w:hAnsi="Times New Roman"/>
                <w:sz w:val="24"/>
              </w:rPr>
              <w:t xml:space="preserve"> </w:t>
            </w:r>
            <w:r w:rsidRPr="00943E62">
              <w:rPr>
                <w:rFonts w:ascii="Times New Roman" w:hAnsi="Times New Roman" w:hint="eastAsia"/>
                <w:sz w:val="24"/>
              </w:rPr>
              <w:t>без</w:t>
            </w:r>
            <w:r w:rsidR="007D6C9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качестве</w:t>
            </w:r>
            <w:r w:rsidR="007D6C90">
              <w:rPr>
                <w:rFonts w:ascii="Times New Roman" w:hAnsi="Times New Roman"/>
                <w:sz w:val="24"/>
              </w:rPr>
              <w:t xml:space="preserve"> </w:t>
            </w:r>
            <w:r w:rsidRPr="00943E62">
              <w:rPr>
                <w:rFonts w:ascii="Times New Roman" w:hAnsi="Times New Roman" w:hint="eastAsia"/>
                <w:sz w:val="24"/>
              </w:rPr>
              <w:t>единого</w:t>
            </w:r>
            <w:r w:rsidR="007D6C90">
              <w:rPr>
                <w:rFonts w:ascii="Times New Roman" w:hAnsi="Times New Roman"/>
                <w:sz w:val="24"/>
              </w:rPr>
              <w:t xml:space="preserve"> </w:t>
            </w:r>
            <w:r w:rsidRPr="00943E62">
              <w:rPr>
                <w:rFonts w:ascii="Times New Roman" w:hAnsi="Times New Roman" w:hint="eastAsia"/>
                <w:sz w:val="24"/>
              </w:rPr>
              <w:t>базиса</w:t>
            </w:r>
            <w:r w:rsidR="007D6C90">
              <w:rPr>
                <w:rFonts w:ascii="Times New Roman" w:hAnsi="Times New Roman"/>
                <w:sz w:val="24"/>
              </w:rPr>
              <w:t xml:space="preserve"> </w:t>
            </w:r>
            <w:r w:rsidRPr="00943E62">
              <w:rPr>
                <w:rFonts w:ascii="Times New Roman" w:hAnsi="Times New Roman" w:hint="eastAsia"/>
                <w:sz w:val="24"/>
              </w:rPr>
              <w:t>сравнения</w:t>
            </w:r>
            <w:r w:rsidR="007D6C90">
              <w:rPr>
                <w:rFonts w:ascii="Times New Roman" w:hAnsi="Times New Roman"/>
                <w:sz w:val="24"/>
              </w:rPr>
              <w:t xml:space="preserve"> </w:t>
            </w:r>
            <w:r w:rsidRPr="00943E62">
              <w:rPr>
                <w:rFonts w:ascii="Times New Roman" w:hAnsi="Times New Roman" w:hint="eastAsia"/>
                <w:sz w:val="24"/>
              </w:rPr>
              <w:t>ценовых</w:t>
            </w:r>
            <w:r w:rsidR="007D6C90">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7D6C90">
              <w:rPr>
                <w:rFonts w:ascii="Times New Roman" w:hAnsi="Times New Roman"/>
                <w:sz w:val="24"/>
              </w:rPr>
              <w:t xml:space="preserve"> </w:t>
            </w:r>
            <w:r w:rsidRPr="00943E62">
              <w:rPr>
                <w:rFonts w:ascii="Times New Roman" w:hAnsi="Times New Roman" w:hint="eastAsia"/>
                <w:sz w:val="24"/>
              </w:rPr>
              <w:t>равной</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объективной</w:t>
            </w:r>
            <w:r w:rsidR="007D6C90">
              <w:rPr>
                <w:rFonts w:ascii="Times New Roman" w:hAnsi="Times New Roman"/>
                <w:sz w:val="24"/>
              </w:rPr>
              <w:t xml:space="preserve"> </w:t>
            </w:r>
            <w:r w:rsidRPr="00943E62">
              <w:rPr>
                <w:rFonts w:ascii="Times New Roman" w:hAnsi="Times New Roman" w:hint="eastAsia"/>
                <w:sz w:val="24"/>
              </w:rPr>
              <w:t>оценки</w:t>
            </w:r>
            <w:r w:rsidR="007D6C90">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7D6C90">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7D6C90">
              <w:rPr>
                <w:rFonts w:ascii="Times New Roman" w:hAnsi="Times New Roman"/>
                <w:sz w:val="24"/>
              </w:rPr>
              <w:t xml:space="preserve"> </w:t>
            </w:r>
            <w:r w:rsidRPr="00943E62">
              <w:rPr>
                <w:rFonts w:ascii="Times New Roman" w:hAnsi="Times New Roman" w:hint="eastAsia"/>
                <w:sz w:val="24"/>
              </w:rPr>
              <w:t>дискриминации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необоснованных</w:t>
            </w:r>
            <w:r w:rsidR="007D6C90">
              <w:rPr>
                <w:rFonts w:ascii="Times New Roman" w:hAnsi="Times New Roman"/>
                <w:sz w:val="24"/>
              </w:rPr>
              <w:t xml:space="preserve"> </w:t>
            </w:r>
            <w:r w:rsidRPr="00943E62">
              <w:rPr>
                <w:rFonts w:ascii="Times New Roman" w:hAnsi="Times New Roman" w:hint="eastAsia"/>
                <w:sz w:val="24"/>
              </w:rPr>
              <w:t>ограничений</w:t>
            </w:r>
            <w:r w:rsidR="007D6C90">
              <w:rPr>
                <w:rFonts w:ascii="Times New Roman" w:hAnsi="Times New Roman"/>
                <w:sz w:val="24"/>
              </w:rPr>
              <w:t xml:space="preserve"> </w:t>
            </w:r>
            <w:r w:rsidRPr="00943E62">
              <w:rPr>
                <w:rFonts w:ascii="Times New Roman" w:hAnsi="Times New Roman" w:hint="eastAsia"/>
                <w:sz w:val="24"/>
              </w:rPr>
              <w:t>конкуренции</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отношению</w:t>
            </w:r>
            <w:r w:rsidR="007D6C90">
              <w:rPr>
                <w:rFonts w:ascii="Times New Roman" w:hAnsi="Times New Roman"/>
                <w:sz w:val="24"/>
              </w:rPr>
              <w:t xml:space="preserve"> </w:t>
            </w:r>
            <w:r w:rsidRPr="00943E62">
              <w:rPr>
                <w:rFonts w:ascii="Times New Roman" w:hAnsi="Times New Roman" w:hint="eastAsia"/>
                <w:sz w:val="24"/>
              </w:rPr>
              <w:t>к</w:t>
            </w:r>
            <w:r w:rsidR="007D6C90">
              <w:rPr>
                <w:rFonts w:ascii="Times New Roman" w:hAnsi="Times New Roman"/>
                <w:sz w:val="24"/>
              </w:rPr>
              <w:t xml:space="preserve"> </w:t>
            </w:r>
            <w:r w:rsidRPr="00943E62">
              <w:rPr>
                <w:rFonts w:ascii="Times New Roman" w:hAnsi="Times New Roman" w:hint="eastAsia"/>
                <w:sz w:val="24"/>
              </w:rPr>
              <w:t>участникам</w:t>
            </w:r>
            <w:r w:rsidR="007D6C9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целях</w:t>
            </w:r>
            <w:r w:rsidR="007D6C90">
              <w:rPr>
                <w:rFonts w:ascii="Times New Roman" w:hAnsi="Times New Roman"/>
                <w:sz w:val="24"/>
              </w:rPr>
              <w:t xml:space="preserve"> </w:t>
            </w:r>
            <w:r w:rsidRPr="00943E62">
              <w:rPr>
                <w:rFonts w:ascii="Times New Roman" w:hAnsi="Times New Roman" w:hint="eastAsia"/>
                <w:sz w:val="24"/>
              </w:rPr>
              <w:t>экономически</w:t>
            </w:r>
            <w:r w:rsidR="007D6C90">
              <w:rPr>
                <w:rFonts w:ascii="Times New Roman" w:hAnsi="Times New Roman"/>
                <w:sz w:val="24"/>
              </w:rPr>
              <w:t xml:space="preserve"> </w:t>
            </w:r>
            <w:r w:rsidRPr="00943E62">
              <w:rPr>
                <w:rFonts w:ascii="Times New Roman" w:hAnsi="Times New Roman" w:hint="eastAsia"/>
                <w:sz w:val="24"/>
              </w:rPr>
              <w:t>эффективного</w:t>
            </w:r>
            <w:r w:rsidR="007D6C90">
              <w:rPr>
                <w:rFonts w:ascii="Times New Roman" w:hAnsi="Times New Roman"/>
                <w:sz w:val="24"/>
              </w:rPr>
              <w:t xml:space="preserve"> </w:t>
            </w:r>
            <w:r w:rsidRPr="00943E62">
              <w:rPr>
                <w:rFonts w:ascii="Times New Roman" w:hAnsi="Times New Roman" w:hint="eastAsia"/>
                <w:sz w:val="24"/>
              </w:rPr>
              <w:t>расходования</w:t>
            </w:r>
            <w:r w:rsidR="007D6C90">
              <w:rPr>
                <w:rFonts w:ascii="Times New Roman" w:hAnsi="Times New Roman"/>
                <w:sz w:val="24"/>
              </w:rPr>
              <w:t xml:space="preserve"> </w:t>
            </w:r>
            <w:r w:rsidRPr="00943E62">
              <w:rPr>
                <w:rFonts w:ascii="Times New Roman" w:hAnsi="Times New Roman" w:hint="eastAsia"/>
                <w:sz w:val="24"/>
              </w:rPr>
              <w:t>денежных</w:t>
            </w:r>
            <w:r w:rsidR="007D6C90">
              <w:rPr>
                <w:rFonts w:ascii="Times New Roman" w:hAnsi="Times New Roman"/>
                <w:sz w:val="24"/>
              </w:rPr>
              <w:t xml:space="preserve"> </w:t>
            </w:r>
            <w:r w:rsidRPr="00943E62">
              <w:rPr>
                <w:rFonts w:ascii="Times New Roman" w:hAnsi="Times New Roman" w:hint="eastAsia"/>
                <w:sz w:val="24"/>
              </w:rPr>
              <w:t>средств</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реализации</w:t>
            </w:r>
            <w:r w:rsidR="007D6C90">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сокращение</w:t>
            </w:r>
            <w:r w:rsidR="007D6C90">
              <w:rPr>
                <w:rFonts w:ascii="Times New Roman" w:hAnsi="Times New Roman"/>
                <w:sz w:val="24"/>
              </w:rPr>
              <w:t xml:space="preserve"> </w:t>
            </w:r>
            <w:r w:rsidRPr="00943E62">
              <w:rPr>
                <w:rFonts w:ascii="Times New Roman" w:hAnsi="Times New Roman" w:hint="eastAsia"/>
                <w:sz w:val="24"/>
              </w:rPr>
              <w:t>издержек</w:t>
            </w:r>
            <w:r w:rsidR="007D6C90">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7D6C90">
              <w:rPr>
                <w:rFonts w:ascii="Times New Roman" w:hAnsi="Times New Roman"/>
                <w:sz w:val="24"/>
              </w:rPr>
              <w:t xml:space="preserve"> </w:t>
            </w:r>
            <w:r w:rsidRPr="00943E62">
              <w:rPr>
                <w:rFonts w:ascii="Times New Roman" w:hAnsi="Times New Roman" w:hint="eastAsia"/>
                <w:sz w:val="24"/>
              </w:rPr>
              <w:t>предложений</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цене</w:t>
            </w:r>
            <w:r w:rsidR="007D6C90">
              <w:rPr>
                <w:rFonts w:ascii="Times New Roman" w:hAnsi="Times New Roman"/>
                <w:sz w:val="24"/>
              </w:rPr>
              <w:t xml:space="preserve"> </w:t>
            </w:r>
            <w:r w:rsidRPr="00943E62">
              <w:rPr>
                <w:rFonts w:ascii="Times New Roman" w:hAnsi="Times New Roman" w:hint="eastAsia"/>
                <w:sz w:val="24"/>
              </w:rPr>
              <w:t>без</w:t>
            </w:r>
            <w:r w:rsidR="007D6C90">
              <w:rPr>
                <w:rFonts w:ascii="Times New Roman" w:hAnsi="Times New Roman"/>
                <w:sz w:val="24"/>
              </w:rPr>
              <w:t xml:space="preserve"> </w:t>
            </w:r>
            <w:r w:rsidRPr="00943E62">
              <w:rPr>
                <w:rFonts w:ascii="Times New Roman" w:hAnsi="Times New Roman" w:hint="eastAsia"/>
                <w:sz w:val="24"/>
              </w:rPr>
              <w:t>учета</w:t>
            </w:r>
            <w:r w:rsidR="007D6C9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7D6C90">
              <w:rPr>
                <w:rFonts w:ascii="Times New Roman" w:hAnsi="Times New Roman"/>
                <w:sz w:val="24"/>
              </w:rPr>
              <w:t xml:space="preserve"> </w:t>
            </w:r>
            <w:r w:rsidRPr="00943E62">
              <w:rPr>
                <w:rFonts w:ascii="Times New Roman" w:hAnsi="Times New Roman" w:hint="eastAsia"/>
                <w:sz w:val="24"/>
              </w:rPr>
              <w:t>Сопоставление</w:t>
            </w:r>
            <w:r w:rsidR="007D6C90">
              <w:rPr>
                <w:rFonts w:ascii="Times New Roman" w:hAnsi="Times New Roman"/>
                <w:sz w:val="24"/>
              </w:rPr>
              <w:t xml:space="preserve"> </w:t>
            </w:r>
            <w:r w:rsidRPr="00943E62">
              <w:rPr>
                <w:rFonts w:ascii="Times New Roman" w:hAnsi="Times New Roman" w:hint="eastAsia"/>
                <w:sz w:val="24"/>
              </w:rPr>
              <w:t>осуществляется</w:t>
            </w:r>
            <w:r w:rsidR="007D6C90">
              <w:rPr>
                <w:rFonts w:ascii="Times New Roman" w:hAnsi="Times New Roman"/>
                <w:sz w:val="24"/>
              </w:rPr>
              <w:t xml:space="preserve"> </w:t>
            </w:r>
            <w:r w:rsidRPr="00943E62">
              <w:rPr>
                <w:rFonts w:ascii="Times New Roman" w:hAnsi="Times New Roman" w:hint="eastAsia"/>
                <w:sz w:val="24"/>
              </w:rPr>
              <w:t>методом</w:t>
            </w:r>
            <w:r w:rsidR="007D6C90">
              <w:rPr>
                <w:rFonts w:ascii="Times New Roman" w:hAnsi="Times New Roman"/>
                <w:sz w:val="24"/>
              </w:rPr>
              <w:t xml:space="preserve"> </w:t>
            </w:r>
            <w:r w:rsidRPr="00943E62">
              <w:rPr>
                <w:rFonts w:ascii="Times New Roman" w:hAnsi="Times New Roman" w:hint="eastAsia"/>
                <w:sz w:val="24"/>
              </w:rPr>
              <w:t>математического</w:t>
            </w:r>
            <w:r w:rsidR="007D6C90">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7D6C90">
              <w:rPr>
                <w:rFonts w:ascii="Times New Roman" w:hAnsi="Times New Roman"/>
                <w:sz w:val="24"/>
              </w:rPr>
              <w:t xml:space="preserve"> </w:t>
            </w:r>
            <w:r w:rsidRPr="00943E62">
              <w:rPr>
                <w:rFonts w:ascii="Times New Roman" w:hAnsi="Times New Roman" w:hint="eastAsia"/>
                <w:sz w:val="24"/>
              </w:rPr>
              <w:t>стоимость</w:t>
            </w:r>
            <w:r w:rsidR="007D6C90">
              <w:rPr>
                <w:rFonts w:ascii="Times New Roman" w:hAnsi="Times New Roman"/>
                <w:sz w:val="24"/>
              </w:rPr>
              <w:t xml:space="preserve"> </w:t>
            </w:r>
            <w:r w:rsidRPr="00943E62">
              <w:rPr>
                <w:rFonts w:ascii="Times New Roman" w:hAnsi="Times New Roman" w:hint="eastAsia"/>
                <w:sz w:val="24"/>
              </w:rPr>
              <w:t>применяется</w:t>
            </w:r>
            <w:r w:rsidR="007D6C90">
              <w:rPr>
                <w:rFonts w:ascii="Times New Roman" w:hAnsi="Times New Roman"/>
                <w:sz w:val="24"/>
              </w:rPr>
              <w:t xml:space="preserve"> </w:t>
            </w:r>
            <w:r w:rsidRPr="00943E62">
              <w:rPr>
                <w:rFonts w:ascii="Times New Roman" w:hAnsi="Times New Roman" w:hint="eastAsia"/>
                <w:sz w:val="24"/>
              </w:rPr>
              <w:t>только</w:t>
            </w:r>
            <w:r w:rsidR="007D6C90">
              <w:rPr>
                <w:rFonts w:ascii="Times New Roman" w:hAnsi="Times New Roman"/>
                <w:sz w:val="24"/>
              </w:rPr>
              <w:t xml:space="preserve"> </w:t>
            </w:r>
            <w:r w:rsidRPr="00943E62">
              <w:rPr>
                <w:rFonts w:ascii="Times New Roman" w:hAnsi="Times New Roman" w:hint="eastAsia"/>
                <w:sz w:val="24"/>
              </w:rPr>
              <w:t>для</w:t>
            </w:r>
            <w:r w:rsidR="007D6C90">
              <w:rPr>
                <w:rFonts w:ascii="Times New Roman" w:hAnsi="Times New Roman"/>
                <w:sz w:val="24"/>
              </w:rPr>
              <w:t xml:space="preserve"> </w:t>
            </w:r>
            <w:r w:rsidRPr="00943E62">
              <w:rPr>
                <w:rFonts w:ascii="Times New Roman" w:hAnsi="Times New Roman" w:hint="eastAsia"/>
                <w:sz w:val="24"/>
              </w:rPr>
              <w:t>целей</w:t>
            </w:r>
            <w:r w:rsidR="007D6C90">
              <w:rPr>
                <w:rFonts w:ascii="Times New Roman" w:hAnsi="Times New Roman"/>
                <w:sz w:val="24"/>
              </w:rPr>
              <w:t xml:space="preserve"> </w:t>
            </w:r>
            <w:r w:rsidRPr="00943E62">
              <w:rPr>
                <w:rFonts w:ascii="Times New Roman" w:hAnsi="Times New Roman" w:hint="eastAsia"/>
                <w:sz w:val="24"/>
              </w:rPr>
              <w:t>оценки</w:t>
            </w:r>
            <w:r w:rsidR="007D6C90">
              <w:rPr>
                <w:rFonts w:ascii="Times New Roman" w:hAnsi="Times New Roman"/>
                <w:sz w:val="24"/>
              </w:rPr>
              <w:t xml:space="preserve"> </w:t>
            </w:r>
            <w:r w:rsidRPr="00943E62">
              <w:rPr>
                <w:rFonts w:ascii="Times New Roman" w:hAnsi="Times New Roman" w:hint="eastAsia"/>
                <w:sz w:val="24"/>
              </w:rPr>
              <w:t>заявок</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участие</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процедуре</w:t>
            </w:r>
            <w:r w:rsidR="007D6C90">
              <w:rPr>
                <w:rFonts w:ascii="Times New Roman" w:hAnsi="Times New Roman"/>
                <w:sz w:val="24"/>
              </w:rPr>
              <w:t xml:space="preserve"> </w:t>
            </w:r>
            <w:r w:rsidRPr="00943E62">
              <w:rPr>
                <w:rFonts w:ascii="Times New Roman" w:hAnsi="Times New Roman" w:hint="eastAsia"/>
                <w:sz w:val="24"/>
              </w:rPr>
              <w:t>закупки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не</w:t>
            </w:r>
            <w:r w:rsidR="007D6C90">
              <w:rPr>
                <w:rFonts w:ascii="Times New Roman" w:hAnsi="Times New Roman"/>
                <w:sz w:val="24"/>
              </w:rPr>
              <w:t xml:space="preserve"> </w:t>
            </w:r>
            <w:r w:rsidRPr="00943E62">
              <w:rPr>
                <w:rFonts w:ascii="Times New Roman" w:hAnsi="Times New Roman" w:hint="eastAsia"/>
                <w:sz w:val="24"/>
              </w:rPr>
              <w:t>оказывает</w:t>
            </w:r>
            <w:r w:rsidR="007D6C90">
              <w:rPr>
                <w:rFonts w:ascii="Times New Roman" w:hAnsi="Times New Roman"/>
                <w:sz w:val="24"/>
              </w:rPr>
              <w:t xml:space="preserve"> </w:t>
            </w:r>
            <w:r w:rsidRPr="00943E62">
              <w:rPr>
                <w:rFonts w:ascii="Times New Roman" w:hAnsi="Times New Roman" w:hint="eastAsia"/>
                <w:sz w:val="24"/>
              </w:rPr>
              <w:t>влияния</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цену</w:t>
            </w:r>
            <w:r w:rsidR="007D6C90">
              <w:rPr>
                <w:rFonts w:ascii="Times New Roman" w:hAnsi="Times New Roman"/>
                <w:sz w:val="24"/>
              </w:rPr>
              <w:t xml:space="preserve"> </w:t>
            </w:r>
            <w:r w:rsidRPr="00943E62">
              <w:rPr>
                <w:rFonts w:ascii="Times New Roman" w:hAnsi="Times New Roman" w:hint="eastAsia"/>
                <w:sz w:val="24"/>
              </w:rPr>
              <w:t>заключаемого</w:t>
            </w:r>
            <w:r w:rsidR="007D6C90">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007D6C90">
              <w:rPr>
                <w:rFonts w:ascii="Times New Roman" w:hAnsi="Times New Roman"/>
                <w:sz w:val="24"/>
              </w:rPr>
              <w:t xml:space="preserve"> </w:t>
            </w:r>
            <w:r w:rsidRPr="009B3D4A">
              <w:rPr>
                <w:rFonts w:ascii="Times New Roman" w:hAnsi="Times New Roman" w:hint="eastAsia"/>
                <w:sz w:val="24"/>
              </w:rPr>
              <w:t>заявки</w:t>
            </w:r>
            <w:r w:rsidR="007D6C90">
              <w:rPr>
                <w:rFonts w:ascii="Times New Roman" w:hAnsi="Times New Roman"/>
                <w:sz w:val="24"/>
              </w:rPr>
              <w:t xml:space="preserve"> </w:t>
            </w:r>
            <w:r w:rsidRPr="009B3D4A">
              <w:rPr>
                <w:rFonts w:ascii="Times New Roman" w:hAnsi="Times New Roman" w:hint="eastAsia"/>
                <w:sz w:val="24"/>
              </w:rPr>
              <w:t>должна</w:t>
            </w:r>
            <w:r w:rsidR="007D6C90">
              <w:rPr>
                <w:rFonts w:ascii="Times New Roman" w:hAnsi="Times New Roman"/>
                <w:sz w:val="24"/>
              </w:rPr>
              <w:t xml:space="preserve"> </w:t>
            </w:r>
            <w:r w:rsidRPr="009B3D4A">
              <w:rPr>
                <w:rFonts w:ascii="Times New Roman" w:hAnsi="Times New Roman" w:hint="eastAsia"/>
                <w:sz w:val="24"/>
              </w:rPr>
              <w:t>включать</w:t>
            </w:r>
            <w:r w:rsidR="007D6C90">
              <w:rPr>
                <w:rFonts w:ascii="Times New Roman" w:hAnsi="Times New Roman"/>
                <w:sz w:val="24"/>
              </w:rPr>
              <w:t xml:space="preserve"> </w:t>
            </w:r>
            <w:r w:rsidRPr="009B3D4A">
              <w:rPr>
                <w:rFonts w:ascii="Times New Roman" w:hAnsi="Times New Roman" w:hint="eastAsia"/>
                <w:sz w:val="24"/>
              </w:rPr>
              <w:t>все</w:t>
            </w:r>
            <w:r w:rsidR="007D6C90">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007D6C90">
              <w:rPr>
                <w:rFonts w:ascii="Times New Roman" w:hAnsi="Times New Roman"/>
                <w:sz w:val="24"/>
              </w:rPr>
              <w:t xml:space="preserve"> </w:t>
            </w:r>
            <w:r w:rsidRPr="009B3D4A">
              <w:rPr>
                <w:rFonts w:ascii="Times New Roman" w:hAnsi="Times New Roman" w:hint="eastAsia"/>
                <w:sz w:val="24"/>
              </w:rPr>
              <w:t>и</w:t>
            </w:r>
            <w:r w:rsidR="007D6C90">
              <w:rPr>
                <w:rFonts w:ascii="Times New Roman" w:hAnsi="Times New Roman"/>
                <w:sz w:val="24"/>
              </w:rPr>
              <w:t xml:space="preserve"> </w:t>
            </w:r>
            <w:r w:rsidRPr="009B3D4A">
              <w:rPr>
                <w:rFonts w:ascii="Times New Roman" w:hAnsi="Times New Roman" w:hint="eastAsia"/>
                <w:sz w:val="24"/>
              </w:rPr>
              <w:t>иные</w:t>
            </w:r>
            <w:r w:rsidR="007D6C90">
              <w:rPr>
                <w:rFonts w:ascii="Times New Roman" w:hAnsi="Times New Roman"/>
                <w:sz w:val="24"/>
              </w:rPr>
              <w:t xml:space="preserve"> </w:t>
            </w:r>
            <w:r w:rsidRPr="009B3D4A">
              <w:rPr>
                <w:rFonts w:ascii="Times New Roman" w:hAnsi="Times New Roman" w:hint="eastAsia"/>
                <w:sz w:val="24"/>
              </w:rPr>
              <w:t>обязательные</w:t>
            </w:r>
            <w:r w:rsidR="007D6C90">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007D6C90">
              <w:rPr>
                <w:rFonts w:ascii="Times New Roman" w:hAnsi="Times New Roman"/>
                <w:sz w:val="24"/>
              </w:rPr>
              <w:t xml:space="preserve"> </w:t>
            </w:r>
            <w:r w:rsidRPr="009B3D4A">
              <w:rPr>
                <w:rFonts w:ascii="Times New Roman" w:hAnsi="Times New Roman" w:hint="eastAsia"/>
                <w:sz w:val="24"/>
              </w:rPr>
              <w:t>уплате</w:t>
            </w:r>
            <w:r w:rsidR="007D6C90">
              <w:rPr>
                <w:rFonts w:ascii="Times New Roman" w:hAnsi="Times New Roman"/>
                <w:sz w:val="24"/>
              </w:rPr>
              <w:t xml:space="preserve"> </w:t>
            </w:r>
            <w:r w:rsidRPr="009B3D4A">
              <w:rPr>
                <w:rFonts w:ascii="Times New Roman" w:hAnsi="Times New Roman" w:hint="eastAsia"/>
                <w:sz w:val="24"/>
              </w:rPr>
              <w:t>в</w:t>
            </w:r>
            <w:r w:rsidR="007D6C90">
              <w:rPr>
                <w:rFonts w:ascii="Times New Roman" w:hAnsi="Times New Roman"/>
                <w:sz w:val="24"/>
              </w:rPr>
              <w:t xml:space="preserve"> </w:t>
            </w:r>
            <w:r w:rsidRPr="009B3D4A">
              <w:rPr>
                <w:rFonts w:ascii="Times New Roman" w:hAnsi="Times New Roman" w:hint="eastAsia"/>
                <w:sz w:val="24"/>
              </w:rPr>
              <w:t>соответствии</w:t>
            </w:r>
            <w:r w:rsidR="007D6C90">
              <w:rPr>
                <w:rFonts w:ascii="Times New Roman" w:hAnsi="Times New Roman"/>
                <w:sz w:val="24"/>
              </w:rPr>
              <w:t xml:space="preserve"> </w:t>
            </w:r>
            <w:r w:rsidRPr="009B3D4A">
              <w:rPr>
                <w:rFonts w:ascii="Times New Roman" w:hAnsi="Times New Roman" w:hint="eastAsia"/>
                <w:sz w:val="24"/>
              </w:rPr>
              <w:t>с</w:t>
            </w:r>
            <w:r w:rsidR="007D6C90">
              <w:rPr>
                <w:rFonts w:ascii="Times New Roman" w:hAnsi="Times New Roman"/>
                <w:sz w:val="24"/>
              </w:rPr>
              <w:t xml:space="preserve"> </w:t>
            </w:r>
            <w:r w:rsidRPr="009B3D4A">
              <w:rPr>
                <w:rFonts w:ascii="Times New Roman" w:hAnsi="Times New Roman" w:hint="eastAsia"/>
                <w:sz w:val="24"/>
              </w:rPr>
              <w:t>нормами</w:t>
            </w:r>
            <w:r w:rsidR="007D6C90">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007D6C90">
              <w:rPr>
                <w:rFonts w:ascii="Times New Roman" w:hAnsi="Times New Roman"/>
                <w:sz w:val="24"/>
              </w:rPr>
              <w:t xml:space="preserve"> </w:t>
            </w:r>
            <w:r w:rsidRPr="009B3D4A">
              <w:rPr>
                <w:rFonts w:ascii="Times New Roman" w:hAnsi="Times New Roman" w:hint="eastAsia"/>
                <w:sz w:val="24"/>
              </w:rPr>
              <w:t>исполнении</w:t>
            </w:r>
            <w:r w:rsidR="007D6C90">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007D6C90">
              <w:rPr>
                <w:rFonts w:ascii="Times New Roman" w:hAnsi="Times New Roman"/>
                <w:sz w:val="24"/>
              </w:rPr>
              <w:t xml:space="preserve"> </w:t>
            </w:r>
            <w:r w:rsidRPr="009B3D4A">
              <w:rPr>
                <w:rFonts w:ascii="Times New Roman" w:hAnsi="Times New Roman" w:hint="eastAsia"/>
                <w:sz w:val="24"/>
              </w:rPr>
              <w:t>по</w:t>
            </w:r>
            <w:r w:rsidR="007D6C90">
              <w:rPr>
                <w:rFonts w:ascii="Times New Roman" w:hAnsi="Times New Roman"/>
                <w:sz w:val="24"/>
              </w:rPr>
              <w:t xml:space="preserve"> </w:t>
            </w:r>
            <w:r w:rsidRPr="009B3D4A">
              <w:rPr>
                <w:rFonts w:ascii="Times New Roman" w:hAnsi="Times New Roman" w:hint="eastAsia"/>
                <w:sz w:val="24"/>
              </w:rPr>
              <w:t>итогам</w:t>
            </w:r>
            <w:r w:rsidR="007D6C90">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F84973" w:rsidRDefault="00344D61" w:rsidP="00F84973">
            <w:pPr>
              <w:pStyle w:val="af2"/>
              <w:tabs>
                <w:tab w:val="left" w:pos="0"/>
              </w:tabs>
              <w:ind w:left="0" w:firstLine="709"/>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 xml:space="preserve">Работы выполняются с использованием материалов </w:t>
            </w:r>
            <w:r w:rsidR="00F84973">
              <w:rPr>
                <w:rFonts w:ascii="Times New Roman" w:eastAsia="Times New Roman" w:hAnsi="Times New Roman"/>
                <w:sz w:val="24"/>
                <w:szCs w:val="24"/>
                <w:lang w:eastAsia="ru-RU"/>
              </w:rPr>
              <w:t>Подрядчика</w:t>
            </w:r>
            <w:r w:rsidRPr="00344D61">
              <w:rPr>
                <w:rFonts w:ascii="Times New Roman" w:eastAsia="Times New Roman" w:hAnsi="Times New Roman"/>
                <w:sz w:val="24"/>
                <w:szCs w:val="24"/>
                <w:lang w:eastAsia="ru-RU"/>
              </w:rPr>
              <w:t>, за исключением</w:t>
            </w:r>
            <w:r w:rsidR="00F84973">
              <w:rPr>
                <w:rFonts w:ascii="Times New Roman" w:eastAsia="Times New Roman" w:hAnsi="Times New Roman"/>
                <w:sz w:val="24"/>
                <w:szCs w:val="24"/>
                <w:lang w:eastAsia="ru-RU"/>
              </w:rPr>
              <w:t xml:space="preserve">: </w:t>
            </w:r>
          </w:p>
          <w:p w:rsidR="00344D61" w:rsidRPr="007C18BC" w:rsidRDefault="003C5FFE" w:rsidP="003C5FFE">
            <w:pPr>
              <w:pStyle w:val="af2"/>
              <w:tabs>
                <w:tab w:val="left" w:pos="0"/>
              </w:tabs>
              <w:spacing w:after="0" w:line="240" w:lineRule="auto"/>
              <w:ind w:left="0" w:firstLine="709"/>
              <w:jc w:val="both"/>
              <w:rPr>
                <w:rFonts w:ascii="Times New Roman" w:hAnsi="Times New Roman"/>
                <w:sz w:val="24"/>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Энерголес</w:t>
            </w:r>
            <w:proofErr w:type="spellEnd"/>
            <w:r>
              <w:rPr>
                <w:rFonts w:ascii="Times New Roman" w:eastAsia="Times New Roman" w:hAnsi="Times New Roman"/>
                <w:sz w:val="24"/>
                <w:szCs w:val="24"/>
                <w:lang w:eastAsia="ru-RU"/>
              </w:rPr>
              <w:t xml:space="preserve"> 9,5 м (120</w:t>
            </w:r>
            <w:r w:rsidR="002555EB">
              <w:rPr>
                <w:rFonts w:ascii="Times New Roman" w:eastAsia="Times New Roman" w:hAnsi="Times New Roman"/>
                <w:sz w:val="24"/>
                <w:szCs w:val="24"/>
                <w:lang w:eastAsia="ru-RU"/>
              </w:rPr>
              <w:t xml:space="preserve"> </w:t>
            </w:r>
            <w:proofErr w:type="spellStart"/>
            <w:proofErr w:type="gramStart"/>
            <w:r w:rsidR="002555EB">
              <w:rPr>
                <w:rFonts w:ascii="Times New Roman" w:eastAsia="Times New Roman" w:hAnsi="Times New Roman"/>
                <w:sz w:val="24"/>
                <w:szCs w:val="24"/>
                <w:lang w:eastAsia="ru-RU"/>
              </w:rPr>
              <w:t>шт</w:t>
            </w:r>
            <w:proofErr w:type="spellEnd"/>
            <w:proofErr w:type="gramEnd"/>
            <w:r w:rsidR="002555EB">
              <w:rPr>
                <w:rFonts w:ascii="Times New Roman" w:eastAsia="Times New Roman" w:hAnsi="Times New Roman"/>
                <w:sz w:val="24"/>
                <w:szCs w:val="24"/>
                <w:lang w:eastAsia="ru-RU"/>
              </w:rPr>
              <w:t>)</w:t>
            </w:r>
            <w:r w:rsidR="00344D61" w:rsidRPr="00344D61">
              <w:rPr>
                <w:rFonts w:ascii="Times New Roman" w:eastAsia="Times New Roman" w:hAnsi="Times New Roman"/>
                <w:sz w:val="24"/>
                <w:szCs w:val="24"/>
                <w:lang w:eastAsia="ru-RU"/>
              </w:rPr>
              <w:t xml:space="preserve"> – материал </w:t>
            </w:r>
            <w:r w:rsidR="00F84973">
              <w:rPr>
                <w:rFonts w:ascii="Times New Roman" w:eastAsia="Times New Roman" w:hAnsi="Times New Roman"/>
                <w:sz w:val="24"/>
                <w:szCs w:val="24"/>
                <w:lang w:eastAsia="ru-RU"/>
              </w:rPr>
              <w:t>Заказчика</w:t>
            </w:r>
            <w:r w:rsidR="00344D61" w:rsidRPr="00344D61">
              <w:rPr>
                <w:rFonts w:ascii="Times New Roman" w:eastAsia="Times New Roman" w:hAnsi="Times New Roman"/>
                <w:sz w:val="24"/>
                <w:szCs w:val="24"/>
                <w:lang w:eastAsia="ru-RU"/>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3C5FFE" w:rsidP="00853743">
            <w:pPr>
              <w:pStyle w:val="a"/>
              <w:numPr>
                <w:ilvl w:val="0"/>
                <w:numId w:val="0"/>
              </w:numPr>
              <w:rPr>
                <w:rFonts w:ascii="Times New Roman" w:hAnsi="Times New Roman"/>
                <w:sz w:val="24"/>
              </w:rPr>
            </w:pPr>
            <w:r w:rsidRPr="003C5FFE">
              <w:rPr>
                <w:rFonts w:ascii="Times New Roman" w:hAnsi="Times New Roman" w:hint="eastAsia"/>
                <w:sz w:val="24"/>
              </w:rPr>
              <w:t>г</w:t>
            </w:r>
            <w:r w:rsidRPr="003C5FFE">
              <w:rPr>
                <w:rFonts w:ascii="Times New Roman" w:hAnsi="Times New Roman"/>
                <w:sz w:val="24"/>
              </w:rPr>
              <w:t xml:space="preserve">. </w:t>
            </w:r>
            <w:r w:rsidRPr="003C5FFE">
              <w:rPr>
                <w:rFonts w:ascii="Times New Roman" w:hAnsi="Times New Roman" w:hint="eastAsia"/>
                <w:sz w:val="24"/>
              </w:rPr>
              <w:t>Магадан</w:t>
            </w:r>
            <w:r w:rsidRPr="003C5FFE">
              <w:rPr>
                <w:rFonts w:ascii="Times New Roman" w:hAnsi="Times New Roman"/>
                <w:sz w:val="24"/>
              </w:rPr>
              <w:t xml:space="preserve">,  </w:t>
            </w:r>
            <w:r w:rsidRPr="003C5FFE">
              <w:rPr>
                <w:rFonts w:ascii="Times New Roman" w:hAnsi="Times New Roman" w:hint="eastAsia"/>
                <w:sz w:val="24"/>
              </w:rPr>
              <w:t>в</w:t>
            </w:r>
            <w:r w:rsidRPr="003C5FFE">
              <w:rPr>
                <w:rFonts w:ascii="Times New Roman" w:hAnsi="Times New Roman"/>
                <w:sz w:val="24"/>
              </w:rPr>
              <w:t xml:space="preserve"> </w:t>
            </w:r>
            <w:r w:rsidRPr="003C5FFE">
              <w:rPr>
                <w:rFonts w:ascii="Times New Roman" w:hAnsi="Times New Roman" w:hint="eastAsia"/>
                <w:sz w:val="24"/>
              </w:rPr>
              <w:t>районе</w:t>
            </w:r>
            <w:r w:rsidRPr="003C5FFE">
              <w:rPr>
                <w:rFonts w:ascii="Times New Roman" w:hAnsi="Times New Roman"/>
                <w:sz w:val="24"/>
              </w:rPr>
              <w:t xml:space="preserve"> </w:t>
            </w:r>
            <w:r w:rsidRPr="003C5FFE">
              <w:rPr>
                <w:rFonts w:ascii="Times New Roman" w:hAnsi="Times New Roman" w:hint="eastAsia"/>
                <w:sz w:val="24"/>
              </w:rPr>
              <w:t>Объездного</w:t>
            </w:r>
            <w:r w:rsidRPr="003C5FFE">
              <w:rPr>
                <w:rFonts w:ascii="Times New Roman" w:hAnsi="Times New Roman"/>
                <w:sz w:val="24"/>
              </w:rPr>
              <w:t xml:space="preserve"> </w:t>
            </w:r>
            <w:r w:rsidRPr="003C5FFE">
              <w:rPr>
                <w:rFonts w:ascii="Times New Roman" w:hAnsi="Times New Roman" w:hint="eastAsia"/>
                <w:sz w:val="24"/>
              </w:rPr>
              <w:t>шоссе</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2555E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C76681" w:rsidP="00C76681">
            <w:pPr>
              <w:pStyle w:val="a"/>
              <w:numPr>
                <w:ilvl w:val="0"/>
                <w:numId w:val="0"/>
              </w:numPr>
              <w:rPr>
                <w:rFonts w:ascii="Times New Roman" w:hAnsi="Times New Roman"/>
                <w:sz w:val="24"/>
              </w:rPr>
            </w:pPr>
            <w:proofErr w:type="gramStart"/>
            <w:r w:rsidRPr="00C76681">
              <w:rPr>
                <w:rFonts w:ascii="Times New Roman" w:hAnsi="Times New Roman" w:hint="eastAsia"/>
                <w:bCs/>
                <w:sz w:val="24"/>
              </w:rPr>
              <w:t>Аванс</w:t>
            </w:r>
            <w:r w:rsidRPr="00C76681">
              <w:rPr>
                <w:rFonts w:ascii="Times New Roman" w:hAnsi="Times New Roman"/>
                <w:bCs/>
                <w:sz w:val="24"/>
              </w:rPr>
              <w:t xml:space="preserve"> </w:t>
            </w:r>
            <w:r w:rsidRPr="00C76681">
              <w:rPr>
                <w:rFonts w:ascii="Times New Roman" w:hAnsi="Times New Roman" w:hint="eastAsia"/>
                <w:bCs/>
                <w:sz w:val="24"/>
              </w:rPr>
              <w:t>в</w:t>
            </w:r>
            <w:r w:rsidRPr="00C76681">
              <w:rPr>
                <w:rFonts w:ascii="Times New Roman" w:hAnsi="Times New Roman"/>
                <w:bCs/>
                <w:sz w:val="24"/>
              </w:rPr>
              <w:t xml:space="preserve"> </w:t>
            </w:r>
            <w:r w:rsidRPr="00C76681">
              <w:rPr>
                <w:rFonts w:ascii="Times New Roman" w:hAnsi="Times New Roman" w:hint="eastAsia"/>
                <w:bCs/>
                <w:sz w:val="24"/>
              </w:rPr>
              <w:t>размере</w:t>
            </w:r>
            <w:r w:rsidRPr="00C76681">
              <w:rPr>
                <w:rFonts w:ascii="Times New Roman" w:hAnsi="Times New Roman"/>
                <w:bCs/>
                <w:sz w:val="24"/>
              </w:rPr>
              <w:t xml:space="preserve"> 30 % </w:t>
            </w:r>
            <w:r w:rsidRPr="00C76681">
              <w:rPr>
                <w:rFonts w:ascii="Times New Roman" w:hAnsi="Times New Roman" w:hint="eastAsia"/>
                <w:bCs/>
                <w:sz w:val="24"/>
              </w:rPr>
              <w:t>от</w:t>
            </w:r>
            <w:r w:rsidRPr="00C76681">
              <w:rPr>
                <w:rFonts w:ascii="Times New Roman" w:hAnsi="Times New Roman"/>
                <w:bCs/>
                <w:sz w:val="24"/>
              </w:rPr>
              <w:t xml:space="preserve"> </w:t>
            </w:r>
            <w:r w:rsidRPr="00C76681">
              <w:rPr>
                <w:rFonts w:ascii="Times New Roman" w:hAnsi="Times New Roman" w:hint="eastAsia"/>
                <w:bCs/>
                <w:sz w:val="24"/>
              </w:rPr>
              <w:t>стоимости</w:t>
            </w:r>
            <w:r w:rsidRPr="00C76681">
              <w:rPr>
                <w:rFonts w:ascii="Times New Roman" w:hAnsi="Times New Roman"/>
                <w:bCs/>
                <w:sz w:val="24"/>
              </w:rPr>
              <w:t xml:space="preserve"> </w:t>
            </w:r>
            <w:r w:rsidRPr="00C76681">
              <w:rPr>
                <w:rFonts w:ascii="Times New Roman" w:hAnsi="Times New Roman" w:hint="eastAsia"/>
                <w:bCs/>
                <w:sz w:val="24"/>
              </w:rPr>
              <w:t>договора</w:t>
            </w:r>
            <w:r w:rsidRPr="00C76681">
              <w:rPr>
                <w:rFonts w:ascii="Times New Roman" w:hAnsi="Times New Roman"/>
                <w:bCs/>
                <w:sz w:val="24"/>
              </w:rPr>
              <w:t xml:space="preserve"> </w:t>
            </w:r>
            <w:r w:rsidRPr="00C76681">
              <w:rPr>
                <w:rFonts w:ascii="Times New Roman" w:hAnsi="Times New Roman" w:hint="eastAsia"/>
                <w:bCs/>
                <w:sz w:val="24"/>
              </w:rPr>
              <w:t>в</w:t>
            </w:r>
            <w:r w:rsidRPr="00C76681">
              <w:rPr>
                <w:rFonts w:ascii="Times New Roman" w:hAnsi="Times New Roman"/>
                <w:bCs/>
                <w:sz w:val="24"/>
              </w:rPr>
              <w:t xml:space="preserve"> </w:t>
            </w:r>
            <w:r w:rsidRPr="00C76681">
              <w:rPr>
                <w:rFonts w:ascii="Times New Roman" w:hAnsi="Times New Roman" w:hint="eastAsia"/>
                <w:bCs/>
                <w:sz w:val="24"/>
              </w:rPr>
              <w:t>течение</w:t>
            </w:r>
            <w:r w:rsidRPr="00C76681">
              <w:rPr>
                <w:rFonts w:ascii="Times New Roman" w:hAnsi="Times New Roman"/>
                <w:bCs/>
                <w:sz w:val="24"/>
              </w:rPr>
              <w:t xml:space="preserve"> 10 </w:t>
            </w:r>
            <w:r w:rsidRPr="00C76681">
              <w:rPr>
                <w:rFonts w:ascii="Times New Roman" w:hAnsi="Times New Roman" w:hint="eastAsia"/>
                <w:bCs/>
                <w:sz w:val="24"/>
              </w:rPr>
              <w:t>рабочих</w:t>
            </w:r>
            <w:r w:rsidRPr="00C76681">
              <w:rPr>
                <w:rFonts w:ascii="Times New Roman" w:hAnsi="Times New Roman"/>
                <w:bCs/>
                <w:sz w:val="24"/>
              </w:rPr>
              <w:t xml:space="preserve"> </w:t>
            </w:r>
            <w:r w:rsidRPr="00C76681">
              <w:rPr>
                <w:rFonts w:ascii="Times New Roman" w:hAnsi="Times New Roman" w:hint="eastAsia"/>
                <w:bCs/>
                <w:sz w:val="24"/>
              </w:rPr>
              <w:t>дней</w:t>
            </w:r>
            <w:r w:rsidRPr="00C76681">
              <w:rPr>
                <w:rFonts w:ascii="Times New Roman" w:hAnsi="Times New Roman"/>
                <w:bCs/>
                <w:sz w:val="24"/>
              </w:rPr>
              <w:t xml:space="preserve"> </w:t>
            </w:r>
            <w:r w:rsidRPr="00C76681">
              <w:rPr>
                <w:rFonts w:ascii="Times New Roman" w:hAnsi="Times New Roman" w:hint="eastAsia"/>
                <w:bCs/>
                <w:sz w:val="24"/>
              </w:rPr>
              <w:t>со</w:t>
            </w:r>
            <w:r w:rsidRPr="00C76681">
              <w:rPr>
                <w:rFonts w:ascii="Times New Roman" w:hAnsi="Times New Roman"/>
                <w:bCs/>
                <w:sz w:val="24"/>
              </w:rPr>
              <w:t xml:space="preserve"> </w:t>
            </w:r>
            <w:r w:rsidRPr="00C76681">
              <w:rPr>
                <w:rFonts w:ascii="Times New Roman" w:hAnsi="Times New Roman" w:hint="eastAsia"/>
                <w:bCs/>
                <w:sz w:val="24"/>
              </w:rPr>
              <w:t>дня</w:t>
            </w:r>
            <w:r w:rsidRPr="00C76681">
              <w:rPr>
                <w:rFonts w:ascii="Times New Roman" w:hAnsi="Times New Roman"/>
                <w:bCs/>
                <w:sz w:val="24"/>
              </w:rPr>
              <w:t xml:space="preserve"> </w:t>
            </w:r>
            <w:r w:rsidRPr="00C76681">
              <w:rPr>
                <w:rFonts w:ascii="Times New Roman" w:hAnsi="Times New Roman" w:hint="eastAsia"/>
                <w:bCs/>
                <w:sz w:val="24"/>
              </w:rPr>
              <w:t>подписания</w:t>
            </w:r>
            <w:r w:rsidRPr="00C76681">
              <w:rPr>
                <w:rFonts w:ascii="Times New Roman" w:hAnsi="Times New Roman"/>
                <w:bCs/>
                <w:sz w:val="24"/>
              </w:rPr>
              <w:t xml:space="preserve"> </w:t>
            </w:r>
            <w:r w:rsidRPr="00C76681">
              <w:rPr>
                <w:rFonts w:ascii="Times New Roman" w:hAnsi="Times New Roman" w:hint="eastAsia"/>
                <w:bCs/>
                <w:sz w:val="24"/>
              </w:rPr>
              <w:t>договора</w:t>
            </w:r>
            <w:r w:rsidRPr="00C76681">
              <w:rPr>
                <w:rFonts w:ascii="Times New Roman" w:hAnsi="Times New Roman"/>
                <w:bCs/>
                <w:sz w:val="24"/>
              </w:rPr>
              <w:t xml:space="preserve">, </w:t>
            </w:r>
            <w:r w:rsidRPr="00C76681">
              <w:rPr>
                <w:rFonts w:ascii="Times New Roman" w:hAnsi="Times New Roman" w:hint="eastAsia"/>
                <w:bCs/>
                <w:sz w:val="24"/>
              </w:rPr>
              <w:t>окончательный</w:t>
            </w:r>
            <w:r w:rsidRPr="00C76681">
              <w:rPr>
                <w:rFonts w:ascii="Times New Roman" w:hAnsi="Times New Roman"/>
                <w:bCs/>
                <w:sz w:val="24"/>
              </w:rPr>
              <w:t xml:space="preserve"> </w:t>
            </w:r>
            <w:r w:rsidRPr="00C76681">
              <w:rPr>
                <w:rFonts w:ascii="Times New Roman" w:hAnsi="Times New Roman" w:hint="eastAsia"/>
                <w:bCs/>
                <w:sz w:val="24"/>
              </w:rPr>
              <w:t>расчет</w:t>
            </w:r>
            <w:r w:rsidRPr="00C76681">
              <w:rPr>
                <w:rFonts w:ascii="Times New Roman" w:hAnsi="Times New Roman"/>
                <w:bCs/>
                <w:sz w:val="24"/>
              </w:rPr>
              <w:t xml:space="preserve"> </w:t>
            </w:r>
            <w:r w:rsidRPr="00C76681">
              <w:rPr>
                <w:rFonts w:ascii="Times New Roman" w:hAnsi="Times New Roman" w:hint="eastAsia"/>
                <w:bCs/>
                <w:sz w:val="24"/>
              </w:rPr>
              <w:t>в</w:t>
            </w:r>
            <w:r w:rsidRPr="00C76681">
              <w:rPr>
                <w:rFonts w:ascii="Times New Roman" w:hAnsi="Times New Roman"/>
                <w:bCs/>
                <w:sz w:val="24"/>
              </w:rPr>
              <w:t xml:space="preserve"> </w:t>
            </w:r>
            <w:r w:rsidRPr="00C76681">
              <w:rPr>
                <w:rFonts w:ascii="Times New Roman" w:hAnsi="Times New Roman" w:hint="eastAsia"/>
                <w:bCs/>
                <w:sz w:val="24"/>
              </w:rPr>
              <w:t>течение</w:t>
            </w:r>
            <w:r w:rsidRPr="00C76681">
              <w:rPr>
                <w:rFonts w:ascii="Times New Roman" w:hAnsi="Times New Roman"/>
                <w:bCs/>
                <w:sz w:val="24"/>
              </w:rPr>
              <w:t xml:space="preserve"> 30 </w:t>
            </w:r>
            <w:r w:rsidRPr="00C76681">
              <w:rPr>
                <w:rFonts w:ascii="Times New Roman" w:hAnsi="Times New Roman" w:hint="eastAsia"/>
                <w:bCs/>
                <w:sz w:val="24"/>
              </w:rPr>
              <w:t>дней</w:t>
            </w:r>
            <w:r w:rsidRPr="00C76681">
              <w:rPr>
                <w:rFonts w:ascii="Times New Roman" w:hAnsi="Times New Roman"/>
                <w:bCs/>
                <w:sz w:val="24"/>
              </w:rPr>
              <w:t xml:space="preserve"> </w:t>
            </w:r>
            <w:r w:rsidRPr="00C76681">
              <w:rPr>
                <w:rFonts w:ascii="Times New Roman" w:hAnsi="Times New Roman" w:hint="eastAsia"/>
                <w:bCs/>
                <w:sz w:val="24"/>
              </w:rPr>
              <w:t>после</w:t>
            </w:r>
            <w:r w:rsidRPr="00C76681">
              <w:rPr>
                <w:rFonts w:ascii="Times New Roman" w:hAnsi="Times New Roman"/>
                <w:bCs/>
                <w:sz w:val="24"/>
              </w:rPr>
              <w:t xml:space="preserve"> </w:t>
            </w:r>
            <w:r w:rsidRPr="00C76681">
              <w:rPr>
                <w:rFonts w:ascii="Times New Roman" w:hAnsi="Times New Roman" w:hint="eastAsia"/>
                <w:bCs/>
                <w:sz w:val="24"/>
              </w:rPr>
              <w:t>подписания</w:t>
            </w:r>
            <w:r w:rsidRPr="00C76681">
              <w:rPr>
                <w:rFonts w:ascii="Times New Roman" w:hAnsi="Times New Roman"/>
                <w:bCs/>
                <w:sz w:val="24"/>
              </w:rPr>
              <w:t xml:space="preserve"> </w:t>
            </w:r>
            <w:r w:rsidRPr="00C76681">
              <w:rPr>
                <w:rFonts w:ascii="Times New Roman" w:hAnsi="Times New Roman" w:hint="eastAsia"/>
                <w:bCs/>
                <w:sz w:val="24"/>
              </w:rPr>
              <w:t>обеими</w:t>
            </w:r>
            <w:r w:rsidRPr="00C76681">
              <w:rPr>
                <w:rFonts w:ascii="Times New Roman" w:hAnsi="Times New Roman"/>
                <w:bCs/>
                <w:sz w:val="24"/>
              </w:rPr>
              <w:t xml:space="preserve"> </w:t>
            </w:r>
            <w:r w:rsidRPr="00C76681">
              <w:rPr>
                <w:rFonts w:ascii="Times New Roman" w:hAnsi="Times New Roman" w:hint="eastAsia"/>
                <w:bCs/>
                <w:sz w:val="24"/>
              </w:rPr>
              <w:t>Сторонами</w:t>
            </w:r>
            <w:r w:rsidRPr="00C76681">
              <w:rPr>
                <w:rFonts w:ascii="Times New Roman" w:hAnsi="Times New Roman"/>
                <w:bCs/>
                <w:sz w:val="24"/>
              </w:rPr>
              <w:t xml:space="preserve"> </w:t>
            </w:r>
            <w:r w:rsidRPr="00C76681">
              <w:rPr>
                <w:rFonts w:ascii="Times New Roman" w:hAnsi="Times New Roman" w:hint="eastAsia"/>
                <w:bCs/>
                <w:sz w:val="24"/>
              </w:rPr>
              <w:t>ежемесячно</w:t>
            </w:r>
            <w:r w:rsidRPr="00C76681">
              <w:rPr>
                <w:rFonts w:ascii="Times New Roman" w:hAnsi="Times New Roman"/>
                <w:bCs/>
                <w:sz w:val="24"/>
              </w:rPr>
              <w:t xml:space="preserve"> </w:t>
            </w:r>
            <w:r w:rsidRPr="00C76681">
              <w:rPr>
                <w:rFonts w:ascii="Times New Roman" w:hAnsi="Times New Roman" w:hint="eastAsia"/>
                <w:bCs/>
                <w:sz w:val="24"/>
              </w:rPr>
              <w:t>оформляемых</w:t>
            </w:r>
            <w:r w:rsidRPr="00C76681">
              <w:rPr>
                <w:rFonts w:ascii="Times New Roman" w:hAnsi="Times New Roman"/>
                <w:bCs/>
                <w:sz w:val="24"/>
              </w:rPr>
              <w:t xml:space="preserve"> </w:t>
            </w:r>
            <w:r w:rsidRPr="00C76681">
              <w:rPr>
                <w:rFonts w:ascii="Times New Roman" w:hAnsi="Times New Roman" w:hint="eastAsia"/>
                <w:bCs/>
                <w:sz w:val="24"/>
              </w:rPr>
              <w:t>Актов</w:t>
            </w:r>
            <w:r w:rsidRPr="00C76681">
              <w:rPr>
                <w:rFonts w:ascii="Times New Roman" w:hAnsi="Times New Roman"/>
                <w:bCs/>
                <w:sz w:val="24"/>
              </w:rPr>
              <w:t xml:space="preserve"> </w:t>
            </w:r>
            <w:r w:rsidRPr="00C76681">
              <w:rPr>
                <w:rFonts w:ascii="Times New Roman" w:hAnsi="Times New Roman" w:hint="eastAsia"/>
                <w:bCs/>
                <w:sz w:val="24"/>
              </w:rPr>
              <w:t>о</w:t>
            </w:r>
            <w:r w:rsidRPr="00C76681">
              <w:rPr>
                <w:rFonts w:ascii="Times New Roman" w:hAnsi="Times New Roman"/>
                <w:bCs/>
                <w:sz w:val="24"/>
              </w:rPr>
              <w:t xml:space="preserve"> </w:t>
            </w:r>
            <w:r w:rsidRPr="00C76681">
              <w:rPr>
                <w:rFonts w:ascii="Times New Roman" w:hAnsi="Times New Roman" w:hint="eastAsia"/>
                <w:bCs/>
                <w:sz w:val="24"/>
              </w:rPr>
              <w:t>приемке</w:t>
            </w:r>
            <w:r w:rsidRPr="00C76681">
              <w:rPr>
                <w:rFonts w:ascii="Times New Roman" w:hAnsi="Times New Roman"/>
                <w:bCs/>
                <w:sz w:val="24"/>
              </w:rPr>
              <w:t xml:space="preserve"> </w:t>
            </w:r>
            <w:r w:rsidRPr="00C76681">
              <w:rPr>
                <w:rFonts w:ascii="Times New Roman" w:hAnsi="Times New Roman" w:hint="eastAsia"/>
                <w:bCs/>
                <w:sz w:val="24"/>
              </w:rPr>
              <w:t>выполненных</w:t>
            </w:r>
            <w:r w:rsidRPr="00C76681">
              <w:rPr>
                <w:rFonts w:ascii="Times New Roman" w:hAnsi="Times New Roman"/>
                <w:bCs/>
                <w:sz w:val="24"/>
              </w:rPr>
              <w:t xml:space="preserve"> </w:t>
            </w:r>
            <w:r w:rsidRPr="00C76681">
              <w:rPr>
                <w:rFonts w:ascii="Times New Roman" w:hAnsi="Times New Roman" w:hint="eastAsia"/>
                <w:bCs/>
                <w:sz w:val="24"/>
              </w:rPr>
              <w:t>работ</w:t>
            </w:r>
            <w:r w:rsidRPr="00C76681">
              <w:rPr>
                <w:rFonts w:ascii="Times New Roman" w:hAnsi="Times New Roman"/>
                <w:bCs/>
                <w:sz w:val="24"/>
              </w:rPr>
              <w:t xml:space="preserve"> (</w:t>
            </w:r>
            <w:r w:rsidRPr="00C76681">
              <w:rPr>
                <w:rFonts w:ascii="Times New Roman" w:hAnsi="Times New Roman" w:hint="eastAsia"/>
                <w:bCs/>
                <w:sz w:val="24"/>
              </w:rPr>
              <w:t>по</w:t>
            </w:r>
            <w:r w:rsidRPr="00C76681">
              <w:rPr>
                <w:rFonts w:ascii="Times New Roman" w:hAnsi="Times New Roman"/>
                <w:bCs/>
                <w:sz w:val="24"/>
              </w:rPr>
              <w:t xml:space="preserve"> </w:t>
            </w:r>
            <w:r w:rsidRPr="00C76681">
              <w:rPr>
                <w:rFonts w:ascii="Times New Roman" w:hAnsi="Times New Roman" w:hint="eastAsia"/>
                <w:bCs/>
                <w:sz w:val="24"/>
              </w:rPr>
              <w:t>форме</w:t>
            </w:r>
            <w:r w:rsidRPr="00C76681">
              <w:rPr>
                <w:rFonts w:ascii="Times New Roman" w:hAnsi="Times New Roman"/>
                <w:bCs/>
                <w:sz w:val="24"/>
              </w:rPr>
              <w:t xml:space="preserve"> </w:t>
            </w:r>
            <w:r w:rsidRPr="00C76681">
              <w:rPr>
                <w:rFonts w:ascii="Times New Roman" w:hAnsi="Times New Roman" w:hint="eastAsia"/>
                <w:bCs/>
                <w:sz w:val="24"/>
              </w:rPr>
              <w:t>КС</w:t>
            </w:r>
            <w:r w:rsidRPr="00C76681">
              <w:rPr>
                <w:rFonts w:ascii="Times New Roman" w:hAnsi="Times New Roman"/>
                <w:bCs/>
                <w:sz w:val="24"/>
              </w:rPr>
              <w:t xml:space="preserve">-2), </w:t>
            </w:r>
            <w:r w:rsidRPr="00C76681">
              <w:rPr>
                <w:rFonts w:ascii="Times New Roman" w:hAnsi="Times New Roman" w:hint="eastAsia"/>
                <w:bCs/>
                <w:sz w:val="24"/>
              </w:rPr>
              <w:t>Справки</w:t>
            </w:r>
            <w:r w:rsidRPr="00C76681">
              <w:rPr>
                <w:rFonts w:ascii="Times New Roman" w:hAnsi="Times New Roman"/>
                <w:bCs/>
                <w:sz w:val="24"/>
              </w:rPr>
              <w:t xml:space="preserve"> </w:t>
            </w:r>
            <w:r w:rsidRPr="00C76681">
              <w:rPr>
                <w:rFonts w:ascii="Times New Roman" w:hAnsi="Times New Roman" w:hint="eastAsia"/>
                <w:bCs/>
                <w:sz w:val="24"/>
              </w:rPr>
              <w:t>о</w:t>
            </w:r>
            <w:r w:rsidRPr="00C76681">
              <w:rPr>
                <w:rFonts w:ascii="Times New Roman" w:hAnsi="Times New Roman"/>
                <w:bCs/>
                <w:sz w:val="24"/>
              </w:rPr>
              <w:t xml:space="preserve"> </w:t>
            </w:r>
            <w:r w:rsidRPr="00C76681">
              <w:rPr>
                <w:rFonts w:ascii="Times New Roman" w:hAnsi="Times New Roman" w:hint="eastAsia"/>
                <w:bCs/>
                <w:sz w:val="24"/>
              </w:rPr>
              <w:t>стоимости</w:t>
            </w:r>
            <w:r w:rsidRPr="00C76681">
              <w:rPr>
                <w:rFonts w:ascii="Times New Roman" w:hAnsi="Times New Roman"/>
                <w:bCs/>
                <w:sz w:val="24"/>
              </w:rPr>
              <w:t xml:space="preserve"> </w:t>
            </w:r>
            <w:r w:rsidRPr="00C76681">
              <w:rPr>
                <w:rFonts w:ascii="Times New Roman" w:hAnsi="Times New Roman" w:hint="eastAsia"/>
                <w:bCs/>
                <w:sz w:val="24"/>
              </w:rPr>
              <w:t>выполненных</w:t>
            </w:r>
            <w:r w:rsidRPr="00C76681">
              <w:rPr>
                <w:rFonts w:ascii="Times New Roman" w:hAnsi="Times New Roman"/>
                <w:bCs/>
                <w:sz w:val="24"/>
              </w:rPr>
              <w:t xml:space="preserve"> </w:t>
            </w:r>
            <w:r w:rsidRPr="00C76681">
              <w:rPr>
                <w:rFonts w:ascii="Times New Roman" w:hAnsi="Times New Roman" w:hint="eastAsia"/>
                <w:bCs/>
                <w:sz w:val="24"/>
              </w:rPr>
              <w:t>работ</w:t>
            </w:r>
            <w:r w:rsidRPr="00C76681">
              <w:rPr>
                <w:rFonts w:ascii="Times New Roman" w:hAnsi="Times New Roman"/>
                <w:bCs/>
                <w:sz w:val="24"/>
              </w:rPr>
              <w:t xml:space="preserve"> </w:t>
            </w:r>
            <w:r w:rsidRPr="00C76681">
              <w:rPr>
                <w:rFonts w:ascii="Times New Roman" w:hAnsi="Times New Roman" w:hint="eastAsia"/>
                <w:bCs/>
                <w:sz w:val="24"/>
              </w:rPr>
              <w:t>и</w:t>
            </w:r>
            <w:r w:rsidRPr="00C76681">
              <w:rPr>
                <w:rFonts w:ascii="Times New Roman" w:hAnsi="Times New Roman"/>
                <w:bCs/>
                <w:sz w:val="24"/>
              </w:rPr>
              <w:t xml:space="preserve"> </w:t>
            </w:r>
            <w:r w:rsidRPr="00C76681">
              <w:rPr>
                <w:rFonts w:ascii="Times New Roman" w:hAnsi="Times New Roman" w:hint="eastAsia"/>
                <w:bCs/>
                <w:sz w:val="24"/>
              </w:rPr>
              <w:t>затрат</w:t>
            </w:r>
            <w:r w:rsidRPr="00C76681">
              <w:rPr>
                <w:rFonts w:ascii="Times New Roman" w:hAnsi="Times New Roman"/>
                <w:bCs/>
                <w:sz w:val="24"/>
              </w:rPr>
              <w:t xml:space="preserve"> (</w:t>
            </w:r>
            <w:r w:rsidRPr="00C76681">
              <w:rPr>
                <w:rFonts w:ascii="Times New Roman" w:hAnsi="Times New Roman" w:hint="eastAsia"/>
                <w:bCs/>
                <w:sz w:val="24"/>
              </w:rPr>
              <w:t>по</w:t>
            </w:r>
            <w:r w:rsidRPr="00C76681">
              <w:rPr>
                <w:rFonts w:ascii="Times New Roman" w:hAnsi="Times New Roman"/>
                <w:bCs/>
                <w:sz w:val="24"/>
              </w:rPr>
              <w:t xml:space="preserve"> </w:t>
            </w:r>
            <w:r w:rsidRPr="00C76681">
              <w:rPr>
                <w:rFonts w:ascii="Times New Roman" w:hAnsi="Times New Roman" w:hint="eastAsia"/>
                <w:bCs/>
                <w:sz w:val="24"/>
              </w:rPr>
              <w:t>форме</w:t>
            </w:r>
            <w:r w:rsidRPr="00C76681">
              <w:rPr>
                <w:rFonts w:ascii="Times New Roman" w:hAnsi="Times New Roman"/>
                <w:bCs/>
                <w:sz w:val="24"/>
              </w:rPr>
              <w:t xml:space="preserve"> </w:t>
            </w:r>
            <w:r w:rsidRPr="00C76681">
              <w:rPr>
                <w:rFonts w:ascii="Times New Roman" w:hAnsi="Times New Roman" w:hint="eastAsia"/>
                <w:bCs/>
                <w:sz w:val="24"/>
              </w:rPr>
              <w:t>КС</w:t>
            </w:r>
            <w:r w:rsidRPr="00C76681">
              <w:rPr>
                <w:rFonts w:ascii="Times New Roman" w:hAnsi="Times New Roman"/>
                <w:bCs/>
                <w:sz w:val="24"/>
              </w:rPr>
              <w:t xml:space="preserve">-3), </w:t>
            </w:r>
            <w:r w:rsidRPr="00C76681">
              <w:rPr>
                <w:rFonts w:ascii="Times New Roman" w:hAnsi="Times New Roman" w:hint="eastAsia"/>
                <w:bCs/>
                <w:sz w:val="24"/>
              </w:rPr>
              <w:t>получения</w:t>
            </w:r>
            <w:r w:rsidRPr="00C76681">
              <w:rPr>
                <w:rFonts w:ascii="Times New Roman" w:hAnsi="Times New Roman"/>
                <w:bCs/>
                <w:sz w:val="24"/>
              </w:rPr>
              <w:t xml:space="preserve"> </w:t>
            </w:r>
            <w:r w:rsidRPr="00C76681">
              <w:rPr>
                <w:rFonts w:ascii="Times New Roman" w:hAnsi="Times New Roman" w:hint="eastAsia"/>
                <w:bCs/>
                <w:sz w:val="24"/>
              </w:rPr>
              <w:t>Заказчиком</w:t>
            </w:r>
            <w:r w:rsidRPr="00C76681">
              <w:rPr>
                <w:rFonts w:ascii="Times New Roman" w:hAnsi="Times New Roman"/>
                <w:bCs/>
                <w:sz w:val="24"/>
              </w:rPr>
              <w:t xml:space="preserve"> </w:t>
            </w:r>
            <w:r w:rsidRPr="00C76681">
              <w:rPr>
                <w:rFonts w:ascii="Times New Roman" w:hAnsi="Times New Roman" w:hint="eastAsia"/>
                <w:bCs/>
                <w:sz w:val="24"/>
              </w:rPr>
              <w:t>надлежащим</w:t>
            </w:r>
            <w:r w:rsidRPr="00C76681">
              <w:rPr>
                <w:rFonts w:ascii="Times New Roman" w:hAnsi="Times New Roman"/>
                <w:bCs/>
                <w:sz w:val="24"/>
              </w:rPr>
              <w:t xml:space="preserve"> </w:t>
            </w:r>
            <w:r w:rsidRPr="00C76681">
              <w:rPr>
                <w:rFonts w:ascii="Times New Roman" w:hAnsi="Times New Roman" w:hint="eastAsia"/>
                <w:bCs/>
                <w:sz w:val="24"/>
              </w:rPr>
              <w:t>образом</w:t>
            </w:r>
            <w:r w:rsidRPr="00C76681">
              <w:rPr>
                <w:rFonts w:ascii="Times New Roman" w:hAnsi="Times New Roman"/>
                <w:bCs/>
                <w:sz w:val="24"/>
              </w:rPr>
              <w:t xml:space="preserve"> </w:t>
            </w:r>
            <w:r w:rsidRPr="00C76681">
              <w:rPr>
                <w:rFonts w:ascii="Times New Roman" w:hAnsi="Times New Roman" w:hint="eastAsia"/>
                <w:bCs/>
                <w:sz w:val="24"/>
              </w:rPr>
              <w:t>оформленного</w:t>
            </w:r>
            <w:r w:rsidRPr="00C76681">
              <w:rPr>
                <w:rFonts w:ascii="Times New Roman" w:hAnsi="Times New Roman"/>
                <w:bCs/>
                <w:sz w:val="24"/>
              </w:rPr>
              <w:t xml:space="preserve"> </w:t>
            </w:r>
            <w:r w:rsidRPr="00C76681">
              <w:rPr>
                <w:rFonts w:ascii="Times New Roman" w:hAnsi="Times New Roman" w:hint="eastAsia"/>
                <w:bCs/>
                <w:sz w:val="24"/>
              </w:rPr>
              <w:t>оригиналов</w:t>
            </w:r>
            <w:r w:rsidRPr="00C76681">
              <w:rPr>
                <w:rFonts w:ascii="Times New Roman" w:hAnsi="Times New Roman"/>
                <w:bCs/>
                <w:sz w:val="24"/>
              </w:rPr>
              <w:t xml:space="preserve"> </w:t>
            </w:r>
            <w:r w:rsidRPr="00C76681">
              <w:rPr>
                <w:rFonts w:ascii="Times New Roman" w:hAnsi="Times New Roman" w:hint="eastAsia"/>
                <w:bCs/>
                <w:sz w:val="24"/>
              </w:rPr>
              <w:t>счетов</w:t>
            </w:r>
            <w:r w:rsidRPr="00C76681">
              <w:rPr>
                <w:rFonts w:ascii="Times New Roman" w:hAnsi="Times New Roman"/>
                <w:bCs/>
                <w:sz w:val="24"/>
              </w:rPr>
              <w:t xml:space="preserve"> </w:t>
            </w:r>
            <w:r w:rsidRPr="00C76681">
              <w:rPr>
                <w:rFonts w:ascii="Times New Roman" w:hAnsi="Times New Roman" w:hint="eastAsia"/>
                <w:bCs/>
                <w:sz w:val="24"/>
              </w:rPr>
              <w:t>и</w:t>
            </w:r>
            <w:r w:rsidRPr="00C76681">
              <w:rPr>
                <w:rFonts w:ascii="Times New Roman" w:hAnsi="Times New Roman"/>
                <w:bCs/>
                <w:sz w:val="24"/>
              </w:rPr>
              <w:t xml:space="preserve"> </w:t>
            </w:r>
            <w:r w:rsidRPr="00C76681">
              <w:rPr>
                <w:rFonts w:ascii="Times New Roman" w:hAnsi="Times New Roman" w:hint="eastAsia"/>
                <w:bCs/>
                <w:sz w:val="24"/>
              </w:rPr>
              <w:t>счетов</w:t>
            </w:r>
            <w:r w:rsidRPr="00C76681">
              <w:rPr>
                <w:rFonts w:ascii="Times New Roman" w:hAnsi="Times New Roman"/>
                <w:bCs/>
                <w:sz w:val="24"/>
              </w:rPr>
              <w:t>-</w:t>
            </w:r>
            <w:r w:rsidRPr="00C76681">
              <w:rPr>
                <w:rFonts w:ascii="Times New Roman" w:hAnsi="Times New Roman" w:hint="eastAsia"/>
                <w:bCs/>
                <w:sz w:val="24"/>
              </w:rPr>
              <w:t>фактур</w:t>
            </w:r>
            <w:r w:rsidRPr="00C76681">
              <w:rPr>
                <w:rFonts w:ascii="Times New Roman" w:hAnsi="Times New Roman"/>
                <w:bCs/>
                <w:sz w:val="24"/>
              </w:rPr>
              <w:t xml:space="preserve">, </w:t>
            </w:r>
            <w:r w:rsidRPr="00C76681">
              <w:rPr>
                <w:rFonts w:ascii="Times New Roman" w:hAnsi="Times New Roman" w:hint="eastAsia"/>
                <w:bCs/>
                <w:sz w:val="24"/>
              </w:rPr>
              <w:t>а</w:t>
            </w:r>
            <w:r w:rsidRPr="00C76681">
              <w:rPr>
                <w:rFonts w:ascii="Times New Roman" w:hAnsi="Times New Roman"/>
                <w:bCs/>
                <w:sz w:val="24"/>
              </w:rPr>
              <w:t xml:space="preserve"> </w:t>
            </w:r>
            <w:r w:rsidRPr="00C76681">
              <w:rPr>
                <w:rFonts w:ascii="Times New Roman" w:hAnsi="Times New Roman" w:hint="eastAsia"/>
                <w:bCs/>
                <w:sz w:val="24"/>
              </w:rPr>
              <w:t>также</w:t>
            </w:r>
            <w:r w:rsidRPr="00C76681">
              <w:rPr>
                <w:rFonts w:ascii="Times New Roman" w:hAnsi="Times New Roman"/>
                <w:bCs/>
                <w:sz w:val="24"/>
              </w:rPr>
              <w:t xml:space="preserve"> </w:t>
            </w:r>
            <w:r w:rsidRPr="00C76681">
              <w:rPr>
                <w:rFonts w:ascii="Times New Roman" w:hAnsi="Times New Roman" w:hint="eastAsia"/>
                <w:bCs/>
                <w:sz w:val="24"/>
              </w:rPr>
              <w:t>документов</w:t>
            </w:r>
            <w:r w:rsidRPr="00C76681">
              <w:rPr>
                <w:rFonts w:ascii="Times New Roman" w:hAnsi="Times New Roman"/>
                <w:bCs/>
                <w:sz w:val="24"/>
              </w:rPr>
              <w:t xml:space="preserve">, </w:t>
            </w:r>
            <w:r w:rsidRPr="00C76681">
              <w:rPr>
                <w:rFonts w:ascii="Times New Roman" w:hAnsi="Times New Roman" w:hint="eastAsia"/>
                <w:bCs/>
                <w:sz w:val="24"/>
              </w:rPr>
              <w:t>подтверждающих</w:t>
            </w:r>
            <w:r w:rsidRPr="00C76681">
              <w:rPr>
                <w:rFonts w:ascii="Times New Roman" w:hAnsi="Times New Roman"/>
                <w:bCs/>
                <w:sz w:val="24"/>
              </w:rPr>
              <w:t xml:space="preserve"> </w:t>
            </w:r>
            <w:r w:rsidRPr="00C76681">
              <w:rPr>
                <w:rFonts w:ascii="Times New Roman" w:hAnsi="Times New Roman" w:hint="eastAsia"/>
                <w:bCs/>
                <w:sz w:val="24"/>
              </w:rPr>
              <w:t>фактическое</w:t>
            </w:r>
            <w:proofErr w:type="gramEnd"/>
            <w:r w:rsidRPr="00C76681">
              <w:rPr>
                <w:rFonts w:ascii="Times New Roman" w:hAnsi="Times New Roman"/>
                <w:bCs/>
                <w:sz w:val="24"/>
              </w:rPr>
              <w:t xml:space="preserve"> </w:t>
            </w:r>
            <w:r w:rsidRPr="00C76681">
              <w:rPr>
                <w:rFonts w:ascii="Times New Roman" w:hAnsi="Times New Roman" w:hint="eastAsia"/>
                <w:bCs/>
                <w:sz w:val="24"/>
              </w:rPr>
              <w:t>выполнение</w:t>
            </w:r>
            <w:r w:rsidRPr="00C76681">
              <w:rPr>
                <w:rFonts w:ascii="Times New Roman" w:hAnsi="Times New Roman"/>
                <w:bCs/>
                <w:sz w:val="24"/>
              </w:rPr>
              <w:t xml:space="preserve"> </w:t>
            </w:r>
            <w:r w:rsidRPr="00C76681">
              <w:rPr>
                <w:rFonts w:ascii="Times New Roman" w:hAnsi="Times New Roman" w:hint="eastAsia"/>
                <w:bCs/>
                <w:sz w:val="24"/>
              </w:rPr>
              <w:t>работ</w:t>
            </w:r>
            <w:r w:rsidRPr="00C76681">
              <w:rPr>
                <w:rFonts w:ascii="Times New Roman" w:hAnsi="Times New Roman"/>
                <w:bCs/>
                <w:sz w:val="24"/>
              </w:rPr>
              <w:t>.</w:t>
            </w:r>
            <w:r w:rsidR="007D6C90">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sidR="00A8387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C76681">
              <w:rPr>
                <w:rFonts w:ascii="Times New Roman" w:eastAsia="Times New Roman" w:hAnsi="Times New Roman"/>
                <w:sz w:val="24"/>
                <w:szCs w:val="24"/>
                <w:lang w:eastAsia="ru-RU"/>
              </w:rPr>
              <w:t>0</w:t>
            </w:r>
            <w:r w:rsidR="002555EB">
              <w:rPr>
                <w:rFonts w:ascii="Times New Roman" w:eastAsia="Times New Roman" w:hAnsi="Times New Roman"/>
                <w:sz w:val="24"/>
                <w:szCs w:val="24"/>
                <w:lang w:eastAsia="ru-RU"/>
              </w:rPr>
              <w:t xml:space="preserve"> </w:t>
            </w:r>
            <w:r w:rsidR="00C76681">
              <w:rPr>
                <w:rFonts w:ascii="Times New Roman" w:eastAsia="Times New Roman" w:hAnsi="Times New Roman"/>
                <w:sz w:val="24"/>
                <w:szCs w:val="24"/>
                <w:lang w:eastAsia="ru-RU"/>
              </w:rPr>
              <w:t>ноября</w:t>
            </w:r>
            <w:r w:rsidRPr="00A83871">
              <w:rPr>
                <w:rFonts w:ascii="Times New Roman" w:eastAsia="Times New Roman" w:hAnsi="Times New Roman"/>
                <w:sz w:val="24"/>
                <w:szCs w:val="24"/>
                <w:lang w:eastAsia="ru-RU"/>
              </w:rPr>
              <w:t xml:space="preserve"> 20</w:t>
            </w:r>
            <w:r w:rsidR="00C76681">
              <w:rPr>
                <w:rFonts w:ascii="Times New Roman" w:eastAsia="Times New Roman" w:hAnsi="Times New Roman"/>
                <w:sz w:val="24"/>
                <w:szCs w:val="24"/>
                <w:lang w:eastAsia="ru-RU"/>
              </w:rPr>
              <w:t>20</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2 </w:t>
            </w:r>
            <w:r w:rsidRPr="00A5471E">
              <w:rPr>
                <w:rFonts w:ascii="Times New Roman" w:hAnsi="Times New Roman" w:hint="eastAsia"/>
                <w:bCs/>
                <w:sz w:val="24"/>
              </w:rPr>
              <w:t>к</w:t>
            </w:r>
            <w:r w:rsidR="006A1597">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2555EB">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6A1597">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6A1597">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2555E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C7668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2555EB">
              <w:rPr>
                <w:rFonts w:ascii="Times New Roman" w:hAnsi="Times New Roman"/>
                <w:bCs/>
                <w:spacing w:val="-6"/>
                <w:sz w:val="24"/>
              </w:rPr>
              <w:t>19</w:t>
            </w:r>
            <w:r w:rsidRPr="008D692C">
              <w:rPr>
                <w:rFonts w:ascii="Times New Roman" w:hAnsi="Times New Roman"/>
                <w:bCs/>
                <w:spacing w:val="-6"/>
                <w:sz w:val="24"/>
              </w:rPr>
              <w:t xml:space="preserve">» </w:t>
            </w:r>
            <w:r w:rsidR="00C76681">
              <w:rPr>
                <w:rFonts w:ascii="Times New Roman" w:hAnsi="Times New Roman"/>
                <w:bCs/>
                <w:spacing w:val="-6"/>
                <w:sz w:val="24"/>
              </w:rPr>
              <w:t>декабря</w:t>
            </w:r>
            <w:r w:rsidR="00BC707D">
              <w:rPr>
                <w:rFonts w:ascii="Times New Roman" w:hAnsi="Times New Roman"/>
                <w:bCs/>
                <w:spacing w:val="-6"/>
                <w:sz w:val="24"/>
              </w:rPr>
              <w:t xml:space="preserve"> 2019 г., и до 09</w:t>
            </w:r>
            <w:r w:rsidRPr="008D692C">
              <w:rPr>
                <w:rFonts w:ascii="Times New Roman" w:hAnsi="Times New Roman"/>
                <w:bCs/>
                <w:spacing w:val="-6"/>
                <w:sz w:val="24"/>
              </w:rPr>
              <w:t>ч. 00 мин. «</w:t>
            </w:r>
            <w:r w:rsidR="00742448">
              <w:rPr>
                <w:rFonts w:ascii="Times New Roman" w:hAnsi="Times New Roman"/>
                <w:bCs/>
                <w:spacing w:val="-6"/>
                <w:sz w:val="24"/>
              </w:rPr>
              <w:t>27</w:t>
            </w:r>
            <w:r w:rsidRPr="008D692C">
              <w:rPr>
                <w:rFonts w:ascii="Times New Roman" w:hAnsi="Times New Roman"/>
                <w:bCs/>
                <w:spacing w:val="-6"/>
                <w:sz w:val="24"/>
              </w:rPr>
              <w:t xml:space="preserve">» </w:t>
            </w:r>
            <w:r w:rsidR="00C76681">
              <w:rPr>
                <w:rFonts w:ascii="Times New Roman" w:hAnsi="Times New Roman"/>
                <w:bCs/>
                <w:spacing w:val="-6"/>
                <w:sz w:val="24"/>
              </w:rPr>
              <w:t>декабря</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C76681">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964516" w:rsidRPr="00964516">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742448">
              <w:rPr>
                <w:rFonts w:ascii="Times New Roman" w:hAnsi="Times New Roman"/>
                <w:bCs/>
                <w:sz w:val="24"/>
              </w:rPr>
              <w:t>19</w:t>
            </w:r>
            <w:r>
              <w:rPr>
                <w:rFonts w:ascii="Times New Roman" w:hAnsi="Times New Roman"/>
                <w:bCs/>
                <w:sz w:val="24"/>
              </w:rPr>
              <w:t xml:space="preserve">» </w:t>
            </w:r>
            <w:r w:rsidR="00C76681">
              <w:rPr>
                <w:rFonts w:ascii="Times New Roman" w:hAnsi="Times New Roman"/>
                <w:bCs/>
                <w:sz w:val="24"/>
              </w:rPr>
              <w:t>декабря</w:t>
            </w:r>
            <w:r>
              <w:rPr>
                <w:rFonts w:ascii="Times New Roman" w:hAnsi="Times New Roman"/>
                <w:bCs/>
                <w:sz w:val="24"/>
              </w:rPr>
              <w:t xml:space="preserve"> 2019</w:t>
            </w:r>
            <w:r w:rsidRPr="001A5B3E">
              <w:rPr>
                <w:rFonts w:ascii="Times New Roman" w:hAnsi="Times New Roman"/>
                <w:bCs/>
                <w:sz w:val="24"/>
              </w:rPr>
              <w:t xml:space="preserve"> г. по «</w:t>
            </w:r>
            <w:r w:rsidR="00742448">
              <w:rPr>
                <w:rFonts w:ascii="Times New Roman" w:hAnsi="Times New Roman"/>
                <w:bCs/>
                <w:sz w:val="24"/>
              </w:rPr>
              <w:t>24</w:t>
            </w:r>
            <w:r w:rsidR="00460CA2">
              <w:rPr>
                <w:rFonts w:ascii="Times New Roman" w:hAnsi="Times New Roman"/>
                <w:bCs/>
                <w:sz w:val="24"/>
              </w:rPr>
              <w:t xml:space="preserve">» </w:t>
            </w:r>
            <w:r w:rsidR="00C76681">
              <w:rPr>
                <w:rFonts w:ascii="Times New Roman" w:hAnsi="Times New Roman"/>
                <w:bCs/>
                <w:sz w:val="24"/>
              </w:rPr>
              <w:t>декабря</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742448">
              <w:rPr>
                <w:rFonts w:ascii="Times New Roman" w:hAnsi="Times New Roman"/>
                <w:bCs/>
                <w:spacing w:val="-6"/>
                <w:sz w:val="24"/>
              </w:rPr>
              <w:t>27</w:t>
            </w:r>
            <w:r w:rsidRPr="009966CB">
              <w:rPr>
                <w:rFonts w:ascii="Times New Roman" w:hAnsi="Times New Roman"/>
                <w:bCs/>
                <w:spacing w:val="-6"/>
                <w:sz w:val="24"/>
              </w:rPr>
              <w:t>»</w:t>
            </w:r>
            <w:r w:rsidR="006A1597">
              <w:rPr>
                <w:rFonts w:ascii="Times New Roman" w:hAnsi="Times New Roman"/>
                <w:bCs/>
                <w:spacing w:val="-6"/>
                <w:sz w:val="24"/>
              </w:rPr>
              <w:t xml:space="preserve"> </w:t>
            </w:r>
            <w:r w:rsidR="00C76681">
              <w:rPr>
                <w:rFonts w:ascii="Times New Roman" w:hAnsi="Times New Roman"/>
                <w:bCs/>
                <w:spacing w:val="-6"/>
                <w:sz w:val="24"/>
              </w:rPr>
              <w:t>декабря</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 xml:space="preserve">Критерии отбора </w:t>
            </w:r>
            <w:r w:rsidRPr="007C18BC">
              <w:rPr>
                <w:rFonts w:ascii="Times New Roman" w:hAnsi="Times New Roman"/>
                <w:bCs/>
                <w:sz w:val="24"/>
              </w:rPr>
              <w:lastRenderedPageBreak/>
              <w:t>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lastRenderedPageBreak/>
              <w:t xml:space="preserve">Все поступившие в установленные сроки и в установленном </w:t>
            </w:r>
            <w:r w:rsidRPr="007C18BC">
              <w:rPr>
                <w:rFonts w:ascii="Times New Roman" w:hAnsi="Times New Roman"/>
                <w:bCs/>
                <w:sz w:val="24"/>
              </w:rPr>
              <w:lastRenderedPageBreak/>
              <w:t>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964516" w:rsidRPr="00964516">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964516">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964516" w:rsidRPr="00964516">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964516" w:rsidRPr="00964516">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964516" w:rsidRPr="00964516">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F6720C">
              <w:fldChar w:fldCharType="begin"/>
            </w:r>
            <w:r w:rsidR="00F6720C">
              <w:instrText xml:space="preserve"> REF _Ref55336310 \r \h  \* MERGEFORMAT </w:instrText>
            </w:r>
            <w:r w:rsidR="00F6720C">
              <w:fldChar w:fldCharType="separate"/>
            </w:r>
            <w:r w:rsidR="00964516">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964516">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 xml:space="preserve">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C18BC">
              <w:rPr>
                <w:rFonts w:ascii="Times New Roman" w:hAnsi="Times New Roman"/>
                <w:sz w:val="24"/>
              </w:rPr>
              <w:t>этихсумм</w:t>
            </w:r>
            <w:proofErr w:type="spellEnd"/>
            <w:r w:rsidRPr="007C18BC">
              <w:rPr>
                <w:rFonts w:ascii="Times New Roman" w:hAnsi="Times New Roman"/>
                <w:sz w:val="24"/>
              </w:rPr>
              <w:t xml:space="preserve"> исполненной</w:t>
            </w:r>
            <w:proofErr w:type="gramEnd"/>
            <w:r w:rsidRPr="007C18BC">
              <w:rPr>
                <w:rFonts w:ascii="Times New Roman" w:hAnsi="Times New Roman"/>
                <w:sz w:val="24"/>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964516">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964516">
              <w:t>0</w:t>
            </w:r>
            <w:r w:rsidR="00F6720C">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964516">
              <w:t>0</w:t>
            </w:r>
            <w:r w:rsidR="00F6720C">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w:t>
            </w:r>
            <w:proofErr w:type="spellStart"/>
            <w:r w:rsidRPr="007C18BC">
              <w:rPr>
                <w:rFonts w:ascii="Times New Roman" w:hAnsi="Times New Roman"/>
                <w:sz w:val="24"/>
              </w:rPr>
              <w:t>исключительныхправ</w:t>
            </w:r>
            <w:proofErr w:type="spellEnd"/>
            <w:r w:rsidRPr="007C18BC">
              <w:rPr>
                <w:rFonts w:ascii="Times New Roman" w:hAnsi="Times New Roman"/>
                <w:sz w:val="24"/>
              </w:rPr>
              <w:t xml:space="preserve">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742448">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964516" w:rsidRPr="00964516">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FE0DD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964516" w:rsidRPr="00964516">
              <w:rPr>
                <w:rFonts w:ascii="Times New Roman" w:eastAsia="Calibri" w:hAnsi="Times New Roman"/>
                <w:sz w:val="24"/>
              </w:rPr>
              <w:t xml:space="preserve">7.1. Письмо о подаче </w:t>
            </w:r>
            <w:r w:rsidR="00964516" w:rsidRPr="00E0030F">
              <w:rPr>
                <w:rFonts w:ascii="Times New Roman" w:eastAsia="Times New Roman" w:hAnsi="Times New Roman"/>
                <w:b/>
                <w:sz w:val="24"/>
                <w:lang w:eastAsia="ru-RU"/>
              </w:rPr>
              <w:t>заявк</w:t>
            </w:r>
            <w:proofErr w:type="gramStart"/>
            <w:r w:rsidR="00964516" w:rsidRPr="00E0030F">
              <w:rPr>
                <w:rFonts w:ascii="Times New Roman" w:eastAsia="Times New Roman" w:hAnsi="Times New Roman"/>
                <w:b/>
                <w:sz w:val="24"/>
                <w:lang w:eastAsia="ru-RU"/>
              </w:rPr>
              <w:t>и(</w:t>
            </w:r>
            <w:proofErr w:type="gramEnd"/>
            <w:r w:rsidR="00964516" w:rsidRPr="00E0030F">
              <w:rPr>
                <w:rFonts w:ascii="Times New Roman" w:eastAsia="Times New Roman" w:hAnsi="Times New Roman"/>
                <w:b/>
                <w:sz w:val="24"/>
                <w:lang w:eastAsia="ru-RU"/>
              </w:rPr>
              <w:t>форма </w:t>
            </w:r>
            <w:r w:rsidR="00964516">
              <w:rPr>
                <w:rFonts w:ascii="Times New Roman" w:eastAsia="Times New Roman" w:hAnsi="Times New Roman"/>
                <w:b/>
                <w:sz w:val="24"/>
                <w:lang w:eastAsia="ru-RU"/>
              </w:rPr>
              <w:t>1</w:t>
            </w:r>
            <w:r w:rsidR="00964516"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964516" w:rsidRPr="00964516" w:rsidRDefault="007E2091" w:rsidP="00964516">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964516" w:rsidP="00D73323">
            <w:pPr>
              <w:spacing w:after="0" w:line="240" w:lineRule="auto"/>
              <w:jc w:val="both"/>
              <w:rPr>
                <w:rFonts w:ascii="Times New Roman" w:eastAsia="MS Gothic" w:hAnsi="Times New Roman"/>
                <w:bCs/>
                <w:sz w:val="24"/>
              </w:rPr>
            </w:pPr>
            <w:r w:rsidRPr="00964516">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F6720C">
              <w:fldChar w:fldCharType="begin"/>
            </w:r>
            <w:r w:rsidR="00F6720C">
              <w:instrText xml:space="preserve"> REF _Ref266588 \r \h  \* MERGEFORMAT </w:instrText>
            </w:r>
            <w:r w:rsidR="00F6720C">
              <w:fldChar w:fldCharType="separate"/>
            </w:r>
            <w:r w:rsidR="00964516">
              <w:t>0</w:t>
            </w:r>
            <w:r w:rsidR="00F6720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w:t>
            </w:r>
            <w:proofErr w:type="spellStart"/>
            <w:r w:rsidRPr="00D73323">
              <w:rPr>
                <w:rFonts w:ascii="Times New Roman" w:eastAsia="Calibri" w:hAnsi="Times New Roman"/>
                <w:sz w:val="24"/>
              </w:rPr>
              <w:lastRenderedPageBreak/>
              <w:t>заключениедоговора</w:t>
            </w:r>
            <w:proofErr w:type="spellEnd"/>
            <w:proofErr w:type="gramEnd"/>
            <w:r w:rsidRPr="00D73323">
              <w:rPr>
                <w:rFonts w:ascii="Times New Roman" w:eastAsia="Calibri" w:hAnsi="Times New Roman"/>
                <w:sz w:val="24"/>
              </w:rPr>
              <w:t xml:space="preserve">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964516" w:rsidRPr="00964516">
              <w:rPr>
                <w:rFonts w:ascii="Times New Roman" w:eastAsia="Calibri" w:hAnsi="Times New Roman"/>
                <w:sz w:val="24"/>
              </w:rPr>
              <w:t>7</w:t>
            </w:r>
            <w:r w:rsidR="00964516"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516" w:rsidRPr="00964516" w:rsidRDefault="007E2091" w:rsidP="00964516">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964516" w:rsidP="00D73323">
            <w:pPr>
              <w:spacing w:after="0" w:line="240" w:lineRule="auto"/>
              <w:jc w:val="both"/>
              <w:rPr>
                <w:rFonts w:ascii="Times New Roman" w:eastAsia="Calibri" w:hAnsi="Times New Roman"/>
                <w:sz w:val="24"/>
              </w:rPr>
            </w:pPr>
            <w:r w:rsidRPr="00964516">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73323" w:rsidRPr="00C76681"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964516"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w:t>
      </w:r>
      <w:proofErr w:type="gramStart"/>
      <w:r w:rsidRPr="00E0030F">
        <w:rPr>
          <w:rFonts w:ascii="Times New Roman" w:eastAsia="Times New Roman" w:hAnsi="Times New Roman"/>
          <w:b/>
          <w:sz w:val="24"/>
          <w:lang w:eastAsia="ru-RU"/>
        </w:rPr>
        <w:t>и</w:t>
      </w:r>
      <w:bookmarkStart w:id="577" w:name="_Ref22846535"/>
      <w:r w:rsidRPr="00E0030F">
        <w:rPr>
          <w:rFonts w:ascii="Times New Roman" w:eastAsia="Times New Roman" w:hAnsi="Times New Roman"/>
          <w:b/>
          <w:sz w:val="24"/>
          <w:lang w:eastAsia="ru-RU"/>
        </w:rPr>
        <w:t>(</w:t>
      </w:r>
      <w:bookmarkEnd w:id="577"/>
      <w:proofErr w:type="gramEnd"/>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964516">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sidR="00C76681">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C76681">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C76681">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742448">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 xml:space="preserve">наименование участника процедуры </w:t>
      </w:r>
      <w:proofErr w:type="spellStart"/>
      <w:r w:rsidRPr="00E0030F">
        <w:rPr>
          <w:rFonts w:ascii="Times New Roman" w:eastAsia="Calibri" w:hAnsi="Times New Roman"/>
          <w:snapToGrid w:val="0"/>
          <w:sz w:val="24"/>
          <w:shd w:val="clear" w:color="auto" w:fill="D9D9D9"/>
        </w:rPr>
        <w:t>закупкиили</w:t>
      </w:r>
      <w:proofErr w:type="spellEnd"/>
      <w:r w:rsidRPr="00E0030F">
        <w:rPr>
          <w:rFonts w:ascii="Times New Roman" w:eastAsia="Calibri" w:hAnsi="Times New Roman"/>
          <w:snapToGrid w:val="0"/>
          <w:sz w:val="24"/>
          <w:shd w:val="clear" w:color="auto" w:fill="D9D9D9"/>
        </w:rPr>
        <w:t xml:space="preserve">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субподрядчиков, </w:t>
      </w:r>
      <w:proofErr w:type="spellStart"/>
      <w:r w:rsidRPr="00E0030F">
        <w:rPr>
          <w:rFonts w:ascii="Times New Roman" w:eastAsia="Calibri" w:hAnsi="Times New Roman"/>
          <w:snapToGrid w:val="0"/>
          <w:sz w:val="24"/>
          <w:shd w:val="clear" w:color="auto" w:fill="D9D9D9"/>
        </w:rPr>
        <w:t>соисполнителейи</w:t>
      </w:r>
      <w:proofErr w:type="spellEnd"/>
      <w:r w:rsidRPr="00E0030F">
        <w:rPr>
          <w:rFonts w:ascii="Times New Roman" w:eastAsia="Calibri" w:hAnsi="Times New Roman"/>
          <w:snapToGrid w:val="0"/>
          <w:sz w:val="24"/>
          <w:shd w:val="clear" w:color="auto" w:fill="D9D9D9"/>
        </w:rPr>
        <w:t xml:space="preserve"> (или</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742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742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742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742448">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742448">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742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76681">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C76681">
      <w:pPr>
        <w:spacing w:after="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C76681">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C76681">
      <w:pPr>
        <w:spacing w:after="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C76681">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C76681">
      <w:pPr>
        <w:spacing w:after="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C76681">
      <w:pPr>
        <w:spacing w:after="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C76681">
      <w:pPr>
        <w:spacing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C76681">
      <w:pPr>
        <w:spacing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C76681">
      <w:pPr>
        <w:spacing w:after="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p>
    <w:p w:rsidR="00E0030F" w:rsidRPr="00E0030F" w:rsidRDefault="00E0030F" w:rsidP="00C76681">
      <w:pPr>
        <w:spacing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roofErr w:type="gramEnd"/>
    </w:p>
    <w:p w:rsidR="00E0030F" w:rsidRPr="00E0030F" w:rsidRDefault="00E0030F" w:rsidP="00C76681">
      <w:pPr>
        <w:spacing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C76681">
      <w:pPr>
        <w:spacing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C76681">
      <w:pPr>
        <w:spacing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C76681">
      <w:pPr>
        <w:spacing w:after="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C76681">
            <w:pPr>
              <w:spacing w:after="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C76681">
            <w:pPr>
              <w:spacing w:after="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C76681">
            <w:pPr>
              <w:spacing w:after="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C76681">
            <w:pPr>
              <w:spacing w:after="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C76681">
            <w:pPr>
              <w:spacing w:after="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E0030F" w:rsidRPr="00E0030F" w:rsidRDefault="00E0030F" w:rsidP="00742448">
      <w:pPr>
        <w:keepLines/>
        <w:spacing w:after="0" w:line="240" w:lineRule="auto"/>
        <w:ind w:firstLine="993"/>
        <w:jc w:val="both"/>
        <w:rPr>
          <w:rFonts w:ascii="Times New Roman" w:eastAsia="Calibri" w:hAnsi="Times New Roman"/>
          <w:color w:val="000000"/>
          <w:sz w:val="22"/>
          <w:szCs w:val="22"/>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742448" w:rsidRPr="00742448">
        <w:rPr>
          <w:rFonts w:ascii="Times New Roman" w:eastAsia="Times New Roman" w:hAnsi="Times New Roman" w:hint="eastAsia"/>
          <w:bCs/>
          <w:sz w:val="22"/>
          <w:szCs w:val="22"/>
          <w:lang w:eastAsia="ru-RU"/>
        </w:rPr>
        <w:t>общестроительных</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и</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электромонтажных</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работ</w:t>
      </w:r>
      <w:r w:rsid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по</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замене</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опор</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ВЛ</w:t>
      </w:r>
      <w:r w:rsidR="00742448" w:rsidRPr="00742448">
        <w:rPr>
          <w:rFonts w:ascii="Times New Roman" w:eastAsia="Times New Roman" w:hAnsi="Times New Roman"/>
          <w:bCs/>
          <w:sz w:val="22"/>
          <w:szCs w:val="22"/>
          <w:lang w:eastAsia="ru-RU"/>
        </w:rPr>
        <w:t xml:space="preserve">-10/6 </w:t>
      </w:r>
      <w:proofErr w:type="spellStart"/>
      <w:r w:rsidR="00742448" w:rsidRPr="00742448">
        <w:rPr>
          <w:rFonts w:ascii="Times New Roman" w:eastAsia="Times New Roman" w:hAnsi="Times New Roman" w:hint="eastAsia"/>
          <w:bCs/>
          <w:sz w:val="22"/>
          <w:szCs w:val="22"/>
          <w:lang w:eastAsia="ru-RU"/>
        </w:rPr>
        <w:t>кВ</w:t>
      </w:r>
      <w:proofErr w:type="spellEnd"/>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в</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г</w:t>
      </w:r>
      <w:r w:rsidR="00742448" w:rsidRPr="00742448">
        <w:rPr>
          <w:rFonts w:ascii="Times New Roman" w:eastAsia="Times New Roman" w:hAnsi="Times New Roman"/>
          <w:bCs/>
          <w:sz w:val="22"/>
          <w:szCs w:val="22"/>
          <w:lang w:eastAsia="ru-RU"/>
        </w:rPr>
        <w:t xml:space="preserve">. </w:t>
      </w:r>
      <w:r w:rsidR="00742448" w:rsidRPr="00742448">
        <w:rPr>
          <w:rFonts w:ascii="Times New Roman" w:eastAsia="Times New Roman" w:hAnsi="Times New Roman" w:hint="eastAsia"/>
          <w:bCs/>
          <w:sz w:val="22"/>
          <w:szCs w:val="22"/>
          <w:lang w:eastAsia="ru-RU"/>
        </w:rPr>
        <w:t>Магадане</w:t>
      </w:r>
      <w:r w:rsidR="009051A1">
        <w:rPr>
          <w:rFonts w:ascii="Times New Roman" w:eastAsia="Times New Roman" w:hAnsi="Times New Roman"/>
          <w:bCs/>
          <w:sz w:val="22"/>
          <w:szCs w:val="22"/>
          <w:lang w:eastAsia="ru-RU"/>
        </w:rPr>
        <w:t>.</w:t>
      </w:r>
      <w:r w:rsidR="00742448">
        <w:rPr>
          <w:rFonts w:ascii="Times New Roman" w:eastAsia="Times New Roman" w:hAnsi="Times New Roman"/>
          <w:bCs/>
          <w:sz w:val="22"/>
          <w:szCs w:val="22"/>
          <w:lang w:eastAsia="ru-RU"/>
        </w:rPr>
        <w:t xml:space="preserve"> </w:t>
      </w:r>
      <w:r w:rsidRPr="00A61658">
        <w:rPr>
          <w:rFonts w:ascii="Times New Roman" w:eastAsia="Calibri" w:hAnsi="Times New Roman"/>
          <w:color w:val="000000"/>
          <w:sz w:val="22"/>
          <w:szCs w:val="22"/>
        </w:rPr>
        <w:t xml:space="preserve"> Заказ</w:t>
      </w:r>
      <w:r w:rsidRPr="00BC6816">
        <w:rPr>
          <w:rFonts w:ascii="Times New Roman" w:eastAsia="Calibri" w:hAnsi="Times New Roman"/>
          <w:color w:val="000000"/>
          <w:sz w:val="22"/>
          <w:szCs w:val="22"/>
        </w:rPr>
        <w:t>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C76681">
        <w:rPr>
          <w:rFonts w:ascii="Times New Roman" w:eastAsia="Arial Unicode MS" w:hAnsi="Times New Roman"/>
          <w:sz w:val="22"/>
          <w:szCs w:val="22"/>
          <w:lang w:eastAsia="ru-RU"/>
        </w:rPr>
        <w:t>0</w:t>
      </w:r>
      <w:r w:rsidR="00742448">
        <w:rPr>
          <w:rFonts w:ascii="Times New Roman" w:eastAsia="Arial Unicode MS" w:hAnsi="Times New Roman"/>
          <w:sz w:val="22"/>
          <w:szCs w:val="22"/>
          <w:lang w:eastAsia="ru-RU"/>
        </w:rPr>
        <w:t xml:space="preserve"> </w:t>
      </w:r>
      <w:r w:rsidR="00C76681">
        <w:rPr>
          <w:rFonts w:ascii="Times New Roman" w:eastAsia="Arial Unicode MS" w:hAnsi="Times New Roman"/>
          <w:sz w:val="22"/>
          <w:szCs w:val="22"/>
          <w:lang w:eastAsia="ru-RU"/>
        </w:rPr>
        <w:t>ноября</w:t>
      </w:r>
      <w:r w:rsidRPr="00E0030F">
        <w:rPr>
          <w:rFonts w:ascii="Times New Roman" w:eastAsia="Arial Unicode MS" w:hAnsi="Times New Roman"/>
          <w:sz w:val="22"/>
          <w:szCs w:val="22"/>
          <w:lang w:eastAsia="ru-RU"/>
        </w:rPr>
        <w:t xml:space="preserve"> 2019 года.</w:t>
      </w:r>
    </w:p>
    <w:p w:rsidR="00742448" w:rsidRPr="00742448" w:rsidRDefault="00E0030F" w:rsidP="0074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w:t>
      </w:r>
      <w:r w:rsidR="00742448" w:rsidRPr="00742448">
        <w:rPr>
          <w:rFonts w:ascii="Times New Roman" w:eastAsia="Arial Unicode MS" w:hAnsi="Times New Roman"/>
          <w:color w:val="000000"/>
          <w:sz w:val="22"/>
          <w:szCs w:val="22"/>
          <w:lang w:eastAsia="ru-RU"/>
        </w:rPr>
        <w:t xml:space="preserve">г. Магадан,  в районе </w:t>
      </w:r>
      <w:r w:rsidR="004F707B" w:rsidRPr="004F707B">
        <w:rPr>
          <w:rFonts w:ascii="Times New Roman" w:eastAsia="Arial Unicode MS" w:hAnsi="Times New Roman"/>
          <w:color w:val="000000"/>
          <w:sz w:val="22"/>
          <w:szCs w:val="22"/>
          <w:lang w:eastAsia="ru-RU"/>
        </w:rPr>
        <w:t>Объездного шоссе</w:t>
      </w:r>
      <w:r w:rsidR="00742448" w:rsidRPr="00742448">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w:t>
      </w:r>
      <w:proofErr w:type="gramStart"/>
      <w:r w:rsidRPr="00E0030F">
        <w:rPr>
          <w:rFonts w:ascii="Times New Roman" w:eastAsia="Times New Roman" w:hAnsi="Times New Roman"/>
          <w:sz w:val="22"/>
          <w:szCs w:val="22"/>
          <w:lang w:eastAsia="ar-SA"/>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w:t>
      </w:r>
      <w:r w:rsidRPr="00E0030F">
        <w:rPr>
          <w:rFonts w:ascii="Times New Roman" w:eastAsia="Times New Roman" w:hAnsi="Times New Roman"/>
          <w:sz w:val="22"/>
          <w:szCs w:val="22"/>
          <w:lang w:eastAsia="ar-SA"/>
        </w:rPr>
        <w:lastRenderedPageBreak/>
        <w:t>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E0030F">
        <w:rPr>
          <w:rFonts w:ascii="Times New Roman" w:eastAsia="Times New Roman" w:hAnsi="Times New Roman"/>
          <w:sz w:val="22"/>
          <w:szCs w:val="22"/>
          <w:lang w:eastAsia="ar-SA"/>
        </w:rPr>
        <w:t>.</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 xml:space="preserve">путем перечисления денежных средств на расчетный счет Подрядчика, </w:t>
      </w:r>
      <w:r w:rsidR="003B201E">
        <w:rPr>
          <w:rFonts w:ascii="Times New Roman" w:eastAsia="Times New Roman" w:hAnsi="Times New Roman"/>
          <w:bCs/>
          <w:sz w:val="22"/>
          <w:szCs w:val="22"/>
          <w:lang w:eastAsia="ru-RU"/>
        </w:rPr>
        <w:t>а</w:t>
      </w:r>
      <w:r w:rsidR="003B201E" w:rsidRPr="003B201E">
        <w:rPr>
          <w:rFonts w:ascii="Times New Roman" w:eastAsia="Times New Roman" w:hAnsi="Times New Roman" w:hint="eastAsia"/>
          <w:bCs/>
          <w:sz w:val="22"/>
          <w:szCs w:val="22"/>
          <w:lang w:eastAsia="ru-RU"/>
        </w:rPr>
        <w:t>ванс</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размере</w:t>
      </w:r>
      <w:r w:rsidR="003B201E" w:rsidRPr="003B201E">
        <w:rPr>
          <w:rFonts w:ascii="Times New Roman" w:eastAsia="Times New Roman" w:hAnsi="Times New Roman"/>
          <w:bCs/>
          <w:sz w:val="22"/>
          <w:szCs w:val="22"/>
          <w:lang w:eastAsia="ru-RU"/>
        </w:rPr>
        <w:t xml:space="preserve"> 30 % </w:t>
      </w:r>
      <w:r w:rsidR="003B201E" w:rsidRPr="003B201E">
        <w:rPr>
          <w:rFonts w:ascii="Times New Roman" w:eastAsia="Times New Roman" w:hAnsi="Times New Roman" w:hint="eastAsia"/>
          <w:bCs/>
          <w:sz w:val="22"/>
          <w:szCs w:val="22"/>
          <w:lang w:eastAsia="ru-RU"/>
        </w:rPr>
        <w:t>от</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стоимости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договора</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течение</w:t>
      </w:r>
      <w:r w:rsidR="003B201E" w:rsidRPr="003B201E">
        <w:rPr>
          <w:rFonts w:ascii="Times New Roman" w:eastAsia="Times New Roman" w:hAnsi="Times New Roman"/>
          <w:bCs/>
          <w:sz w:val="22"/>
          <w:szCs w:val="22"/>
          <w:lang w:eastAsia="ru-RU"/>
        </w:rPr>
        <w:t xml:space="preserve"> 10 </w:t>
      </w:r>
      <w:r w:rsidR="003B201E" w:rsidRPr="003B201E">
        <w:rPr>
          <w:rFonts w:ascii="Times New Roman" w:eastAsia="Times New Roman" w:hAnsi="Times New Roman" w:hint="eastAsia"/>
          <w:bCs/>
          <w:sz w:val="22"/>
          <w:szCs w:val="22"/>
          <w:lang w:eastAsia="ru-RU"/>
        </w:rPr>
        <w:t>рабочих</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дней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дня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подписания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договора</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окончательный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расчет</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течение</w:t>
      </w:r>
      <w:r w:rsidR="003B201E" w:rsidRPr="003B201E">
        <w:rPr>
          <w:rFonts w:ascii="Times New Roman" w:eastAsia="Times New Roman" w:hAnsi="Times New Roman"/>
          <w:bCs/>
          <w:sz w:val="22"/>
          <w:szCs w:val="22"/>
          <w:lang w:eastAsia="ru-RU"/>
        </w:rPr>
        <w:t xml:space="preserve"> 30 </w:t>
      </w:r>
      <w:r w:rsidR="003B201E" w:rsidRPr="003B201E">
        <w:rPr>
          <w:rFonts w:ascii="Times New Roman" w:eastAsia="Times New Roman" w:hAnsi="Times New Roman" w:hint="eastAsia"/>
          <w:bCs/>
          <w:sz w:val="22"/>
          <w:szCs w:val="22"/>
          <w:lang w:eastAsia="ru-RU"/>
        </w:rPr>
        <w:t>дней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после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подписания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обеими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Сторонами</w:t>
      </w:r>
      <w:r w:rsidR="007A4727">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ежемесячно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оформляемых</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Актов</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приемке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выполненных</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работ</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по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форме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КС</w:t>
      </w:r>
      <w:r w:rsidR="004F707B" w:rsidRPr="004F707B">
        <w:rPr>
          <w:rFonts w:ascii="Times New Roman" w:eastAsia="Times New Roman" w:hAnsi="Times New Roman"/>
          <w:bCs/>
          <w:sz w:val="22"/>
          <w:szCs w:val="22"/>
          <w:lang w:eastAsia="ru-RU"/>
        </w:rPr>
        <w:t xml:space="preserve">-2), </w:t>
      </w:r>
      <w:r w:rsidR="004F707B" w:rsidRPr="004F707B">
        <w:rPr>
          <w:rFonts w:ascii="Times New Roman" w:eastAsia="Times New Roman" w:hAnsi="Times New Roman" w:hint="eastAsia"/>
          <w:bCs/>
          <w:sz w:val="22"/>
          <w:szCs w:val="22"/>
          <w:lang w:eastAsia="ru-RU"/>
        </w:rPr>
        <w:t>Справки</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стоимости</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выполненных</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работ</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и</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затрат</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по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форме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КС</w:t>
      </w:r>
      <w:r w:rsidR="004F707B" w:rsidRPr="004F707B">
        <w:rPr>
          <w:rFonts w:ascii="Times New Roman" w:eastAsia="Times New Roman" w:hAnsi="Times New Roman"/>
          <w:bCs/>
          <w:sz w:val="22"/>
          <w:szCs w:val="22"/>
          <w:lang w:eastAsia="ru-RU"/>
        </w:rPr>
        <w:t xml:space="preserve">-3), </w:t>
      </w:r>
      <w:r w:rsidR="004F707B" w:rsidRPr="004F707B">
        <w:rPr>
          <w:rFonts w:ascii="Times New Roman" w:eastAsia="Times New Roman" w:hAnsi="Times New Roman" w:hint="eastAsia"/>
          <w:bCs/>
          <w:sz w:val="22"/>
          <w:szCs w:val="22"/>
          <w:lang w:eastAsia="ru-RU"/>
        </w:rPr>
        <w:t>получения</w:t>
      </w:r>
      <w:proofErr w:type="gramEnd"/>
      <w:r w:rsidR="004F707B" w:rsidRPr="004F707B">
        <w:rPr>
          <w:rFonts w:ascii="Times New Roman" w:eastAsia="Times New Roman" w:hAnsi="Times New Roman"/>
          <w:bCs/>
          <w:sz w:val="22"/>
          <w:szCs w:val="22"/>
          <w:lang w:eastAsia="ru-RU"/>
        </w:rPr>
        <w:t xml:space="preserve"> </w:t>
      </w:r>
      <w:proofErr w:type="gramStart"/>
      <w:r w:rsidR="004F707B" w:rsidRPr="004F707B">
        <w:rPr>
          <w:rFonts w:ascii="Times New Roman" w:eastAsia="Times New Roman" w:hAnsi="Times New Roman" w:hint="eastAsia"/>
          <w:bCs/>
          <w:sz w:val="22"/>
          <w:szCs w:val="22"/>
          <w:lang w:eastAsia="ru-RU"/>
        </w:rPr>
        <w:t>Заказчиком</w:t>
      </w:r>
      <w:proofErr w:type="gramEnd"/>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надлежащим</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образом</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оформленного</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оригиналов</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счетов</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и</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счетов</w:t>
      </w:r>
      <w:r w:rsidR="004F707B" w:rsidRPr="004F707B">
        <w:rPr>
          <w:rFonts w:ascii="Times New Roman" w:eastAsia="Times New Roman" w:hAnsi="Times New Roman"/>
          <w:bCs/>
          <w:sz w:val="22"/>
          <w:szCs w:val="22"/>
          <w:lang w:eastAsia="ru-RU"/>
        </w:rPr>
        <w:t>-</w:t>
      </w:r>
      <w:r w:rsidR="004F707B" w:rsidRPr="004F707B">
        <w:rPr>
          <w:rFonts w:ascii="Times New Roman" w:eastAsia="Times New Roman" w:hAnsi="Times New Roman" w:hint="eastAsia"/>
          <w:bCs/>
          <w:sz w:val="22"/>
          <w:szCs w:val="22"/>
          <w:lang w:eastAsia="ru-RU"/>
        </w:rPr>
        <w:t>фактур</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а</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также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документов</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подтверждающих</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фактическое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выполнение</w:t>
      </w:r>
      <w:r w:rsidR="004F707B" w:rsidRPr="004F707B">
        <w:rPr>
          <w:rFonts w:ascii="Times New Roman" w:eastAsia="Times New Roman" w:hAnsi="Times New Roman"/>
          <w:bCs/>
          <w:sz w:val="22"/>
          <w:szCs w:val="22"/>
          <w:lang w:eastAsia="ru-RU"/>
        </w:rPr>
        <w:t xml:space="preserve"> </w:t>
      </w:r>
      <w:r w:rsidR="004F707B" w:rsidRPr="004F707B">
        <w:rPr>
          <w:rFonts w:ascii="Times New Roman" w:eastAsia="Times New Roman" w:hAnsi="Times New Roman" w:hint="eastAsia"/>
          <w:bCs/>
          <w:sz w:val="22"/>
          <w:szCs w:val="22"/>
          <w:lang w:eastAsia="ru-RU"/>
        </w:rPr>
        <w:t>работ</w:t>
      </w:r>
      <w:r w:rsidRPr="00E0030F">
        <w:rPr>
          <w:rFonts w:ascii="Times New Roman" w:eastAsia="Times New Roman" w:hAnsi="Times New Roman"/>
          <w:bCs/>
          <w:sz w:val="22"/>
          <w:szCs w:val="22"/>
          <w:lang w:eastAsia="ru-RU"/>
        </w:rPr>
        <w:t>.</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3B201E">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sidR="003B201E">
        <w:rPr>
          <w:rFonts w:ascii="Times New Roman" w:eastAsia="Times New Roman" w:hAnsi="Times New Roman"/>
          <w:spacing w:val="1"/>
          <w:sz w:val="22"/>
          <w:szCs w:val="22"/>
          <w:lang w:eastAsia="ar-SA"/>
        </w:rPr>
        <w:t>Подрядчика</w:t>
      </w:r>
      <w:r w:rsidR="004B40F3">
        <w:rPr>
          <w:rFonts w:ascii="Times New Roman" w:eastAsia="Times New Roman" w:hAnsi="Times New Roman"/>
          <w:spacing w:val="1"/>
          <w:sz w:val="22"/>
          <w:szCs w:val="22"/>
          <w:lang w:eastAsia="ar-SA"/>
        </w:rPr>
        <w:t xml:space="preserve">, кроме </w:t>
      </w:r>
      <w:r w:rsidR="003B201E" w:rsidRPr="003B201E">
        <w:rPr>
          <w:rFonts w:ascii="Times New Roman" w:eastAsia="Times New Roman" w:hAnsi="Times New Roman"/>
          <w:spacing w:val="1"/>
          <w:sz w:val="22"/>
          <w:szCs w:val="22"/>
          <w:lang w:eastAsia="ar-SA"/>
        </w:rPr>
        <w:t xml:space="preserve">- </w:t>
      </w:r>
      <w:proofErr w:type="spellStart"/>
      <w:r w:rsidR="003B201E" w:rsidRPr="003B201E">
        <w:rPr>
          <w:rFonts w:ascii="Times New Roman" w:eastAsia="Times New Roman" w:hAnsi="Times New Roman" w:hint="eastAsia"/>
          <w:spacing w:val="1"/>
          <w:sz w:val="22"/>
          <w:szCs w:val="22"/>
          <w:lang w:eastAsia="ar-SA"/>
        </w:rPr>
        <w:t>Энерголес</w:t>
      </w:r>
      <w:r w:rsidR="003B201E">
        <w:rPr>
          <w:rFonts w:ascii="Times New Roman" w:eastAsia="Times New Roman" w:hAnsi="Times New Roman"/>
          <w:spacing w:val="1"/>
          <w:sz w:val="22"/>
          <w:szCs w:val="22"/>
          <w:lang w:eastAsia="ar-SA"/>
        </w:rPr>
        <w:t>а</w:t>
      </w:r>
      <w:proofErr w:type="spellEnd"/>
      <w:r w:rsidR="003B201E" w:rsidRPr="003B201E">
        <w:rPr>
          <w:rFonts w:ascii="Times New Roman" w:eastAsia="Times New Roman" w:hAnsi="Times New Roman"/>
          <w:spacing w:val="1"/>
          <w:sz w:val="22"/>
          <w:szCs w:val="22"/>
          <w:lang w:eastAsia="ar-SA"/>
        </w:rPr>
        <w:t xml:space="preserve"> 9,5 </w:t>
      </w:r>
      <w:r w:rsidR="003B201E" w:rsidRPr="003B201E">
        <w:rPr>
          <w:rFonts w:ascii="Times New Roman" w:eastAsia="Times New Roman" w:hAnsi="Times New Roman" w:hint="eastAsia"/>
          <w:spacing w:val="1"/>
          <w:sz w:val="22"/>
          <w:szCs w:val="22"/>
          <w:lang w:eastAsia="ar-SA"/>
        </w:rPr>
        <w:t>м</w:t>
      </w:r>
      <w:r w:rsidR="003B201E" w:rsidRPr="003B201E">
        <w:rPr>
          <w:rFonts w:ascii="Times New Roman" w:eastAsia="Times New Roman" w:hAnsi="Times New Roman"/>
          <w:spacing w:val="1"/>
          <w:sz w:val="22"/>
          <w:szCs w:val="22"/>
          <w:lang w:eastAsia="ar-SA"/>
        </w:rPr>
        <w:t xml:space="preserve"> (</w:t>
      </w:r>
      <w:r w:rsidR="00745D74">
        <w:rPr>
          <w:rFonts w:ascii="Times New Roman" w:eastAsia="Times New Roman" w:hAnsi="Times New Roman"/>
          <w:spacing w:val="1"/>
          <w:sz w:val="22"/>
          <w:szCs w:val="22"/>
          <w:lang w:eastAsia="ar-SA"/>
        </w:rPr>
        <w:t>120</w:t>
      </w:r>
      <w:r w:rsidR="003B201E" w:rsidRPr="003B201E">
        <w:rPr>
          <w:rFonts w:ascii="Times New Roman" w:eastAsia="Times New Roman" w:hAnsi="Times New Roman"/>
          <w:spacing w:val="1"/>
          <w:sz w:val="22"/>
          <w:szCs w:val="22"/>
          <w:lang w:eastAsia="ar-SA"/>
        </w:rPr>
        <w:t xml:space="preserve"> </w:t>
      </w:r>
      <w:proofErr w:type="spellStart"/>
      <w:proofErr w:type="gramStart"/>
      <w:r w:rsidR="003B201E" w:rsidRPr="003B201E">
        <w:rPr>
          <w:rFonts w:ascii="Times New Roman" w:eastAsia="Times New Roman" w:hAnsi="Times New Roman" w:hint="eastAsia"/>
          <w:spacing w:val="1"/>
          <w:sz w:val="22"/>
          <w:szCs w:val="22"/>
          <w:lang w:eastAsia="ar-SA"/>
        </w:rPr>
        <w:t>шт</w:t>
      </w:r>
      <w:proofErr w:type="spellEnd"/>
      <w:proofErr w:type="gramEnd"/>
      <w:r w:rsidR="003B201E">
        <w:rPr>
          <w:rFonts w:ascii="Times New Roman" w:eastAsia="Times New Roman" w:hAnsi="Times New Roman"/>
          <w:spacing w:val="1"/>
          <w:sz w:val="22"/>
          <w:szCs w:val="22"/>
          <w:lang w:eastAsia="ar-SA"/>
        </w:rPr>
        <w:t xml:space="preserve">) - </w:t>
      </w:r>
      <w:r w:rsidR="004B40F3">
        <w:rPr>
          <w:rFonts w:ascii="Times New Roman" w:eastAsia="Times New Roman" w:hAnsi="Times New Roman"/>
          <w:spacing w:val="1"/>
          <w:sz w:val="22"/>
          <w:szCs w:val="22"/>
          <w:lang w:eastAsia="ar-SA"/>
        </w:rPr>
        <w:t xml:space="preserve">материал </w:t>
      </w:r>
      <w:r w:rsidR="003B201E">
        <w:rPr>
          <w:rFonts w:ascii="Times New Roman" w:eastAsia="Times New Roman" w:hAnsi="Times New Roman"/>
          <w:spacing w:val="1"/>
          <w:sz w:val="22"/>
          <w:szCs w:val="22"/>
          <w:lang w:eastAsia="ar-SA"/>
        </w:rPr>
        <w:t>Заказчика</w:t>
      </w:r>
      <w:r w:rsidR="004B40F3">
        <w:rPr>
          <w:rFonts w:ascii="Times New Roman" w:eastAsia="Times New Roman" w:hAnsi="Times New Roman"/>
          <w:spacing w:val="1"/>
          <w:sz w:val="22"/>
          <w:szCs w:val="22"/>
          <w:lang w:eastAsia="ar-SA"/>
        </w:rPr>
        <w:t>.</w:t>
      </w:r>
      <w:r w:rsidR="00742448">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sidR="003B201E">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sidR="00123681">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 xml:space="preserve">Подрядчик представляет Заказчику Акт о приемке выполненных работ (форма КС-2) и </w:t>
      </w:r>
      <w:r w:rsidRPr="00E0030F">
        <w:rPr>
          <w:rFonts w:ascii="Times New Roman" w:eastAsia="Times New Roman" w:hAnsi="Times New Roman"/>
          <w:sz w:val="22"/>
          <w:szCs w:val="22"/>
          <w:lang w:eastAsia="ar-SA"/>
        </w:rPr>
        <w:lastRenderedPageBreak/>
        <w:t>Справку о стоимости выполненных работ и затрат (форма КС-3),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w:t>
      </w:r>
      <w:proofErr w:type="gramEnd"/>
      <w:r w:rsidRPr="00E0030F">
        <w:rPr>
          <w:rFonts w:ascii="Times New Roman" w:eastAsia="Times New Roman" w:hAnsi="Times New Roman"/>
          <w:sz w:val="22"/>
          <w:szCs w:val="22"/>
          <w:lang w:eastAsia="ar-SA"/>
        </w:rPr>
        <w:t xml:space="preserve">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E0030F">
        <w:rPr>
          <w:rFonts w:ascii="Times New Roman" w:eastAsia="Times New Roman" w:hAnsi="Times New Roman"/>
          <w:sz w:val="22"/>
          <w:szCs w:val="22"/>
          <w:lang w:eastAsia="ru-RU"/>
        </w:rPr>
        <w:lastRenderedPageBreak/>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w:t>
      </w:r>
      <w:r w:rsidRPr="00E0030F">
        <w:rPr>
          <w:rFonts w:ascii="Times New Roman" w:eastAsia="Times New Roman" w:hAnsi="Times New Roman"/>
          <w:sz w:val="22"/>
          <w:szCs w:val="22"/>
          <w:lang w:eastAsia="ar-SA"/>
        </w:rPr>
        <w:lastRenderedPageBreak/>
        <w:t xml:space="preserve">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745D74" w:rsidRPr="00745D74" w:rsidRDefault="00745D74" w:rsidP="00745D74">
      <w:pPr>
        <w:keepLines/>
        <w:spacing w:after="0" w:line="240" w:lineRule="auto"/>
        <w:jc w:val="center"/>
        <w:rPr>
          <w:rFonts w:ascii="Times New Roman" w:eastAsia="Times New Roman" w:hAnsi="Times New Roman"/>
          <w:b/>
          <w:sz w:val="24"/>
          <w:szCs w:val="24"/>
          <w:lang w:eastAsia="ru-RU"/>
        </w:rPr>
      </w:pPr>
      <w:r w:rsidRPr="00745D74">
        <w:rPr>
          <w:rFonts w:ascii="Times New Roman" w:eastAsia="Times New Roman" w:hAnsi="Times New Roman"/>
          <w:b/>
          <w:sz w:val="24"/>
          <w:szCs w:val="24"/>
          <w:lang w:eastAsia="ru-RU"/>
        </w:rPr>
        <w:t>Описание объемов работ:</w:t>
      </w:r>
    </w:p>
    <w:p w:rsidR="00745D74" w:rsidRPr="00745D74" w:rsidRDefault="00745D74" w:rsidP="00745D74">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31"/>
        <w:gridCol w:w="1766"/>
        <w:gridCol w:w="2350"/>
      </w:tblGrid>
      <w:tr w:rsidR="00745D74" w:rsidRPr="00745D74" w:rsidTr="00745D74">
        <w:trPr>
          <w:trHeight w:val="255"/>
          <w:tblHeader/>
          <w:jc w:val="center"/>
        </w:trPr>
        <w:tc>
          <w:tcPr>
            <w:tcW w:w="811"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745D74">
              <w:rPr>
                <w:rFonts w:ascii="Times New Roman" w:eastAsia="Lucida Sans Unicode" w:hAnsi="Times New Roman"/>
                <w:sz w:val="24"/>
                <w:szCs w:val="24"/>
                <w:lang w:bidi="en-US"/>
              </w:rPr>
              <w:t>№</w:t>
            </w:r>
            <w:proofErr w:type="gramStart"/>
            <w:r w:rsidRPr="00745D74">
              <w:rPr>
                <w:rFonts w:ascii="Times New Roman" w:eastAsia="Lucida Sans Unicode" w:hAnsi="Times New Roman"/>
                <w:sz w:val="24"/>
                <w:szCs w:val="24"/>
                <w:lang w:bidi="en-US"/>
              </w:rPr>
              <w:t>п</w:t>
            </w:r>
            <w:proofErr w:type="gramEnd"/>
            <w:r w:rsidRPr="00745D74">
              <w:rPr>
                <w:rFonts w:ascii="Times New Roman" w:eastAsia="Lucida Sans Unicode" w:hAnsi="Times New Roman"/>
                <w:sz w:val="24"/>
                <w:szCs w:val="24"/>
                <w:lang w:bidi="en-US"/>
              </w:rPr>
              <w:t>/п</w:t>
            </w:r>
          </w:p>
        </w:tc>
        <w:tc>
          <w:tcPr>
            <w:tcW w:w="4631"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745D74">
              <w:rPr>
                <w:rFonts w:ascii="Times New Roman" w:eastAsia="Lucida Sans Unicode" w:hAnsi="Times New Roman"/>
                <w:sz w:val="24"/>
                <w:szCs w:val="24"/>
                <w:lang w:bidi="en-US"/>
              </w:rPr>
              <w:t>Наименование  работ</w:t>
            </w:r>
          </w:p>
        </w:tc>
        <w:tc>
          <w:tcPr>
            <w:tcW w:w="1766"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745D74">
              <w:rPr>
                <w:rFonts w:ascii="Times New Roman" w:eastAsia="Lucida Sans Unicode" w:hAnsi="Times New Roman"/>
                <w:sz w:val="24"/>
                <w:szCs w:val="24"/>
                <w:lang w:bidi="en-US"/>
              </w:rPr>
              <w:t>Ед. изм.</w:t>
            </w:r>
          </w:p>
        </w:tc>
        <w:tc>
          <w:tcPr>
            <w:tcW w:w="2350" w:type="dxa"/>
            <w:shd w:val="clear" w:color="auto" w:fill="auto"/>
            <w:noWrap/>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745D74">
              <w:rPr>
                <w:rFonts w:ascii="Times New Roman" w:eastAsia="Lucida Sans Unicode" w:hAnsi="Times New Roman"/>
                <w:sz w:val="24"/>
                <w:szCs w:val="24"/>
                <w:lang w:bidi="en-US"/>
              </w:rPr>
              <w:t>Количество</w:t>
            </w:r>
          </w:p>
        </w:tc>
      </w:tr>
      <w:tr w:rsidR="00745D74" w:rsidRPr="00745D74" w:rsidTr="00745D74">
        <w:trPr>
          <w:trHeight w:val="561"/>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1</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опор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0,38-10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одностоечных</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16</w:t>
            </w:r>
          </w:p>
        </w:tc>
      </w:tr>
      <w:tr w:rsidR="00745D74" w:rsidRPr="00745D74" w:rsidTr="00745D74">
        <w:trPr>
          <w:trHeight w:val="255"/>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2</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3-х проводов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6-10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с одной опоры</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12</w:t>
            </w:r>
          </w:p>
        </w:tc>
      </w:tr>
      <w:tr w:rsidR="00745D74" w:rsidRPr="00745D74" w:rsidTr="00745D74">
        <w:trPr>
          <w:trHeight w:val="255"/>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3</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Установка с помощью механизмов деревянных опор А-образных концевых, анкерных. </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8</w:t>
            </w:r>
          </w:p>
        </w:tc>
      </w:tr>
      <w:tr w:rsidR="00745D74" w:rsidRPr="00745D74" w:rsidTr="00745D74">
        <w:trPr>
          <w:trHeight w:val="255"/>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4</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Установка с помощью механизмов деревянных опор одностоечных. </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44</w:t>
            </w:r>
          </w:p>
        </w:tc>
      </w:tr>
      <w:tr w:rsidR="00745D74" w:rsidRPr="00745D74" w:rsidTr="00745D74">
        <w:trPr>
          <w:trHeight w:val="579"/>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5</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Подвеска существующего провода АС-70</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км</w:t>
            </w:r>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1,08</w:t>
            </w:r>
          </w:p>
        </w:tc>
      </w:tr>
      <w:tr w:rsidR="00745D74" w:rsidRPr="00745D74" w:rsidTr="00745D74">
        <w:trPr>
          <w:trHeight w:val="255"/>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6</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3-х проводов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6-10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с одной опоры</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52</w:t>
            </w:r>
          </w:p>
        </w:tc>
      </w:tr>
      <w:tr w:rsidR="00745D74" w:rsidRPr="00745D74" w:rsidTr="00745D74">
        <w:trPr>
          <w:trHeight w:val="571"/>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7</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Демонтаж опор одностоечных</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36</w:t>
            </w:r>
          </w:p>
        </w:tc>
      </w:tr>
      <w:tr w:rsidR="00745D74" w:rsidRPr="00745D74" w:rsidTr="00745D74">
        <w:trPr>
          <w:trHeight w:val="551"/>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8</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Подвеска провода СИП-3</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км</w:t>
            </w:r>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3,6</w:t>
            </w:r>
          </w:p>
        </w:tc>
      </w:tr>
      <w:tr w:rsidR="00745D74" w:rsidRPr="00745D74" w:rsidTr="00745D74">
        <w:trPr>
          <w:trHeight w:val="551"/>
          <w:jc w:val="center"/>
        </w:trPr>
        <w:tc>
          <w:tcPr>
            <w:tcW w:w="811"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9</w:t>
            </w:r>
          </w:p>
        </w:tc>
        <w:tc>
          <w:tcPr>
            <w:tcW w:w="4631"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Расчистка подъездов к опорам </w:t>
            </w:r>
          </w:p>
        </w:tc>
        <w:tc>
          <w:tcPr>
            <w:tcW w:w="1766"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2350"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4</w:t>
            </w:r>
          </w:p>
        </w:tc>
      </w:tr>
    </w:tbl>
    <w:p w:rsidR="00745D74" w:rsidRPr="00745D74" w:rsidRDefault="00745D74" w:rsidP="00745D74">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745D74">
        <w:rPr>
          <w:rFonts w:ascii="Times New Roman" w:eastAsia="Times New Roman" w:hAnsi="Times New Roman"/>
          <w:b/>
          <w:sz w:val="24"/>
          <w:szCs w:val="24"/>
          <w:lang w:eastAsia="ru-RU"/>
        </w:rPr>
        <w:t>Требования к подрядчику:</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745D74">
        <w:rPr>
          <w:rFonts w:ascii="Times New Roman" w:eastAsia="Times New Roman" w:hAnsi="Times New Roman"/>
          <w:sz w:val="24"/>
          <w:szCs w:val="24"/>
          <w:lang w:eastAsia="ru-RU"/>
        </w:rPr>
        <w:t>саморегулируемойорганизацией</w:t>
      </w:r>
      <w:proofErr w:type="spellEnd"/>
      <w:r w:rsidRPr="00745D74">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745D74" w:rsidRPr="00745D74" w:rsidRDefault="00745D74" w:rsidP="00745D74">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745D74">
        <w:rPr>
          <w:rFonts w:ascii="Times New Roman" w:eastAsia="Times New Roman" w:hAnsi="Times New Roman"/>
          <w:b/>
          <w:sz w:val="24"/>
          <w:szCs w:val="24"/>
          <w:lang w:eastAsia="ru-RU"/>
        </w:rPr>
        <w:t>Требования к выполняемым работам:</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745D74" w:rsidRPr="00745D74" w:rsidRDefault="00745D74" w:rsidP="00745D74">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745D74">
        <w:rPr>
          <w:rFonts w:ascii="Times New Roman" w:eastAsia="Times New Roman" w:hAnsi="Times New Roman"/>
          <w:iCs/>
          <w:sz w:val="24"/>
          <w:szCs w:val="24"/>
          <w:lang w:eastAsia="ru-RU"/>
        </w:rPr>
        <w:t xml:space="preserve">на 36 (тридцать шесть) месяцев </w:t>
      </w:r>
      <w:r w:rsidRPr="00745D74">
        <w:rPr>
          <w:rFonts w:ascii="Times New Roman" w:eastAsia="Times New Roman" w:hAnsi="Times New Roman"/>
          <w:sz w:val="24"/>
          <w:szCs w:val="24"/>
          <w:lang w:eastAsia="ru-RU"/>
        </w:rPr>
        <w:t xml:space="preserve">с даты </w:t>
      </w:r>
      <w:proofErr w:type="gramStart"/>
      <w:r w:rsidRPr="00745D74">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745D74">
        <w:rPr>
          <w:rFonts w:ascii="Times New Roman" w:eastAsia="Times New Roman" w:hAnsi="Times New Roman"/>
          <w:sz w:val="24"/>
          <w:szCs w:val="24"/>
          <w:lang w:eastAsia="ru-RU"/>
        </w:rPr>
        <w:t xml:space="preserve"> комиссией (по форме КС-2, КС-3). </w:t>
      </w:r>
    </w:p>
    <w:p w:rsidR="00745D74" w:rsidRPr="00745D74" w:rsidRDefault="00745D74" w:rsidP="00745D74">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745D74">
        <w:rPr>
          <w:rFonts w:ascii="Times New Roman" w:eastAsia="Times New Roman" w:hAnsi="Times New Roman"/>
          <w:b/>
          <w:sz w:val="24"/>
          <w:szCs w:val="24"/>
          <w:lang w:eastAsia="ru-RU"/>
        </w:rPr>
        <w:t>Оборудование и материалы:</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Для выполнения работ Заказчик предоставляет следующие материалы:</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 </w:t>
      </w:r>
      <w:proofErr w:type="spellStart"/>
      <w:r w:rsidRPr="00745D74">
        <w:rPr>
          <w:rFonts w:ascii="Times New Roman" w:eastAsia="Times New Roman" w:hAnsi="Times New Roman"/>
          <w:sz w:val="24"/>
          <w:szCs w:val="24"/>
          <w:lang w:eastAsia="ru-RU"/>
        </w:rPr>
        <w:t>Энерголес</w:t>
      </w:r>
      <w:proofErr w:type="spellEnd"/>
      <w:r w:rsidRPr="00745D74">
        <w:rPr>
          <w:rFonts w:ascii="Times New Roman" w:eastAsia="Times New Roman" w:hAnsi="Times New Roman"/>
          <w:sz w:val="24"/>
          <w:szCs w:val="24"/>
          <w:lang w:eastAsia="ru-RU"/>
        </w:rPr>
        <w:t xml:space="preserve"> 9,5 м в количестве 120 шт.</w:t>
      </w:r>
    </w:p>
    <w:p w:rsid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Остальные работы выполняются с использованием материалов Подрядчика (в соответствии с проектной документацией).</w:t>
      </w:r>
    </w:p>
    <w:p w:rsidR="00745D74" w:rsidRDefault="00745D74" w:rsidP="00745D74">
      <w:pPr>
        <w:tabs>
          <w:tab w:val="num" w:pos="928"/>
          <w:tab w:val="left" w:pos="1946"/>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4.</w:t>
      </w:r>
      <w:r w:rsidRPr="00745D74">
        <w:rPr>
          <w:rFonts w:ascii="Times New Roman" w:eastAsia="Times New Roman" w:hAnsi="Times New Roman"/>
          <w:b/>
          <w:sz w:val="24"/>
          <w:szCs w:val="24"/>
          <w:lang w:eastAsia="ru-RU"/>
        </w:rPr>
        <w:t>Технические требования к материалам:</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lastRenderedPageBreak/>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2017г.</w:t>
      </w:r>
    </w:p>
    <w:p w:rsidR="00745D74" w:rsidRPr="00745D74" w:rsidRDefault="00745D74" w:rsidP="00745D7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23681" w:rsidRPr="00123681" w:rsidRDefault="00123681" w:rsidP="0012368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745D74" w:rsidRDefault="00745D74"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6E1097" w:rsidRPr="006E1097" w:rsidRDefault="006E1097" w:rsidP="006E1097">
      <w:pPr>
        <w:keepLines/>
        <w:spacing w:after="0" w:line="240" w:lineRule="auto"/>
        <w:jc w:val="center"/>
        <w:rPr>
          <w:rFonts w:ascii="Times New Roman" w:eastAsia="Times New Roman" w:hAnsi="Times New Roman"/>
          <w:b/>
          <w:bCs/>
          <w:sz w:val="24"/>
          <w:szCs w:val="24"/>
          <w:lang w:eastAsia="ru-RU"/>
        </w:rPr>
      </w:pPr>
      <w:r w:rsidRPr="006E1097">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выполнение работ</w:t>
      </w:r>
      <w:r w:rsidRPr="006E1097">
        <w:rPr>
          <w:rFonts w:ascii="Times New Roman" w:eastAsia="Times New Roman" w:hAnsi="Times New Roman"/>
          <w:b/>
          <w:bCs/>
          <w:sz w:val="24"/>
          <w:szCs w:val="24"/>
          <w:lang w:eastAsia="ru-RU"/>
        </w:rPr>
        <w:t xml:space="preserve"> по замене опор ВЛ-10/6 </w:t>
      </w:r>
      <w:proofErr w:type="spellStart"/>
      <w:r w:rsidRPr="006E1097">
        <w:rPr>
          <w:rFonts w:ascii="Times New Roman" w:eastAsia="Times New Roman" w:hAnsi="Times New Roman"/>
          <w:b/>
          <w:bCs/>
          <w:sz w:val="24"/>
          <w:szCs w:val="24"/>
          <w:lang w:eastAsia="ru-RU"/>
        </w:rPr>
        <w:t>кВ</w:t>
      </w:r>
      <w:proofErr w:type="spellEnd"/>
      <w:r w:rsidRPr="006E1097">
        <w:rPr>
          <w:rFonts w:ascii="Times New Roman" w:eastAsia="Times New Roman" w:hAnsi="Times New Roman"/>
          <w:b/>
          <w:bCs/>
          <w:sz w:val="24"/>
          <w:szCs w:val="24"/>
          <w:lang w:eastAsia="ru-RU"/>
        </w:rPr>
        <w:t xml:space="preserve"> в г. Магадане</w:t>
      </w:r>
    </w:p>
    <w:p w:rsidR="00745D74" w:rsidRPr="00745D74" w:rsidRDefault="00745D74" w:rsidP="00745D74">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745D74">
        <w:rPr>
          <w:rFonts w:ascii="Times New Roman" w:eastAsia="Times New Roman" w:hAnsi="Times New Roman"/>
          <w:b/>
          <w:sz w:val="24"/>
          <w:szCs w:val="24"/>
          <w:lang w:eastAsia="ru-RU"/>
        </w:rPr>
        <w:t>Предмет закупки:</w:t>
      </w:r>
    </w:p>
    <w:p w:rsidR="00745D74" w:rsidRPr="00745D74" w:rsidRDefault="00745D74" w:rsidP="00745D74">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745D74" w:rsidRPr="00745D74" w:rsidRDefault="00745D74" w:rsidP="00745D74">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745D74">
        <w:rPr>
          <w:rFonts w:ascii="Times New Roman" w:eastAsia="Times New Roman" w:hAnsi="Times New Roman"/>
          <w:b/>
          <w:sz w:val="24"/>
          <w:szCs w:val="24"/>
          <w:lang w:eastAsia="ru-RU"/>
        </w:rPr>
        <w:t>Место, описание объемов работ:</w:t>
      </w:r>
    </w:p>
    <w:p w:rsidR="00745D74" w:rsidRPr="00745D74" w:rsidRDefault="00745D74" w:rsidP="00745D74">
      <w:pPr>
        <w:keepLines/>
        <w:tabs>
          <w:tab w:val="left" w:pos="993"/>
        </w:tabs>
        <w:spacing w:after="0" w:line="240" w:lineRule="auto"/>
        <w:ind w:firstLine="709"/>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г. Магадан,  в районе Объездного шоссе.</w:t>
      </w:r>
    </w:p>
    <w:p w:rsidR="00745D74" w:rsidRPr="00745D74" w:rsidRDefault="00745D74" w:rsidP="00745D74">
      <w:pPr>
        <w:keepLines/>
        <w:tabs>
          <w:tab w:val="left" w:pos="993"/>
        </w:tabs>
        <w:spacing w:after="0" w:line="240" w:lineRule="auto"/>
        <w:ind w:firstLine="709"/>
        <w:rPr>
          <w:rFonts w:ascii="Times New Roman" w:eastAsia="Times New Roman" w:hAnsi="Times New Roman"/>
          <w:b/>
          <w:sz w:val="24"/>
          <w:szCs w:val="24"/>
          <w:lang w:eastAsia="ru-RU"/>
        </w:rPr>
      </w:pPr>
      <w:r w:rsidRPr="00745D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45D74">
        <w:rPr>
          <w:rFonts w:ascii="Times New Roman" w:eastAsia="Times New Roman" w:hAnsi="Times New Roman"/>
          <w:b/>
          <w:sz w:val="24"/>
          <w:szCs w:val="24"/>
          <w:lang w:eastAsia="ru-RU"/>
        </w:rPr>
        <w:t>Описание объемов работ:</w:t>
      </w: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843"/>
        <w:gridCol w:w="1882"/>
        <w:gridCol w:w="1944"/>
      </w:tblGrid>
      <w:tr w:rsidR="00745D74" w:rsidRPr="00745D74" w:rsidTr="00745D74">
        <w:trPr>
          <w:trHeight w:val="255"/>
          <w:tblHeader/>
          <w:jc w:val="center"/>
        </w:trPr>
        <w:tc>
          <w:tcPr>
            <w:tcW w:w="889"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b/>
                <w:sz w:val="24"/>
                <w:szCs w:val="24"/>
                <w:lang w:bidi="en-US"/>
              </w:rPr>
            </w:pPr>
            <w:r w:rsidRPr="00745D74">
              <w:rPr>
                <w:rFonts w:ascii="Times New Roman" w:eastAsia="Lucida Sans Unicode" w:hAnsi="Times New Roman"/>
                <w:b/>
                <w:sz w:val="24"/>
                <w:szCs w:val="24"/>
                <w:lang w:bidi="en-US"/>
              </w:rPr>
              <w:t>№</w:t>
            </w:r>
            <w:proofErr w:type="gramStart"/>
            <w:r w:rsidRPr="00745D74">
              <w:rPr>
                <w:rFonts w:ascii="Times New Roman" w:eastAsia="Lucida Sans Unicode" w:hAnsi="Times New Roman"/>
                <w:b/>
                <w:sz w:val="24"/>
                <w:szCs w:val="24"/>
                <w:lang w:bidi="en-US"/>
              </w:rPr>
              <w:t>п</w:t>
            </w:r>
            <w:proofErr w:type="gramEnd"/>
            <w:r w:rsidRPr="00745D74">
              <w:rPr>
                <w:rFonts w:ascii="Times New Roman" w:eastAsia="Lucida Sans Unicode" w:hAnsi="Times New Roman"/>
                <w:b/>
                <w:sz w:val="24"/>
                <w:szCs w:val="24"/>
                <w:lang w:bidi="en-US"/>
              </w:rPr>
              <w:t>/п</w:t>
            </w:r>
          </w:p>
        </w:tc>
        <w:tc>
          <w:tcPr>
            <w:tcW w:w="4843"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745D74">
              <w:rPr>
                <w:rFonts w:ascii="Times New Roman" w:eastAsia="Lucida Sans Unicode" w:hAnsi="Times New Roman"/>
                <w:b/>
                <w:sz w:val="24"/>
                <w:szCs w:val="24"/>
                <w:lang w:bidi="en-US"/>
              </w:rPr>
              <w:t>Наименование  работ</w:t>
            </w:r>
          </w:p>
        </w:tc>
        <w:tc>
          <w:tcPr>
            <w:tcW w:w="1882" w:type="dxa"/>
            <w:shd w:val="clear" w:color="auto" w:fill="auto"/>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b/>
                <w:sz w:val="24"/>
                <w:szCs w:val="24"/>
                <w:lang w:bidi="en-US"/>
              </w:rPr>
            </w:pPr>
            <w:r w:rsidRPr="00745D74">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745D74" w:rsidRPr="00745D74" w:rsidRDefault="00745D74" w:rsidP="00745D74">
            <w:pPr>
              <w:keepLines/>
              <w:widowControl w:val="0"/>
              <w:suppressLineNumbers/>
              <w:suppressAutoHyphens/>
              <w:snapToGrid w:val="0"/>
              <w:spacing w:after="0" w:line="240" w:lineRule="auto"/>
              <w:rPr>
                <w:rFonts w:ascii="Times New Roman" w:eastAsia="Lucida Sans Unicode" w:hAnsi="Times New Roman"/>
                <w:b/>
                <w:sz w:val="24"/>
                <w:szCs w:val="24"/>
                <w:lang w:bidi="en-US"/>
              </w:rPr>
            </w:pPr>
            <w:r w:rsidRPr="00745D74">
              <w:rPr>
                <w:rFonts w:ascii="Times New Roman" w:eastAsia="Lucida Sans Unicode" w:hAnsi="Times New Roman"/>
                <w:b/>
                <w:sz w:val="24"/>
                <w:szCs w:val="24"/>
                <w:lang w:bidi="en-US"/>
              </w:rPr>
              <w:t>Количество</w:t>
            </w:r>
          </w:p>
        </w:tc>
      </w:tr>
      <w:tr w:rsidR="00745D74" w:rsidRPr="00745D74" w:rsidTr="00745D74">
        <w:trPr>
          <w:trHeight w:val="561"/>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1</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опор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0,38-10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одностоечных</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16</w:t>
            </w:r>
          </w:p>
        </w:tc>
      </w:tr>
      <w:tr w:rsidR="00745D74" w:rsidRPr="00745D74" w:rsidTr="00745D74">
        <w:trPr>
          <w:trHeight w:val="255"/>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2</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3-х проводов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6-10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с одной опоры</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12</w:t>
            </w:r>
          </w:p>
        </w:tc>
      </w:tr>
      <w:tr w:rsidR="00745D74" w:rsidRPr="00745D74" w:rsidTr="00745D74">
        <w:trPr>
          <w:trHeight w:val="255"/>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3</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Установка с помощью механизмов деревянных опор А-образных концевых, анкерных. </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8</w:t>
            </w:r>
          </w:p>
        </w:tc>
      </w:tr>
      <w:tr w:rsidR="00745D74" w:rsidRPr="00745D74" w:rsidTr="00745D74">
        <w:trPr>
          <w:trHeight w:val="255"/>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4</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Установка с помощью механизмов деревянных опор одностоечных. </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44</w:t>
            </w:r>
          </w:p>
        </w:tc>
      </w:tr>
      <w:tr w:rsidR="00745D74" w:rsidRPr="00745D74" w:rsidTr="00745D74">
        <w:trPr>
          <w:trHeight w:val="579"/>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5</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Подвеска существующего провода АС-70</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км</w:t>
            </w:r>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1,08</w:t>
            </w:r>
          </w:p>
        </w:tc>
      </w:tr>
      <w:tr w:rsidR="00745D74" w:rsidRPr="00745D74" w:rsidTr="00745D74">
        <w:trPr>
          <w:trHeight w:val="255"/>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6</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Демонтаж 3-х проводов </w:t>
            </w:r>
            <w:proofErr w:type="gramStart"/>
            <w:r w:rsidRPr="00745D74">
              <w:rPr>
                <w:rFonts w:ascii="Times New Roman" w:eastAsia="Times New Roman" w:hAnsi="Times New Roman"/>
                <w:bCs/>
                <w:sz w:val="24"/>
                <w:szCs w:val="20"/>
                <w:lang w:eastAsia="ru-RU"/>
              </w:rPr>
              <w:t>ВЛ</w:t>
            </w:r>
            <w:proofErr w:type="gramEnd"/>
            <w:r w:rsidRPr="00745D74">
              <w:rPr>
                <w:rFonts w:ascii="Times New Roman" w:eastAsia="Times New Roman" w:hAnsi="Times New Roman"/>
                <w:bCs/>
                <w:sz w:val="24"/>
                <w:szCs w:val="20"/>
                <w:lang w:eastAsia="ru-RU"/>
              </w:rPr>
              <w:t xml:space="preserve"> 6-10 </w:t>
            </w:r>
            <w:proofErr w:type="spellStart"/>
            <w:r w:rsidRPr="00745D74">
              <w:rPr>
                <w:rFonts w:ascii="Times New Roman" w:eastAsia="Times New Roman" w:hAnsi="Times New Roman"/>
                <w:bCs/>
                <w:sz w:val="24"/>
                <w:szCs w:val="20"/>
                <w:lang w:eastAsia="ru-RU"/>
              </w:rPr>
              <w:t>кВ</w:t>
            </w:r>
            <w:proofErr w:type="spellEnd"/>
            <w:r w:rsidRPr="00745D74">
              <w:rPr>
                <w:rFonts w:ascii="Times New Roman" w:eastAsia="Times New Roman" w:hAnsi="Times New Roman"/>
                <w:bCs/>
                <w:sz w:val="24"/>
                <w:szCs w:val="20"/>
                <w:lang w:eastAsia="ru-RU"/>
              </w:rPr>
              <w:t xml:space="preserve"> с одной опоры</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52</w:t>
            </w:r>
          </w:p>
        </w:tc>
      </w:tr>
      <w:tr w:rsidR="00745D74" w:rsidRPr="00745D74" w:rsidTr="00745D74">
        <w:trPr>
          <w:trHeight w:val="571"/>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7</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Демонтаж опор одностоечных</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36</w:t>
            </w:r>
          </w:p>
        </w:tc>
      </w:tr>
      <w:tr w:rsidR="00745D74" w:rsidRPr="00745D74" w:rsidTr="00745D74">
        <w:trPr>
          <w:trHeight w:val="551"/>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8</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Подвеска провода СИП-3</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км</w:t>
            </w:r>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3,6</w:t>
            </w:r>
          </w:p>
        </w:tc>
      </w:tr>
      <w:tr w:rsidR="00745D74" w:rsidRPr="00745D74" w:rsidTr="00745D74">
        <w:trPr>
          <w:trHeight w:val="551"/>
          <w:jc w:val="center"/>
        </w:trPr>
        <w:tc>
          <w:tcPr>
            <w:tcW w:w="889"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4"/>
                <w:lang w:eastAsia="ru-RU"/>
              </w:rPr>
            </w:pPr>
            <w:r w:rsidRPr="00745D74">
              <w:rPr>
                <w:rFonts w:ascii="Times New Roman" w:eastAsia="Times New Roman" w:hAnsi="Times New Roman"/>
                <w:bCs/>
                <w:sz w:val="24"/>
                <w:szCs w:val="24"/>
                <w:lang w:eastAsia="ru-RU"/>
              </w:rPr>
              <w:t>9</w:t>
            </w:r>
          </w:p>
        </w:tc>
        <w:tc>
          <w:tcPr>
            <w:tcW w:w="4843" w:type="dxa"/>
            <w:shd w:val="clear" w:color="auto" w:fill="auto"/>
            <w:hideMark/>
          </w:tcPr>
          <w:p w:rsidR="00745D74" w:rsidRPr="00745D74" w:rsidRDefault="00745D74" w:rsidP="00745D74">
            <w:pPr>
              <w:spacing w:after="0" w:line="240" w:lineRule="auto"/>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 xml:space="preserve">Расчистка подъездов к опорам </w:t>
            </w:r>
          </w:p>
        </w:tc>
        <w:tc>
          <w:tcPr>
            <w:tcW w:w="1882" w:type="dxa"/>
            <w:shd w:val="clear" w:color="auto" w:fill="auto"/>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proofErr w:type="spellStart"/>
            <w:proofErr w:type="gramStart"/>
            <w:r w:rsidRPr="00745D74">
              <w:rPr>
                <w:rFonts w:ascii="Times New Roman" w:eastAsia="Times New Roman" w:hAnsi="Times New Roman"/>
                <w:bCs/>
                <w:sz w:val="24"/>
                <w:szCs w:val="20"/>
                <w:lang w:eastAsia="ru-RU"/>
              </w:rPr>
              <w:t>шт</w:t>
            </w:r>
            <w:proofErr w:type="spellEnd"/>
            <w:proofErr w:type="gramEnd"/>
          </w:p>
        </w:tc>
        <w:tc>
          <w:tcPr>
            <w:tcW w:w="1944" w:type="dxa"/>
            <w:shd w:val="clear" w:color="auto" w:fill="auto"/>
            <w:noWrap/>
            <w:hideMark/>
          </w:tcPr>
          <w:p w:rsidR="00745D74" w:rsidRPr="00745D74" w:rsidRDefault="00745D74" w:rsidP="00745D74">
            <w:pPr>
              <w:spacing w:after="0" w:line="240" w:lineRule="auto"/>
              <w:jc w:val="center"/>
              <w:rPr>
                <w:rFonts w:ascii="Times New Roman" w:eastAsia="Times New Roman" w:hAnsi="Times New Roman"/>
                <w:bCs/>
                <w:sz w:val="24"/>
                <w:szCs w:val="20"/>
                <w:lang w:eastAsia="ru-RU"/>
              </w:rPr>
            </w:pPr>
            <w:r w:rsidRPr="00745D74">
              <w:rPr>
                <w:rFonts w:ascii="Times New Roman" w:eastAsia="Times New Roman" w:hAnsi="Times New Roman"/>
                <w:bCs/>
                <w:sz w:val="24"/>
                <w:szCs w:val="20"/>
                <w:lang w:eastAsia="ru-RU"/>
              </w:rPr>
              <w:t>4</w:t>
            </w:r>
          </w:p>
        </w:tc>
      </w:tr>
    </w:tbl>
    <w:p w:rsidR="00745D74" w:rsidRPr="00745D74" w:rsidRDefault="00745D74" w:rsidP="00745D74">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745D74">
        <w:rPr>
          <w:rFonts w:ascii="Times New Roman" w:eastAsia="Times New Roman" w:hAnsi="Times New Roman"/>
          <w:b/>
          <w:sz w:val="24"/>
          <w:szCs w:val="24"/>
          <w:lang w:eastAsia="ru-RU"/>
        </w:rPr>
        <w:t>Требования к подрядчику:</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rFonts w:ascii="Times New Roman" w:eastAsia="Times New Roman" w:hAnsi="Times New Roman"/>
          <w:sz w:val="24"/>
          <w:szCs w:val="24"/>
          <w:lang w:eastAsia="ru-RU"/>
        </w:rPr>
        <w:t xml:space="preserve"> </w:t>
      </w:r>
      <w:r w:rsidRPr="00745D74">
        <w:rPr>
          <w:rFonts w:ascii="Times New Roman" w:eastAsia="Times New Roman" w:hAnsi="Times New Roman"/>
          <w:sz w:val="24"/>
          <w:szCs w:val="24"/>
          <w:lang w:eastAsia="ru-RU"/>
        </w:rPr>
        <w:t xml:space="preserve">организацией на выполнение работ, предусмотренных настоящим техническим заданием.   </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745D74" w:rsidRPr="00745D74" w:rsidRDefault="00745D74" w:rsidP="00745D74">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745D74">
        <w:rPr>
          <w:rFonts w:ascii="Times New Roman" w:eastAsia="Times New Roman" w:hAnsi="Times New Roman"/>
          <w:b/>
          <w:sz w:val="24"/>
          <w:szCs w:val="24"/>
          <w:lang w:eastAsia="ru-RU"/>
        </w:rPr>
        <w:t>Требования к выполняемым работам:</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745D74" w:rsidRPr="00745D74" w:rsidRDefault="00745D74" w:rsidP="00745D74">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745D74">
        <w:rPr>
          <w:rFonts w:ascii="Times New Roman" w:eastAsia="Times New Roman" w:hAnsi="Times New Roman"/>
          <w:iCs/>
          <w:sz w:val="24"/>
          <w:szCs w:val="24"/>
          <w:lang w:eastAsia="ru-RU"/>
        </w:rPr>
        <w:t xml:space="preserve">на 36 (тридцать шесть) месяцев </w:t>
      </w:r>
      <w:r w:rsidRPr="00745D74">
        <w:rPr>
          <w:rFonts w:ascii="Times New Roman" w:eastAsia="Times New Roman" w:hAnsi="Times New Roman"/>
          <w:sz w:val="24"/>
          <w:szCs w:val="24"/>
          <w:lang w:eastAsia="ru-RU"/>
        </w:rPr>
        <w:t xml:space="preserve">с даты </w:t>
      </w:r>
      <w:proofErr w:type="gramStart"/>
      <w:r w:rsidRPr="00745D74">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745D74">
        <w:rPr>
          <w:rFonts w:ascii="Times New Roman" w:eastAsia="Times New Roman" w:hAnsi="Times New Roman"/>
          <w:sz w:val="24"/>
          <w:szCs w:val="24"/>
          <w:lang w:eastAsia="ru-RU"/>
        </w:rPr>
        <w:t xml:space="preserve"> комиссией (по форме КС-2, КС-3). </w:t>
      </w:r>
    </w:p>
    <w:p w:rsidR="00745D74" w:rsidRPr="00745D74" w:rsidRDefault="00745D74" w:rsidP="00745D74">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745D74">
        <w:rPr>
          <w:rFonts w:ascii="Times New Roman" w:eastAsia="Times New Roman" w:hAnsi="Times New Roman"/>
          <w:b/>
          <w:sz w:val="24"/>
          <w:szCs w:val="24"/>
          <w:lang w:eastAsia="ru-RU"/>
        </w:rPr>
        <w:t>Оборудование и материалы:</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Для выполнения работ Заказчик предоставляет следующие материалы:</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 </w:t>
      </w:r>
      <w:proofErr w:type="spellStart"/>
      <w:r w:rsidRPr="00745D74">
        <w:rPr>
          <w:rFonts w:ascii="Times New Roman" w:eastAsia="Times New Roman" w:hAnsi="Times New Roman"/>
          <w:sz w:val="24"/>
          <w:szCs w:val="24"/>
          <w:lang w:eastAsia="ru-RU"/>
        </w:rPr>
        <w:t>Энерголес</w:t>
      </w:r>
      <w:proofErr w:type="spellEnd"/>
      <w:r w:rsidRPr="00745D74">
        <w:rPr>
          <w:rFonts w:ascii="Times New Roman" w:eastAsia="Times New Roman" w:hAnsi="Times New Roman"/>
          <w:sz w:val="24"/>
          <w:szCs w:val="24"/>
          <w:lang w:eastAsia="ru-RU"/>
        </w:rPr>
        <w:t xml:space="preserve"> 9,5 м в количестве 120 шт.</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Остальные работы выполняются с использованием материалов Подрядчика (в соответствии с проектной документацией).</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sz w:val="24"/>
          <w:szCs w:val="24"/>
          <w:lang w:eastAsia="ru-RU"/>
        </w:rPr>
      </w:pPr>
    </w:p>
    <w:p w:rsidR="00745D74" w:rsidRPr="00745D74" w:rsidRDefault="00745D74" w:rsidP="00745D74">
      <w:pPr>
        <w:keepNext/>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w:t>
      </w:r>
      <w:r w:rsidRPr="00745D74">
        <w:rPr>
          <w:rFonts w:ascii="Times New Roman" w:eastAsia="Times New Roman" w:hAnsi="Times New Roman"/>
          <w:b/>
          <w:sz w:val="24"/>
          <w:szCs w:val="24"/>
          <w:lang w:eastAsia="ru-RU"/>
        </w:rPr>
        <w:t>Технические требования к материалам:</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2017г.</w:t>
      </w:r>
    </w:p>
    <w:p w:rsidR="00745D74" w:rsidRPr="00745D74" w:rsidRDefault="00745D74" w:rsidP="00745D74">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745D74" w:rsidRPr="00745D74" w:rsidRDefault="00745D74" w:rsidP="00745D74">
      <w:pPr>
        <w:tabs>
          <w:tab w:val="left" w:pos="0"/>
        </w:tabs>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7.</w:t>
      </w:r>
      <w:r w:rsidRPr="00745D74">
        <w:rPr>
          <w:rFonts w:ascii="Times New Roman" w:eastAsia="Times New Roman" w:hAnsi="Times New Roman"/>
          <w:b/>
          <w:sz w:val="24"/>
          <w:szCs w:val="24"/>
          <w:lang w:eastAsia="ru-RU"/>
        </w:rPr>
        <w:t>Срок выполнения работ:</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b/>
          <w:sz w:val="24"/>
          <w:szCs w:val="24"/>
          <w:lang w:eastAsia="ru-RU"/>
        </w:rPr>
      </w:pPr>
      <w:r w:rsidRPr="00745D74">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745D74">
        <w:rPr>
          <w:rFonts w:ascii="Times New Roman" w:eastAsia="Times New Roman" w:hAnsi="Times New Roman"/>
          <w:sz w:val="24"/>
          <w:szCs w:val="24"/>
          <w:lang w:eastAsia="ru-RU"/>
        </w:rPr>
        <w:t>Сроки окончания работ – не позднее 30 ноября 2020 года</w:t>
      </w:r>
      <w:r w:rsidRPr="00745D74">
        <w:rPr>
          <w:rFonts w:ascii="Times New Roman" w:eastAsia="Times New Roman" w:hAnsi="Times New Roman"/>
          <w:color w:val="000000"/>
          <w:sz w:val="24"/>
          <w:szCs w:val="24"/>
          <w:lang w:eastAsia="ru-RU"/>
        </w:rPr>
        <w:t>.</w:t>
      </w:r>
    </w:p>
    <w:p w:rsidR="00745D74" w:rsidRPr="00745D74" w:rsidRDefault="00745D74" w:rsidP="00745D74">
      <w:pPr>
        <w:keepLines/>
        <w:tabs>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bookmarkStart w:id="664" w:name="_GoBack"/>
      <w:bookmarkEnd w:id="664"/>
      <w:r w:rsidRPr="00745D74">
        <w:rPr>
          <w:rFonts w:ascii="Times New Roman" w:eastAsia="Times New Roman" w:hAnsi="Times New Roman"/>
          <w:b/>
          <w:sz w:val="24"/>
          <w:szCs w:val="24"/>
          <w:lang w:eastAsia="ru-RU"/>
        </w:rPr>
        <w:t>Контактная информация:</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По техническим вопросам выполнения работ обращаться:</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745D74">
        <w:rPr>
          <w:rFonts w:ascii="Times New Roman" w:eastAsia="Times New Roman" w:hAnsi="Times New Roman"/>
          <w:sz w:val="24"/>
          <w:szCs w:val="24"/>
          <w:lang w:eastAsia="ru-RU"/>
        </w:rPr>
        <w:t>Свинцицкий</w:t>
      </w:r>
      <w:proofErr w:type="spellEnd"/>
      <w:r w:rsidRPr="00745D74">
        <w:rPr>
          <w:rFonts w:ascii="Times New Roman" w:eastAsia="Times New Roman" w:hAnsi="Times New Roman"/>
          <w:sz w:val="24"/>
          <w:szCs w:val="24"/>
          <w:lang w:eastAsia="ru-RU"/>
        </w:rPr>
        <w:t>.</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Тел. 8 (4132) 60-61-20, 60-06-85.</w:t>
      </w:r>
    </w:p>
    <w:p w:rsidR="00745D74" w:rsidRPr="00745D74" w:rsidRDefault="00745D74" w:rsidP="00745D74">
      <w:pPr>
        <w:keepLines/>
        <w:tabs>
          <w:tab w:val="left" w:pos="1134"/>
        </w:tabs>
        <w:spacing w:after="0" w:line="240" w:lineRule="auto"/>
        <w:ind w:firstLine="709"/>
        <w:jc w:val="both"/>
        <w:rPr>
          <w:rFonts w:ascii="Times New Roman" w:eastAsia="Times New Roman" w:hAnsi="Times New Roman"/>
          <w:sz w:val="24"/>
          <w:szCs w:val="24"/>
          <w:lang w:eastAsia="ru-RU"/>
        </w:rPr>
      </w:pPr>
      <w:r w:rsidRPr="00745D74">
        <w:rPr>
          <w:rFonts w:ascii="Times New Roman" w:eastAsia="Times New Roman" w:hAnsi="Times New Roman"/>
          <w:sz w:val="24"/>
          <w:szCs w:val="24"/>
          <w:lang w:eastAsia="ru-RU"/>
        </w:rPr>
        <w:t>Факс 8(4132) 20-10-40.</w:t>
      </w:r>
    </w:p>
    <w:p w:rsidR="00745D74" w:rsidRPr="00745D74" w:rsidRDefault="00745D74" w:rsidP="00745D74">
      <w:pPr>
        <w:keepLines/>
        <w:spacing w:after="0" w:line="240" w:lineRule="auto"/>
        <w:jc w:val="both"/>
        <w:rPr>
          <w:rFonts w:ascii="Times New Roman" w:eastAsia="Times New Roman" w:hAnsi="Times New Roman"/>
          <w:b/>
          <w:i/>
          <w:sz w:val="24"/>
          <w:szCs w:val="24"/>
          <w:lang w:eastAsia="ru-RU"/>
        </w:rPr>
      </w:pPr>
    </w:p>
    <w:p w:rsidR="006E1097" w:rsidRPr="006E1097" w:rsidRDefault="006E1097" w:rsidP="006E1097">
      <w:pPr>
        <w:keepLines/>
        <w:spacing w:after="0" w:line="240" w:lineRule="auto"/>
        <w:jc w:val="center"/>
        <w:rPr>
          <w:rFonts w:ascii="Times New Roman" w:eastAsia="Times New Roman" w:hAnsi="Times New Roman"/>
          <w:b/>
          <w:bCs/>
          <w:sz w:val="24"/>
          <w:szCs w:val="24"/>
          <w:lang w:eastAsia="ru-RU"/>
        </w:rPr>
      </w:pP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81" w:rsidRDefault="00C76681" w:rsidP="00BE4551">
      <w:pPr>
        <w:spacing w:after="0" w:line="240" w:lineRule="auto"/>
      </w:pPr>
      <w:r>
        <w:separator/>
      </w:r>
    </w:p>
  </w:endnote>
  <w:endnote w:type="continuationSeparator" w:id="0">
    <w:p w:rsidR="00C76681" w:rsidRDefault="00C76681" w:rsidP="00BE4551">
      <w:pPr>
        <w:spacing w:after="0" w:line="240" w:lineRule="auto"/>
      </w:pPr>
      <w:r>
        <w:continuationSeparator/>
      </w:r>
    </w:p>
  </w:endnote>
  <w:endnote w:type="continuationNotice" w:id="1">
    <w:p w:rsidR="00C76681" w:rsidRDefault="00C76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C76681" w:rsidRPr="00A1776F" w:rsidRDefault="00C7668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45D74">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C76681" w:rsidRPr="0032691D" w:rsidRDefault="00C76681" w:rsidP="00773C33">
            <w:pPr>
              <w:pStyle w:val="aff6"/>
              <w:jc w:val="right"/>
            </w:pPr>
            <w:r w:rsidRPr="00756D44">
              <w:rPr>
                <w:bCs/>
              </w:rPr>
              <w:fldChar w:fldCharType="begin"/>
            </w:r>
            <w:r w:rsidRPr="00756D44">
              <w:rPr>
                <w:bCs/>
              </w:rPr>
              <w:instrText>PAGE</w:instrText>
            </w:r>
            <w:r w:rsidRPr="00756D44">
              <w:rPr>
                <w:bCs/>
              </w:rPr>
              <w:fldChar w:fldCharType="separate"/>
            </w:r>
            <w:r w:rsidR="00745D74">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1" w:rsidRDefault="00C76681" w:rsidP="00E0030F">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C76681" w:rsidRDefault="00C76681" w:rsidP="00E0030F">
    <w:pPr>
      <w:pStyle w:val="aff6"/>
      <w:ind w:right="360"/>
    </w:pPr>
  </w:p>
  <w:p w:rsidR="00C76681" w:rsidRDefault="00C76681"/>
  <w:p w:rsidR="00C76681" w:rsidRDefault="00C766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1" w:rsidRDefault="00C76681" w:rsidP="00E0030F">
    <w:pPr>
      <w:pStyle w:val="aff6"/>
      <w:jc w:val="right"/>
    </w:pPr>
    <w:r>
      <w:fldChar w:fldCharType="begin"/>
    </w:r>
    <w:r>
      <w:instrText>PAGE   \* MERGEFORMAT</w:instrText>
    </w:r>
    <w:r>
      <w:fldChar w:fldCharType="separate"/>
    </w:r>
    <w:r w:rsidR="00745D74">
      <w:rPr>
        <w:noProof/>
      </w:rPr>
      <w:t>71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1" w:rsidRPr="00744924" w:rsidRDefault="00C76681" w:rsidP="00744924">
    <w:pPr>
      <w:pStyle w:val="aff6"/>
      <w:jc w:val="right"/>
    </w:pPr>
    <w:r w:rsidRPr="00756D44">
      <w:rPr>
        <w:bCs/>
      </w:rPr>
      <w:fldChar w:fldCharType="begin"/>
    </w:r>
    <w:r w:rsidRPr="00756D44">
      <w:rPr>
        <w:bCs/>
      </w:rPr>
      <w:instrText>PAGE</w:instrText>
    </w:r>
    <w:r w:rsidRPr="00756D44">
      <w:rPr>
        <w:bCs/>
      </w:rPr>
      <w:fldChar w:fldCharType="separate"/>
    </w:r>
    <w:r w:rsidR="00745D74">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81" w:rsidRDefault="00C76681" w:rsidP="00BE4551">
      <w:pPr>
        <w:spacing w:after="0" w:line="240" w:lineRule="auto"/>
      </w:pPr>
      <w:r>
        <w:separator/>
      </w:r>
    </w:p>
  </w:footnote>
  <w:footnote w:type="continuationSeparator" w:id="0">
    <w:p w:rsidR="00C76681" w:rsidRDefault="00C76681" w:rsidP="00BE4551">
      <w:pPr>
        <w:spacing w:after="0" w:line="240" w:lineRule="auto"/>
      </w:pPr>
      <w:r>
        <w:continuationSeparator/>
      </w:r>
    </w:p>
  </w:footnote>
  <w:footnote w:type="continuationNotice" w:id="1">
    <w:p w:rsidR="00C76681" w:rsidRDefault="00C76681">
      <w:pPr>
        <w:spacing w:after="0" w:line="240" w:lineRule="auto"/>
      </w:pPr>
    </w:p>
  </w:footnote>
  <w:footnote w:id="2">
    <w:p w:rsidR="00C76681" w:rsidRPr="0067066B" w:rsidRDefault="00C76681"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C76681" w:rsidRDefault="00C76681"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C76681" w:rsidRPr="00DD51BA" w:rsidRDefault="00C7668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C76681" w:rsidRPr="00DD51BA" w:rsidRDefault="00C7668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C76681" w:rsidRPr="00877EB5" w:rsidRDefault="00C76681"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C76681" w:rsidRPr="00DD51BA" w:rsidRDefault="00C7668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C76681" w:rsidRPr="0061579A" w:rsidRDefault="00C76681"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C76681" w:rsidRPr="00883D6A" w:rsidRDefault="00C76681"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C76681" w:rsidRDefault="00C76681"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C76681" w:rsidRPr="007E1CBD" w:rsidRDefault="00C76681"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C76681" w:rsidRPr="007E1CBD" w:rsidRDefault="00C76681"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C76681" w:rsidRPr="00012F73" w:rsidRDefault="00C76681"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C76681" w:rsidRPr="00012F73" w:rsidRDefault="00C76681"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C76681" w:rsidRDefault="00C76681"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1" w:rsidRPr="00EB5C02" w:rsidRDefault="00C76681">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1" w:rsidRPr="00EB5C02" w:rsidRDefault="00C76681">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D9FA08B6"/>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24"/>
  </w:num>
  <w:num w:numId="4">
    <w:abstractNumId w:val="14"/>
  </w:num>
  <w:num w:numId="5">
    <w:abstractNumId w:val="22"/>
  </w:num>
  <w:num w:numId="6">
    <w:abstractNumId w:val="27"/>
  </w:num>
  <w:num w:numId="7">
    <w:abstractNumId w:val="6"/>
  </w:num>
  <w:num w:numId="8">
    <w:abstractNumId w:val="15"/>
  </w:num>
  <w:num w:numId="9">
    <w:abstractNumId w:val="1"/>
  </w:num>
  <w:num w:numId="10">
    <w:abstractNumId w:val="5"/>
  </w:num>
  <w:num w:numId="11">
    <w:abstractNumId w:val="1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18"/>
  </w:num>
  <w:num w:numId="19">
    <w:abstractNumId w:val="13"/>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4"/>
  </w:num>
  <w:num w:numId="29">
    <w:abstractNumId w:val="19"/>
  </w:num>
  <w:num w:numId="30">
    <w:abstractNumId w:val="2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55EB"/>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065"/>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59C"/>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5FFE"/>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07B"/>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097"/>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AB3"/>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448"/>
    <w:rsid w:val="00742B66"/>
    <w:rsid w:val="00742F15"/>
    <w:rsid w:val="0074320E"/>
    <w:rsid w:val="007435CB"/>
    <w:rsid w:val="0074361A"/>
    <w:rsid w:val="0074390C"/>
    <w:rsid w:val="00744360"/>
    <w:rsid w:val="0074454A"/>
    <w:rsid w:val="00744885"/>
    <w:rsid w:val="00744924"/>
    <w:rsid w:val="0074568D"/>
    <w:rsid w:val="00745D74"/>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16"/>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681"/>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EDD6-7780-4E1E-9C90-117F0A29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28176</Words>
  <Characters>160606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188406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2019-08-19T22:12:00Z</dcterms:created>
  <dcterms:modified xsi:type="dcterms:W3CDTF">2019-12-18T23:57:00Z</dcterms:modified>
</cp:coreProperties>
</file>