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D20B47">
        <w:rPr>
          <w:rFonts w:ascii="Times New Roman" w:eastAsia="Times New Roman" w:hAnsi="Times New Roman"/>
          <w:sz w:val="22"/>
          <w:szCs w:val="22"/>
          <w:lang w:eastAsia="ru-RU"/>
        </w:rPr>
        <w:t>2</w:t>
      </w:r>
      <w:r w:rsidR="00D05C66">
        <w:rPr>
          <w:rFonts w:ascii="Times New Roman" w:eastAsia="Times New Roman" w:hAnsi="Times New Roman"/>
          <w:sz w:val="22"/>
          <w:szCs w:val="22"/>
          <w:lang w:eastAsia="ru-RU"/>
        </w:rPr>
        <w:t>1</w:t>
      </w:r>
      <w:r w:rsidRPr="002958D4">
        <w:rPr>
          <w:rFonts w:ascii="Times New Roman" w:eastAsia="Times New Roman" w:hAnsi="Times New Roman"/>
          <w:sz w:val="22"/>
          <w:szCs w:val="22"/>
          <w:lang w:eastAsia="ru-RU"/>
        </w:rPr>
        <w:t>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D05C66" w:rsidRPr="00D05C66" w:rsidRDefault="002958D4" w:rsidP="00D05C66">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право заключения договора на поставку  </w:t>
      </w:r>
      <w:r w:rsidR="00D05C66" w:rsidRPr="00D05C66">
        <w:rPr>
          <w:rFonts w:ascii="Times New Roman" w:eastAsia="Calibri" w:hAnsi="Times New Roman"/>
          <w:b/>
          <w:bCs/>
          <w:color w:val="000000"/>
          <w:sz w:val="24"/>
          <w:szCs w:val="24"/>
        </w:rPr>
        <w:t xml:space="preserve">оргтехники </w:t>
      </w:r>
    </w:p>
    <w:p w:rsidR="002958D4" w:rsidRPr="002958D4" w:rsidRDefault="00D05C66" w:rsidP="00D05C66">
      <w:pPr>
        <w:spacing w:after="0" w:line="240" w:lineRule="auto"/>
        <w:jc w:val="center"/>
        <w:rPr>
          <w:rFonts w:ascii="Times New Roman" w:eastAsia="Times New Roman" w:hAnsi="Times New Roman"/>
          <w:b/>
          <w:sz w:val="24"/>
          <w:szCs w:val="24"/>
          <w:lang w:eastAsia="ru-RU"/>
        </w:rPr>
      </w:pPr>
      <w:r w:rsidRPr="00D05C66">
        <w:rPr>
          <w:rFonts w:ascii="Times New Roman" w:eastAsia="Calibri" w:hAnsi="Times New Roman"/>
          <w:b/>
          <w:bCs/>
          <w:color w:val="000000"/>
          <w:sz w:val="24"/>
          <w:szCs w:val="24"/>
        </w:rPr>
        <w:t>для нужд АО «Магаданэлектросеть»</w:t>
      </w:r>
      <w:r w:rsidRPr="00D05C66">
        <w:rPr>
          <w:rFonts w:ascii="Times New Roman" w:eastAsia="Calibri" w:hAnsi="Times New Roman"/>
          <w:b/>
          <w:bCs/>
          <w:color w:val="000000"/>
          <w:sz w:val="24"/>
          <w:szCs w:val="24"/>
          <w:lang w:eastAsia="ru-RU"/>
        </w:rPr>
        <w:t xml:space="preserve"> </w:t>
      </w:r>
      <w:r w:rsidR="002958D4" w:rsidRPr="002958D4">
        <w:rPr>
          <w:rFonts w:ascii="Times New Roman" w:eastAsia="Times New Roman" w:hAnsi="Times New Roman"/>
          <w:b/>
          <w:sz w:val="24"/>
          <w:szCs w:val="24"/>
          <w:lang w:eastAsia="ru-RU"/>
        </w:rPr>
        <w:t xml:space="preserve">(ЗК № </w:t>
      </w:r>
      <w:r>
        <w:rPr>
          <w:rFonts w:ascii="Times New Roman" w:eastAsia="Times New Roman" w:hAnsi="Times New Roman"/>
          <w:b/>
          <w:sz w:val="24"/>
          <w:szCs w:val="24"/>
          <w:lang w:eastAsia="ru-RU"/>
        </w:rPr>
        <w:t>9</w:t>
      </w:r>
      <w:r w:rsidR="002958D4" w:rsidRPr="002958D4">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11</w:t>
      </w:r>
      <w:r w:rsidR="002958D4" w:rsidRPr="002958D4">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2</w:t>
      </w:r>
      <w:r w:rsidR="002958D4" w:rsidRPr="002958D4">
        <w:rPr>
          <w:rFonts w:ascii="Times New Roman" w:eastAsia="Times New Roman" w:hAnsi="Times New Roman"/>
          <w:b/>
          <w:sz w:val="24"/>
          <w:szCs w:val="24"/>
          <w:lang w:eastAsia="ru-RU"/>
        </w:rPr>
        <w:t>.20</w:t>
      </w:r>
      <w:r w:rsidR="00D20B47">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w:t>
      </w:r>
      <w:r w:rsidR="002958D4" w:rsidRPr="002958D4">
        <w:rPr>
          <w:rFonts w:ascii="Times New Roman" w:eastAsia="Times New Roman" w:hAnsi="Times New Roman"/>
          <w:b/>
          <w:sz w:val="24"/>
          <w:szCs w:val="24"/>
          <w:lang w:eastAsia="ru-RU"/>
        </w:rPr>
        <w:t>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D20B47" w:rsidRPr="001F24A3" w:rsidRDefault="00D20B47" w:rsidP="00D20B47">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rsidR="00D20B47" w:rsidRPr="001F24A3" w:rsidRDefault="00D20B47" w:rsidP="00D20B47">
      <w:pPr>
        <w:tabs>
          <w:tab w:val="left" w:pos="651"/>
        </w:tabs>
        <w:suppressAutoHyphens/>
        <w:spacing w:after="0" w:line="240" w:lineRule="auto"/>
        <w:rPr>
          <w:rFonts w:ascii="Times New Roman" w:eastAsia="Times New Roman" w:hAnsi="Times New Roman"/>
          <w:b/>
          <w:color w:val="000000"/>
          <w:sz w:val="22"/>
          <w:szCs w:val="22"/>
          <w:lang w:eastAsia="ar-SA"/>
        </w:rPr>
      </w:pPr>
    </w:p>
    <w:p w:rsidR="00D20B47" w:rsidRPr="001F24A3" w:rsidRDefault="00D20B47" w:rsidP="00D20B47">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rsidR="00D20B47" w:rsidRPr="001F24A3" w:rsidRDefault="00D20B47" w:rsidP="00D20B47">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rsidR="00D20B47" w:rsidRPr="001F24A3" w:rsidRDefault="00D20B47" w:rsidP="00D20B47">
      <w:pPr>
        <w:tabs>
          <w:tab w:val="left" w:pos="651"/>
        </w:tabs>
        <w:suppressAutoHyphens/>
        <w:spacing w:after="0" w:line="240" w:lineRule="auto"/>
        <w:rPr>
          <w:rFonts w:ascii="Times New Roman" w:eastAsia="Times New Roman" w:hAnsi="Times New Roman"/>
          <w:b/>
          <w:color w:val="000000"/>
          <w:sz w:val="22"/>
          <w:szCs w:val="22"/>
          <w:lang w:eastAsia="ar-SA"/>
        </w:rPr>
      </w:pPr>
    </w:p>
    <w:p w:rsidR="00D20B47" w:rsidRPr="001F24A3" w:rsidRDefault="00D05C66" w:rsidP="00D20B47">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D20B47"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D20B47" w:rsidRPr="001F24A3">
        <w:rPr>
          <w:rFonts w:ascii="Times New Roman" w:eastAsia="Times New Roman" w:hAnsi="Times New Roman"/>
          <w:color w:val="000000"/>
          <w:sz w:val="22"/>
          <w:szCs w:val="22"/>
          <w:lang w:eastAsia="ar-SA"/>
        </w:rPr>
        <w:t xml:space="preserve"> бухгалтер</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Кокшарова</w:t>
      </w:r>
      <w:proofErr w:type="spellEnd"/>
      <w:r w:rsidRPr="001F24A3">
        <w:rPr>
          <w:rFonts w:ascii="Times New Roman" w:eastAsia="Times New Roman" w:hAnsi="Times New Roman"/>
          <w:color w:val="000000"/>
          <w:sz w:val="22"/>
          <w:szCs w:val="22"/>
          <w:lang w:eastAsia="ar-SA"/>
        </w:rPr>
        <w:t xml:space="preserve"> Е.А.</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Н.А.</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Юрисконсульт 1 категории ЮО</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_____________________Рязанцева М.С.</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rsidR="00D20B47" w:rsidRPr="001F24A3"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____________________Е.В. </w:t>
      </w:r>
      <w:proofErr w:type="spellStart"/>
      <w:r w:rsidRPr="001F24A3">
        <w:rPr>
          <w:rFonts w:ascii="Times New Roman" w:eastAsia="Times New Roman" w:hAnsi="Times New Roman"/>
          <w:color w:val="000000"/>
          <w:sz w:val="22"/>
          <w:szCs w:val="22"/>
          <w:lang w:eastAsia="ar-SA"/>
        </w:rPr>
        <w:t>Сбитнева</w:t>
      </w:r>
      <w:proofErr w:type="spellEnd"/>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Pr>
          <w:rFonts w:ascii="Times New Roman" w:eastAsia="Times New Roman" w:hAnsi="Times New Roman"/>
          <w:color w:val="000000"/>
          <w:sz w:val="22"/>
          <w:szCs w:val="22"/>
          <w:lang w:eastAsia="ar-SA"/>
        </w:rPr>
        <w:t>2</w:t>
      </w:r>
      <w:r w:rsidR="00D05C66">
        <w:rPr>
          <w:rFonts w:ascii="Times New Roman" w:eastAsia="Times New Roman" w:hAnsi="Times New Roman"/>
          <w:color w:val="000000"/>
          <w:sz w:val="22"/>
          <w:szCs w:val="22"/>
          <w:lang w:eastAsia="ar-SA"/>
        </w:rPr>
        <w:t>1</w:t>
      </w:r>
      <w:r w:rsidRPr="002958D4">
        <w:rPr>
          <w:rFonts w:ascii="Times New Roman" w:eastAsia="Times New Roman" w:hAnsi="Times New Roman"/>
          <w:color w:val="000000"/>
          <w:sz w:val="22"/>
          <w:szCs w:val="22"/>
          <w:lang w:eastAsia="ar-SA"/>
        </w:rPr>
        <w:t xml:space="preserve"> г.</w:t>
      </w:r>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D20B47" w:rsidRPr="002958D4" w:rsidRDefault="00D20B47" w:rsidP="00D20B47">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D20B47" w:rsidRPr="002958D4" w:rsidRDefault="00D20B47" w:rsidP="00D20B47">
      <w:pPr>
        <w:suppressAutoHyphens/>
        <w:spacing w:after="0" w:line="240" w:lineRule="auto"/>
        <w:jc w:val="center"/>
        <w:rPr>
          <w:rFonts w:ascii="Times New Roman" w:eastAsia="Times New Roman" w:hAnsi="Times New Roman"/>
          <w:color w:val="000000"/>
          <w:sz w:val="22"/>
          <w:szCs w:val="22"/>
          <w:lang w:eastAsia="ar-SA"/>
        </w:rPr>
      </w:pPr>
    </w:p>
    <w:p w:rsidR="00D20B47" w:rsidRPr="002958D4" w:rsidRDefault="00D20B47" w:rsidP="00D20B47">
      <w:pPr>
        <w:suppressAutoHyphens/>
        <w:spacing w:after="0" w:line="240" w:lineRule="auto"/>
        <w:jc w:val="center"/>
        <w:rPr>
          <w:rFonts w:ascii="Times New Roman" w:eastAsia="Times New Roman" w:hAnsi="Times New Roman"/>
          <w:color w:val="000000"/>
          <w:sz w:val="22"/>
          <w:szCs w:val="22"/>
          <w:lang w:eastAsia="ar-SA"/>
        </w:rPr>
      </w:pPr>
    </w:p>
    <w:p w:rsidR="00D20B47" w:rsidRPr="002958D4" w:rsidRDefault="00D20B47" w:rsidP="00D20B47">
      <w:pPr>
        <w:suppressAutoHyphens/>
        <w:spacing w:after="0" w:line="240" w:lineRule="auto"/>
        <w:jc w:val="center"/>
        <w:rPr>
          <w:rFonts w:ascii="Times New Roman" w:eastAsia="Times New Roman" w:hAnsi="Times New Roman"/>
          <w:color w:val="000000"/>
          <w:sz w:val="22"/>
          <w:szCs w:val="22"/>
          <w:lang w:eastAsia="ar-SA"/>
        </w:rPr>
      </w:pPr>
    </w:p>
    <w:p w:rsidR="00D20B47" w:rsidRPr="002958D4" w:rsidRDefault="00D20B47" w:rsidP="00D20B47">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D20B47" w:rsidRPr="002958D4" w:rsidRDefault="00D20B47" w:rsidP="00D20B47">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D05C66">
        <w:rPr>
          <w:rFonts w:ascii="Times New Roman" w:eastAsia="Times New Roman" w:hAnsi="Times New Roman"/>
          <w:b/>
          <w:color w:val="000000"/>
          <w:sz w:val="22"/>
          <w:szCs w:val="22"/>
          <w:lang w:eastAsia="ar-SA"/>
        </w:rPr>
        <w:t>1</w:t>
      </w:r>
      <w:r w:rsidRPr="002958D4">
        <w:rPr>
          <w:rFonts w:ascii="Times New Roman" w:eastAsia="Times New Roman" w:hAnsi="Times New Roman"/>
          <w:b/>
          <w:color w:val="000000"/>
          <w:sz w:val="22"/>
          <w:szCs w:val="22"/>
          <w:lang w:eastAsia="ar-SA"/>
        </w:rPr>
        <w:t>г.</w:t>
      </w:r>
    </w:p>
    <w:p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rsidR="002D5AB1" w:rsidRDefault="0042106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811842">
          <w:rPr>
            <w:webHidden/>
          </w:rPr>
          <w:t>4</w:t>
        </w:r>
        <w:r>
          <w:rPr>
            <w:webHidden/>
          </w:rPr>
          <w:fldChar w:fldCharType="end"/>
        </w:r>
      </w:hyperlink>
    </w:p>
    <w:p w:rsidR="002D5AB1" w:rsidRDefault="00B5489B">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421066">
          <w:rPr>
            <w:webHidden/>
          </w:rPr>
          <w:fldChar w:fldCharType="begin"/>
        </w:r>
        <w:r w:rsidR="002D5AB1">
          <w:rPr>
            <w:webHidden/>
          </w:rPr>
          <w:instrText xml:space="preserve"> PAGEREF _Toc7444267 \h </w:instrText>
        </w:r>
        <w:r w:rsidR="00421066">
          <w:rPr>
            <w:webHidden/>
          </w:rPr>
        </w:r>
        <w:r w:rsidR="00421066">
          <w:rPr>
            <w:webHidden/>
          </w:rPr>
          <w:fldChar w:fldCharType="separate"/>
        </w:r>
        <w:r w:rsidR="00811842">
          <w:rPr>
            <w:webHidden/>
          </w:rPr>
          <w:t>5</w:t>
        </w:r>
        <w:r w:rsidR="00421066">
          <w:rPr>
            <w:webHidden/>
          </w:rPr>
          <w:fldChar w:fldCharType="end"/>
        </w:r>
      </w:hyperlink>
    </w:p>
    <w:p w:rsidR="002D5AB1" w:rsidRDefault="00B5489B">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421066">
          <w:rPr>
            <w:webHidden/>
          </w:rPr>
          <w:fldChar w:fldCharType="begin"/>
        </w:r>
        <w:r w:rsidR="002D5AB1">
          <w:rPr>
            <w:webHidden/>
          </w:rPr>
          <w:instrText xml:space="preserve"> PAGEREF _Toc7444268 \h </w:instrText>
        </w:r>
        <w:r w:rsidR="00421066">
          <w:rPr>
            <w:webHidden/>
          </w:rPr>
        </w:r>
        <w:r w:rsidR="00421066">
          <w:rPr>
            <w:webHidden/>
          </w:rPr>
          <w:fldChar w:fldCharType="separate"/>
        </w:r>
        <w:r w:rsidR="00811842">
          <w:rPr>
            <w:webHidden/>
          </w:rPr>
          <w:t>5</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421066">
          <w:rPr>
            <w:webHidden/>
          </w:rPr>
          <w:fldChar w:fldCharType="begin"/>
        </w:r>
        <w:r w:rsidR="002D5AB1">
          <w:rPr>
            <w:webHidden/>
          </w:rPr>
          <w:instrText xml:space="preserve"> PAGEREF _Toc7444269 \h </w:instrText>
        </w:r>
        <w:r w:rsidR="00421066">
          <w:rPr>
            <w:webHidden/>
          </w:rPr>
        </w:r>
        <w:r w:rsidR="00421066">
          <w:rPr>
            <w:webHidden/>
          </w:rPr>
          <w:fldChar w:fldCharType="separate"/>
        </w:r>
        <w:r w:rsidR="00811842">
          <w:rPr>
            <w:webHidden/>
          </w:rPr>
          <w:t>8</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421066">
          <w:rPr>
            <w:webHidden/>
          </w:rPr>
          <w:fldChar w:fldCharType="begin"/>
        </w:r>
        <w:r w:rsidR="002D5AB1">
          <w:rPr>
            <w:webHidden/>
          </w:rPr>
          <w:instrText xml:space="preserve"> PAGEREF _Toc7444270 \h </w:instrText>
        </w:r>
        <w:r w:rsidR="00421066">
          <w:rPr>
            <w:webHidden/>
          </w:rPr>
        </w:r>
        <w:r w:rsidR="00421066">
          <w:rPr>
            <w:webHidden/>
          </w:rPr>
          <w:fldChar w:fldCharType="separate"/>
        </w:r>
        <w:r w:rsidR="00811842">
          <w:rPr>
            <w:webHidden/>
          </w:rPr>
          <w:t>8</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421066">
          <w:rPr>
            <w:webHidden/>
          </w:rPr>
          <w:fldChar w:fldCharType="begin"/>
        </w:r>
        <w:r w:rsidR="002D5AB1">
          <w:rPr>
            <w:webHidden/>
          </w:rPr>
          <w:instrText xml:space="preserve"> PAGEREF _Toc7444271 \h </w:instrText>
        </w:r>
        <w:r w:rsidR="00421066">
          <w:rPr>
            <w:webHidden/>
          </w:rPr>
        </w:r>
        <w:r w:rsidR="00421066">
          <w:rPr>
            <w:webHidden/>
          </w:rPr>
          <w:fldChar w:fldCharType="separate"/>
        </w:r>
        <w:r w:rsidR="00811842">
          <w:rPr>
            <w:webHidden/>
          </w:rPr>
          <w:t>9</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421066">
          <w:rPr>
            <w:webHidden/>
          </w:rPr>
          <w:fldChar w:fldCharType="begin"/>
        </w:r>
        <w:r w:rsidR="002D5AB1">
          <w:rPr>
            <w:webHidden/>
          </w:rPr>
          <w:instrText xml:space="preserve"> PAGEREF _Toc7444272 \h </w:instrText>
        </w:r>
        <w:r w:rsidR="00421066">
          <w:rPr>
            <w:webHidden/>
          </w:rPr>
        </w:r>
        <w:r w:rsidR="00421066">
          <w:rPr>
            <w:webHidden/>
          </w:rPr>
          <w:fldChar w:fldCharType="separate"/>
        </w:r>
        <w:r w:rsidR="00811842">
          <w:rPr>
            <w:webHidden/>
          </w:rPr>
          <w:t>10</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421066">
          <w:rPr>
            <w:webHidden/>
          </w:rPr>
          <w:fldChar w:fldCharType="begin"/>
        </w:r>
        <w:r w:rsidR="002D5AB1">
          <w:rPr>
            <w:webHidden/>
          </w:rPr>
          <w:instrText xml:space="preserve"> PAGEREF _Toc7444273 \h </w:instrText>
        </w:r>
        <w:r w:rsidR="00421066">
          <w:rPr>
            <w:webHidden/>
          </w:rPr>
        </w:r>
        <w:r w:rsidR="00421066">
          <w:rPr>
            <w:webHidden/>
          </w:rPr>
          <w:fldChar w:fldCharType="separate"/>
        </w:r>
        <w:r w:rsidR="00811842">
          <w:rPr>
            <w:webHidden/>
          </w:rPr>
          <w:t>10</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421066">
          <w:rPr>
            <w:webHidden/>
          </w:rPr>
          <w:fldChar w:fldCharType="begin"/>
        </w:r>
        <w:r w:rsidR="002D5AB1">
          <w:rPr>
            <w:webHidden/>
          </w:rPr>
          <w:instrText xml:space="preserve"> PAGEREF _Toc7444274 \h </w:instrText>
        </w:r>
        <w:r w:rsidR="00421066">
          <w:rPr>
            <w:webHidden/>
          </w:rPr>
        </w:r>
        <w:r w:rsidR="00421066">
          <w:rPr>
            <w:webHidden/>
          </w:rPr>
          <w:fldChar w:fldCharType="separate"/>
        </w:r>
        <w:r w:rsidR="00811842">
          <w:rPr>
            <w:webHidden/>
          </w:rPr>
          <w:t>11</w:t>
        </w:r>
        <w:r w:rsidR="00421066">
          <w:rPr>
            <w:webHidden/>
          </w:rPr>
          <w:fldChar w:fldCharType="end"/>
        </w:r>
      </w:hyperlink>
    </w:p>
    <w:p w:rsidR="002D5AB1" w:rsidRDefault="00B5489B">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421066">
          <w:rPr>
            <w:webHidden/>
          </w:rPr>
          <w:fldChar w:fldCharType="begin"/>
        </w:r>
        <w:r w:rsidR="002D5AB1">
          <w:rPr>
            <w:webHidden/>
          </w:rPr>
          <w:instrText xml:space="preserve"> PAGEREF _Toc7444275 \h </w:instrText>
        </w:r>
        <w:r w:rsidR="00421066">
          <w:rPr>
            <w:webHidden/>
          </w:rPr>
        </w:r>
        <w:r w:rsidR="00421066">
          <w:rPr>
            <w:webHidden/>
          </w:rPr>
          <w:fldChar w:fldCharType="separate"/>
        </w:r>
        <w:r w:rsidR="00811842">
          <w:rPr>
            <w:webHidden/>
          </w:rPr>
          <w:t>12</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421066">
          <w:rPr>
            <w:webHidden/>
          </w:rPr>
          <w:fldChar w:fldCharType="begin"/>
        </w:r>
        <w:r w:rsidR="002D5AB1">
          <w:rPr>
            <w:webHidden/>
          </w:rPr>
          <w:instrText xml:space="preserve"> PAGEREF _Toc7444276 \h </w:instrText>
        </w:r>
        <w:r w:rsidR="00421066">
          <w:rPr>
            <w:webHidden/>
          </w:rPr>
        </w:r>
        <w:r w:rsidR="00421066">
          <w:rPr>
            <w:webHidden/>
          </w:rPr>
          <w:fldChar w:fldCharType="separate"/>
        </w:r>
        <w:r w:rsidR="00811842">
          <w:rPr>
            <w:webHidden/>
          </w:rPr>
          <w:t>12</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421066">
          <w:rPr>
            <w:webHidden/>
          </w:rPr>
          <w:fldChar w:fldCharType="begin"/>
        </w:r>
        <w:r w:rsidR="002D5AB1">
          <w:rPr>
            <w:webHidden/>
          </w:rPr>
          <w:instrText xml:space="preserve"> PAGEREF _Toc7444277 \h </w:instrText>
        </w:r>
        <w:r w:rsidR="00421066">
          <w:rPr>
            <w:webHidden/>
          </w:rPr>
        </w:r>
        <w:r w:rsidR="00421066">
          <w:rPr>
            <w:webHidden/>
          </w:rPr>
          <w:fldChar w:fldCharType="separate"/>
        </w:r>
        <w:r w:rsidR="00811842">
          <w:rPr>
            <w:webHidden/>
          </w:rPr>
          <w:t>12</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421066">
          <w:rPr>
            <w:webHidden/>
          </w:rPr>
          <w:fldChar w:fldCharType="begin"/>
        </w:r>
        <w:r w:rsidR="002D5AB1">
          <w:rPr>
            <w:webHidden/>
          </w:rPr>
          <w:instrText xml:space="preserve"> PAGEREF _Toc7444278 \h </w:instrText>
        </w:r>
        <w:r w:rsidR="00421066">
          <w:rPr>
            <w:webHidden/>
          </w:rPr>
        </w:r>
        <w:r w:rsidR="00421066">
          <w:rPr>
            <w:webHidden/>
          </w:rPr>
          <w:fldChar w:fldCharType="separate"/>
        </w:r>
        <w:r w:rsidR="00811842">
          <w:rPr>
            <w:webHidden/>
          </w:rPr>
          <w:t>12</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421066">
          <w:rPr>
            <w:webHidden/>
          </w:rPr>
          <w:fldChar w:fldCharType="begin"/>
        </w:r>
        <w:r w:rsidR="002D5AB1">
          <w:rPr>
            <w:webHidden/>
          </w:rPr>
          <w:instrText xml:space="preserve"> PAGEREF _Toc7444279 \h </w:instrText>
        </w:r>
        <w:r w:rsidR="00421066">
          <w:rPr>
            <w:webHidden/>
          </w:rPr>
        </w:r>
        <w:r w:rsidR="00421066">
          <w:rPr>
            <w:webHidden/>
          </w:rPr>
          <w:fldChar w:fldCharType="separate"/>
        </w:r>
        <w:r w:rsidR="00811842">
          <w:rPr>
            <w:webHidden/>
          </w:rPr>
          <w:t>13</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421066">
          <w:rPr>
            <w:webHidden/>
          </w:rPr>
          <w:fldChar w:fldCharType="begin"/>
        </w:r>
        <w:r w:rsidR="002D5AB1">
          <w:rPr>
            <w:webHidden/>
          </w:rPr>
          <w:instrText xml:space="preserve"> PAGEREF _Toc7444280 \h </w:instrText>
        </w:r>
        <w:r w:rsidR="00421066">
          <w:rPr>
            <w:webHidden/>
          </w:rPr>
        </w:r>
        <w:r w:rsidR="00421066">
          <w:rPr>
            <w:webHidden/>
          </w:rPr>
          <w:fldChar w:fldCharType="separate"/>
        </w:r>
        <w:r w:rsidR="00811842">
          <w:rPr>
            <w:webHidden/>
          </w:rPr>
          <w:t>13</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421066">
          <w:rPr>
            <w:webHidden/>
          </w:rPr>
          <w:fldChar w:fldCharType="begin"/>
        </w:r>
        <w:r w:rsidR="002D5AB1">
          <w:rPr>
            <w:webHidden/>
          </w:rPr>
          <w:instrText xml:space="preserve"> PAGEREF _Toc7444281 \h </w:instrText>
        </w:r>
        <w:r w:rsidR="00421066">
          <w:rPr>
            <w:webHidden/>
          </w:rPr>
        </w:r>
        <w:r w:rsidR="00421066">
          <w:rPr>
            <w:webHidden/>
          </w:rPr>
          <w:fldChar w:fldCharType="separate"/>
        </w:r>
        <w:r w:rsidR="00811842">
          <w:rPr>
            <w:webHidden/>
          </w:rPr>
          <w:t>14</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421066">
          <w:rPr>
            <w:webHidden/>
          </w:rPr>
          <w:fldChar w:fldCharType="begin"/>
        </w:r>
        <w:r w:rsidR="002D5AB1">
          <w:rPr>
            <w:webHidden/>
          </w:rPr>
          <w:instrText xml:space="preserve"> PAGEREF _Toc7444282 \h </w:instrText>
        </w:r>
        <w:r w:rsidR="00421066">
          <w:rPr>
            <w:webHidden/>
          </w:rPr>
        </w:r>
        <w:r w:rsidR="00421066">
          <w:rPr>
            <w:webHidden/>
          </w:rPr>
          <w:fldChar w:fldCharType="separate"/>
        </w:r>
        <w:r w:rsidR="00811842">
          <w:rPr>
            <w:webHidden/>
          </w:rPr>
          <w:t>15</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421066">
          <w:rPr>
            <w:webHidden/>
          </w:rPr>
          <w:fldChar w:fldCharType="begin"/>
        </w:r>
        <w:r w:rsidR="002D5AB1">
          <w:rPr>
            <w:webHidden/>
          </w:rPr>
          <w:instrText xml:space="preserve"> PAGEREF _Toc7444283 \h </w:instrText>
        </w:r>
        <w:r w:rsidR="00421066">
          <w:rPr>
            <w:webHidden/>
          </w:rPr>
        </w:r>
        <w:r w:rsidR="00421066">
          <w:rPr>
            <w:webHidden/>
          </w:rPr>
          <w:fldChar w:fldCharType="separate"/>
        </w:r>
        <w:r w:rsidR="00811842">
          <w:rPr>
            <w:webHidden/>
          </w:rPr>
          <w:t>15</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421066">
          <w:rPr>
            <w:webHidden/>
          </w:rPr>
          <w:fldChar w:fldCharType="begin"/>
        </w:r>
        <w:r w:rsidR="002D5AB1">
          <w:rPr>
            <w:webHidden/>
          </w:rPr>
          <w:instrText xml:space="preserve"> PAGEREF _Toc7444284 \h </w:instrText>
        </w:r>
        <w:r w:rsidR="00421066">
          <w:rPr>
            <w:webHidden/>
          </w:rPr>
        </w:r>
        <w:r w:rsidR="00421066">
          <w:rPr>
            <w:webHidden/>
          </w:rPr>
          <w:fldChar w:fldCharType="separate"/>
        </w:r>
        <w:r w:rsidR="00811842">
          <w:rPr>
            <w:webHidden/>
          </w:rPr>
          <w:t>16</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421066">
          <w:rPr>
            <w:webHidden/>
          </w:rPr>
          <w:fldChar w:fldCharType="begin"/>
        </w:r>
        <w:r w:rsidR="002D5AB1">
          <w:rPr>
            <w:webHidden/>
          </w:rPr>
          <w:instrText xml:space="preserve"> PAGEREF _Toc7444285 \h </w:instrText>
        </w:r>
        <w:r w:rsidR="00421066">
          <w:rPr>
            <w:webHidden/>
          </w:rPr>
        </w:r>
        <w:r w:rsidR="00421066">
          <w:rPr>
            <w:webHidden/>
          </w:rPr>
          <w:fldChar w:fldCharType="separate"/>
        </w:r>
        <w:r w:rsidR="00811842">
          <w:rPr>
            <w:webHidden/>
          </w:rPr>
          <w:t>17</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421066">
          <w:rPr>
            <w:webHidden/>
          </w:rPr>
          <w:fldChar w:fldCharType="begin"/>
        </w:r>
        <w:r w:rsidR="002D5AB1">
          <w:rPr>
            <w:webHidden/>
          </w:rPr>
          <w:instrText xml:space="preserve"> PAGEREF _Toc7444286 \h </w:instrText>
        </w:r>
        <w:r w:rsidR="00421066">
          <w:rPr>
            <w:webHidden/>
          </w:rPr>
        </w:r>
        <w:r w:rsidR="00421066">
          <w:rPr>
            <w:webHidden/>
          </w:rPr>
          <w:fldChar w:fldCharType="separate"/>
        </w:r>
        <w:r w:rsidR="00811842">
          <w:rPr>
            <w:webHidden/>
          </w:rPr>
          <w:t>17</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421066">
          <w:rPr>
            <w:webHidden/>
          </w:rPr>
          <w:fldChar w:fldCharType="begin"/>
        </w:r>
        <w:r w:rsidR="002D5AB1">
          <w:rPr>
            <w:webHidden/>
          </w:rPr>
          <w:instrText xml:space="preserve"> PAGEREF _Toc7444287 \h </w:instrText>
        </w:r>
        <w:r w:rsidR="00421066">
          <w:rPr>
            <w:webHidden/>
          </w:rPr>
        </w:r>
        <w:r w:rsidR="00421066">
          <w:rPr>
            <w:webHidden/>
          </w:rPr>
          <w:fldChar w:fldCharType="separate"/>
        </w:r>
        <w:r w:rsidR="00811842">
          <w:rPr>
            <w:webHidden/>
          </w:rPr>
          <w:t>17</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421066">
          <w:rPr>
            <w:webHidden/>
          </w:rPr>
          <w:fldChar w:fldCharType="begin"/>
        </w:r>
        <w:r w:rsidR="002D5AB1">
          <w:rPr>
            <w:webHidden/>
          </w:rPr>
          <w:instrText xml:space="preserve"> PAGEREF _Toc7444288 \h </w:instrText>
        </w:r>
        <w:r w:rsidR="00421066">
          <w:rPr>
            <w:webHidden/>
          </w:rPr>
        </w:r>
        <w:r w:rsidR="00421066">
          <w:rPr>
            <w:webHidden/>
          </w:rPr>
          <w:fldChar w:fldCharType="separate"/>
        </w:r>
        <w:r w:rsidR="00811842">
          <w:rPr>
            <w:webHidden/>
          </w:rPr>
          <w:t>19</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421066">
          <w:rPr>
            <w:webHidden/>
          </w:rPr>
          <w:fldChar w:fldCharType="begin"/>
        </w:r>
        <w:r w:rsidR="002D5AB1">
          <w:rPr>
            <w:webHidden/>
          </w:rPr>
          <w:instrText xml:space="preserve"> PAGEREF _Toc7444289 \h </w:instrText>
        </w:r>
        <w:r w:rsidR="00421066">
          <w:rPr>
            <w:webHidden/>
          </w:rPr>
        </w:r>
        <w:r w:rsidR="00421066">
          <w:rPr>
            <w:webHidden/>
          </w:rPr>
          <w:fldChar w:fldCharType="separate"/>
        </w:r>
        <w:r w:rsidR="00811842">
          <w:rPr>
            <w:webHidden/>
          </w:rPr>
          <w:t>21</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421066">
          <w:rPr>
            <w:webHidden/>
          </w:rPr>
          <w:fldChar w:fldCharType="begin"/>
        </w:r>
        <w:r w:rsidR="002D5AB1">
          <w:rPr>
            <w:webHidden/>
          </w:rPr>
          <w:instrText xml:space="preserve"> PAGEREF _Toc7444290 \h </w:instrText>
        </w:r>
        <w:r w:rsidR="00421066">
          <w:rPr>
            <w:webHidden/>
          </w:rPr>
        </w:r>
        <w:r w:rsidR="00421066">
          <w:rPr>
            <w:webHidden/>
          </w:rPr>
          <w:fldChar w:fldCharType="separate"/>
        </w:r>
        <w:r w:rsidR="00811842">
          <w:rPr>
            <w:webHidden/>
          </w:rPr>
          <w:t>22</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421066">
          <w:rPr>
            <w:webHidden/>
          </w:rPr>
          <w:fldChar w:fldCharType="begin"/>
        </w:r>
        <w:r w:rsidR="002D5AB1">
          <w:rPr>
            <w:webHidden/>
          </w:rPr>
          <w:instrText xml:space="preserve"> PAGEREF _Toc7444291 \h </w:instrText>
        </w:r>
        <w:r w:rsidR="00421066">
          <w:rPr>
            <w:webHidden/>
          </w:rPr>
        </w:r>
        <w:r w:rsidR="00421066">
          <w:rPr>
            <w:webHidden/>
          </w:rPr>
          <w:fldChar w:fldCharType="separate"/>
        </w:r>
        <w:r w:rsidR="00811842">
          <w:rPr>
            <w:webHidden/>
          </w:rPr>
          <w:t>23</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421066">
          <w:rPr>
            <w:webHidden/>
          </w:rPr>
          <w:fldChar w:fldCharType="begin"/>
        </w:r>
        <w:r w:rsidR="002D5AB1">
          <w:rPr>
            <w:webHidden/>
          </w:rPr>
          <w:instrText xml:space="preserve"> PAGEREF _Toc7444292 \h </w:instrText>
        </w:r>
        <w:r w:rsidR="00421066">
          <w:rPr>
            <w:webHidden/>
          </w:rPr>
        </w:r>
        <w:r w:rsidR="00421066">
          <w:rPr>
            <w:webHidden/>
          </w:rPr>
          <w:fldChar w:fldCharType="separate"/>
        </w:r>
        <w:r w:rsidR="00811842">
          <w:rPr>
            <w:webHidden/>
          </w:rPr>
          <w:t>23</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421066">
          <w:rPr>
            <w:webHidden/>
          </w:rPr>
          <w:fldChar w:fldCharType="begin"/>
        </w:r>
        <w:r w:rsidR="002D5AB1">
          <w:rPr>
            <w:webHidden/>
          </w:rPr>
          <w:instrText xml:space="preserve"> PAGEREF _Toc7444293 \h </w:instrText>
        </w:r>
        <w:r w:rsidR="00421066">
          <w:rPr>
            <w:webHidden/>
          </w:rPr>
        </w:r>
        <w:r w:rsidR="00421066">
          <w:rPr>
            <w:webHidden/>
          </w:rPr>
          <w:fldChar w:fldCharType="separate"/>
        </w:r>
        <w:r w:rsidR="00811842">
          <w:rPr>
            <w:webHidden/>
          </w:rPr>
          <w:t>24</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421066">
          <w:rPr>
            <w:webHidden/>
          </w:rPr>
          <w:fldChar w:fldCharType="begin"/>
        </w:r>
        <w:r w:rsidR="002D5AB1">
          <w:rPr>
            <w:webHidden/>
          </w:rPr>
          <w:instrText xml:space="preserve"> PAGEREF _Toc7444294 \h </w:instrText>
        </w:r>
        <w:r w:rsidR="00421066">
          <w:rPr>
            <w:webHidden/>
          </w:rPr>
        </w:r>
        <w:r w:rsidR="00421066">
          <w:rPr>
            <w:webHidden/>
          </w:rPr>
          <w:fldChar w:fldCharType="separate"/>
        </w:r>
        <w:r w:rsidR="00811842">
          <w:rPr>
            <w:webHidden/>
          </w:rPr>
          <w:t>25</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421066">
          <w:rPr>
            <w:webHidden/>
          </w:rPr>
          <w:fldChar w:fldCharType="begin"/>
        </w:r>
        <w:r w:rsidR="002D5AB1">
          <w:rPr>
            <w:webHidden/>
          </w:rPr>
          <w:instrText xml:space="preserve"> PAGEREF _Toc7444295 \h </w:instrText>
        </w:r>
        <w:r w:rsidR="00421066">
          <w:rPr>
            <w:webHidden/>
          </w:rPr>
        </w:r>
        <w:r w:rsidR="00421066">
          <w:rPr>
            <w:webHidden/>
          </w:rPr>
          <w:fldChar w:fldCharType="separate"/>
        </w:r>
        <w:r w:rsidR="00811842">
          <w:rPr>
            <w:webHidden/>
          </w:rPr>
          <w:t>30</w:t>
        </w:r>
        <w:r w:rsidR="00421066">
          <w:rPr>
            <w:webHidden/>
          </w:rPr>
          <w:fldChar w:fldCharType="end"/>
        </w:r>
      </w:hyperlink>
    </w:p>
    <w:p w:rsidR="002D5AB1" w:rsidRDefault="00B5489B">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421066">
          <w:rPr>
            <w:webHidden/>
          </w:rPr>
          <w:fldChar w:fldCharType="begin"/>
        </w:r>
        <w:r w:rsidR="002D5AB1">
          <w:rPr>
            <w:webHidden/>
          </w:rPr>
          <w:instrText xml:space="preserve"> PAGEREF _Toc7444296 \h </w:instrText>
        </w:r>
        <w:r w:rsidR="00421066">
          <w:rPr>
            <w:webHidden/>
          </w:rPr>
        </w:r>
        <w:r w:rsidR="00421066">
          <w:rPr>
            <w:webHidden/>
          </w:rPr>
          <w:fldChar w:fldCharType="separate"/>
        </w:r>
        <w:r w:rsidR="00811842">
          <w:rPr>
            <w:webHidden/>
          </w:rPr>
          <w:t>32</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421066">
          <w:rPr>
            <w:webHidden/>
          </w:rPr>
          <w:fldChar w:fldCharType="begin"/>
        </w:r>
        <w:r w:rsidR="002D5AB1">
          <w:rPr>
            <w:webHidden/>
          </w:rPr>
          <w:instrText xml:space="preserve"> PAGEREF _Toc7444297 \h </w:instrText>
        </w:r>
        <w:r w:rsidR="00421066">
          <w:rPr>
            <w:webHidden/>
          </w:rPr>
        </w:r>
        <w:r w:rsidR="00421066">
          <w:rPr>
            <w:webHidden/>
          </w:rPr>
          <w:fldChar w:fldCharType="separate"/>
        </w:r>
        <w:r w:rsidR="00811842">
          <w:rPr>
            <w:webHidden/>
          </w:rPr>
          <w:t>32</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421066">
          <w:rPr>
            <w:webHidden/>
          </w:rPr>
          <w:fldChar w:fldCharType="begin"/>
        </w:r>
        <w:r w:rsidR="002D5AB1">
          <w:rPr>
            <w:webHidden/>
          </w:rPr>
          <w:instrText xml:space="preserve"> PAGEREF _Toc7444298 \h </w:instrText>
        </w:r>
        <w:r w:rsidR="00421066">
          <w:rPr>
            <w:webHidden/>
          </w:rPr>
        </w:r>
        <w:r w:rsidR="00421066">
          <w:rPr>
            <w:webHidden/>
          </w:rPr>
          <w:fldChar w:fldCharType="separate"/>
        </w:r>
        <w:r w:rsidR="00811842">
          <w:rPr>
            <w:webHidden/>
          </w:rPr>
          <w:t>32</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421066">
          <w:rPr>
            <w:webHidden/>
          </w:rPr>
          <w:fldChar w:fldCharType="begin"/>
        </w:r>
        <w:r w:rsidR="002D5AB1">
          <w:rPr>
            <w:webHidden/>
          </w:rPr>
          <w:instrText xml:space="preserve"> PAGEREF _Toc7444299 \h </w:instrText>
        </w:r>
        <w:r w:rsidR="00421066">
          <w:rPr>
            <w:webHidden/>
          </w:rPr>
        </w:r>
        <w:r w:rsidR="00421066">
          <w:rPr>
            <w:webHidden/>
          </w:rPr>
          <w:fldChar w:fldCharType="separate"/>
        </w:r>
        <w:r w:rsidR="00811842">
          <w:rPr>
            <w:webHidden/>
          </w:rPr>
          <w:t>35</w:t>
        </w:r>
        <w:r w:rsidR="00421066">
          <w:rPr>
            <w:webHidden/>
          </w:rPr>
          <w:fldChar w:fldCharType="end"/>
        </w:r>
      </w:hyperlink>
    </w:p>
    <w:p w:rsidR="002D5AB1" w:rsidRDefault="00B5489B">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421066">
          <w:rPr>
            <w:webHidden/>
          </w:rPr>
          <w:fldChar w:fldCharType="begin"/>
        </w:r>
        <w:r w:rsidR="002D5AB1">
          <w:rPr>
            <w:webHidden/>
          </w:rPr>
          <w:instrText xml:space="preserve"> PAGEREF _Toc7444300 \h </w:instrText>
        </w:r>
        <w:r w:rsidR="00421066">
          <w:rPr>
            <w:webHidden/>
          </w:rPr>
        </w:r>
        <w:r w:rsidR="00421066">
          <w:rPr>
            <w:webHidden/>
          </w:rPr>
          <w:fldChar w:fldCharType="separate"/>
        </w:r>
        <w:r w:rsidR="00811842">
          <w:rPr>
            <w:webHidden/>
          </w:rPr>
          <w:t>37</w:t>
        </w:r>
        <w:r w:rsidR="00421066">
          <w:rPr>
            <w:webHidden/>
          </w:rPr>
          <w:fldChar w:fldCharType="end"/>
        </w:r>
      </w:hyperlink>
    </w:p>
    <w:p w:rsidR="002D5AB1" w:rsidRDefault="00B5489B">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421066">
          <w:rPr>
            <w:webHidden/>
          </w:rPr>
          <w:fldChar w:fldCharType="begin"/>
        </w:r>
        <w:r w:rsidR="002D5AB1">
          <w:rPr>
            <w:webHidden/>
          </w:rPr>
          <w:instrText xml:space="preserve"> PAGEREF _Toc7444301 \h </w:instrText>
        </w:r>
        <w:r w:rsidR="00421066">
          <w:rPr>
            <w:webHidden/>
          </w:rPr>
        </w:r>
        <w:r w:rsidR="00421066">
          <w:rPr>
            <w:webHidden/>
          </w:rPr>
          <w:fldChar w:fldCharType="separate"/>
        </w:r>
        <w:r w:rsidR="00811842">
          <w:rPr>
            <w:webHidden/>
          </w:rPr>
          <w:t>43</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421066">
          <w:rPr>
            <w:webHidden/>
          </w:rPr>
          <w:fldChar w:fldCharType="begin"/>
        </w:r>
        <w:r w:rsidR="002D5AB1">
          <w:rPr>
            <w:webHidden/>
          </w:rPr>
          <w:instrText xml:space="preserve"> PAGEREF _Toc7444302 \h </w:instrText>
        </w:r>
        <w:r w:rsidR="00421066">
          <w:rPr>
            <w:webHidden/>
          </w:rPr>
        </w:r>
        <w:r w:rsidR="00421066">
          <w:rPr>
            <w:webHidden/>
          </w:rPr>
          <w:fldChar w:fldCharType="separate"/>
        </w:r>
        <w:r w:rsidR="00811842">
          <w:rPr>
            <w:webHidden/>
          </w:rPr>
          <w:t>43</w:t>
        </w:r>
        <w:r w:rsidR="00421066">
          <w:rPr>
            <w:webHidden/>
          </w:rPr>
          <w:fldChar w:fldCharType="end"/>
        </w:r>
      </w:hyperlink>
    </w:p>
    <w:p w:rsidR="002D5AB1" w:rsidRDefault="00B5489B">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421066">
          <w:rPr>
            <w:webHidden/>
          </w:rPr>
          <w:fldChar w:fldCharType="begin"/>
        </w:r>
        <w:r w:rsidR="002D5AB1">
          <w:rPr>
            <w:webHidden/>
          </w:rPr>
          <w:instrText xml:space="preserve"> PAGEREF _Toc7444303 \h </w:instrText>
        </w:r>
        <w:r w:rsidR="00421066">
          <w:rPr>
            <w:webHidden/>
          </w:rPr>
        </w:r>
        <w:r w:rsidR="00421066">
          <w:rPr>
            <w:webHidden/>
          </w:rPr>
          <w:fldChar w:fldCharType="separate"/>
        </w:r>
        <w:r w:rsidR="00811842">
          <w:rPr>
            <w:webHidden/>
          </w:rPr>
          <w:t>45</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421066">
          <w:rPr>
            <w:webHidden/>
          </w:rPr>
          <w:fldChar w:fldCharType="begin"/>
        </w:r>
        <w:r w:rsidR="002D5AB1">
          <w:rPr>
            <w:webHidden/>
          </w:rPr>
          <w:instrText xml:space="preserve"> PAGEREF _Toc7444304 \h </w:instrText>
        </w:r>
        <w:r w:rsidR="00421066">
          <w:rPr>
            <w:webHidden/>
          </w:rPr>
        </w:r>
        <w:r w:rsidR="00421066">
          <w:rPr>
            <w:webHidden/>
          </w:rPr>
          <w:fldChar w:fldCharType="separate"/>
        </w:r>
        <w:r w:rsidR="00811842">
          <w:rPr>
            <w:webHidden/>
          </w:rPr>
          <w:t>45</w:t>
        </w:r>
        <w:r w:rsidR="00421066">
          <w:rPr>
            <w:webHidden/>
          </w:rPr>
          <w:fldChar w:fldCharType="end"/>
        </w:r>
      </w:hyperlink>
    </w:p>
    <w:p w:rsidR="002D5AB1" w:rsidRDefault="00B5489B">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421066">
          <w:rPr>
            <w:webHidden/>
          </w:rPr>
          <w:fldChar w:fldCharType="begin"/>
        </w:r>
        <w:r w:rsidR="002D5AB1">
          <w:rPr>
            <w:webHidden/>
          </w:rPr>
          <w:instrText xml:space="preserve"> PAGEREF _Toc7444305 \h </w:instrText>
        </w:r>
        <w:r w:rsidR="00421066">
          <w:rPr>
            <w:webHidden/>
          </w:rPr>
        </w:r>
        <w:r w:rsidR="00421066">
          <w:rPr>
            <w:webHidden/>
          </w:rPr>
          <w:fldChar w:fldCharType="separate"/>
        </w:r>
        <w:r w:rsidR="00811842">
          <w:rPr>
            <w:webHidden/>
          </w:rPr>
          <w:t>47</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421066">
          <w:rPr>
            <w:webHidden/>
          </w:rPr>
          <w:fldChar w:fldCharType="begin"/>
        </w:r>
        <w:r w:rsidR="002D5AB1">
          <w:rPr>
            <w:webHidden/>
          </w:rPr>
          <w:instrText xml:space="preserve"> PAGEREF _Toc7444306 \h </w:instrText>
        </w:r>
        <w:r w:rsidR="00421066">
          <w:rPr>
            <w:webHidden/>
          </w:rPr>
        </w:r>
        <w:r w:rsidR="00421066">
          <w:rPr>
            <w:webHidden/>
          </w:rPr>
          <w:fldChar w:fldCharType="separate"/>
        </w:r>
        <w:r w:rsidR="00811842">
          <w:rPr>
            <w:webHidden/>
          </w:rPr>
          <w:t>47</w:t>
        </w:r>
        <w:r w:rsidR="00421066">
          <w:rPr>
            <w:webHidden/>
          </w:rPr>
          <w:fldChar w:fldCharType="end"/>
        </w:r>
      </w:hyperlink>
    </w:p>
    <w:p w:rsidR="002D5AB1" w:rsidRDefault="00B5489B">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421066">
          <w:rPr>
            <w:webHidden/>
          </w:rPr>
          <w:fldChar w:fldCharType="begin"/>
        </w:r>
        <w:r w:rsidR="002D5AB1">
          <w:rPr>
            <w:webHidden/>
          </w:rPr>
          <w:instrText xml:space="preserve"> PAGEREF _Toc7444307 \h </w:instrText>
        </w:r>
        <w:r w:rsidR="00421066">
          <w:rPr>
            <w:webHidden/>
          </w:rPr>
        </w:r>
        <w:r w:rsidR="00421066">
          <w:rPr>
            <w:webHidden/>
          </w:rPr>
          <w:fldChar w:fldCharType="separate"/>
        </w:r>
        <w:r w:rsidR="00811842">
          <w:rPr>
            <w:webHidden/>
          </w:rPr>
          <w:t>49</w:t>
        </w:r>
        <w:r w:rsidR="00421066">
          <w:rPr>
            <w:webHidden/>
          </w:rPr>
          <w:fldChar w:fldCharType="end"/>
        </w:r>
      </w:hyperlink>
    </w:p>
    <w:p w:rsidR="002D5AB1" w:rsidRPr="00D20B47" w:rsidRDefault="00B5489B" w:rsidP="00D20B47">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hyperlink>
      <w:r w:rsidR="00D20B47">
        <w:rPr>
          <w:rFonts w:asciiTheme="minorHAnsi" w:hAnsiTheme="minorHAnsi"/>
        </w:rPr>
        <w:t>.</w:t>
      </w:r>
    </w:p>
    <w:p w:rsidR="002D5AB1" w:rsidRDefault="00B5489B">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421066">
          <w:rPr>
            <w:webHidden/>
          </w:rPr>
          <w:fldChar w:fldCharType="begin"/>
        </w:r>
        <w:r w:rsidR="002D5AB1">
          <w:rPr>
            <w:webHidden/>
          </w:rPr>
          <w:instrText xml:space="preserve"> PAGEREF _Toc7444310 \h </w:instrText>
        </w:r>
        <w:r w:rsidR="00421066">
          <w:rPr>
            <w:webHidden/>
          </w:rPr>
        </w:r>
        <w:r w:rsidR="00421066">
          <w:rPr>
            <w:webHidden/>
          </w:rPr>
          <w:fldChar w:fldCharType="separate"/>
        </w:r>
        <w:r w:rsidR="00811842">
          <w:rPr>
            <w:webHidden/>
          </w:rPr>
          <w:t>50</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421066">
          <w:rPr>
            <w:webHidden/>
          </w:rPr>
          <w:fldChar w:fldCharType="begin"/>
        </w:r>
        <w:r w:rsidR="002D5AB1">
          <w:rPr>
            <w:webHidden/>
          </w:rPr>
          <w:instrText xml:space="preserve"> PAGEREF _Toc7444311 \h </w:instrText>
        </w:r>
        <w:r w:rsidR="00421066">
          <w:rPr>
            <w:webHidden/>
          </w:rPr>
        </w:r>
        <w:r w:rsidR="00421066">
          <w:rPr>
            <w:webHidden/>
          </w:rPr>
          <w:fldChar w:fldCharType="separate"/>
        </w:r>
        <w:r w:rsidR="00811842">
          <w:rPr>
            <w:webHidden/>
          </w:rPr>
          <w:t>54</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421066">
          <w:rPr>
            <w:webHidden/>
          </w:rPr>
          <w:fldChar w:fldCharType="begin"/>
        </w:r>
        <w:r w:rsidR="002D5AB1">
          <w:rPr>
            <w:webHidden/>
          </w:rPr>
          <w:instrText xml:space="preserve"> PAGEREF _Toc7444312 \h </w:instrText>
        </w:r>
        <w:r w:rsidR="00421066">
          <w:rPr>
            <w:webHidden/>
          </w:rPr>
        </w:r>
        <w:r w:rsidR="00421066">
          <w:rPr>
            <w:webHidden/>
          </w:rPr>
          <w:fldChar w:fldCharType="separate"/>
        </w:r>
        <w:r w:rsidR="00811842">
          <w:rPr>
            <w:webHidden/>
          </w:rPr>
          <w:t>54</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421066">
          <w:rPr>
            <w:webHidden/>
          </w:rPr>
          <w:fldChar w:fldCharType="begin"/>
        </w:r>
        <w:r w:rsidR="002D5AB1">
          <w:rPr>
            <w:webHidden/>
          </w:rPr>
          <w:instrText xml:space="preserve"> PAGEREF _Toc7444313 \h </w:instrText>
        </w:r>
        <w:r w:rsidR="00421066">
          <w:rPr>
            <w:webHidden/>
          </w:rPr>
        </w:r>
        <w:r w:rsidR="00421066">
          <w:rPr>
            <w:webHidden/>
          </w:rPr>
          <w:fldChar w:fldCharType="separate"/>
        </w:r>
        <w:r w:rsidR="00811842">
          <w:rPr>
            <w:webHidden/>
          </w:rPr>
          <w:t>63</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421066">
          <w:rPr>
            <w:webHidden/>
          </w:rPr>
          <w:fldChar w:fldCharType="begin"/>
        </w:r>
        <w:r w:rsidR="002D5AB1">
          <w:rPr>
            <w:webHidden/>
          </w:rPr>
          <w:instrText xml:space="preserve"> PAGEREF _Toc7444314 \h </w:instrText>
        </w:r>
        <w:r w:rsidR="00421066">
          <w:rPr>
            <w:webHidden/>
          </w:rPr>
        </w:r>
        <w:r w:rsidR="00421066">
          <w:rPr>
            <w:webHidden/>
          </w:rPr>
          <w:fldChar w:fldCharType="separate"/>
        </w:r>
        <w:r w:rsidR="00811842">
          <w:rPr>
            <w:webHidden/>
          </w:rPr>
          <w:t>64</w:t>
        </w:r>
        <w:r w:rsidR="00421066">
          <w:rPr>
            <w:webHidden/>
          </w:rPr>
          <w:fldChar w:fldCharType="end"/>
        </w:r>
      </w:hyperlink>
    </w:p>
    <w:p w:rsidR="002D5AB1" w:rsidRDefault="00B5489B">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421066">
          <w:rPr>
            <w:webHidden/>
          </w:rPr>
          <w:fldChar w:fldCharType="begin"/>
        </w:r>
        <w:r w:rsidR="002D5AB1">
          <w:rPr>
            <w:webHidden/>
          </w:rPr>
          <w:instrText xml:space="preserve"> PAGEREF _Toc7444315 \h </w:instrText>
        </w:r>
        <w:r w:rsidR="00421066">
          <w:rPr>
            <w:webHidden/>
          </w:rPr>
        </w:r>
        <w:r w:rsidR="00421066">
          <w:rPr>
            <w:webHidden/>
          </w:rPr>
          <w:fldChar w:fldCharType="separate"/>
        </w:r>
        <w:r w:rsidR="00811842">
          <w:rPr>
            <w:webHidden/>
          </w:rPr>
          <w:t>65</w:t>
        </w:r>
        <w:r w:rsidR="00421066">
          <w:rPr>
            <w:webHidden/>
          </w:rPr>
          <w:fldChar w:fldCharType="end"/>
        </w:r>
      </w:hyperlink>
    </w:p>
    <w:p w:rsidR="002D5AB1" w:rsidRDefault="00B5489B">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421066">
          <w:rPr>
            <w:webHidden/>
          </w:rPr>
          <w:fldChar w:fldCharType="begin"/>
        </w:r>
        <w:r w:rsidR="002D5AB1">
          <w:rPr>
            <w:webHidden/>
          </w:rPr>
          <w:instrText xml:space="preserve"> PAGEREF _Toc7444316 \h </w:instrText>
        </w:r>
        <w:r w:rsidR="00421066">
          <w:rPr>
            <w:webHidden/>
          </w:rPr>
        </w:r>
        <w:r w:rsidR="00421066">
          <w:rPr>
            <w:webHidden/>
          </w:rPr>
          <w:fldChar w:fldCharType="separate"/>
        </w:r>
        <w:r w:rsidR="00811842">
          <w:rPr>
            <w:webHidden/>
          </w:rPr>
          <w:t>69</w:t>
        </w:r>
        <w:r w:rsidR="00421066">
          <w:rPr>
            <w:webHidden/>
          </w:rPr>
          <w:fldChar w:fldCharType="end"/>
        </w:r>
      </w:hyperlink>
    </w:p>
    <w:p w:rsidR="002D5AB1" w:rsidRDefault="00B5489B">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r w:rsidR="00421066">
          <w:rPr>
            <w:webHidden/>
          </w:rPr>
          <w:fldChar w:fldCharType="begin"/>
        </w:r>
        <w:r w:rsidR="002D5AB1">
          <w:rPr>
            <w:webHidden/>
          </w:rPr>
          <w:instrText xml:space="preserve"> PAGEREF _Toc7444317 \h </w:instrText>
        </w:r>
        <w:r w:rsidR="00421066">
          <w:rPr>
            <w:webHidden/>
          </w:rPr>
        </w:r>
        <w:r w:rsidR="00421066">
          <w:rPr>
            <w:webHidden/>
          </w:rPr>
          <w:fldChar w:fldCharType="separate"/>
        </w:r>
        <w:r w:rsidR="00811842">
          <w:rPr>
            <w:webHidden/>
          </w:rPr>
          <w:t>78</w:t>
        </w:r>
        <w:r w:rsidR="00421066">
          <w:rPr>
            <w:webHidden/>
          </w:rPr>
          <w:fldChar w:fldCharType="end"/>
        </w:r>
      </w:hyperlink>
    </w:p>
    <w:p w:rsidR="0078095B" w:rsidRPr="007C18BC" w:rsidRDefault="0042106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Положениео</w:t>
            </w:r>
            <w:proofErr w:type="spellEnd"/>
            <w:r w:rsidRPr="001E0966">
              <w:rPr>
                <w:rFonts w:ascii="Times New Roman" w:eastAsia="Times New Roman" w:hAnsi="Times New Roman"/>
                <w:b/>
                <w:sz w:val="24"/>
                <w:szCs w:val="24"/>
                <w:lang w:eastAsia="ru-RU"/>
              </w:rPr>
              <w:t xml:space="preserve">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w:t>
      </w:r>
      <w:proofErr w:type="spellStart"/>
      <w:r w:rsidRPr="000F2C70">
        <w:rPr>
          <w:rFonts w:ascii="Times New Roman" w:hAnsi="Times New Roman"/>
          <w:sz w:val="24"/>
          <w:szCs w:val="24"/>
          <w:lang w:eastAsia="ru-RU"/>
        </w:rPr>
        <w:t>документов</w:t>
      </w:r>
      <w:proofErr w:type="gramStart"/>
      <w:r w:rsidRPr="000F2C70">
        <w:rPr>
          <w:rFonts w:ascii="Times New Roman" w:hAnsi="Times New Roman"/>
          <w:sz w:val="24"/>
          <w:szCs w:val="24"/>
          <w:lang w:eastAsia="ru-RU"/>
        </w:rPr>
        <w:t>,п</w:t>
      </w:r>
      <w:proofErr w:type="gramEnd"/>
      <w:r w:rsidRPr="000F2C70">
        <w:rPr>
          <w:rFonts w:ascii="Times New Roman" w:hAnsi="Times New Roman"/>
          <w:sz w:val="24"/>
          <w:szCs w:val="24"/>
          <w:lang w:eastAsia="ru-RU"/>
        </w:rPr>
        <w:t>редназначенный</w:t>
      </w:r>
      <w:proofErr w:type="spellEnd"/>
      <w:r w:rsidRPr="000F2C70">
        <w:rPr>
          <w:rFonts w:ascii="Times New Roman" w:hAnsi="Times New Roman"/>
          <w:sz w:val="24"/>
          <w:szCs w:val="24"/>
          <w:lang w:eastAsia="ru-RU"/>
        </w:rPr>
        <w:t xml:space="preserve">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D05C66">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proofErr w:type="gramStart"/>
      <w:r w:rsidRPr="000F2C70">
        <w:rPr>
          <w:rFonts w:ascii="Times New Roman" w:eastAsia="Calibri" w:hAnsi="Times New Roman"/>
          <w:bCs/>
          <w:sz w:val="24"/>
          <w:szCs w:val="24"/>
        </w:rPr>
        <w:t>–</w:t>
      </w:r>
      <w:r w:rsidRPr="000F2C70">
        <w:rPr>
          <w:rFonts w:ascii="Times New Roman" w:eastAsia="Calibri" w:hAnsi="Times New Roman"/>
          <w:sz w:val="24"/>
          <w:szCs w:val="24"/>
        </w:rPr>
        <w:t>м</w:t>
      </w:r>
      <w:proofErr w:type="gramEnd"/>
      <w:r w:rsidRPr="000F2C70">
        <w:rPr>
          <w:rFonts w:ascii="Times New Roman" w:eastAsia="Calibri" w:hAnsi="Times New Roman"/>
          <w:sz w:val="24"/>
          <w:szCs w:val="24"/>
        </w:rPr>
        <w:t xml:space="preserve">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0F2C70">
        <w:rPr>
          <w:rFonts w:ascii="Times New Roman" w:eastAsia="Calibri" w:hAnsi="Times New Roman"/>
          <w:sz w:val="24"/>
          <w:szCs w:val="24"/>
        </w:rPr>
        <w:t>томчисле</w:t>
      </w:r>
      <w:proofErr w:type="spellEnd"/>
      <w:proofErr w:type="gramEnd"/>
      <w:r w:rsidRPr="000F2C70">
        <w:rPr>
          <w:rFonts w:ascii="Times New Roman" w:eastAsia="Calibri" w:hAnsi="Times New Roman"/>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72406A">
        <w:fldChar w:fldCharType="begin"/>
      </w:r>
      <w:r w:rsidR="0072406A">
        <w:instrText xml:space="preserve"> REF _Ref314160956 \r \h  \* MERGEFORMAT </w:instrText>
      </w:r>
      <w:r w:rsidR="0072406A">
        <w:fldChar w:fldCharType="separate"/>
      </w:r>
      <w:r w:rsidR="00811842">
        <w:t>4</w:t>
      </w:r>
      <w:r w:rsidR="0072406A">
        <w:fldChar w:fldCharType="end"/>
      </w:r>
      <w:r w:rsidR="00D05C66">
        <w:t xml:space="preserve"> </w:t>
      </w:r>
      <w:r w:rsidR="00147B9C" w:rsidRPr="007C18BC">
        <w:rPr>
          <w:rFonts w:ascii="Times New Roman" w:hAnsi="Times New Roman"/>
          <w:sz w:val="24"/>
        </w:rPr>
        <w:t>разд</w:t>
      </w:r>
      <w:r w:rsidR="0078095B" w:rsidRPr="007C18BC">
        <w:rPr>
          <w:rFonts w:ascii="Times New Roman" w:hAnsi="Times New Roman"/>
          <w:sz w:val="24"/>
        </w:rPr>
        <w:t>. </w:t>
      </w:r>
      <w:r w:rsidR="0072406A">
        <w:fldChar w:fldCharType="begin"/>
      </w:r>
      <w:r w:rsidR="0072406A">
        <w:instrText xml:space="preserve"> REF _Ref314161291 \r \h  \* MERGEFORMAT </w:instrText>
      </w:r>
      <w:r w:rsidR="0072406A">
        <w:fldChar w:fldCharType="separate"/>
      </w:r>
      <w:r w:rsidR="00811842">
        <w:t>6</w:t>
      </w:r>
      <w:r w:rsidR="0072406A">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proofErr w:type="gramStart"/>
      <w:r w:rsidR="00147EFC" w:rsidRPr="007C18BC">
        <w:rPr>
          <w:rFonts w:ascii="Times New Roman" w:hAnsi="Times New Roman"/>
          <w:sz w:val="24"/>
        </w:rPr>
        <w:t>)</w:t>
      </w:r>
      <w:r w:rsidR="00233A27" w:rsidRPr="007C18BC">
        <w:rPr>
          <w:rFonts w:ascii="Times New Roman" w:hAnsi="Times New Roman"/>
          <w:sz w:val="24"/>
        </w:rPr>
        <w:t>о</w:t>
      </w:r>
      <w:proofErr w:type="gramEnd"/>
      <w:r w:rsidR="00233A27" w:rsidRPr="007C18BC">
        <w:rPr>
          <w:rFonts w:ascii="Times New Roman" w:hAnsi="Times New Roman"/>
          <w:sz w:val="24"/>
        </w:rPr>
        <w:t>фициально размещенн</w:t>
      </w:r>
      <w:r w:rsidR="00233A27">
        <w:rPr>
          <w:rFonts w:ascii="Times New Roman" w:hAnsi="Times New Roman"/>
          <w:sz w:val="24"/>
        </w:rPr>
        <w:t>ого извещения,</w:t>
      </w:r>
      <w:r w:rsidR="00D05C66">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05C66">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72406A">
        <w:fldChar w:fldCharType="begin"/>
      </w:r>
      <w:r w:rsidR="0072406A">
        <w:instrText xml:space="preserve"> REF _Ref414291914 \r \h  \* MERGEFORMAT </w:instrText>
      </w:r>
      <w:r w:rsidR="0072406A">
        <w:fldChar w:fldCharType="separate"/>
      </w:r>
      <w:r w:rsidR="00811842">
        <w:t>1</w:t>
      </w:r>
      <w:r w:rsidR="0072406A">
        <w:fldChar w:fldCharType="end"/>
      </w:r>
      <w:r w:rsidR="00D05C66">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72406A">
        <w:fldChar w:fldCharType="begin"/>
      </w:r>
      <w:r w:rsidR="0072406A">
        <w:instrText xml:space="preserve"> REF _Ref413862243 \r \h  \* MERGEFORMAT </w:instrText>
      </w:r>
      <w:r w:rsidR="0072406A">
        <w:fldChar w:fldCharType="separate"/>
      </w:r>
      <w:r w:rsidR="00811842">
        <w:t>1</w:t>
      </w:r>
      <w:r w:rsidR="0072406A">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72406A">
        <w:fldChar w:fldCharType="begin"/>
      </w:r>
      <w:r w:rsidR="0072406A">
        <w:instrText xml:space="preserve"> REF _Ref413862184 \r \h  \* MERGEFORMAT </w:instrText>
      </w:r>
      <w:r w:rsidR="0072406A">
        <w:fldChar w:fldCharType="separate"/>
      </w:r>
      <w:r w:rsidR="00811842">
        <w:t>2</w:t>
      </w:r>
      <w:r w:rsidR="0072406A">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05C66">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05C66">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72406A">
        <w:fldChar w:fldCharType="begin"/>
      </w:r>
      <w:r w:rsidR="0072406A">
        <w:instrText xml:space="preserve"> REF _Ref440624180 \r \h  \* MERGEFORMAT </w:instrText>
      </w:r>
      <w:r w:rsidR="0072406A">
        <w:fldChar w:fldCharType="separate"/>
      </w:r>
      <w:r w:rsidR="00811842">
        <w:t>4</w:t>
      </w:r>
      <w:r w:rsidR="0072406A">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72406A">
        <w:fldChar w:fldCharType="begin"/>
      </w:r>
      <w:r w:rsidR="0072406A">
        <w:instrText xml:space="preserve"> REF _Ref314254860 \r \h  \* MERGEFORMAT </w:instrText>
      </w:r>
      <w:r w:rsidR="0072406A">
        <w:fldChar w:fldCharType="separate"/>
      </w:r>
      <w:r w:rsidR="00811842">
        <w:t>5</w:t>
      </w:r>
      <w:r w:rsidR="0072406A">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72406A">
        <w:fldChar w:fldCharType="begin"/>
      </w:r>
      <w:r w:rsidR="0072406A">
        <w:instrText xml:space="preserve"> REF _Ref414291981 \r \h  \* MERGEFORMAT </w:instrText>
      </w:r>
      <w:r w:rsidR="0072406A">
        <w:fldChar w:fldCharType="separate"/>
      </w:r>
      <w:r w:rsidR="00811842">
        <w:t>6</w:t>
      </w:r>
      <w:r w:rsidR="0072406A">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551BE">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72406A">
        <w:fldChar w:fldCharType="begin"/>
      </w:r>
      <w:r w:rsidR="0072406A">
        <w:instrText xml:space="preserve"> REF _Ref314161369 \r \h  \* MERGEFORMAT </w:instrText>
      </w:r>
      <w:r w:rsidR="0072406A">
        <w:fldChar w:fldCharType="separate"/>
      </w:r>
      <w:r w:rsidR="00811842">
        <w:t>7</w:t>
      </w:r>
      <w:r w:rsidR="0072406A">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5551BE">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551B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F77659">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05C66">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05C66">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05C66">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5551BE">
        <w:rPr>
          <w:rFonts w:ascii="Times New Roman" w:hAnsi="Times New Roman"/>
          <w:sz w:val="24"/>
        </w:rPr>
        <w:t xml:space="preserve"> </w:t>
      </w:r>
      <w:r w:rsidRPr="001E0966">
        <w:rPr>
          <w:rFonts w:ascii="Times New Roman" w:hAnsi="Times New Roman" w:hint="eastAsia"/>
          <w:sz w:val="24"/>
        </w:rPr>
        <w:t>данной</w:t>
      </w:r>
      <w:r w:rsidR="005551BE">
        <w:rPr>
          <w:rFonts w:ascii="Times New Roman" w:hAnsi="Times New Roman"/>
          <w:sz w:val="24"/>
        </w:rPr>
        <w:t xml:space="preserve"> </w:t>
      </w:r>
      <w:r w:rsidRPr="001E0966">
        <w:rPr>
          <w:rFonts w:ascii="Times New Roman" w:hAnsi="Times New Roman" w:hint="eastAsia"/>
          <w:sz w:val="24"/>
        </w:rPr>
        <w:t>процедуры</w:t>
      </w:r>
      <w:r w:rsidR="005551BE">
        <w:rPr>
          <w:rFonts w:ascii="Times New Roman" w:hAnsi="Times New Roman"/>
          <w:sz w:val="24"/>
        </w:rPr>
        <w:t xml:space="preserve"> </w:t>
      </w:r>
      <w:r w:rsidRPr="001E0966">
        <w:rPr>
          <w:rFonts w:ascii="Times New Roman" w:hAnsi="Times New Roman" w:hint="eastAsia"/>
          <w:sz w:val="24"/>
        </w:rPr>
        <w:t>запроса</w:t>
      </w:r>
      <w:r w:rsidR="005551BE">
        <w:rPr>
          <w:rFonts w:ascii="Times New Roman" w:hAnsi="Times New Roman"/>
          <w:sz w:val="24"/>
        </w:rPr>
        <w:t xml:space="preserve"> </w:t>
      </w:r>
      <w:r w:rsidRPr="001E0966">
        <w:rPr>
          <w:rFonts w:ascii="Times New Roman" w:hAnsi="Times New Roman" w:hint="eastAsia"/>
          <w:sz w:val="24"/>
        </w:rPr>
        <w:t>котировок</w:t>
      </w:r>
      <w:r w:rsidR="005551BE">
        <w:rPr>
          <w:rFonts w:ascii="Times New Roman" w:hAnsi="Times New Roman"/>
          <w:sz w:val="24"/>
        </w:rPr>
        <w:t xml:space="preserve"> </w:t>
      </w:r>
      <w:r w:rsidRPr="001E0966">
        <w:rPr>
          <w:rFonts w:ascii="Times New Roman" w:hAnsi="Times New Roman" w:hint="eastAsia"/>
          <w:sz w:val="24"/>
        </w:rPr>
        <w:t>регулируется</w:t>
      </w:r>
      <w:r w:rsidR="005551B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5551B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5551BE">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5551BE">
        <w:rPr>
          <w:rFonts w:ascii="Times New Roman" w:hAnsi="Times New Roman"/>
          <w:sz w:val="24"/>
        </w:rPr>
        <w:t xml:space="preserve"> </w:t>
      </w:r>
      <w:r w:rsidRPr="001E0966">
        <w:rPr>
          <w:rFonts w:ascii="Times New Roman" w:hAnsi="Times New Roman" w:hint="eastAsia"/>
          <w:sz w:val="24"/>
        </w:rPr>
        <w:t>кодекса</w:t>
      </w:r>
      <w:r w:rsidR="005551BE">
        <w:rPr>
          <w:rFonts w:ascii="Times New Roman" w:hAnsi="Times New Roman"/>
          <w:sz w:val="24"/>
        </w:rPr>
        <w:t xml:space="preserve"> </w:t>
      </w:r>
      <w:r w:rsidRPr="001E0966">
        <w:rPr>
          <w:rFonts w:ascii="Times New Roman" w:hAnsi="Times New Roman" w:hint="eastAsia"/>
          <w:sz w:val="24"/>
        </w:rPr>
        <w:t>Российской</w:t>
      </w:r>
      <w:r w:rsidR="005551BE">
        <w:rPr>
          <w:rFonts w:ascii="Times New Roman" w:hAnsi="Times New Roman"/>
          <w:sz w:val="24"/>
        </w:rPr>
        <w:t xml:space="preserve"> </w:t>
      </w:r>
      <w:r w:rsidRPr="001E0966">
        <w:rPr>
          <w:rFonts w:ascii="Times New Roman" w:hAnsi="Times New Roman" w:hint="eastAsia"/>
          <w:sz w:val="24"/>
        </w:rPr>
        <w:t>Федерации</w:t>
      </w:r>
      <w:r w:rsidR="005551BE">
        <w:rPr>
          <w:rFonts w:ascii="Times New Roman" w:hAnsi="Times New Roman"/>
          <w:sz w:val="24"/>
        </w:rPr>
        <w:t xml:space="preserve"> </w:t>
      </w:r>
      <w:r w:rsidRPr="001E0966">
        <w:rPr>
          <w:rFonts w:ascii="Times New Roman" w:hAnsi="Times New Roman" w:hint="eastAsia"/>
          <w:sz w:val="24"/>
        </w:rPr>
        <w:t>и</w:t>
      </w:r>
      <w:r w:rsidR="005551B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5551BE">
        <w:rPr>
          <w:rFonts w:ascii="Times New Roman" w:hAnsi="Times New Roman"/>
          <w:sz w:val="24"/>
        </w:rPr>
        <w:t xml:space="preserve"> </w:t>
      </w:r>
      <w:r w:rsidRPr="001E0966">
        <w:rPr>
          <w:rFonts w:ascii="Times New Roman" w:hAnsi="Times New Roman" w:hint="eastAsia"/>
          <w:sz w:val="24"/>
        </w:rPr>
        <w:t>закупке</w:t>
      </w:r>
      <w:r w:rsidR="005551B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5551B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5551BE">
        <w:rPr>
          <w:rFonts w:ascii="Times New Roman" w:hAnsi="Times New Roman"/>
          <w:sz w:val="24"/>
        </w:rPr>
        <w:t xml:space="preserve"> </w:t>
      </w:r>
      <w:r w:rsidRPr="001E0966">
        <w:rPr>
          <w:rFonts w:ascii="Times New Roman" w:hAnsi="Times New Roman" w:hint="eastAsia"/>
          <w:sz w:val="24"/>
        </w:rPr>
        <w:t>на</w:t>
      </w:r>
      <w:r w:rsidR="005551BE">
        <w:rPr>
          <w:rFonts w:ascii="Times New Roman" w:hAnsi="Times New Roman"/>
          <w:sz w:val="24"/>
        </w:rPr>
        <w:t xml:space="preserve"> </w:t>
      </w:r>
      <w:r w:rsidRPr="001E0966">
        <w:rPr>
          <w:rFonts w:ascii="Times New Roman" w:hAnsi="Times New Roman" w:hint="eastAsia"/>
          <w:sz w:val="24"/>
        </w:rPr>
        <w:t>дату</w:t>
      </w:r>
      <w:r w:rsidR="005551BE">
        <w:rPr>
          <w:rFonts w:ascii="Times New Roman" w:hAnsi="Times New Roman"/>
          <w:sz w:val="24"/>
        </w:rPr>
        <w:t xml:space="preserve"> </w:t>
      </w:r>
      <w:r w:rsidRPr="001E0966">
        <w:rPr>
          <w:rFonts w:ascii="Times New Roman" w:hAnsi="Times New Roman" w:hint="eastAsia"/>
          <w:sz w:val="24"/>
        </w:rPr>
        <w:t>официального</w:t>
      </w:r>
      <w:r w:rsidR="005551BE">
        <w:rPr>
          <w:rFonts w:ascii="Times New Roman" w:hAnsi="Times New Roman"/>
          <w:sz w:val="24"/>
        </w:rPr>
        <w:t xml:space="preserve"> </w:t>
      </w:r>
      <w:r w:rsidRPr="001E0966">
        <w:rPr>
          <w:rFonts w:ascii="Times New Roman" w:hAnsi="Times New Roman" w:hint="eastAsia"/>
          <w:sz w:val="24"/>
        </w:rPr>
        <w:t>размещения</w:t>
      </w:r>
      <w:r w:rsidR="005551B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5551BE">
        <w:rPr>
          <w:rFonts w:ascii="Times New Roman" w:hAnsi="Times New Roman"/>
          <w:sz w:val="24"/>
        </w:rPr>
        <w:t xml:space="preserve"> </w:t>
      </w:r>
      <w:r w:rsidRPr="001E0966">
        <w:rPr>
          <w:rFonts w:ascii="Times New Roman" w:hAnsi="Times New Roman" w:hint="eastAsia"/>
          <w:sz w:val="24"/>
        </w:rPr>
        <w:t>Особенности</w:t>
      </w:r>
      <w:r w:rsidR="005551BE">
        <w:rPr>
          <w:rFonts w:ascii="Times New Roman" w:hAnsi="Times New Roman"/>
          <w:sz w:val="24"/>
        </w:rPr>
        <w:t xml:space="preserve"> </w:t>
      </w:r>
      <w:r w:rsidRPr="001E0966">
        <w:rPr>
          <w:rFonts w:ascii="Times New Roman" w:hAnsi="Times New Roman" w:hint="eastAsia"/>
          <w:sz w:val="24"/>
        </w:rPr>
        <w:t>проведения</w:t>
      </w:r>
      <w:r w:rsidR="005551BE">
        <w:rPr>
          <w:rFonts w:ascii="Times New Roman" w:hAnsi="Times New Roman"/>
          <w:sz w:val="24"/>
        </w:rPr>
        <w:t xml:space="preserve"> </w:t>
      </w:r>
      <w:r w:rsidRPr="001E0966">
        <w:rPr>
          <w:rFonts w:ascii="Times New Roman" w:hAnsi="Times New Roman" w:hint="eastAsia"/>
          <w:sz w:val="24"/>
        </w:rPr>
        <w:t>настоящей</w:t>
      </w:r>
      <w:r w:rsidR="005551BE">
        <w:rPr>
          <w:rFonts w:ascii="Times New Roman" w:hAnsi="Times New Roman"/>
          <w:sz w:val="24"/>
        </w:rPr>
        <w:t xml:space="preserve"> </w:t>
      </w:r>
      <w:r w:rsidRPr="001E0966">
        <w:rPr>
          <w:rFonts w:ascii="Times New Roman" w:hAnsi="Times New Roman" w:hint="eastAsia"/>
          <w:sz w:val="24"/>
        </w:rPr>
        <w:t>закупки</w:t>
      </w:r>
      <w:r w:rsidR="005551BE">
        <w:rPr>
          <w:rFonts w:ascii="Times New Roman" w:hAnsi="Times New Roman"/>
          <w:sz w:val="24"/>
        </w:rPr>
        <w:t xml:space="preserve"> </w:t>
      </w:r>
      <w:r w:rsidRPr="001E0966">
        <w:rPr>
          <w:rFonts w:ascii="Times New Roman" w:hAnsi="Times New Roman" w:hint="eastAsia"/>
          <w:sz w:val="24"/>
        </w:rPr>
        <w:t>могут</w:t>
      </w:r>
      <w:r w:rsidR="005551BE">
        <w:rPr>
          <w:rFonts w:ascii="Times New Roman" w:hAnsi="Times New Roman"/>
          <w:sz w:val="24"/>
        </w:rPr>
        <w:t xml:space="preserve"> </w:t>
      </w:r>
      <w:r w:rsidRPr="001E0966">
        <w:rPr>
          <w:rFonts w:ascii="Times New Roman" w:hAnsi="Times New Roman" w:hint="eastAsia"/>
          <w:sz w:val="24"/>
        </w:rPr>
        <w:t>быть</w:t>
      </w:r>
      <w:r w:rsidR="005551BE">
        <w:rPr>
          <w:rFonts w:ascii="Times New Roman" w:hAnsi="Times New Roman"/>
          <w:sz w:val="24"/>
        </w:rPr>
        <w:t xml:space="preserve"> </w:t>
      </w:r>
      <w:r w:rsidRPr="001E0966">
        <w:rPr>
          <w:rFonts w:ascii="Times New Roman" w:hAnsi="Times New Roman" w:hint="eastAsia"/>
          <w:sz w:val="24"/>
        </w:rPr>
        <w:t>предусмотрены</w:t>
      </w:r>
      <w:r w:rsidR="005551BE">
        <w:rPr>
          <w:rFonts w:ascii="Times New Roman" w:hAnsi="Times New Roman"/>
          <w:sz w:val="24"/>
        </w:rPr>
        <w:t xml:space="preserve"> </w:t>
      </w:r>
      <w:r w:rsidRPr="001E0966">
        <w:rPr>
          <w:rFonts w:ascii="Times New Roman" w:hAnsi="Times New Roman" w:hint="eastAsia"/>
          <w:sz w:val="24"/>
        </w:rPr>
        <w:t>регламентом</w:t>
      </w:r>
      <w:r w:rsidR="005551B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D05C66">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2406A">
        <w:fldChar w:fldCharType="begin"/>
      </w:r>
      <w:r w:rsidR="0072406A">
        <w:instrText xml:space="preserve"> REF _Ref313827061 \r \h  \* MERGEFORMAT </w:instrText>
      </w:r>
      <w:r w:rsidR="0072406A">
        <w:fldChar w:fldCharType="separate"/>
      </w:r>
      <w:r w:rsidR="00811842" w:rsidRPr="00811842">
        <w:rPr>
          <w:rFonts w:ascii="Times New Roman" w:hAnsi="Times New Roman"/>
          <w:sz w:val="24"/>
        </w:rPr>
        <w:t>4.18</w:t>
      </w:r>
      <w:r w:rsidR="0072406A">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D05C66">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D05C66">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D05C66">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72406A">
        <w:fldChar w:fldCharType="begin"/>
      </w:r>
      <w:r w:rsidR="0072406A">
        <w:instrText xml:space="preserve"> REF _Ref414876517 \r \h  \* MERGEFORMAT </w:instrText>
      </w:r>
      <w:r w:rsidR="0072406A">
        <w:fldChar w:fldCharType="separate"/>
      </w:r>
      <w:r w:rsidR="00811842">
        <w:t>7</w:t>
      </w:r>
      <w:r w:rsidR="0072406A">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72406A">
        <w:fldChar w:fldCharType="begin"/>
      </w:r>
      <w:r w:rsidR="0072406A">
        <w:instrText xml:space="preserve"> REF _Ref414980766 \r \h  \* MERGEFORMAT </w:instrText>
      </w:r>
      <w:r w:rsidR="0072406A">
        <w:fldChar w:fldCharType="separate"/>
      </w:r>
      <w:r w:rsidR="00811842">
        <w:t>8</w:t>
      </w:r>
      <w:r w:rsidR="0072406A">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D05C66">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proofErr w:type="gramStart"/>
      <w:r w:rsidR="00D10EA7">
        <w:rPr>
          <w:rFonts w:ascii="Times New Roman" w:hAnsi="Times New Roman"/>
          <w:sz w:val="24"/>
        </w:rPr>
        <w:t xml:space="preserve"> )</w:t>
      </w:r>
      <w:proofErr w:type="gramEnd"/>
      <w:r w:rsidR="00D05C66">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72406A">
        <w:fldChar w:fldCharType="begin"/>
      </w:r>
      <w:r w:rsidR="0072406A">
        <w:instrText xml:space="preserve"> REF _Ref414980766 \r \h  \* MERGEFORMAT </w:instrText>
      </w:r>
      <w:r w:rsidR="0072406A">
        <w:fldChar w:fldCharType="separate"/>
      </w:r>
      <w:r w:rsidR="00811842">
        <w:t>8</w:t>
      </w:r>
      <w:r w:rsidR="0072406A">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72406A">
        <w:fldChar w:fldCharType="begin"/>
      </w:r>
      <w:r w:rsidR="0072406A">
        <w:instrText xml:space="preserve"> REF _Ref413854873 \r \h  \* MERGEFORMAT </w:instrText>
      </w:r>
      <w:r w:rsidR="0072406A">
        <w:fldChar w:fldCharType="separate"/>
      </w:r>
      <w:r w:rsidR="00811842">
        <w:t>9</w:t>
      </w:r>
      <w:r w:rsidR="0072406A">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D05C66">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2406A">
        <w:fldChar w:fldCharType="begin"/>
      </w:r>
      <w:r w:rsidR="0072406A">
        <w:instrText xml:space="preserve"> REF _Ref415249171 \r \h  \* MERGEFORMAT </w:instrText>
      </w:r>
      <w:r w:rsidR="0072406A">
        <w:fldChar w:fldCharType="separate"/>
      </w:r>
      <w:r w:rsidR="00811842" w:rsidRPr="00811842">
        <w:rPr>
          <w:rFonts w:ascii="Times New Roman" w:hAnsi="Times New Roman"/>
          <w:sz w:val="24"/>
        </w:rPr>
        <w:t>31</w:t>
      </w:r>
      <w:r w:rsidR="0072406A">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2406A">
        <w:fldChar w:fldCharType="begin"/>
      </w:r>
      <w:r w:rsidR="0072406A">
        <w:instrText xml:space="preserve"> REF _Ref415249171 \r \h  \* MERGEFORMAT </w:instrText>
      </w:r>
      <w:r w:rsidR="0072406A">
        <w:fldChar w:fldCharType="separate"/>
      </w:r>
      <w:r w:rsidR="00811842" w:rsidRPr="00811842">
        <w:rPr>
          <w:rFonts w:ascii="Times New Roman" w:hAnsi="Times New Roman"/>
          <w:sz w:val="24"/>
        </w:rPr>
        <w:t>31</w:t>
      </w:r>
      <w:r w:rsidR="0072406A">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2406A">
        <w:fldChar w:fldCharType="begin"/>
      </w:r>
      <w:r w:rsidR="0072406A">
        <w:instrText xml:space="preserve"> REF _Ref410903834 \r \h  \* MERGEFORMAT </w:instrText>
      </w:r>
      <w:r w:rsidR="0072406A">
        <w:fldChar w:fldCharType="separate"/>
      </w:r>
      <w:r w:rsidR="00811842" w:rsidRPr="00811842">
        <w:rPr>
          <w:rFonts w:ascii="Times New Roman" w:hAnsi="Times New Roman"/>
          <w:sz w:val="24"/>
        </w:rPr>
        <w:t>3.5.2(1)</w:t>
      </w:r>
      <w:r w:rsidR="0072406A">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rsidR="00442138" w:rsidRPr="007C18BC" w:rsidRDefault="00442138" w:rsidP="00773C33">
      <w:pPr>
        <w:pStyle w:val="4"/>
        <w:rPr>
          <w:rFonts w:ascii="Times New Roman" w:hAnsi="Times New Roman"/>
          <w:sz w:val="24"/>
        </w:rPr>
      </w:pPr>
      <w:bookmarkStart w:id="40" w:name="_Ref410945632"/>
      <w:bookmarkStart w:id="41"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D05C66">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r w:rsidR="002C6DFB" w:rsidRPr="007C18BC">
        <w:rPr>
          <w:rFonts w:ascii="Times New Roman" w:hAnsi="Times New Roman"/>
          <w:sz w:val="24"/>
        </w:rPr>
        <w:t>.</w:t>
      </w:r>
    </w:p>
    <w:bookmarkEnd w:id="41"/>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2406A">
        <w:fldChar w:fldCharType="begin"/>
      </w:r>
      <w:r w:rsidR="0072406A">
        <w:instrText xml:space="preserve"> REF _Ref415249171 \r \h  \* MERGEFORMAT </w:instrText>
      </w:r>
      <w:r w:rsidR="0072406A">
        <w:fldChar w:fldCharType="separate"/>
      </w:r>
      <w:r w:rsidR="00811842" w:rsidRPr="00811842">
        <w:rPr>
          <w:rFonts w:ascii="Times New Roman" w:hAnsi="Times New Roman"/>
          <w:sz w:val="24"/>
        </w:rPr>
        <w:t>31</w:t>
      </w:r>
      <w:r w:rsidR="0072406A">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2406A">
        <w:fldChar w:fldCharType="begin"/>
      </w:r>
      <w:r w:rsidR="0072406A">
        <w:instrText xml:space="preserve"> REF _Ref415252233 \r \h  \* MERGEFORMAT </w:instrText>
      </w:r>
      <w:r w:rsidR="0072406A">
        <w:fldChar w:fldCharType="separate"/>
      </w:r>
      <w:r w:rsidR="00811842" w:rsidRPr="00811842">
        <w:rPr>
          <w:rFonts w:ascii="Times New Roman" w:hAnsi="Times New Roman"/>
          <w:sz w:val="24"/>
        </w:rPr>
        <w:t>4.13</w:t>
      </w:r>
      <w:r w:rsidR="0072406A">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10288D">
        <w:rPr>
          <w:rFonts w:ascii="Times New Roman" w:hAnsi="Times New Roman"/>
          <w:sz w:val="24"/>
        </w:rPr>
        <w:t xml:space="preserve"> </w:t>
      </w:r>
      <w:r w:rsidRPr="005C5B37">
        <w:rPr>
          <w:rFonts w:ascii="Times New Roman" w:hAnsi="Times New Roman" w:hint="eastAsia"/>
          <w:sz w:val="24"/>
        </w:rPr>
        <w:t>имеет</w:t>
      </w:r>
      <w:r w:rsidR="0010288D">
        <w:rPr>
          <w:rFonts w:ascii="Times New Roman" w:hAnsi="Times New Roman"/>
          <w:sz w:val="24"/>
        </w:rPr>
        <w:t xml:space="preserve"> </w:t>
      </w:r>
      <w:r w:rsidRPr="005C5B37">
        <w:rPr>
          <w:rFonts w:ascii="Times New Roman" w:hAnsi="Times New Roman" w:hint="eastAsia"/>
          <w:sz w:val="24"/>
        </w:rPr>
        <w:t>право</w:t>
      </w:r>
      <w:r w:rsidR="0010288D">
        <w:rPr>
          <w:rFonts w:ascii="Times New Roman" w:hAnsi="Times New Roman"/>
          <w:sz w:val="24"/>
        </w:rPr>
        <w:t xml:space="preserve"> </w:t>
      </w:r>
      <w:r w:rsidRPr="005C5B37">
        <w:rPr>
          <w:rFonts w:ascii="Times New Roman" w:hAnsi="Times New Roman" w:hint="eastAsia"/>
          <w:sz w:val="24"/>
        </w:rPr>
        <w:t>обжаловать</w:t>
      </w:r>
      <w:r w:rsidR="0010288D">
        <w:rPr>
          <w:rFonts w:ascii="Times New Roman" w:hAnsi="Times New Roman"/>
          <w:sz w:val="24"/>
        </w:rPr>
        <w:t xml:space="preserve"> </w:t>
      </w:r>
      <w:r w:rsidRPr="005C5B37">
        <w:rPr>
          <w:rFonts w:ascii="Times New Roman" w:hAnsi="Times New Roman" w:hint="eastAsia"/>
          <w:sz w:val="24"/>
        </w:rPr>
        <w:t>условия</w:t>
      </w:r>
      <w:r w:rsidR="0010288D">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10288D">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10288D">
        <w:rPr>
          <w:rFonts w:ascii="Times New Roman" w:hAnsi="Times New Roman"/>
          <w:sz w:val="24"/>
        </w:rPr>
        <w:t xml:space="preserve"> </w:t>
      </w:r>
      <w:r w:rsidRPr="005C5B37">
        <w:rPr>
          <w:rFonts w:ascii="Times New Roman" w:hAnsi="Times New Roman" w:hint="eastAsia"/>
          <w:sz w:val="24"/>
        </w:rPr>
        <w:t>при</w:t>
      </w:r>
      <w:r w:rsidR="0010288D">
        <w:rPr>
          <w:rFonts w:ascii="Times New Roman" w:hAnsi="Times New Roman"/>
          <w:sz w:val="24"/>
        </w:rPr>
        <w:t xml:space="preserve"> </w:t>
      </w:r>
      <w:r w:rsidRPr="005C5B37">
        <w:rPr>
          <w:rFonts w:ascii="Times New Roman" w:hAnsi="Times New Roman" w:hint="eastAsia"/>
          <w:sz w:val="24"/>
        </w:rPr>
        <w:t>проведении</w:t>
      </w:r>
      <w:r w:rsidR="0010288D">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10288D">
        <w:rPr>
          <w:rFonts w:ascii="Times New Roman" w:hAnsi="Times New Roman"/>
          <w:sz w:val="24"/>
        </w:rPr>
        <w:t xml:space="preserve"> </w:t>
      </w:r>
      <w:r w:rsidRPr="005C5B37">
        <w:rPr>
          <w:rFonts w:ascii="Times New Roman" w:hAnsi="Times New Roman" w:hint="eastAsia"/>
          <w:sz w:val="24"/>
        </w:rPr>
        <w:t>также</w:t>
      </w:r>
      <w:r w:rsidR="0010288D">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10288D">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10288D">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10288D">
        <w:rPr>
          <w:rFonts w:ascii="Times New Roman" w:hAnsi="Times New Roman"/>
          <w:sz w:val="24"/>
        </w:rPr>
        <w:t xml:space="preserve"> </w:t>
      </w:r>
      <w:r w:rsidRPr="005C5B37">
        <w:rPr>
          <w:rFonts w:ascii="Times New Roman" w:hAnsi="Times New Roman" w:hint="eastAsia"/>
          <w:sz w:val="24"/>
        </w:rPr>
        <w:t>при</w:t>
      </w:r>
      <w:r w:rsidR="0010288D">
        <w:rPr>
          <w:rFonts w:ascii="Times New Roman" w:hAnsi="Times New Roman"/>
          <w:sz w:val="24"/>
        </w:rPr>
        <w:t xml:space="preserve"> </w:t>
      </w:r>
      <w:r w:rsidRPr="005C5B37">
        <w:rPr>
          <w:rFonts w:ascii="Times New Roman" w:hAnsi="Times New Roman" w:hint="eastAsia"/>
          <w:sz w:val="24"/>
        </w:rPr>
        <w:t>осуществлении</w:t>
      </w:r>
      <w:r w:rsidR="0010288D">
        <w:rPr>
          <w:rFonts w:ascii="Times New Roman" w:hAnsi="Times New Roman"/>
          <w:sz w:val="24"/>
        </w:rPr>
        <w:t xml:space="preserve"> </w:t>
      </w:r>
      <w:r w:rsidRPr="005C5B37">
        <w:rPr>
          <w:rFonts w:ascii="Times New Roman" w:hAnsi="Times New Roman" w:hint="eastAsia"/>
          <w:sz w:val="24"/>
        </w:rPr>
        <w:t>закупки</w:t>
      </w:r>
      <w:r w:rsidR="0010288D">
        <w:rPr>
          <w:rFonts w:ascii="Times New Roman" w:hAnsi="Times New Roman"/>
          <w:sz w:val="24"/>
        </w:rPr>
        <w:t xml:space="preserve"> </w:t>
      </w:r>
      <w:r w:rsidRPr="005C5B37">
        <w:rPr>
          <w:rFonts w:ascii="Times New Roman" w:hAnsi="Times New Roman" w:hint="eastAsia"/>
          <w:sz w:val="24"/>
        </w:rPr>
        <w:t>в</w:t>
      </w:r>
      <w:r w:rsidR="0010288D">
        <w:rPr>
          <w:rFonts w:ascii="Times New Roman" w:hAnsi="Times New Roman"/>
          <w:sz w:val="24"/>
        </w:rPr>
        <w:t xml:space="preserve"> </w:t>
      </w:r>
      <w:r w:rsidRPr="005C5B37">
        <w:rPr>
          <w:rFonts w:ascii="Times New Roman" w:hAnsi="Times New Roman" w:hint="eastAsia"/>
          <w:sz w:val="24"/>
        </w:rPr>
        <w:t>соответствии</w:t>
      </w:r>
      <w:r w:rsidR="0010288D">
        <w:rPr>
          <w:rFonts w:ascii="Times New Roman" w:hAnsi="Times New Roman"/>
          <w:sz w:val="24"/>
        </w:rPr>
        <w:t xml:space="preserve"> </w:t>
      </w:r>
      <w:r w:rsidRPr="005C5B37">
        <w:rPr>
          <w:rFonts w:ascii="Times New Roman" w:hAnsi="Times New Roman" w:hint="eastAsia"/>
          <w:sz w:val="24"/>
        </w:rPr>
        <w:t>со</w:t>
      </w:r>
      <w:r w:rsidR="0010288D">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10288D">
        <w:rPr>
          <w:rFonts w:ascii="Times New Roman" w:hAnsi="Times New Roman"/>
          <w:sz w:val="24"/>
        </w:rPr>
        <w:t xml:space="preserve"> </w:t>
      </w:r>
      <w:r w:rsidRPr="005C5B37">
        <w:rPr>
          <w:rFonts w:ascii="Times New Roman" w:hAnsi="Times New Roman" w:hint="eastAsia"/>
          <w:sz w:val="24"/>
        </w:rPr>
        <w:t>о</w:t>
      </w:r>
      <w:r w:rsidR="0010288D">
        <w:rPr>
          <w:rFonts w:ascii="Times New Roman" w:hAnsi="Times New Roman"/>
          <w:sz w:val="24"/>
        </w:rPr>
        <w:t xml:space="preserve"> </w:t>
      </w:r>
      <w:r w:rsidRPr="005C5B37">
        <w:rPr>
          <w:rFonts w:ascii="Times New Roman" w:hAnsi="Times New Roman" w:hint="eastAsia"/>
          <w:sz w:val="24"/>
        </w:rPr>
        <w:t>закупке</w:t>
      </w:r>
      <w:r w:rsidR="0010288D">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10288D">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10288D">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10288D">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2406A">
        <w:fldChar w:fldCharType="begin"/>
      </w:r>
      <w:r w:rsidR="0072406A">
        <w:instrText xml:space="preserve"> REF _Ref312927577 \r \h  \* MERGEFORMAT </w:instrText>
      </w:r>
      <w:r w:rsidR="0072406A">
        <w:fldChar w:fldCharType="separate"/>
      </w:r>
      <w:r w:rsidR="00811842" w:rsidRPr="00811842">
        <w:rPr>
          <w:rFonts w:ascii="Times New Roman" w:hAnsi="Times New Roman"/>
          <w:sz w:val="24"/>
        </w:rPr>
        <w:t>4.2</w:t>
      </w:r>
      <w:r w:rsidR="0072406A">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10288D">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10288D">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2406A">
        <w:fldChar w:fldCharType="begin"/>
      </w:r>
      <w:r w:rsidR="0072406A">
        <w:instrText xml:space="preserve"> REF _Ref414292258 \r \h  \* MERGEFORMAT </w:instrText>
      </w:r>
      <w:r w:rsidR="0072406A">
        <w:fldChar w:fldCharType="separate"/>
      </w:r>
      <w:r w:rsidR="00811842" w:rsidRPr="00811842">
        <w:rPr>
          <w:rFonts w:ascii="Times New Roman" w:hAnsi="Times New Roman"/>
          <w:sz w:val="24"/>
        </w:rPr>
        <w:t>4.3</w:t>
      </w:r>
      <w:r w:rsidR="0072406A">
        <w:fldChar w:fldCharType="end"/>
      </w:r>
      <w:r w:rsidR="00BF287A" w:rsidRPr="007C18BC">
        <w:rPr>
          <w:rFonts w:ascii="Times New Roman" w:hAnsi="Times New Roman"/>
          <w:sz w:val="24"/>
        </w:rPr>
        <w:t> – </w:t>
      </w:r>
      <w:r w:rsidR="0072406A">
        <w:fldChar w:fldCharType="begin"/>
      </w:r>
      <w:r w:rsidR="0072406A">
        <w:instrText xml:space="preserve"> REF _Ref414039231 \r \h  \* MERGEFORMAT </w:instrText>
      </w:r>
      <w:r w:rsidR="0072406A">
        <w:fldChar w:fldCharType="separate"/>
      </w:r>
      <w:r w:rsidR="00811842" w:rsidRPr="00811842">
        <w:rPr>
          <w:rFonts w:ascii="Times New Roman" w:hAnsi="Times New Roman"/>
          <w:sz w:val="24"/>
        </w:rPr>
        <w:t>4.4</w:t>
      </w:r>
      <w:r w:rsidR="0072406A">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2406A">
        <w:fldChar w:fldCharType="begin"/>
      </w:r>
      <w:r w:rsidR="0072406A">
        <w:instrText xml:space="preserve"> REF _Ref56229154 \r \h  \* MERGEFORMAT </w:instrText>
      </w:r>
      <w:r w:rsidR="0072406A">
        <w:fldChar w:fldCharType="separate"/>
      </w:r>
      <w:r w:rsidR="00811842" w:rsidRPr="00811842">
        <w:rPr>
          <w:rFonts w:ascii="Times New Roman" w:hAnsi="Times New Roman"/>
          <w:sz w:val="24"/>
        </w:rPr>
        <w:t>4.5</w:t>
      </w:r>
      <w:r w:rsidR="0072406A">
        <w:fldChar w:fldCharType="end"/>
      </w:r>
      <w:r w:rsidR="00BF287A" w:rsidRPr="007C18BC">
        <w:rPr>
          <w:rFonts w:ascii="Times New Roman" w:hAnsi="Times New Roman"/>
          <w:sz w:val="24"/>
        </w:rPr>
        <w:t> – </w:t>
      </w:r>
      <w:r w:rsidR="0072406A">
        <w:fldChar w:fldCharType="begin"/>
      </w:r>
      <w:r w:rsidR="0072406A">
        <w:instrText xml:space="preserve"> REF _Ref419804833 \r \h  \* MERGEFORMAT </w:instrText>
      </w:r>
      <w:r w:rsidR="0072406A">
        <w:fldChar w:fldCharType="separate"/>
      </w:r>
      <w:r w:rsidR="00811842" w:rsidRPr="00811842">
        <w:rPr>
          <w:rFonts w:ascii="Times New Roman" w:hAnsi="Times New Roman"/>
          <w:sz w:val="24"/>
        </w:rPr>
        <w:t>4.8</w:t>
      </w:r>
      <w:r w:rsidR="0072406A">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2406A">
        <w:fldChar w:fldCharType="begin"/>
      </w:r>
      <w:r w:rsidR="0072406A">
        <w:instrText xml:space="preserve"> REF _Ref414292319 \r \h  \* MERGEFORMAT </w:instrText>
      </w:r>
      <w:r w:rsidR="0072406A">
        <w:fldChar w:fldCharType="separate"/>
      </w:r>
      <w:r w:rsidR="00811842" w:rsidRPr="00811842">
        <w:rPr>
          <w:rFonts w:ascii="Times New Roman" w:hAnsi="Times New Roman"/>
          <w:sz w:val="24"/>
        </w:rPr>
        <w:t>4.9</w:t>
      </w:r>
      <w:r w:rsidR="0072406A">
        <w:fldChar w:fldCharType="end"/>
      </w:r>
      <w:r w:rsidR="00BF287A" w:rsidRPr="007C18BC">
        <w:rPr>
          <w:rFonts w:ascii="Times New Roman" w:hAnsi="Times New Roman"/>
          <w:sz w:val="24"/>
        </w:rPr>
        <w:t> – </w:t>
      </w:r>
      <w:r w:rsidR="0072406A">
        <w:fldChar w:fldCharType="begin"/>
      </w:r>
      <w:r w:rsidR="0072406A">
        <w:instrText xml:space="preserve"> REF _Ref414994625 \r \h  \* MERGEFORMAT </w:instrText>
      </w:r>
      <w:r w:rsidR="0072406A">
        <w:fldChar w:fldCharType="separate"/>
      </w:r>
      <w:r w:rsidR="00811842" w:rsidRPr="00811842">
        <w:rPr>
          <w:rFonts w:ascii="Times New Roman" w:hAnsi="Times New Roman"/>
          <w:sz w:val="24"/>
        </w:rPr>
        <w:t>4.10</w:t>
      </w:r>
      <w:r w:rsidR="0072406A">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05C66">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2406A">
        <w:fldChar w:fldCharType="begin"/>
      </w:r>
      <w:r w:rsidR="0072406A">
        <w:instrText xml:space="preserve"> REF _Ref414020464 \r \h  \* MERGEFORMAT </w:instrText>
      </w:r>
      <w:r w:rsidR="0072406A">
        <w:fldChar w:fldCharType="separate"/>
      </w:r>
      <w:r w:rsidR="00811842" w:rsidRPr="00811842">
        <w:rPr>
          <w:rFonts w:ascii="Times New Roman" w:hAnsi="Times New Roman"/>
          <w:sz w:val="24"/>
        </w:rPr>
        <w:t>4.11</w:t>
      </w:r>
      <w:r w:rsidR="0072406A">
        <w:fldChar w:fldCharType="end"/>
      </w:r>
      <w:r w:rsidR="00546D34" w:rsidRPr="007C18BC">
        <w:rPr>
          <w:rFonts w:ascii="Times New Roman" w:hAnsi="Times New Roman"/>
          <w:sz w:val="24"/>
        </w:rPr>
        <w:t> – </w:t>
      </w:r>
      <w:r w:rsidR="0072406A">
        <w:fldChar w:fldCharType="begin"/>
      </w:r>
      <w:r w:rsidR="0072406A">
        <w:instrText xml:space="preserve"> REF _Ref414020540 \r \h  \* MERGEFORMAT </w:instrText>
      </w:r>
      <w:r w:rsidR="0072406A">
        <w:fldChar w:fldCharType="separate"/>
      </w:r>
      <w:r w:rsidR="00811842" w:rsidRPr="00811842">
        <w:rPr>
          <w:rFonts w:ascii="Times New Roman" w:hAnsi="Times New Roman"/>
          <w:sz w:val="24"/>
        </w:rPr>
        <w:t>4.13</w:t>
      </w:r>
      <w:r w:rsidR="0072406A">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10288D">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2406A">
        <w:fldChar w:fldCharType="begin"/>
      </w:r>
      <w:r w:rsidR="0072406A">
        <w:instrText xml:space="preserve"> REF _Ref408753776 \r \h  \* MERGEFORMAT </w:instrText>
      </w:r>
      <w:r w:rsidR="0072406A">
        <w:fldChar w:fldCharType="separate"/>
      </w:r>
      <w:r w:rsidR="00811842" w:rsidRPr="00811842">
        <w:rPr>
          <w:rFonts w:ascii="Times New Roman" w:hAnsi="Times New Roman"/>
          <w:sz w:val="24"/>
        </w:rPr>
        <w:t>4.15</w:t>
      </w:r>
      <w:r w:rsidR="0072406A">
        <w:fldChar w:fldCharType="end"/>
      </w:r>
      <w:r w:rsidR="00BF287A" w:rsidRPr="007C18BC">
        <w:rPr>
          <w:rFonts w:ascii="Times New Roman" w:hAnsi="Times New Roman"/>
          <w:sz w:val="24"/>
        </w:rPr>
        <w:t> – </w:t>
      </w:r>
      <w:r w:rsidR="0072406A">
        <w:fldChar w:fldCharType="begin"/>
      </w:r>
      <w:r w:rsidR="0072406A">
        <w:instrText xml:space="preserve"> REF _Ref414292367 \r \h  \* MERGEFORMAT </w:instrText>
      </w:r>
      <w:r w:rsidR="0072406A">
        <w:fldChar w:fldCharType="separate"/>
      </w:r>
      <w:r w:rsidR="00811842" w:rsidRPr="00811842">
        <w:rPr>
          <w:rFonts w:ascii="Times New Roman" w:hAnsi="Times New Roman"/>
          <w:sz w:val="24"/>
        </w:rPr>
        <w:t>4.16</w:t>
      </w:r>
      <w:r w:rsidR="0072406A">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2406A">
        <w:fldChar w:fldCharType="begin"/>
      </w:r>
      <w:r w:rsidR="0072406A">
        <w:instrText xml:space="preserve"> REF _Ref414292419 \r \h  \* MERGEFORMAT </w:instrText>
      </w:r>
      <w:r w:rsidR="0072406A">
        <w:fldChar w:fldCharType="separate"/>
      </w:r>
      <w:r w:rsidR="00811842" w:rsidRPr="00811842">
        <w:rPr>
          <w:rFonts w:ascii="Times New Roman" w:hAnsi="Times New Roman"/>
          <w:sz w:val="24"/>
        </w:rPr>
        <w:t>4.18</w:t>
      </w:r>
      <w:r w:rsidR="0072406A">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2406A">
        <w:fldChar w:fldCharType="begin"/>
      </w:r>
      <w:r w:rsidR="0072406A">
        <w:instrText xml:space="preserve"> REF _Ref313834245 \r \h  \* MERGEFORMAT </w:instrText>
      </w:r>
      <w:r w:rsidR="0072406A">
        <w:fldChar w:fldCharType="separate"/>
      </w:r>
      <w:r w:rsidR="00811842" w:rsidRPr="00811842">
        <w:rPr>
          <w:rFonts w:ascii="Times New Roman" w:hAnsi="Times New Roman"/>
          <w:sz w:val="24"/>
        </w:rPr>
        <w:t>4.19</w:t>
      </w:r>
      <w:r w:rsidR="0072406A">
        <w:fldChar w:fldCharType="end"/>
      </w:r>
      <w:r w:rsidR="00BF287A" w:rsidRPr="007C18BC">
        <w:rPr>
          <w:rFonts w:ascii="Times New Roman" w:hAnsi="Times New Roman"/>
          <w:sz w:val="24"/>
        </w:rPr>
        <w:t> – </w:t>
      </w:r>
      <w:r w:rsidR="0072406A">
        <w:fldChar w:fldCharType="begin"/>
      </w:r>
      <w:r w:rsidR="0072406A">
        <w:instrText xml:space="preserve"> REF _Ref414043912 \r \h  \* MERGEFORMAT </w:instrText>
      </w:r>
      <w:r w:rsidR="0072406A">
        <w:fldChar w:fldCharType="separate"/>
      </w:r>
      <w:r w:rsidR="00811842" w:rsidRPr="00811842">
        <w:rPr>
          <w:rFonts w:ascii="Times New Roman" w:hAnsi="Times New Roman"/>
          <w:sz w:val="24"/>
        </w:rPr>
        <w:t>4.20</w:t>
      </w:r>
      <w:r w:rsidR="0072406A">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05C66">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05C66">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05C66">
        <w:rPr>
          <w:rFonts w:ascii="Times New Roman" w:hAnsi="Times New Roman"/>
          <w:sz w:val="24"/>
        </w:rPr>
        <w:t xml:space="preserve"> </w:t>
      </w:r>
      <w:r w:rsidR="00EE1572" w:rsidRPr="007C18BC">
        <w:rPr>
          <w:rFonts w:ascii="Times New Roman" w:hAnsi="Times New Roman"/>
          <w:sz w:val="24"/>
        </w:rPr>
        <w:t>без взимания платы</w:t>
      </w:r>
      <w:r w:rsidR="00D05C66">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proofErr w:type="gramEnd"/>
      <w:r w:rsidR="00D05C66">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05C66">
        <w:rPr>
          <w:rFonts w:ascii="Times New Roman" w:hAnsi="Times New Roman"/>
          <w:sz w:val="24"/>
        </w:rPr>
        <w:t xml:space="preserve"> </w:t>
      </w:r>
      <w:r w:rsidR="00A75D3C" w:rsidRPr="007C18BC">
        <w:rPr>
          <w:rFonts w:ascii="Times New Roman" w:hAnsi="Times New Roman"/>
          <w:sz w:val="24"/>
        </w:rPr>
        <w:t>на</w:t>
      </w:r>
      <w:r w:rsidR="00D05C66">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72406A">
        <w:fldChar w:fldCharType="begin"/>
      </w:r>
      <w:r w:rsidR="0072406A">
        <w:instrText xml:space="preserve"> REF _Ref413854873 \r \h  \* MERGEFORMAT </w:instrText>
      </w:r>
      <w:r w:rsidR="0072406A">
        <w:fldChar w:fldCharType="separate"/>
      </w:r>
      <w:r w:rsidR="00811842">
        <w:t>9</w:t>
      </w:r>
      <w:r w:rsidR="0072406A">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05C66">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05C66">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72406A">
        <w:fldChar w:fldCharType="begin"/>
      </w:r>
      <w:r w:rsidR="0072406A">
        <w:instrText xml:space="preserve"> REF _Ref414980766 \r \h  \* MERGEFORMAT </w:instrText>
      </w:r>
      <w:r w:rsidR="0072406A">
        <w:fldChar w:fldCharType="separate"/>
      </w:r>
      <w:r w:rsidR="00811842">
        <w:t>8</w:t>
      </w:r>
      <w:r w:rsidR="0072406A">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2406A">
        <w:fldChar w:fldCharType="begin"/>
      </w:r>
      <w:r w:rsidR="0072406A">
        <w:instrText xml:space="preserve"> REF _Ref409637197 \r \h  \* MERGEFORMAT </w:instrText>
      </w:r>
      <w:r w:rsidR="0072406A">
        <w:fldChar w:fldCharType="separate"/>
      </w:r>
      <w:r w:rsidR="00811842" w:rsidRPr="00811842">
        <w:rPr>
          <w:rFonts w:ascii="Times New Roman" w:hAnsi="Times New Roman"/>
          <w:sz w:val="24"/>
        </w:rPr>
        <w:t>4.3.1</w:t>
      </w:r>
      <w:r w:rsidR="0072406A">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05C66">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05C66">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05C66">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2406A">
        <w:fldChar w:fldCharType="begin"/>
      </w:r>
      <w:r w:rsidR="0072406A">
        <w:instrText xml:space="preserve"> REF _Ref409637197 \r \h  \* MERGEFORMAT </w:instrText>
      </w:r>
      <w:r w:rsidR="0072406A">
        <w:fldChar w:fldCharType="separate"/>
      </w:r>
      <w:r w:rsidR="00811842" w:rsidRPr="00811842">
        <w:rPr>
          <w:rFonts w:ascii="Times New Roman" w:hAnsi="Times New Roman"/>
          <w:sz w:val="24"/>
        </w:rPr>
        <w:t>4.3.1</w:t>
      </w:r>
      <w:r w:rsidR="0072406A">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D05C66">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2406A">
        <w:fldChar w:fldCharType="begin"/>
      </w:r>
      <w:r w:rsidR="0072406A">
        <w:instrText xml:space="preserve"> REF _Ref455178207 \r \h  \* MERGEFORMAT </w:instrText>
      </w:r>
      <w:r w:rsidR="0072406A">
        <w:fldChar w:fldCharType="separate"/>
      </w:r>
      <w:r w:rsidR="00811842" w:rsidRPr="00811842">
        <w:rPr>
          <w:rFonts w:ascii="Times New Roman" w:hAnsi="Times New Roman"/>
          <w:sz w:val="24"/>
        </w:rPr>
        <w:t>24</w:t>
      </w:r>
      <w:r w:rsidR="0072406A">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05C66">
        <w:rPr>
          <w:rFonts w:ascii="Times New Roman" w:hAnsi="Times New Roman"/>
          <w:sz w:val="24"/>
        </w:rPr>
        <w:t xml:space="preserve"> </w:t>
      </w:r>
      <w:r w:rsidR="00DA11A6" w:rsidRPr="007C18BC">
        <w:rPr>
          <w:rFonts w:ascii="Times New Roman" w:hAnsi="Times New Roman"/>
          <w:sz w:val="24"/>
        </w:rPr>
        <w:t>не должно</w:t>
      </w:r>
      <w:r w:rsidR="00D05C66">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05C66">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05C66">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72406A">
        <w:fldChar w:fldCharType="begin"/>
      </w:r>
      <w:r w:rsidR="0072406A">
        <w:instrText xml:space="preserve"> REF _Ref414276712 \r \h  \* MERGEFORMAT </w:instrText>
      </w:r>
      <w:r w:rsidR="0072406A">
        <w:fldChar w:fldCharType="separate"/>
      </w:r>
      <w:r w:rsidR="00811842">
        <w:t>7</w:t>
      </w:r>
      <w:r w:rsidR="0072406A">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05C66">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05C66">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10288D">
        <w:rPr>
          <w:rFonts w:ascii="Times New Roman" w:hAnsi="Times New Roman"/>
          <w:sz w:val="24"/>
        </w:rPr>
        <w:t xml:space="preserve"> </w:t>
      </w:r>
      <w:r w:rsidR="00FA2808" w:rsidRPr="007C18BC">
        <w:rPr>
          <w:rFonts w:ascii="Times New Roman" w:hAnsi="Times New Roman"/>
          <w:sz w:val="24"/>
        </w:rPr>
        <w:t>составе заявки.</w:t>
      </w:r>
    </w:p>
    <w:p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05C66">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2406A">
        <w:fldChar w:fldCharType="begin"/>
      </w:r>
      <w:r w:rsidR="0072406A">
        <w:instrText xml:space="preserve"> REF _Ref414274710 \r \h  \* MERGEFORMAT </w:instrText>
      </w:r>
      <w:r w:rsidR="0072406A">
        <w:fldChar w:fldCharType="separate"/>
      </w:r>
      <w:r w:rsidR="00811842" w:rsidRPr="00811842">
        <w:rPr>
          <w:rFonts w:ascii="Times New Roman" w:hAnsi="Times New Roman"/>
          <w:sz w:val="24"/>
        </w:rPr>
        <w:t>13</w:t>
      </w:r>
      <w:r w:rsidR="0072406A">
        <w:fldChar w:fldCharType="end"/>
      </w:r>
      <w:r w:rsidR="00D05C66">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В случае если 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w:t>
      </w:r>
      <w:r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D05C66">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2406A">
        <w:fldChar w:fldCharType="begin"/>
      </w:r>
      <w:r w:rsidR="0072406A">
        <w:instrText xml:space="preserve"> REF _Ref414274710 \r \h  \* MERGEFORMAT </w:instrText>
      </w:r>
      <w:r w:rsidR="0072406A">
        <w:fldChar w:fldCharType="separate"/>
      </w:r>
      <w:r w:rsidR="00811842" w:rsidRPr="00811842">
        <w:rPr>
          <w:rFonts w:ascii="Times New Roman" w:hAnsi="Times New Roman"/>
          <w:sz w:val="24"/>
        </w:rPr>
        <w:t>13</w:t>
      </w:r>
      <w:r w:rsidR="0072406A">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05C66">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05C66">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05C66">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2406A">
        <w:fldChar w:fldCharType="begin"/>
      </w:r>
      <w:r w:rsidR="0072406A">
        <w:instrText xml:space="preserve"> REF _Ref414298333 \r \h  \* MERGEFORMAT </w:instrText>
      </w:r>
      <w:r w:rsidR="0072406A">
        <w:fldChar w:fldCharType="separate"/>
      </w:r>
      <w:r w:rsidR="00811842" w:rsidRPr="00811842">
        <w:rPr>
          <w:rFonts w:ascii="Times New Roman" w:hAnsi="Times New Roman"/>
          <w:sz w:val="24"/>
        </w:rPr>
        <w:t>20</w:t>
      </w:r>
      <w:r w:rsidR="0072406A">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05C66">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D05C66">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D05C66">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D05C66">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2406A">
        <w:fldChar w:fldCharType="begin"/>
      </w:r>
      <w:r w:rsidR="0072406A">
        <w:instrText xml:space="preserve"> REF _Ref414971406 \r \h  \* MERGEFORMAT </w:instrText>
      </w:r>
      <w:r w:rsidR="0072406A">
        <w:fldChar w:fldCharType="separate"/>
      </w:r>
      <w:r w:rsidR="00811842" w:rsidRPr="00811842">
        <w:rPr>
          <w:rFonts w:ascii="Times New Roman" w:hAnsi="Times New Roman"/>
          <w:sz w:val="24"/>
        </w:rPr>
        <w:t>18</w:t>
      </w:r>
      <w:r w:rsidR="0072406A">
        <w:fldChar w:fldCharType="end"/>
      </w:r>
      <w:r w:rsidR="00D05C66">
        <w:t xml:space="preserve"> </w:t>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D05C66">
        <w:rPr>
          <w:rFonts w:ascii="Times New Roman" w:hAnsi="Times New Roman"/>
          <w:sz w:val="24"/>
        </w:rPr>
        <w:t xml:space="preserve"> </w:t>
      </w:r>
      <w:r w:rsidRPr="007C18BC">
        <w:rPr>
          <w:rFonts w:ascii="Times New Roman" w:hAnsi="Times New Roman"/>
          <w:sz w:val="24"/>
        </w:rPr>
        <w:t>в</w:t>
      </w:r>
      <w:r w:rsidR="00D05C66">
        <w:rPr>
          <w:rFonts w:ascii="Times New Roman" w:hAnsi="Times New Roman"/>
          <w:sz w:val="24"/>
        </w:rPr>
        <w:t xml:space="preserve"> </w:t>
      </w:r>
      <w:r w:rsidRPr="007C18BC">
        <w:rPr>
          <w:rFonts w:ascii="Times New Roman" w:hAnsi="Times New Roman"/>
          <w:sz w:val="24"/>
        </w:rPr>
        <w:t>следующих</w:t>
      </w:r>
      <w:r w:rsidR="00D05C66">
        <w:rPr>
          <w:rFonts w:ascii="Times New Roman" w:hAnsi="Times New Roman"/>
          <w:sz w:val="24"/>
        </w:rPr>
        <w:t xml:space="preserve"> </w:t>
      </w:r>
      <w:r w:rsidRPr="007C18BC">
        <w:rPr>
          <w:rFonts w:ascii="Times New Roman" w:hAnsi="Times New Roman"/>
          <w:sz w:val="24"/>
        </w:rPr>
        <w:t>случаях:</w:t>
      </w:r>
      <w:bookmarkEnd w:id="259"/>
    </w:p>
    <w:p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3E1033">
      <w:pPr>
        <w:pStyle w:val="4"/>
        <w:numPr>
          <w:ilvl w:val="3"/>
          <w:numId w:val="10"/>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2406A">
        <w:fldChar w:fldCharType="begin"/>
      </w:r>
      <w:r w:rsidR="0072406A">
        <w:instrText xml:space="preserve"> REF _Ref317515319 \r \h  \* MERGEFORMAT </w:instrText>
      </w:r>
      <w:r w:rsidR="0072406A">
        <w:fldChar w:fldCharType="separate"/>
      </w:r>
      <w:r w:rsidR="00811842" w:rsidRPr="00811842">
        <w:rPr>
          <w:rFonts w:ascii="Times New Roman" w:hAnsi="Times New Roman"/>
          <w:sz w:val="24"/>
        </w:rPr>
        <w:t>4.8.4</w:t>
      </w:r>
      <w:r w:rsidR="0072406A">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10288D">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10288D">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D05C66">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D05C66">
        <w:rPr>
          <w:rFonts w:ascii="Times New Roman" w:hAnsi="Times New Roman"/>
          <w:sz w:val="24"/>
        </w:rPr>
        <w:t xml:space="preserve"> </w:t>
      </w:r>
      <w:r w:rsidR="00F01325">
        <w:rPr>
          <w:rFonts w:ascii="Times New Roman" w:hAnsi="Times New Roman"/>
          <w:sz w:val="24"/>
        </w:rPr>
        <w:t>извещение</w:t>
      </w:r>
      <w:r w:rsidR="00D05C66">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2406A">
        <w:fldChar w:fldCharType="begin"/>
      </w:r>
      <w:r w:rsidR="0072406A">
        <w:instrText xml:space="preserve"> REF _Ref314163382 \r \h  \* MERGEFORMAT </w:instrText>
      </w:r>
      <w:r w:rsidR="0072406A">
        <w:fldChar w:fldCharType="separate"/>
      </w:r>
      <w:r w:rsidR="00811842" w:rsidRPr="00811842">
        <w:rPr>
          <w:rFonts w:ascii="Times New Roman" w:hAnsi="Times New Roman"/>
          <w:sz w:val="24"/>
        </w:rPr>
        <w:t>23</w:t>
      </w:r>
      <w:r w:rsidR="0072406A">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05C66">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05C66">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D05C66">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D05C66">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2406A">
        <w:fldChar w:fldCharType="begin"/>
      </w:r>
      <w:r w:rsidR="0072406A">
        <w:instrText xml:space="preserve"> REF _Ref416087512 \r \h  \* MERGEFORMAT </w:instrText>
      </w:r>
      <w:r w:rsidR="0072406A">
        <w:fldChar w:fldCharType="separate"/>
      </w:r>
      <w:r w:rsidR="00811842" w:rsidRPr="00811842">
        <w:rPr>
          <w:rFonts w:ascii="Times New Roman" w:hAnsi="Times New Roman"/>
          <w:sz w:val="24"/>
        </w:rPr>
        <w:t>4.8</w:t>
      </w:r>
      <w:r w:rsidR="0072406A">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2406A">
        <w:fldChar w:fldCharType="begin"/>
      </w:r>
      <w:r w:rsidR="0072406A">
        <w:instrText xml:space="preserve"> REF _Ref314163382 \r \h  \* MERGEFORMAT </w:instrText>
      </w:r>
      <w:r w:rsidR="0072406A">
        <w:fldChar w:fldCharType="separate"/>
      </w:r>
      <w:r w:rsidR="00811842" w:rsidRPr="00811842">
        <w:rPr>
          <w:rFonts w:ascii="Times New Roman" w:hAnsi="Times New Roman"/>
          <w:sz w:val="24"/>
        </w:rPr>
        <w:t>23</w:t>
      </w:r>
      <w:r w:rsidR="0072406A">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10288D">
        <w:rPr>
          <w:rFonts w:ascii="Times New Roman" w:hAnsi="Times New Roman"/>
          <w:sz w:val="24"/>
        </w:rPr>
        <w:t xml:space="preserve"> </w:t>
      </w:r>
      <w:r w:rsidR="004251D0" w:rsidRPr="007C18BC">
        <w:rPr>
          <w:rFonts w:ascii="Times New Roman" w:hAnsi="Times New Roman"/>
          <w:sz w:val="24"/>
        </w:rPr>
        <w:t>всем</w:t>
      </w:r>
      <w:r w:rsidR="0010288D">
        <w:rPr>
          <w:rFonts w:ascii="Times New Roman" w:hAnsi="Times New Roman"/>
          <w:sz w:val="24"/>
        </w:rPr>
        <w:t xml:space="preserve">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D05C66">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proofErr w:type="gramStart"/>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w:t>
      </w:r>
      <w:proofErr w:type="gramEnd"/>
      <w:r w:rsidR="00A207B6" w:rsidRPr="007C18BC">
        <w:rPr>
          <w:rFonts w:ascii="Times New Roman" w:eastAsiaTheme="majorEastAsia" w:hAnsi="Times New Roman"/>
          <w:sz w:val="24"/>
        </w:rPr>
        <w:t>опуск к участию в закупке</w:t>
      </w:r>
      <w:bookmarkEnd w:id="274"/>
      <w:bookmarkEnd w:id="275"/>
      <w:bookmarkEnd w:id="276"/>
      <w:bookmarkEnd w:id="277"/>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2406A">
        <w:fldChar w:fldCharType="begin"/>
      </w:r>
      <w:r w:rsidR="0072406A">
        <w:instrText xml:space="preserve"> REF _Ref415252233 \r \h  \* MERGEFORMAT </w:instrText>
      </w:r>
      <w:r w:rsidR="0072406A">
        <w:fldChar w:fldCharType="separate"/>
      </w:r>
      <w:r w:rsidR="00811842" w:rsidRPr="00811842">
        <w:rPr>
          <w:rFonts w:ascii="Times New Roman" w:hAnsi="Times New Roman"/>
          <w:sz w:val="24"/>
        </w:rPr>
        <w:t>4.13</w:t>
      </w:r>
      <w:r w:rsidR="0072406A">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proofErr w:type="gramStart"/>
      <w:r w:rsidR="000A26AF">
        <w:rPr>
          <w:rFonts w:ascii="Times New Roman" w:hAnsi="Times New Roman"/>
          <w:sz w:val="24"/>
        </w:rPr>
        <w:t>)</w:t>
      </w:r>
      <w:r w:rsidR="00A22D40" w:rsidRPr="007C18BC">
        <w:rPr>
          <w:rFonts w:ascii="Times New Roman" w:hAnsi="Times New Roman"/>
          <w:sz w:val="24"/>
        </w:rPr>
        <w:t>в</w:t>
      </w:r>
      <w:proofErr w:type="gramEnd"/>
      <w:r w:rsidR="00A22D40" w:rsidRPr="007C18BC">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2406A">
        <w:fldChar w:fldCharType="begin"/>
      </w:r>
      <w:r w:rsidR="0072406A">
        <w:instrText xml:space="preserve"> REF _Ref314163946 \r \h  \* MERGEFORMAT </w:instrText>
      </w:r>
      <w:r w:rsidR="0072406A">
        <w:fldChar w:fldCharType="separate"/>
      </w:r>
      <w:r w:rsidR="00811842" w:rsidRPr="00811842">
        <w:rPr>
          <w:rFonts w:ascii="Times New Roman" w:hAnsi="Times New Roman"/>
          <w:sz w:val="24"/>
        </w:rPr>
        <w:t>26</w:t>
      </w:r>
      <w:r w:rsidR="0072406A">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05C66">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2406A">
        <w:fldChar w:fldCharType="begin"/>
      </w:r>
      <w:r w:rsidR="0072406A">
        <w:instrText xml:space="preserve"> REF _Ref415852052 \r \h  \* MERGEFORMAT </w:instrText>
      </w:r>
      <w:r w:rsidR="0072406A">
        <w:fldChar w:fldCharType="separate"/>
      </w:r>
      <w:r w:rsidR="00811842" w:rsidRPr="00811842">
        <w:rPr>
          <w:rFonts w:ascii="Times New Roman" w:hAnsi="Times New Roman"/>
          <w:sz w:val="24"/>
        </w:rPr>
        <w:t>27</w:t>
      </w:r>
      <w:r w:rsidR="0072406A">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05C66">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05C66">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05C66">
        <w:rPr>
          <w:rFonts w:ascii="Times New Roman" w:hAnsi="Times New Roman"/>
          <w:sz w:val="24"/>
        </w:rPr>
        <w:t xml:space="preserve"> </w:t>
      </w:r>
      <w:r w:rsidRPr="007C18BC">
        <w:rPr>
          <w:rFonts w:ascii="Times New Roman" w:hAnsi="Times New Roman"/>
          <w:sz w:val="24"/>
        </w:rPr>
        <w:t>также оказать давление на</w:t>
      </w:r>
      <w:r w:rsidR="00D05C66">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2406A">
        <w:fldChar w:fldCharType="begin"/>
      </w:r>
      <w:r w:rsidR="0072406A">
        <w:instrText xml:space="preserve"> REF _Ref414043853 \r \h  \* MERGEFORMAT </w:instrText>
      </w:r>
      <w:r w:rsidR="0072406A">
        <w:fldChar w:fldCharType="separate"/>
      </w:r>
      <w:r w:rsidR="00811842" w:rsidRPr="00811842">
        <w:rPr>
          <w:rFonts w:ascii="Times New Roman" w:hAnsi="Times New Roman"/>
          <w:sz w:val="24"/>
        </w:rPr>
        <w:t>4.17</w:t>
      </w:r>
      <w:r w:rsidR="0072406A">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2406A">
        <w:fldChar w:fldCharType="begin"/>
      </w:r>
      <w:r w:rsidR="0072406A">
        <w:instrText xml:space="preserve"> REF _Ref56229154 \r \h  \* MERGEFORMAT </w:instrText>
      </w:r>
      <w:r w:rsidR="0072406A">
        <w:fldChar w:fldCharType="separate"/>
      </w:r>
      <w:r w:rsidR="00811842" w:rsidRPr="00811842">
        <w:rPr>
          <w:rFonts w:ascii="Times New Roman" w:hAnsi="Times New Roman"/>
          <w:sz w:val="24"/>
        </w:rPr>
        <w:t>4.5</w:t>
      </w:r>
      <w:r w:rsidR="0072406A">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10288D">
        <w:rPr>
          <w:rFonts w:ascii="Times New Roman" w:hAnsi="Times New Roman"/>
          <w:sz w:val="24"/>
        </w:rPr>
        <w:t xml:space="preserve"> </w:t>
      </w:r>
      <w:r w:rsidR="00FA54EB" w:rsidRPr="007C18BC">
        <w:rPr>
          <w:rFonts w:ascii="Times New Roman" w:hAnsi="Times New Roman"/>
          <w:sz w:val="24"/>
        </w:rPr>
        <w:t>в</w:t>
      </w:r>
      <w:r w:rsidR="0010288D">
        <w:rPr>
          <w:rFonts w:ascii="Times New Roman" w:hAnsi="Times New Roman"/>
          <w:sz w:val="24"/>
        </w:rPr>
        <w:t xml:space="preserve"> </w:t>
      </w:r>
      <w:r w:rsidR="006029EC" w:rsidRPr="007C18BC">
        <w:rPr>
          <w:rFonts w:ascii="Times New Roman" w:hAnsi="Times New Roman"/>
          <w:sz w:val="24"/>
        </w:rPr>
        <w:t>разделе </w:t>
      </w:r>
      <w:r w:rsidR="0072406A">
        <w:fldChar w:fldCharType="begin"/>
      </w:r>
      <w:r w:rsidR="0072406A">
        <w:instrText xml:space="preserve"> REF _Ref314254860 \r \h  \* MERGEFORMAT </w:instrText>
      </w:r>
      <w:r w:rsidR="0072406A">
        <w:fldChar w:fldCharType="separate"/>
      </w:r>
      <w:r w:rsidR="00811842">
        <w:t>5</w:t>
      </w:r>
      <w:r w:rsidR="0072406A">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2406A">
        <w:fldChar w:fldCharType="begin"/>
      </w:r>
      <w:r w:rsidR="0072406A">
        <w:instrText xml:space="preserve"> REF _Ref414293795 \r \h  \* MERGEFORMAT </w:instrText>
      </w:r>
      <w:r w:rsidR="0072406A">
        <w:fldChar w:fldCharType="separate"/>
      </w:r>
      <w:r w:rsidR="00811842" w:rsidRPr="00811842">
        <w:rPr>
          <w:rFonts w:ascii="Times New Roman" w:hAnsi="Times New Roman"/>
          <w:sz w:val="24"/>
        </w:rPr>
        <w:t>15</w:t>
      </w:r>
      <w:r w:rsidR="0072406A">
        <w:fldChar w:fldCharType="end"/>
      </w:r>
      <w:r w:rsidR="006029EC" w:rsidRPr="007C18BC">
        <w:rPr>
          <w:rFonts w:ascii="Times New Roman" w:hAnsi="Times New Roman"/>
          <w:sz w:val="24"/>
        </w:rPr>
        <w:t>–</w:t>
      </w:r>
      <w:r w:rsidR="0072406A">
        <w:fldChar w:fldCharType="begin"/>
      </w:r>
      <w:r w:rsidR="0072406A">
        <w:instrText xml:space="preserve"> REF _Ref414042545 \r \h  \* MERGEFORMAT </w:instrText>
      </w:r>
      <w:r w:rsidR="0072406A">
        <w:fldChar w:fldCharType="separate"/>
      </w:r>
      <w:r w:rsidR="00811842" w:rsidRPr="00811842">
        <w:rPr>
          <w:rFonts w:ascii="Times New Roman" w:hAnsi="Times New Roman"/>
          <w:sz w:val="24"/>
        </w:rPr>
        <w:t>17</w:t>
      </w:r>
      <w:r w:rsidR="0072406A">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0288D">
        <w:rPr>
          <w:rFonts w:ascii="Times New Roman" w:hAnsi="Times New Roman"/>
          <w:sz w:val="24"/>
        </w:rPr>
        <w:t>8</w:t>
      </w:r>
      <w:r w:rsidR="006029EC" w:rsidRPr="00301A23">
        <w:rPr>
          <w:rFonts w:ascii="Times New Roman" w:hAnsi="Times New Roman"/>
          <w:sz w:val="24"/>
          <w:szCs w:val="24"/>
        </w:rPr>
        <w:t> – </w:t>
      </w:r>
      <w:r w:rsidR="0010288D">
        <w:rPr>
          <w:rFonts w:ascii="Times New Roman" w:hAnsi="Times New Roman"/>
          <w:sz w:val="24"/>
          <w:szCs w:val="24"/>
        </w:rPr>
        <w:t xml:space="preserve">9 </w:t>
      </w:r>
      <w:r w:rsidR="0059568A" w:rsidRPr="007C18BC">
        <w:rPr>
          <w:rFonts w:ascii="Times New Roman" w:hAnsi="Times New Roman"/>
          <w:sz w:val="24"/>
        </w:rPr>
        <w:t>и п. </w:t>
      </w:r>
      <w:r w:rsidR="0072406A">
        <w:fldChar w:fldCharType="begin"/>
      </w:r>
      <w:r w:rsidR="0072406A">
        <w:instrText xml:space="preserve"> REF _Ref430964520 \r \h  \* MERGEFORMAT </w:instrText>
      </w:r>
      <w:r w:rsidR="0072406A">
        <w:fldChar w:fldCharType="separate"/>
      </w:r>
      <w:r w:rsidR="00811842" w:rsidRPr="00811842">
        <w:rPr>
          <w:rFonts w:ascii="Times New Roman" w:hAnsi="Times New Roman"/>
          <w:sz w:val="24"/>
        </w:rPr>
        <w:t>12</w:t>
      </w:r>
      <w:r w:rsidR="0072406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2406A">
        <w:fldChar w:fldCharType="begin"/>
      </w:r>
      <w:r w:rsidR="0072406A">
        <w:instrText xml:space="preserve"> REF _Ref415072934 \r \h  \* MERGEFORMAT </w:instrText>
      </w:r>
      <w:r w:rsidR="0072406A">
        <w:fldChar w:fldCharType="separate"/>
      </w:r>
      <w:r w:rsidR="00811842" w:rsidRPr="00811842">
        <w:rPr>
          <w:rFonts w:ascii="Times New Roman" w:hAnsi="Times New Roman"/>
          <w:sz w:val="24"/>
        </w:rPr>
        <w:t>4.6</w:t>
      </w:r>
      <w:r w:rsidR="0072406A">
        <w:fldChar w:fldCharType="end"/>
      </w:r>
      <w:r w:rsidR="008B303E" w:rsidRPr="007C18BC">
        <w:rPr>
          <w:rFonts w:ascii="Times New Roman" w:hAnsi="Times New Roman"/>
          <w:sz w:val="24"/>
        </w:rPr>
        <w:t>, п</w:t>
      </w:r>
      <w:r w:rsidR="006029EC" w:rsidRPr="007C18BC">
        <w:rPr>
          <w:rFonts w:ascii="Times New Roman" w:hAnsi="Times New Roman"/>
          <w:sz w:val="24"/>
        </w:rPr>
        <w:t>. </w:t>
      </w:r>
      <w:r w:rsidR="0072406A">
        <w:fldChar w:fldCharType="begin"/>
      </w:r>
      <w:r w:rsidR="0072406A">
        <w:instrText xml:space="preserve"> REF _Ref414274710 \r \h  \* MERGEFORMAT </w:instrText>
      </w:r>
      <w:r w:rsidR="0072406A">
        <w:fldChar w:fldCharType="separate"/>
      </w:r>
      <w:r w:rsidR="00811842" w:rsidRPr="00811842">
        <w:rPr>
          <w:rFonts w:ascii="Times New Roman" w:hAnsi="Times New Roman"/>
          <w:sz w:val="24"/>
        </w:rPr>
        <w:t>13</w:t>
      </w:r>
      <w:r w:rsidR="0072406A">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D5A66">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принятие решения о допуске или об отказе в допуске к участию в закупке и признании участников процедуры закупки участниками закупки в </w:t>
      </w:r>
      <w:r w:rsidRPr="007C18BC">
        <w:rPr>
          <w:rFonts w:ascii="Times New Roman" w:hAnsi="Times New Roman"/>
          <w:sz w:val="24"/>
        </w:rPr>
        <w:lastRenderedPageBreak/>
        <w:t>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2406A">
        <w:fldChar w:fldCharType="begin"/>
      </w:r>
      <w:r w:rsidR="0072406A">
        <w:instrText xml:space="preserve"> REF _Ref415852052 \r \h  \* MERGEFORMAT </w:instrText>
      </w:r>
      <w:r w:rsidR="0072406A">
        <w:fldChar w:fldCharType="separate"/>
      </w:r>
      <w:r w:rsidR="00811842" w:rsidRPr="00811842">
        <w:rPr>
          <w:rFonts w:ascii="Times New Roman" w:hAnsi="Times New Roman"/>
          <w:sz w:val="24"/>
        </w:rPr>
        <w:t>27</w:t>
      </w:r>
      <w:r w:rsidR="0072406A">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2406A">
        <w:fldChar w:fldCharType="begin"/>
      </w:r>
      <w:r w:rsidR="0072406A">
        <w:instrText xml:space="preserve"> REF _Ref414971406 \r \h  \* MERGEFORMAT </w:instrText>
      </w:r>
      <w:r w:rsidR="0072406A">
        <w:fldChar w:fldCharType="separate"/>
      </w:r>
      <w:r w:rsidR="00811842" w:rsidRPr="00811842">
        <w:rPr>
          <w:rFonts w:ascii="Times New Roman" w:hAnsi="Times New Roman"/>
          <w:sz w:val="24"/>
        </w:rPr>
        <w:t>18</w:t>
      </w:r>
      <w:r w:rsidR="0072406A">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D05C66">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2406A">
        <w:fldChar w:fldCharType="begin"/>
      </w:r>
      <w:r w:rsidR="0072406A">
        <w:instrText xml:space="preserve"> REF _Ref56229154 \r \h  \* MERGEFORMAT </w:instrText>
      </w:r>
      <w:r w:rsidR="0072406A">
        <w:fldChar w:fldCharType="separate"/>
      </w:r>
      <w:r w:rsidR="00811842" w:rsidRPr="00811842">
        <w:rPr>
          <w:rFonts w:ascii="Times New Roman" w:hAnsi="Times New Roman"/>
          <w:sz w:val="24"/>
        </w:rPr>
        <w:t>4.5</w:t>
      </w:r>
      <w:r w:rsidR="0072406A">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1D5A66">
        <w:rPr>
          <w:rFonts w:ascii="Times New Roman" w:hAnsi="Times New Roman"/>
          <w:sz w:val="24"/>
        </w:rPr>
        <w:t xml:space="preserve"> </w:t>
      </w:r>
      <w:r w:rsidR="006029EC" w:rsidRPr="007C18BC">
        <w:rPr>
          <w:rFonts w:ascii="Times New Roman" w:hAnsi="Times New Roman"/>
          <w:sz w:val="24"/>
        </w:rPr>
        <w:t>разделе </w:t>
      </w:r>
      <w:r w:rsidR="0072406A">
        <w:fldChar w:fldCharType="begin"/>
      </w:r>
      <w:r w:rsidR="0072406A">
        <w:instrText xml:space="preserve"> REF _Ref314254860 \r \h  \* MERGEFORMAT </w:instrText>
      </w:r>
      <w:r w:rsidR="0072406A">
        <w:fldChar w:fldCharType="separate"/>
      </w:r>
      <w:r w:rsidR="00811842">
        <w:t>5</w:t>
      </w:r>
      <w:r w:rsidR="0072406A">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2406A">
        <w:fldChar w:fldCharType="begin"/>
      </w:r>
      <w:r w:rsidR="0072406A">
        <w:instrText xml:space="preserve"> REF _Ref414293795 \r \h  \* MERGEFORMAT </w:instrText>
      </w:r>
      <w:r w:rsidR="0072406A">
        <w:fldChar w:fldCharType="separate"/>
      </w:r>
      <w:r w:rsidR="00811842" w:rsidRPr="00811842">
        <w:rPr>
          <w:rFonts w:ascii="Times New Roman" w:hAnsi="Times New Roman"/>
          <w:sz w:val="24"/>
        </w:rPr>
        <w:t>15</w:t>
      </w:r>
      <w:r w:rsidR="0072406A">
        <w:fldChar w:fldCharType="end"/>
      </w:r>
      <w:r w:rsidR="006029EC" w:rsidRPr="007C18BC">
        <w:rPr>
          <w:rFonts w:ascii="Times New Roman" w:hAnsi="Times New Roman"/>
          <w:sz w:val="24"/>
        </w:rPr>
        <w:t>–</w:t>
      </w:r>
      <w:r w:rsidR="0072406A">
        <w:fldChar w:fldCharType="begin"/>
      </w:r>
      <w:r w:rsidR="0072406A">
        <w:instrText xml:space="preserve"> REF _Ref414042545 \r \h  \* MERGEFORMAT </w:instrText>
      </w:r>
      <w:r w:rsidR="0072406A">
        <w:fldChar w:fldCharType="separate"/>
      </w:r>
      <w:r w:rsidR="00811842" w:rsidRPr="00811842">
        <w:rPr>
          <w:rFonts w:ascii="Times New Roman" w:hAnsi="Times New Roman"/>
          <w:sz w:val="24"/>
        </w:rPr>
        <w:t>17</w:t>
      </w:r>
      <w:r w:rsidR="0072406A">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D5A66">
        <w:rPr>
          <w:rFonts w:ascii="Times New Roman" w:hAnsi="Times New Roman"/>
          <w:sz w:val="24"/>
        </w:rPr>
        <w:t>8</w:t>
      </w:r>
      <w:r w:rsidR="006029EC" w:rsidRPr="007C18BC">
        <w:rPr>
          <w:rFonts w:ascii="Times New Roman" w:hAnsi="Times New Roman"/>
          <w:sz w:val="24"/>
        </w:rPr>
        <w:t> – </w:t>
      </w:r>
      <w:r w:rsidR="001D5A66">
        <w:rPr>
          <w:rFonts w:ascii="Times New Roman" w:hAnsi="Times New Roman"/>
          <w:sz w:val="24"/>
        </w:rPr>
        <w:t xml:space="preserve">9 </w:t>
      </w:r>
      <w:r w:rsidR="0059568A" w:rsidRPr="007C18BC">
        <w:rPr>
          <w:rFonts w:ascii="Times New Roman" w:hAnsi="Times New Roman"/>
          <w:sz w:val="24"/>
        </w:rPr>
        <w:t>и п. </w:t>
      </w:r>
      <w:r w:rsidR="0072406A">
        <w:fldChar w:fldCharType="begin"/>
      </w:r>
      <w:r w:rsidR="0072406A">
        <w:instrText xml:space="preserve"> REF _Ref430964520 \r \h  \* MERGEFORMAT </w:instrText>
      </w:r>
      <w:r w:rsidR="0072406A">
        <w:fldChar w:fldCharType="separate"/>
      </w:r>
      <w:r w:rsidR="00811842" w:rsidRPr="00811842">
        <w:rPr>
          <w:rFonts w:ascii="Times New Roman" w:hAnsi="Times New Roman"/>
          <w:sz w:val="24"/>
        </w:rPr>
        <w:t>12</w:t>
      </w:r>
      <w:r w:rsidR="0072406A">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2406A">
        <w:fldChar w:fldCharType="begin"/>
      </w:r>
      <w:r w:rsidR="0072406A">
        <w:instrText xml:space="preserve"> REF _Ref415072934 \r \h  \* MERGEFORMAT </w:instrText>
      </w:r>
      <w:r w:rsidR="0072406A">
        <w:fldChar w:fldCharType="separate"/>
      </w:r>
      <w:r w:rsidR="00811842" w:rsidRPr="00811842">
        <w:rPr>
          <w:rFonts w:ascii="Times New Roman" w:hAnsi="Times New Roman"/>
          <w:sz w:val="24"/>
        </w:rPr>
        <w:t>4.6</w:t>
      </w:r>
      <w:r w:rsidR="0072406A">
        <w:fldChar w:fldCharType="end"/>
      </w:r>
      <w:r w:rsidRPr="007C18BC">
        <w:rPr>
          <w:rFonts w:ascii="Times New Roman" w:hAnsi="Times New Roman"/>
          <w:sz w:val="24"/>
        </w:rPr>
        <w:t>, п. </w:t>
      </w:r>
      <w:r w:rsidR="0072406A">
        <w:fldChar w:fldCharType="begin"/>
      </w:r>
      <w:r w:rsidR="0072406A">
        <w:instrText xml:space="preserve"> REF _Ref414274710 \r \h  \* MERGEFORMAT </w:instrText>
      </w:r>
      <w:r w:rsidR="0072406A">
        <w:fldChar w:fldCharType="separate"/>
      </w:r>
      <w:r w:rsidR="00811842" w:rsidRPr="00811842">
        <w:rPr>
          <w:rFonts w:ascii="Times New Roman" w:hAnsi="Times New Roman"/>
          <w:sz w:val="24"/>
        </w:rPr>
        <w:t>13</w:t>
      </w:r>
      <w:r w:rsidR="0072406A">
        <w:fldChar w:fldCharType="end"/>
      </w:r>
      <w:r w:rsidRPr="007C18BC">
        <w:rPr>
          <w:rFonts w:ascii="Times New Roman" w:hAnsi="Times New Roman"/>
          <w:sz w:val="24"/>
        </w:rPr>
        <w:t xml:space="preserve"> информационной карты и в форме подраздела </w:t>
      </w:r>
      <w:r w:rsidR="001D5A66">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D05C66">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1D5A66">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05C66">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05C66">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05C66">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05C66">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lastRenderedPageBreak/>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05C66">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2406A">
        <w:fldChar w:fldCharType="begin"/>
      </w:r>
      <w:r w:rsidR="0072406A">
        <w:instrText xml:space="preserve"> REF _Ref414043853 \r \h  \* MERGEFORMAT </w:instrText>
      </w:r>
      <w:r w:rsidR="0072406A">
        <w:fldChar w:fldCharType="separate"/>
      </w:r>
      <w:r w:rsidR="00811842" w:rsidRPr="00811842">
        <w:rPr>
          <w:rFonts w:ascii="Times New Roman" w:hAnsi="Times New Roman"/>
          <w:sz w:val="24"/>
        </w:rPr>
        <w:t>4.17</w:t>
      </w:r>
      <w:r w:rsidR="0072406A">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2406A">
        <w:fldChar w:fldCharType="begin"/>
      </w:r>
      <w:r w:rsidR="0072406A">
        <w:instrText xml:space="preserve"> REF _Ref408753776 \r \h  \* MERGEFORMAT </w:instrText>
      </w:r>
      <w:r w:rsidR="0072406A">
        <w:fldChar w:fldCharType="separate"/>
      </w:r>
      <w:r w:rsidR="00811842" w:rsidRPr="00811842">
        <w:rPr>
          <w:rFonts w:ascii="Times New Roman" w:hAnsi="Times New Roman"/>
          <w:sz w:val="24"/>
        </w:rPr>
        <w:t>4.15</w:t>
      </w:r>
      <w:r w:rsidR="0072406A">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1D5A66">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05C66">
        <w:rPr>
          <w:rFonts w:ascii="Times New Roman" w:eastAsia="Arial Unicode MS" w:hAnsi="Times New Roman"/>
          <w:sz w:val="24"/>
        </w:rPr>
        <w:t xml:space="preserve"> </w:t>
      </w:r>
      <w:r w:rsidR="00EE6775" w:rsidRPr="007C18BC">
        <w:rPr>
          <w:rFonts w:ascii="Times New Roman" w:eastAsia="Arial Unicode MS" w:hAnsi="Times New Roman"/>
          <w:sz w:val="24"/>
        </w:rPr>
        <w:t xml:space="preserve">более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D05C66">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lastRenderedPageBreak/>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решение о проведении</w:t>
      </w:r>
      <w:r w:rsidR="001D5A66">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05C66">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05C66">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D5A66">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05C66">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2406A">
        <w:fldChar w:fldCharType="begin"/>
      </w:r>
      <w:r w:rsidR="0072406A">
        <w:instrText xml:space="preserve"> REF _Ref415073891 \r \h  \* MERGEFORMAT </w:instrText>
      </w:r>
      <w:r w:rsidR="0072406A">
        <w:fldChar w:fldCharType="separate"/>
      </w:r>
      <w:r w:rsidR="00811842" w:rsidRPr="00811842">
        <w:rPr>
          <w:rFonts w:ascii="Times New Roman" w:hAnsi="Times New Roman"/>
          <w:sz w:val="24"/>
        </w:rPr>
        <w:t>4.3</w:t>
      </w:r>
      <w:r w:rsidR="0072406A">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05C66">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1D5A66">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05C66">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w:t>
      </w:r>
      <w:r w:rsidRPr="00877EB5">
        <w:rPr>
          <w:rFonts w:ascii="Times New Roman" w:hAnsi="Times New Roman"/>
          <w:sz w:val="24"/>
        </w:rPr>
        <w:lastRenderedPageBreak/>
        <w:t>возникновении обстоятельств непреодолимой силы, подтвержденных соответствующим документом и влияющих на целесообразность закупки.</w:t>
      </w:r>
    </w:p>
    <w:bookmarkEnd w:id="294"/>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2406A">
        <w:fldChar w:fldCharType="begin"/>
      </w:r>
      <w:r w:rsidR="0072406A">
        <w:instrText xml:space="preserve"> REF _Ref415156476 \r \h  \* MERGEFORMAT </w:instrText>
      </w:r>
      <w:r w:rsidR="0072406A">
        <w:fldChar w:fldCharType="separate"/>
      </w:r>
      <w:r w:rsidR="00811842" w:rsidRPr="00811842">
        <w:rPr>
          <w:rFonts w:ascii="Times New Roman" w:hAnsi="Times New Roman"/>
          <w:sz w:val="24"/>
        </w:rPr>
        <w:t>4.12.8(2)</w:t>
      </w:r>
      <w:r w:rsidR="0072406A">
        <w:fldChar w:fldCharType="end"/>
      </w:r>
      <w:r w:rsidR="001A0CD6" w:rsidRPr="007C18BC">
        <w:rPr>
          <w:rFonts w:ascii="Times New Roman" w:hAnsi="Times New Roman"/>
          <w:sz w:val="24"/>
        </w:rPr>
        <w:t>-</w:t>
      </w:r>
      <w:r w:rsidR="0072406A">
        <w:fldChar w:fldCharType="begin"/>
      </w:r>
      <w:r w:rsidR="0072406A">
        <w:instrText xml:space="preserve"> REF _Ref293497338 \w \h  \* MERGEFORMAT </w:instrText>
      </w:r>
      <w:r w:rsidR="0072406A">
        <w:fldChar w:fldCharType="separate"/>
      </w:r>
      <w:r w:rsidR="00811842" w:rsidRPr="00811842">
        <w:rPr>
          <w:rFonts w:ascii="Times New Roman" w:hAnsi="Times New Roman"/>
          <w:sz w:val="24"/>
        </w:rPr>
        <w:t>4.12.8(3)</w:t>
      </w:r>
      <w:r w:rsidR="0072406A">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1D5A66">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05C66">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lastRenderedPageBreak/>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2406A">
        <w:fldChar w:fldCharType="begin"/>
      </w:r>
      <w:r w:rsidR="0072406A">
        <w:instrText xml:space="preserve"> REF _Ref314164788 \r \h  \* MERGEFORMAT </w:instrText>
      </w:r>
      <w:r w:rsidR="0072406A">
        <w:fldChar w:fldCharType="separate"/>
      </w:r>
      <w:r w:rsidR="00811842" w:rsidRPr="00811842">
        <w:rPr>
          <w:rFonts w:ascii="Times New Roman" w:hAnsi="Times New Roman"/>
          <w:sz w:val="24"/>
        </w:rPr>
        <w:t>34</w:t>
      </w:r>
      <w:r w:rsidR="0072406A">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2406A">
        <w:fldChar w:fldCharType="begin"/>
      </w:r>
      <w:r w:rsidR="0072406A">
        <w:instrText xml:space="preserve"> REF _Ref414043912 \r \h  \* MERGEFORMAT </w:instrText>
      </w:r>
      <w:r w:rsidR="0072406A">
        <w:fldChar w:fldCharType="separate"/>
      </w:r>
      <w:r w:rsidR="00811842" w:rsidRPr="00811842">
        <w:rPr>
          <w:rFonts w:ascii="Times New Roman" w:hAnsi="Times New Roman"/>
          <w:sz w:val="24"/>
        </w:rPr>
        <w:t>4.20</w:t>
      </w:r>
      <w:r w:rsidR="0072406A">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2406A">
        <w:fldChar w:fldCharType="begin"/>
      </w:r>
      <w:r w:rsidR="0072406A">
        <w:instrText xml:space="preserve"> REF _Ref409390905 \r \h  \* MERGEFORMAT </w:instrText>
      </w:r>
      <w:r w:rsidR="0072406A">
        <w:fldChar w:fldCharType="separate"/>
      </w:r>
      <w:r w:rsidR="00811842" w:rsidRPr="00811842">
        <w:rPr>
          <w:rFonts w:ascii="Times New Roman" w:hAnsi="Times New Roman"/>
          <w:sz w:val="24"/>
        </w:rPr>
        <w:t>4.16.1</w:t>
      </w:r>
      <w:r w:rsidR="0072406A">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1D5A66">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2406A">
        <w:fldChar w:fldCharType="begin"/>
      </w:r>
      <w:r w:rsidR="0072406A">
        <w:instrText xml:space="preserve"> REF _Ref408753776 \r \h  \* MERGEFORMAT </w:instrText>
      </w:r>
      <w:r w:rsidR="0072406A">
        <w:fldChar w:fldCharType="separate"/>
      </w:r>
      <w:r w:rsidR="00811842" w:rsidRPr="00811842">
        <w:rPr>
          <w:rFonts w:ascii="Times New Roman" w:hAnsi="Times New Roman"/>
          <w:sz w:val="24"/>
        </w:rPr>
        <w:t>4.15</w:t>
      </w:r>
      <w:r w:rsidR="0072406A">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D05C66">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05C66">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05C66">
        <w:rPr>
          <w:rFonts w:ascii="Times New Roman" w:hAnsi="Times New Roman"/>
          <w:sz w:val="24"/>
        </w:rPr>
        <w:t xml:space="preserve"> </w:t>
      </w:r>
      <w:r w:rsidR="00451DE9" w:rsidRPr="007C18BC">
        <w:rPr>
          <w:rFonts w:ascii="Times New Roman" w:hAnsi="Times New Roman"/>
          <w:sz w:val="24"/>
        </w:rPr>
        <w:t>в</w:t>
      </w:r>
      <w:r w:rsidR="00D05C66">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D05C66">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1D5A66">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2406A">
        <w:fldChar w:fldCharType="begin"/>
      </w:r>
      <w:r w:rsidR="0072406A">
        <w:instrText xml:space="preserve"> REF _Ref415158235 \r \h  \* MERGEFORMAT </w:instrText>
      </w:r>
      <w:r w:rsidR="0072406A">
        <w:fldChar w:fldCharType="separate"/>
      </w:r>
      <w:r w:rsidR="00811842" w:rsidRPr="00811842">
        <w:rPr>
          <w:rFonts w:ascii="Times New Roman" w:eastAsia="Arial Unicode MS" w:hAnsi="Times New Roman"/>
          <w:sz w:val="24"/>
        </w:rPr>
        <w:t>3.6</w:t>
      </w:r>
      <w:r w:rsidR="0072406A">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2406A">
        <w:fldChar w:fldCharType="begin"/>
      </w:r>
      <w:r w:rsidR="0072406A">
        <w:instrText xml:space="preserve"> REF _Ref407722092 \w \h  \* MERGEFORMAT </w:instrText>
      </w:r>
      <w:r w:rsidR="0072406A">
        <w:fldChar w:fldCharType="separate"/>
      </w:r>
      <w:r w:rsidR="00811842" w:rsidRPr="00811842">
        <w:rPr>
          <w:rFonts w:ascii="Times New Roman" w:eastAsia="Arial Unicode MS" w:hAnsi="Times New Roman"/>
          <w:sz w:val="24"/>
        </w:rPr>
        <w:t>4.19.4</w:t>
      </w:r>
      <w:r w:rsidR="0072406A">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 xml:space="preserve">ленном по результатам закупки, </w:t>
      </w:r>
      <w:proofErr w:type="spellStart"/>
      <w:r w:rsidR="00817F40">
        <w:rPr>
          <w:rFonts w:ascii="Times New Roman" w:hAnsi="Times New Roman"/>
          <w:sz w:val="24"/>
        </w:rPr>
        <w:t>З</w:t>
      </w:r>
      <w:r w:rsidRPr="007C18BC">
        <w:rPr>
          <w:rFonts w:ascii="Times New Roman" w:hAnsi="Times New Roman"/>
          <w:sz w:val="24"/>
        </w:rPr>
        <w:t>аказчикне</w:t>
      </w:r>
      <w:proofErr w:type="spellEnd"/>
      <w:r w:rsidRPr="007C18BC">
        <w:rPr>
          <w:rFonts w:ascii="Times New Roman" w:hAnsi="Times New Roman"/>
          <w:sz w:val="24"/>
        </w:rPr>
        <w:t xml:space="preserve">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421066">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421066">
        <w:rPr>
          <w:rFonts w:ascii="Times New Roman" w:hAnsi="Times New Roman"/>
          <w:sz w:val="24"/>
          <w:szCs w:val="24"/>
        </w:rPr>
      </w:r>
      <w:r w:rsidR="00421066">
        <w:rPr>
          <w:rFonts w:ascii="Times New Roman" w:hAnsi="Times New Roman"/>
          <w:sz w:val="24"/>
          <w:szCs w:val="24"/>
        </w:rPr>
        <w:fldChar w:fldCharType="separate"/>
      </w:r>
      <w:r w:rsidR="00811842">
        <w:rPr>
          <w:rFonts w:ascii="Times New Roman" w:hAnsi="Times New Roman"/>
          <w:sz w:val="24"/>
          <w:szCs w:val="24"/>
        </w:rPr>
        <w:t>4.12.10</w:t>
      </w:r>
      <w:r w:rsidR="00421066">
        <w:rPr>
          <w:rFonts w:ascii="Times New Roman" w:hAnsi="Times New Roman"/>
          <w:sz w:val="24"/>
          <w:szCs w:val="24"/>
        </w:rPr>
        <w:fldChar w:fldCharType="end"/>
      </w:r>
      <w:r w:rsidRPr="00301A23">
        <w:rPr>
          <w:rFonts w:ascii="Times New Roman" w:hAnsi="Times New Roman"/>
          <w:sz w:val="24"/>
          <w:szCs w:val="24"/>
        </w:rPr>
        <w:t>, подп. </w:t>
      </w:r>
      <w:r w:rsidR="00421066">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421066">
        <w:rPr>
          <w:rFonts w:ascii="Times New Roman" w:hAnsi="Times New Roman"/>
          <w:sz w:val="24"/>
          <w:szCs w:val="24"/>
        </w:rPr>
      </w:r>
      <w:r w:rsidR="00421066">
        <w:rPr>
          <w:rFonts w:ascii="Times New Roman" w:hAnsi="Times New Roman"/>
          <w:sz w:val="24"/>
          <w:szCs w:val="24"/>
        </w:rPr>
        <w:fldChar w:fldCharType="separate"/>
      </w:r>
      <w:r w:rsidR="00811842">
        <w:rPr>
          <w:rFonts w:ascii="Times New Roman" w:hAnsi="Times New Roman"/>
          <w:sz w:val="24"/>
          <w:szCs w:val="24"/>
        </w:rPr>
        <w:t>4.17.3(2)</w:t>
      </w:r>
      <w:r w:rsidR="00421066">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D05C66">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D05C66">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2406A">
        <w:fldChar w:fldCharType="begin"/>
      </w:r>
      <w:r w:rsidR="0072406A">
        <w:instrText xml:space="preserve"> REF _Ref314164684 \r \h  \* MERGEFORMAT </w:instrText>
      </w:r>
      <w:r w:rsidR="0072406A">
        <w:fldChar w:fldCharType="separate"/>
      </w:r>
      <w:r w:rsidR="00811842" w:rsidRPr="00811842">
        <w:rPr>
          <w:rFonts w:ascii="Times New Roman" w:hAnsi="Times New Roman"/>
          <w:sz w:val="24"/>
        </w:rPr>
        <w:t>32</w:t>
      </w:r>
      <w:r w:rsidR="0072406A">
        <w:fldChar w:fldCharType="end"/>
      </w:r>
      <w:r w:rsidR="00D05C66">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2406A">
        <w:fldChar w:fldCharType="begin"/>
      </w:r>
      <w:r w:rsidR="0072406A">
        <w:instrText xml:space="preserve"> REF _Ref414297262 \r \h  \* MERGEFORMAT </w:instrText>
      </w:r>
      <w:r w:rsidR="0072406A">
        <w:fldChar w:fldCharType="separate"/>
      </w:r>
      <w:r w:rsidR="00811842" w:rsidRPr="00811842">
        <w:rPr>
          <w:rFonts w:ascii="Times New Roman" w:hAnsi="Times New Roman"/>
          <w:sz w:val="24"/>
        </w:rPr>
        <w:t>33</w:t>
      </w:r>
      <w:r w:rsidR="0072406A">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3" w:name="_Ref502843603"/>
      <w:bookmarkStart w:id="414"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D05C66">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05C66">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421066">
        <w:rPr>
          <w:rFonts w:ascii="Times New Roman" w:hAnsi="Times New Roman"/>
          <w:sz w:val="24"/>
        </w:rPr>
        <w:fldChar w:fldCharType="begin"/>
      </w:r>
      <w:r>
        <w:rPr>
          <w:rFonts w:ascii="Times New Roman" w:hAnsi="Times New Roman"/>
          <w:sz w:val="24"/>
        </w:rPr>
        <w:instrText xml:space="preserve"> REF _Ref415168073 \r \h </w:instrText>
      </w:r>
      <w:r w:rsidR="00421066">
        <w:rPr>
          <w:rFonts w:ascii="Times New Roman" w:hAnsi="Times New Roman"/>
          <w:sz w:val="24"/>
        </w:rPr>
      </w:r>
      <w:r w:rsidR="00421066">
        <w:rPr>
          <w:rFonts w:ascii="Times New Roman" w:hAnsi="Times New Roman"/>
          <w:sz w:val="24"/>
        </w:rPr>
        <w:fldChar w:fldCharType="separate"/>
      </w:r>
      <w:r w:rsidR="00811842">
        <w:rPr>
          <w:rFonts w:ascii="Times New Roman" w:hAnsi="Times New Roman"/>
          <w:sz w:val="24"/>
        </w:rPr>
        <w:t>4.19.10</w:t>
      </w:r>
      <w:r w:rsidR="00421066">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05C66">
        <w:rPr>
          <w:rFonts w:ascii="Times New Roman" w:hAnsi="Times New Roman"/>
          <w:sz w:val="24"/>
        </w:rPr>
        <w:t xml:space="preserve"> </w:t>
      </w:r>
      <w:r w:rsidRPr="00840935">
        <w:rPr>
          <w:rFonts w:ascii="Times New Roman" w:hAnsi="Times New Roman"/>
          <w:sz w:val="24"/>
        </w:rPr>
        <w:t>без доверенности);</w:t>
      </w:r>
      <w:proofErr w:type="gramEnd"/>
    </w:p>
    <w:p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421066">
        <w:rPr>
          <w:rFonts w:ascii="Times New Roman" w:hAnsi="Times New Roman"/>
          <w:sz w:val="24"/>
        </w:rPr>
        <w:fldChar w:fldCharType="begin"/>
      </w:r>
      <w:r>
        <w:rPr>
          <w:rFonts w:ascii="Times New Roman" w:hAnsi="Times New Roman"/>
          <w:sz w:val="24"/>
        </w:rPr>
        <w:instrText xml:space="preserve"> REF _Ref415168073 \r \h </w:instrText>
      </w:r>
      <w:r w:rsidR="00421066">
        <w:rPr>
          <w:rFonts w:ascii="Times New Roman" w:hAnsi="Times New Roman"/>
          <w:sz w:val="24"/>
        </w:rPr>
      </w:r>
      <w:r w:rsidR="00421066">
        <w:rPr>
          <w:rFonts w:ascii="Times New Roman" w:hAnsi="Times New Roman"/>
          <w:sz w:val="24"/>
        </w:rPr>
        <w:fldChar w:fldCharType="separate"/>
      </w:r>
      <w:r w:rsidR="00811842">
        <w:rPr>
          <w:rFonts w:ascii="Times New Roman" w:hAnsi="Times New Roman"/>
          <w:sz w:val="24"/>
        </w:rPr>
        <w:t>4.19.10</w:t>
      </w:r>
      <w:r w:rsidR="00421066">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421066"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421066" w:rsidRPr="008E52FA">
        <w:rPr>
          <w:rFonts w:ascii="Times New Roman" w:hAnsi="Times New Roman"/>
          <w:sz w:val="24"/>
        </w:rPr>
      </w:r>
      <w:r w:rsidR="00421066" w:rsidRPr="008E52FA">
        <w:rPr>
          <w:rFonts w:ascii="Times New Roman" w:hAnsi="Times New Roman"/>
          <w:sz w:val="24"/>
        </w:rPr>
        <w:fldChar w:fldCharType="separate"/>
      </w:r>
      <w:r w:rsidR="00811842">
        <w:rPr>
          <w:rFonts w:ascii="Times New Roman" w:hAnsi="Times New Roman"/>
          <w:sz w:val="24"/>
        </w:rPr>
        <w:t>4.19.10</w:t>
      </w:r>
      <w:r w:rsidR="00421066"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2406A">
        <w:fldChar w:fldCharType="begin"/>
      </w:r>
      <w:r w:rsidR="0072406A">
        <w:instrText xml:space="preserve"> REF _Ref415168073 \r \h  \* MERGEFORMAT </w:instrText>
      </w:r>
      <w:r w:rsidR="0072406A">
        <w:fldChar w:fldCharType="separate"/>
      </w:r>
      <w:r w:rsidR="00811842" w:rsidRPr="00811842">
        <w:rPr>
          <w:rFonts w:ascii="Times New Roman" w:hAnsi="Times New Roman"/>
          <w:sz w:val="24"/>
        </w:rPr>
        <w:t>4.19.10</w:t>
      </w:r>
      <w:r w:rsidR="0072406A">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2406A">
        <w:fldChar w:fldCharType="begin"/>
      </w:r>
      <w:r w:rsidR="0072406A">
        <w:instrText xml:space="preserve"> REF _Ref314164788 \r \h  \* MERGEFORMAT </w:instrText>
      </w:r>
      <w:r w:rsidR="0072406A">
        <w:fldChar w:fldCharType="separate"/>
      </w:r>
      <w:r w:rsidR="00811842" w:rsidRPr="00811842">
        <w:rPr>
          <w:rFonts w:ascii="Times New Roman" w:hAnsi="Times New Roman"/>
          <w:sz w:val="24"/>
        </w:rPr>
        <w:t>34</w:t>
      </w:r>
      <w:r w:rsidR="0072406A">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2406A">
        <w:fldChar w:fldCharType="begin"/>
      </w:r>
      <w:r w:rsidR="0072406A">
        <w:instrText xml:space="preserve"> REF _Ref414043912 \w \h  \* MERGEFORMAT </w:instrText>
      </w:r>
      <w:r w:rsidR="0072406A">
        <w:fldChar w:fldCharType="separate"/>
      </w:r>
      <w:r w:rsidR="00811842" w:rsidRPr="00811842">
        <w:rPr>
          <w:rFonts w:ascii="Times New Roman" w:hAnsi="Times New Roman"/>
          <w:sz w:val="24"/>
        </w:rPr>
        <w:t>4.20</w:t>
      </w:r>
      <w:r w:rsidR="0072406A">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D05C66">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2406A">
        <w:fldChar w:fldCharType="begin"/>
      </w:r>
      <w:r w:rsidR="0072406A">
        <w:instrText xml:space="preserve"> REF _Ref415158235 \r \h  \* MERGEFORMAT </w:instrText>
      </w:r>
      <w:r w:rsidR="0072406A">
        <w:fldChar w:fldCharType="separate"/>
      </w:r>
      <w:r w:rsidR="00811842" w:rsidRPr="00811842">
        <w:rPr>
          <w:rFonts w:ascii="Times New Roman" w:hAnsi="Times New Roman"/>
          <w:sz w:val="24"/>
        </w:rPr>
        <w:t>3.6</w:t>
      </w:r>
      <w:r w:rsidR="0072406A">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2406A">
        <w:fldChar w:fldCharType="begin"/>
      </w:r>
      <w:r w:rsidR="0072406A">
        <w:instrText xml:space="preserve"> REF _Ref314164788 \r \h  \* MERGEFORMAT </w:instrText>
      </w:r>
      <w:r w:rsidR="0072406A">
        <w:fldChar w:fldCharType="separate"/>
      </w:r>
      <w:r w:rsidR="00811842" w:rsidRPr="00811842">
        <w:rPr>
          <w:rFonts w:ascii="Times New Roman" w:hAnsi="Times New Roman"/>
          <w:sz w:val="24"/>
        </w:rPr>
        <w:t>34</w:t>
      </w:r>
      <w:r w:rsidR="0072406A">
        <w:fldChar w:fldCharType="end"/>
      </w:r>
      <w:r w:rsidR="00C91F3C" w:rsidRPr="007C18BC">
        <w:rPr>
          <w:rFonts w:ascii="Times New Roman" w:hAnsi="Times New Roman"/>
          <w:sz w:val="24"/>
        </w:rPr>
        <w:t xml:space="preserve"> информационной карты</w:t>
      </w:r>
      <w:proofErr w:type="gramStart"/>
      <w:r w:rsidRPr="007C18BC">
        <w:rPr>
          <w:rFonts w:ascii="Times New Roman" w:hAnsi="Times New Roman"/>
          <w:sz w:val="24"/>
        </w:rPr>
        <w:t>)н</w:t>
      </w:r>
      <w:proofErr w:type="gramEnd"/>
      <w:r w:rsidRPr="007C18BC">
        <w:rPr>
          <w:rFonts w:ascii="Times New Roman" w:hAnsi="Times New Roman"/>
          <w:sz w:val="24"/>
        </w:rPr>
        <w:t xml:space="preserve">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2406A">
        <w:fldChar w:fldCharType="begin"/>
      </w:r>
      <w:r w:rsidR="0072406A">
        <w:instrText xml:space="preserve"> REF _Ref414043818 \w \h  \* MERGEFORMAT </w:instrText>
      </w:r>
      <w:r w:rsidR="0072406A">
        <w:fldChar w:fldCharType="separate"/>
      </w:r>
      <w:r w:rsidR="00811842" w:rsidRPr="00811842">
        <w:rPr>
          <w:rFonts w:ascii="Times New Roman" w:eastAsia="Arial Unicode MS" w:hAnsi="Times New Roman"/>
          <w:sz w:val="24"/>
        </w:rPr>
        <w:t>4.18</w:t>
      </w:r>
      <w:r w:rsidR="0072406A">
        <w:fldChar w:fldCharType="end"/>
      </w:r>
      <w:r w:rsidRPr="007C18BC">
        <w:rPr>
          <w:rFonts w:ascii="Times New Roman" w:eastAsia="Arial Unicode MS" w:hAnsi="Times New Roman"/>
          <w:sz w:val="24"/>
        </w:rPr>
        <w:t>;</w:t>
      </w:r>
      <w:bookmarkEnd w:id="422"/>
    </w:p>
    <w:p w:rsidR="00265313" w:rsidRPr="007C18BC" w:rsidRDefault="00265313" w:rsidP="00687AA5">
      <w:pPr>
        <w:pStyle w:val="5"/>
        <w:rPr>
          <w:rFonts w:ascii="Times New Roman" w:eastAsia="Arial Unicode MS" w:hAnsi="Times New Roman"/>
          <w:sz w:val="24"/>
        </w:rPr>
      </w:pPr>
      <w:bookmarkStart w:id="423" w:name="_Ref412486856"/>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D05C66">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D5A66">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1D5A66">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2406A">
        <w:fldChar w:fldCharType="begin"/>
      </w:r>
      <w:r w:rsidR="0072406A">
        <w:instrText xml:space="preserve"> REF _Ref414043853 \w \h  \* MERGEFORMAT </w:instrText>
      </w:r>
      <w:r w:rsidR="0072406A">
        <w:fldChar w:fldCharType="separate"/>
      </w:r>
      <w:r w:rsidR="00811842" w:rsidRPr="00811842">
        <w:rPr>
          <w:rFonts w:ascii="Times New Roman" w:eastAsia="Arial Unicode MS" w:hAnsi="Times New Roman"/>
          <w:sz w:val="24"/>
        </w:rPr>
        <w:t>4.17</w:t>
      </w:r>
      <w:r w:rsidR="0072406A">
        <w:fldChar w:fldCharType="end"/>
      </w:r>
      <w:r w:rsidRPr="007C18BC">
        <w:rPr>
          <w:rFonts w:ascii="Times New Roman" w:eastAsia="Arial Unicode MS" w:hAnsi="Times New Roman"/>
          <w:sz w:val="24"/>
        </w:rPr>
        <w:t>;</w:t>
      </w:r>
      <w:bookmarkEnd w:id="423"/>
      <w:proofErr w:type="gramEnd"/>
    </w:p>
    <w:p w:rsidR="00265313" w:rsidRPr="007C18BC" w:rsidRDefault="00265313" w:rsidP="00687AA5">
      <w:pPr>
        <w:pStyle w:val="5"/>
        <w:rPr>
          <w:rFonts w:ascii="Times New Roman" w:hAnsi="Times New Roman"/>
          <w:sz w:val="24"/>
        </w:rPr>
      </w:pPr>
      <w:bookmarkStart w:id="424"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D05C66">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05C66">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roofErr w:type="gramEnd"/>
    </w:p>
    <w:p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72406A">
        <w:fldChar w:fldCharType="begin"/>
      </w:r>
      <w:r w:rsidR="0072406A">
        <w:instrText xml:space="preserve"> REF _Ref412486856 \w \h  \* MERGEFORMAT </w:instrText>
      </w:r>
      <w:r w:rsidR="0072406A">
        <w:fldChar w:fldCharType="separate"/>
      </w:r>
      <w:r w:rsidR="00811842" w:rsidRPr="00811842">
        <w:rPr>
          <w:rFonts w:ascii="Times New Roman" w:hAnsi="Times New Roman"/>
          <w:sz w:val="24"/>
        </w:rPr>
        <w:t>4.19.10(3)</w:t>
      </w:r>
      <w:r w:rsidR="0072406A">
        <w:fldChar w:fldCharType="end"/>
      </w:r>
      <w:r w:rsidR="00E23A38" w:rsidRPr="007C18BC">
        <w:rPr>
          <w:rFonts w:ascii="Times New Roman" w:hAnsi="Times New Roman"/>
          <w:sz w:val="24"/>
        </w:rPr>
        <w:t> – </w:t>
      </w:r>
      <w:r w:rsidR="0072406A">
        <w:fldChar w:fldCharType="begin"/>
      </w:r>
      <w:r w:rsidR="0072406A">
        <w:instrText xml:space="preserve"> REF _Ref412486858 \w \h  \* MERGEFORMAT </w:instrText>
      </w:r>
      <w:r w:rsidR="0072406A">
        <w:fldChar w:fldCharType="separate"/>
      </w:r>
      <w:r w:rsidR="00811842" w:rsidRPr="00811842">
        <w:rPr>
          <w:rFonts w:ascii="Times New Roman" w:hAnsi="Times New Roman"/>
          <w:sz w:val="24"/>
        </w:rPr>
        <w:t>4.19.10(4)</w:t>
      </w:r>
      <w:r w:rsidR="0072406A">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2406A">
        <w:fldChar w:fldCharType="begin"/>
      </w:r>
      <w:r w:rsidR="0072406A">
        <w:instrText xml:space="preserve"> REF _Ref412218308 \r \h  \* MERGEFORMAT </w:instrText>
      </w:r>
      <w:r w:rsidR="0072406A">
        <w:fldChar w:fldCharType="separate"/>
      </w:r>
      <w:r w:rsidR="00811842" w:rsidRPr="00811842">
        <w:rPr>
          <w:rFonts w:ascii="Times New Roman" w:hAnsi="Times New Roman"/>
          <w:sz w:val="24"/>
        </w:rPr>
        <w:t>4.19.12</w:t>
      </w:r>
      <w:r w:rsidR="0072406A">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72406A">
        <w:fldChar w:fldCharType="begin"/>
      </w:r>
      <w:r w:rsidR="0072406A">
        <w:instrText xml:space="preserve"> REF _Ref412218308 \r \h  \* MERGEFORMAT </w:instrText>
      </w:r>
      <w:r w:rsidR="0072406A">
        <w:fldChar w:fldCharType="separate"/>
      </w:r>
      <w:r w:rsidR="00811842" w:rsidRPr="00811842">
        <w:rPr>
          <w:rFonts w:ascii="Times New Roman" w:hAnsi="Times New Roman"/>
          <w:sz w:val="24"/>
        </w:rPr>
        <w:t>4.19.12</w:t>
      </w:r>
      <w:r w:rsidR="0072406A">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2406A">
        <w:fldChar w:fldCharType="begin"/>
      </w:r>
      <w:r w:rsidR="0072406A">
        <w:instrText xml:space="preserve"> REF _Ref414297262 \r \h  \* MERGEFORMAT </w:instrText>
      </w:r>
      <w:r w:rsidR="0072406A">
        <w:fldChar w:fldCharType="separate"/>
      </w:r>
      <w:r w:rsidR="00811842" w:rsidRPr="00811842">
        <w:rPr>
          <w:rFonts w:ascii="Times New Roman" w:hAnsi="Times New Roman"/>
          <w:sz w:val="24"/>
        </w:rPr>
        <w:t>33</w:t>
      </w:r>
      <w:r w:rsidR="0072406A">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2406A">
        <w:fldChar w:fldCharType="begin"/>
      </w:r>
      <w:r w:rsidR="0072406A">
        <w:instrText xml:space="preserve"> REF _Ref415168073 \r \h  \* MERGEFORMAT </w:instrText>
      </w:r>
      <w:r w:rsidR="0072406A">
        <w:fldChar w:fldCharType="separate"/>
      </w:r>
      <w:r w:rsidR="00811842" w:rsidRPr="00811842">
        <w:rPr>
          <w:rFonts w:ascii="Times New Roman" w:hAnsi="Times New Roman"/>
          <w:sz w:val="24"/>
        </w:rPr>
        <w:t>4.19.10</w:t>
      </w:r>
      <w:r w:rsidR="0072406A">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9F5348">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9F5348">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2406A">
        <w:fldChar w:fldCharType="begin"/>
      </w:r>
      <w:r w:rsidR="0072406A">
        <w:instrText xml:space="preserve"> REF _Ref415168287 \r \h  \* MERGEFORMAT </w:instrText>
      </w:r>
      <w:r w:rsidR="0072406A">
        <w:fldChar w:fldCharType="separate"/>
      </w:r>
      <w:r w:rsidR="00811842" w:rsidRPr="00811842">
        <w:rPr>
          <w:rFonts w:ascii="Times New Roman" w:hAnsi="Times New Roman"/>
          <w:sz w:val="24"/>
        </w:rPr>
        <w:t>4.19.15</w:t>
      </w:r>
      <w:r w:rsidR="0072406A">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lastRenderedPageBreak/>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421066"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421066" w:rsidRPr="00480E80">
        <w:rPr>
          <w:rFonts w:ascii="Times New Roman" w:hAnsi="Times New Roman"/>
          <w:sz w:val="24"/>
        </w:rPr>
      </w:r>
      <w:r w:rsidR="00421066" w:rsidRPr="00480E80">
        <w:rPr>
          <w:rFonts w:ascii="Times New Roman" w:hAnsi="Times New Roman"/>
          <w:sz w:val="24"/>
        </w:rPr>
        <w:fldChar w:fldCharType="separate"/>
      </w:r>
      <w:r w:rsidR="00811842">
        <w:rPr>
          <w:rFonts w:ascii="Times New Roman" w:hAnsi="Times New Roman"/>
          <w:sz w:val="24"/>
        </w:rPr>
        <w:t>4.19.5</w:t>
      </w:r>
      <w:r w:rsidR="00421066"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2406A">
        <w:fldChar w:fldCharType="begin"/>
      </w:r>
      <w:r w:rsidR="0072406A">
        <w:instrText xml:space="preserve"> REF _Ref414298333 \r \h  \* MERGEFORMAT </w:instrText>
      </w:r>
      <w:r w:rsidR="0072406A">
        <w:fldChar w:fldCharType="separate"/>
      </w:r>
      <w:r w:rsidR="00811842" w:rsidRPr="00811842">
        <w:rPr>
          <w:rFonts w:ascii="Times New Roman" w:hAnsi="Times New Roman"/>
          <w:sz w:val="24"/>
        </w:rPr>
        <w:t>20</w:t>
      </w:r>
      <w:r w:rsidR="0072406A">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rsidR="007530C4" w:rsidRPr="007C18BC" w:rsidRDefault="007530C4" w:rsidP="004D2178">
      <w:pPr>
        <w:pStyle w:val="4"/>
        <w:rPr>
          <w:rFonts w:ascii="Times New Roman" w:hAnsi="Times New Roman"/>
          <w:sz w:val="24"/>
        </w:rPr>
      </w:pPr>
      <w:proofErr w:type="gramStart"/>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F5348">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9F5348">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9F5348">
        <w:rPr>
          <w:rFonts w:ascii="Times New Roman" w:hAnsi="Times New Roman"/>
          <w:bCs/>
          <w:sz w:val="24"/>
        </w:rPr>
        <w:t xml:space="preserve"> </w:t>
      </w:r>
      <w:r>
        <w:rPr>
          <w:rFonts w:ascii="Times New Roman" w:hAnsi="Times New Roman"/>
          <w:sz w:val="24"/>
        </w:rPr>
        <w:t>товаров, указанных в договоре.</w:t>
      </w:r>
      <w:proofErr w:type="gramEnd"/>
    </w:p>
    <w:p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2406A">
        <w:fldChar w:fldCharType="begin"/>
      </w:r>
      <w:r w:rsidR="0072406A">
        <w:instrText xml:space="preserve"> REF _Ref314164788 \r \h  \* MERGEFORMAT </w:instrText>
      </w:r>
      <w:r w:rsidR="0072406A">
        <w:fldChar w:fldCharType="separate"/>
      </w:r>
      <w:r w:rsidR="00811842" w:rsidRPr="00811842">
        <w:rPr>
          <w:rFonts w:ascii="Times New Roman" w:hAnsi="Times New Roman"/>
          <w:sz w:val="24"/>
        </w:rPr>
        <w:t>34</w:t>
      </w:r>
      <w:r w:rsidR="0072406A">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2406A">
        <w:fldChar w:fldCharType="begin"/>
      </w:r>
      <w:r w:rsidR="0072406A">
        <w:instrText xml:space="preserve"> REF _Ref314164788 \r \h  \* MERGEFORMAT </w:instrText>
      </w:r>
      <w:r w:rsidR="0072406A">
        <w:fldChar w:fldCharType="separate"/>
      </w:r>
      <w:r w:rsidR="00811842" w:rsidRPr="00811842">
        <w:rPr>
          <w:rFonts w:ascii="Times New Roman" w:hAnsi="Times New Roman"/>
          <w:sz w:val="24"/>
        </w:rPr>
        <w:t>34</w:t>
      </w:r>
      <w:r w:rsidR="0072406A">
        <w:fldChar w:fldCharType="end"/>
      </w:r>
      <w:r w:rsidR="001D5A66">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2406A">
        <w:fldChar w:fldCharType="begin"/>
      </w:r>
      <w:r w:rsidR="0072406A">
        <w:instrText xml:space="preserve"> REF _Ref415168073 \r \h  \* MERGEFORMAT </w:instrText>
      </w:r>
      <w:r w:rsidR="0072406A">
        <w:fldChar w:fldCharType="separate"/>
      </w:r>
      <w:r w:rsidR="00811842" w:rsidRPr="00811842">
        <w:rPr>
          <w:rFonts w:ascii="Times New Roman" w:hAnsi="Times New Roman"/>
          <w:sz w:val="24"/>
        </w:rPr>
        <w:t>4.19.10</w:t>
      </w:r>
      <w:r w:rsidR="0072406A">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9F5348">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2406A">
        <w:fldChar w:fldCharType="begin"/>
      </w:r>
      <w:r w:rsidR="0072406A">
        <w:instrText xml:space="preserve"> REF _Ref415163106 \r \h  \* MERGEFORMAT </w:instrText>
      </w:r>
      <w:r w:rsidR="0072406A">
        <w:fldChar w:fldCharType="separate"/>
      </w:r>
      <w:r w:rsidR="00811842" w:rsidRPr="00811842">
        <w:rPr>
          <w:rFonts w:ascii="Times New Roman" w:hAnsi="Times New Roman"/>
          <w:sz w:val="24"/>
        </w:rPr>
        <w:t>4.20.6</w:t>
      </w:r>
      <w:r w:rsidR="0072406A">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D5A66">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2406A">
        <w:fldChar w:fldCharType="begin"/>
      </w:r>
      <w:r w:rsidR="0072406A">
        <w:instrText xml:space="preserve"> REF _Ref314164788 \r \h  \* MERGEFORMAT </w:instrText>
      </w:r>
      <w:r w:rsidR="0072406A">
        <w:fldChar w:fldCharType="separate"/>
      </w:r>
      <w:r w:rsidR="00811842" w:rsidRPr="00811842">
        <w:rPr>
          <w:rFonts w:ascii="Times New Roman" w:hAnsi="Times New Roman"/>
          <w:sz w:val="24"/>
        </w:rPr>
        <w:t>34</w:t>
      </w:r>
      <w:r w:rsidR="0072406A">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1D5A66">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9F5348">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D5A66">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D5A66">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9F5348">
        <w:rPr>
          <w:rFonts w:ascii="Times New Roman" w:hAnsi="Times New Roman"/>
          <w:sz w:val="24"/>
        </w:rPr>
        <w:t xml:space="preserve"> </w:t>
      </w:r>
      <w:r w:rsidR="0085780F" w:rsidRPr="007C18BC">
        <w:rPr>
          <w:rFonts w:ascii="Times New Roman" w:hAnsi="Times New Roman"/>
          <w:sz w:val="24"/>
        </w:rPr>
        <w:t>в</w:t>
      </w:r>
      <w:r w:rsidR="009F5348">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D5A66">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9F5348">
        <w:rPr>
          <w:rFonts w:ascii="Times New Roman" w:hAnsi="Times New Roman"/>
          <w:sz w:val="24"/>
        </w:rPr>
        <w:t xml:space="preserve"> </w:t>
      </w:r>
      <w:r w:rsidR="00B50026" w:rsidRPr="007C18BC">
        <w:rPr>
          <w:rFonts w:ascii="Times New Roman" w:hAnsi="Times New Roman"/>
          <w:sz w:val="24"/>
        </w:rPr>
        <w:t>полном</w:t>
      </w:r>
      <w:r w:rsidR="009F5348">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2406A">
        <w:fldChar w:fldCharType="begin"/>
      </w:r>
      <w:r w:rsidR="0072406A">
        <w:instrText xml:space="preserve"> REF _Ref414293795 \w \h  \* MERGEFORMAT </w:instrText>
      </w:r>
      <w:r w:rsidR="0072406A">
        <w:fldChar w:fldCharType="separate"/>
      </w:r>
      <w:r w:rsidR="00811842" w:rsidRPr="00811842">
        <w:rPr>
          <w:rFonts w:ascii="Times New Roman" w:hAnsi="Times New Roman"/>
          <w:sz w:val="24"/>
        </w:rPr>
        <w:t>15</w:t>
      </w:r>
      <w:r w:rsidR="0072406A">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2406A">
        <w:fldChar w:fldCharType="begin"/>
      </w:r>
      <w:r w:rsidR="0072406A">
        <w:instrText xml:space="preserve"> REF _Ref414298492 \r \h  \* MERGEFORMAT </w:instrText>
      </w:r>
      <w:r w:rsidR="0072406A">
        <w:fldChar w:fldCharType="separate"/>
      </w:r>
      <w:r w:rsidR="00811842" w:rsidRPr="00811842">
        <w:rPr>
          <w:rFonts w:ascii="Times New Roman" w:hAnsi="Times New Roman"/>
          <w:sz w:val="24"/>
        </w:rPr>
        <w:t>16</w:t>
      </w:r>
      <w:r w:rsidR="0072406A">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2406A">
        <w:fldChar w:fldCharType="begin"/>
      </w:r>
      <w:r w:rsidR="0072406A">
        <w:instrText xml:space="preserve"> REF _Ref414042545 \w \h  \* MERGEFORMAT </w:instrText>
      </w:r>
      <w:r w:rsidR="0072406A">
        <w:fldChar w:fldCharType="separate"/>
      </w:r>
      <w:r w:rsidR="00811842" w:rsidRPr="00811842">
        <w:rPr>
          <w:rFonts w:ascii="Times New Roman" w:hAnsi="Times New Roman"/>
          <w:sz w:val="24"/>
        </w:rPr>
        <w:t>17</w:t>
      </w:r>
      <w:r w:rsidR="0072406A">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9F5348">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2406A">
        <w:fldChar w:fldCharType="begin"/>
      </w:r>
      <w:r w:rsidR="0072406A">
        <w:instrText xml:space="preserve"> REF _Ref414293795 \w \h  \* MERGEFORMAT </w:instrText>
      </w:r>
      <w:r w:rsidR="0072406A">
        <w:fldChar w:fldCharType="separate"/>
      </w:r>
      <w:r w:rsidR="00811842" w:rsidRPr="00811842">
        <w:rPr>
          <w:rFonts w:ascii="Times New Roman" w:hAnsi="Times New Roman"/>
          <w:sz w:val="24"/>
        </w:rPr>
        <w:t>15</w:t>
      </w:r>
      <w:r w:rsidR="0072406A">
        <w:fldChar w:fldCharType="end"/>
      </w:r>
      <w:r w:rsidRPr="002A715A">
        <w:rPr>
          <w:rFonts w:ascii="Times New Roman" w:hAnsi="Times New Roman"/>
          <w:sz w:val="24"/>
        </w:rPr>
        <w:t xml:space="preserve">, </w:t>
      </w:r>
      <w:r w:rsidR="0072406A">
        <w:fldChar w:fldCharType="begin"/>
      </w:r>
      <w:r w:rsidR="0072406A">
        <w:instrText xml:space="preserve"> REF _Ref414298492 \r \h  \* MERGEFORMAT </w:instrText>
      </w:r>
      <w:r w:rsidR="0072406A">
        <w:fldChar w:fldCharType="separate"/>
      </w:r>
      <w:r w:rsidR="00811842" w:rsidRPr="00811842">
        <w:rPr>
          <w:rFonts w:ascii="Times New Roman" w:hAnsi="Times New Roman"/>
          <w:sz w:val="24"/>
        </w:rPr>
        <w:t>16</w:t>
      </w:r>
      <w:r w:rsidR="0072406A">
        <w:fldChar w:fldCharType="end"/>
      </w:r>
      <w:r w:rsidRPr="002A715A">
        <w:rPr>
          <w:rFonts w:ascii="Times New Roman" w:hAnsi="Times New Roman"/>
          <w:sz w:val="24"/>
        </w:rPr>
        <w:t xml:space="preserve">, </w:t>
      </w:r>
      <w:r w:rsidR="0072406A">
        <w:fldChar w:fldCharType="begin"/>
      </w:r>
      <w:r w:rsidR="0072406A">
        <w:instrText xml:space="preserve"> REF _Ref414042545 \w \h  \* MERGEFORMAT </w:instrText>
      </w:r>
      <w:r w:rsidR="0072406A">
        <w:fldChar w:fldCharType="separate"/>
      </w:r>
      <w:r w:rsidR="00811842" w:rsidRPr="00811842">
        <w:rPr>
          <w:rFonts w:ascii="Times New Roman" w:hAnsi="Times New Roman"/>
          <w:sz w:val="24"/>
        </w:rPr>
        <w:t>17</w:t>
      </w:r>
      <w:r w:rsidR="0072406A">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9F5348">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421066">
        <w:rPr>
          <w:rFonts w:ascii="Times New Roman" w:hAnsi="Times New Roman"/>
          <w:sz w:val="24"/>
        </w:rPr>
        <w:fldChar w:fldCharType="begin"/>
      </w:r>
      <w:r w:rsidR="002D68DB">
        <w:rPr>
          <w:rFonts w:ascii="Times New Roman" w:hAnsi="Times New Roman"/>
          <w:sz w:val="24"/>
        </w:rPr>
        <w:instrText xml:space="preserve"> REF _Ref90381523 \r \h </w:instrText>
      </w:r>
      <w:r w:rsidR="00421066">
        <w:rPr>
          <w:rFonts w:ascii="Times New Roman" w:hAnsi="Times New Roman"/>
          <w:sz w:val="24"/>
        </w:rPr>
      </w:r>
      <w:r w:rsidR="00421066">
        <w:rPr>
          <w:rFonts w:ascii="Times New Roman" w:hAnsi="Times New Roman"/>
          <w:sz w:val="24"/>
        </w:rPr>
        <w:fldChar w:fldCharType="separate"/>
      </w:r>
      <w:r w:rsidR="00811842">
        <w:rPr>
          <w:rFonts w:ascii="Times New Roman" w:hAnsi="Times New Roman"/>
          <w:sz w:val="24"/>
        </w:rPr>
        <w:t>7.3</w:t>
      </w:r>
      <w:r w:rsidR="00421066">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D5A66">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заявки соответствующего соглашения или предоставления соглашения, не соответствующего требованиям п. </w:t>
      </w:r>
      <w:r w:rsidR="00421066">
        <w:rPr>
          <w:rFonts w:ascii="Times New Roman" w:hAnsi="Times New Roman"/>
          <w:sz w:val="24"/>
        </w:rPr>
        <w:fldChar w:fldCharType="begin"/>
      </w:r>
      <w:r w:rsidR="002D68DB">
        <w:rPr>
          <w:rFonts w:ascii="Times New Roman" w:hAnsi="Times New Roman"/>
          <w:sz w:val="24"/>
        </w:rPr>
        <w:instrText xml:space="preserve"> REF _Ref414044801 \r \h </w:instrText>
      </w:r>
      <w:r w:rsidR="00421066">
        <w:rPr>
          <w:rFonts w:ascii="Times New Roman" w:hAnsi="Times New Roman"/>
          <w:sz w:val="24"/>
        </w:rPr>
      </w:r>
      <w:r w:rsidR="00421066">
        <w:rPr>
          <w:rFonts w:ascii="Times New Roman" w:hAnsi="Times New Roman"/>
          <w:sz w:val="24"/>
        </w:rPr>
        <w:fldChar w:fldCharType="separate"/>
      </w:r>
      <w:r w:rsidR="00811842">
        <w:rPr>
          <w:rFonts w:ascii="Times New Roman" w:hAnsi="Times New Roman"/>
          <w:sz w:val="24"/>
        </w:rPr>
        <w:t>5.2.2</w:t>
      </w:r>
      <w:r w:rsidR="00421066">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9F5348">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2406A">
        <w:fldChar w:fldCharType="begin"/>
      </w:r>
      <w:r w:rsidR="0072406A">
        <w:instrText xml:space="preserve"> REF _Ref418278681 \r \h  \* MERGEFORMAT </w:instrText>
      </w:r>
      <w:r w:rsidR="0072406A">
        <w:fldChar w:fldCharType="separate"/>
      </w:r>
      <w:r w:rsidR="00811842" w:rsidRPr="00811842">
        <w:rPr>
          <w:rFonts w:ascii="Times New Roman" w:hAnsi="Times New Roman"/>
          <w:sz w:val="24"/>
        </w:rPr>
        <w:t>1.1</w:t>
      </w:r>
      <w:r w:rsidR="0072406A">
        <w:fldChar w:fldCharType="end"/>
      </w:r>
      <w:r w:rsidR="0028543F" w:rsidRPr="007C18BC">
        <w:rPr>
          <w:rFonts w:ascii="Times New Roman" w:hAnsi="Times New Roman"/>
          <w:sz w:val="24"/>
        </w:rPr>
        <w:sym w:font="Symbol" w:char="F02D"/>
      </w:r>
      <w:r w:rsidR="0072406A">
        <w:fldChar w:fldCharType="begin"/>
      </w:r>
      <w:r w:rsidR="0072406A">
        <w:instrText xml:space="preserve"> REF _Ref418278687 \r \h  \* MERGEFORMAT </w:instrText>
      </w:r>
      <w:r w:rsidR="0072406A">
        <w:fldChar w:fldCharType="separate"/>
      </w:r>
      <w:r w:rsidR="00811842" w:rsidRPr="00811842">
        <w:rPr>
          <w:rFonts w:ascii="Times New Roman" w:hAnsi="Times New Roman"/>
          <w:sz w:val="24"/>
        </w:rPr>
        <w:t>1.5</w:t>
      </w:r>
      <w:r w:rsidR="0072406A">
        <w:fldChar w:fldCharType="end"/>
      </w:r>
      <w:r w:rsidR="0028543F" w:rsidRPr="007C18BC">
        <w:rPr>
          <w:rFonts w:ascii="Times New Roman" w:hAnsi="Times New Roman"/>
          <w:sz w:val="24"/>
        </w:rPr>
        <w:t xml:space="preserve"> и </w:t>
      </w:r>
      <w:r w:rsidR="0072406A">
        <w:fldChar w:fldCharType="begin"/>
      </w:r>
      <w:r w:rsidR="0072406A">
        <w:instrText xml:space="preserve"> REF _Ref418276449 \r \h  \* MERGEFORMAT </w:instrText>
      </w:r>
      <w:r w:rsidR="0072406A">
        <w:fldChar w:fldCharType="separate"/>
      </w:r>
      <w:r w:rsidR="00811842" w:rsidRPr="00811842">
        <w:rPr>
          <w:rFonts w:ascii="Times New Roman" w:hAnsi="Times New Roman"/>
          <w:sz w:val="24"/>
        </w:rPr>
        <w:t>2.1</w:t>
      </w:r>
      <w:r w:rsidR="0072406A">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2406A">
        <w:fldChar w:fldCharType="begin"/>
      </w:r>
      <w:r w:rsidR="0072406A">
        <w:instrText xml:space="preserve"> REF _Ref418276376 \r \h  \* MERGEFORMAT </w:instrText>
      </w:r>
      <w:r w:rsidR="0072406A">
        <w:fldChar w:fldCharType="separate"/>
      </w:r>
      <w:r w:rsidR="00811842" w:rsidRPr="00811842">
        <w:rPr>
          <w:rFonts w:ascii="Times New Roman" w:hAnsi="Times New Roman"/>
          <w:sz w:val="24"/>
        </w:rPr>
        <w:t>1.6</w:t>
      </w:r>
      <w:r w:rsidR="0072406A">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9F5348">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услуг</w:t>
      </w:r>
      <w:r w:rsidR="009F5348">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2406A">
        <w:fldChar w:fldCharType="begin"/>
      </w:r>
      <w:r w:rsidR="0072406A">
        <w:instrText xml:space="preserve"> REF _Ref414298492 \r \h  \* MERGEFORMAT </w:instrText>
      </w:r>
      <w:r w:rsidR="0072406A">
        <w:fldChar w:fldCharType="separate"/>
      </w:r>
      <w:r w:rsidR="00811842" w:rsidRPr="00811842">
        <w:rPr>
          <w:rFonts w:ascii="Times New Roman" w:hAnsi="Times New Roman"/>
          <w:sz w:val="24"/>
        </w:rPr>
        <w:t>16</w:t>
      </w:r>
      <w:r w:rsidR="0072406A">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1D5A66">
        <w:rPr>
          <w:rFonts w:ascii="Times New Roman" w:hAnsi="Times New Roman"/>
          <w:sz w:val="24"/>
        </w:rPr>
        <w:t xml:space="preserve"> </w:t>
      </w:r>
      <w:r>
        <w:rPr>
          <w:rFonts w:ascii="Times New Roman" w:hAnsi="Times New Roman"/>
          <w:sz w:val="24"/>
        </w:rPr>
        <w:t>при этом</w:t>
      </w:r>
      <w:r w:rsidR="001D5A66">
        <w:rPr>
          <w:rFonts w:ascii="Times New Roman" w:hAnsi="Times New Roman"/>
          <w:sz w:val="24"/>
        </w:rPr>
        <w:t xml:space="preserve"> </w:t>
      </w:r>
      <w:r>
        <w:rPr>
          <w:rFonts w:ascii="Times New Roman" w:hAnsi="Times New Roman"/>
          <w:sz w:val="24"/>
        </w:rPr>
        <w:t>требование</w:t>
      </w:r>
      <w:r w:rsidR="001D5A66">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1D5A66">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9F5348">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9F5348">
        <w:rPr>
          <w:rFonts w:ascii="Times New Roman" w:hAnsi="Times New Roman"/>
          <w:sz w:val="24"/>
        </w:rPr>
        <w:t xml:space="preserve"> </w:t>
      </w:r>
      <w:r w:rsidR="00F04D16" w:rsidRPr="00A04FC8">
        <w:rPr>
          <w:rFonts w:ascii="Times New Roman" w:hAnsi="Times New Roman"/>
          <w:sz w:val="24"/>
        </w:rPr>
        <w:t>в п. </w:t>
      </w:r>
      <w:r w:rsidR="0072406A">
        <w:fldChar w:fldCharType="begin"/>
      </w:r>
      <w:r w:rsidR="0072406A">
        <w:instrText xml:space="preserve"> REF _Ref414042545 \w \h  \* MERGEFORMAT </w:instrText>
      </w:r>
      <w:r w:rsidR="0072406A">
        <w:fldChar w:fldCharType="separate"/>
      </w:r>
      <w:r w:rsidR="00811842" w:rsidRPr="00811842">
        <w:rPr>
          <w:rFonts w:ascii="Times New Roman" w:hAnsi="Times New Roman"/>
          <w:sz w:val="24"/>
        </w:rPr>
        <w:t>17</w:t>
      </w:r>
      <w:r w:rsidR="0072406A">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1D5A66">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9F5348">
        <w:rPr>
          <w:rFonts w:ascii="Times New Roman" w:hAnsi="Times New Roman"/>
          <w:sz w:val="24"/>
        </w:rPr>
        <w:t xml:space="preserve"> </w:t>
      </w:r>
      <w:proofErr w:type="gramStart"/>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3"/>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421066">
        <w:rPr>
          <w:rFonts w:ascii="Times New Roman" w:hAnsi="Times New Roman"/>
          <w:sz w:val="24"/>
        </w:rPr>
        <w:fldChar w:fldCharType="begin"/>
      </w:r>
      <w:r w:rsidR="008B2132">
        <w:rPr>
          <w:rFonts w:ascii="Times New Roman" w:hAnsi="Times New Roman"/>
          <w:sz w:val="24"/>
        </w:rPr>
        <w:instrText xml:space="preserve"> REF _Ref2333660 \r \h </w:instrText>
      </w:r>
      <w:r w:rsidR="00421066">
        <w:rPr>
          <w:rFonts w:ascii="Times New Roman" w:hAnsi="Times New Roman"/>
          <w:sz w:val="24"/>
        </w:rPr>
      </w:r>
      <w:r w:rsidR="00421066">
        <w:rPr>
          <w:rFonts w:ascii="Times New Roman" w:hAnsi="Times New Roman"/>
          <w:sz w:val="24"/>
        </w:rPr>
        <w:fldChar w:fldCharType="separate"/>
      </w:r>
      <w:r w:rsidR="00811842">
        <w:rPr>
          <w:rFonts w:ascii="Times New Roman" w:hAnsi="Times New Roman"/>
          <w:sz w:val="24"/>
        </w:rPr>
        <w:t>5.2.4</w:t>
      </w:r>
      <w:r w:rsidR="00421066">
        <w:rPr>
          <w:rFonts w:ascii="Times New Roman" w:hAnsi="Times New Roman"/>
          <w:sz w:val="24"/>
        </w:rPr>
        <w:fldChar w:fldCharType="end"/>
      </w:r>
      <w:r w:rsidR="008B2132">
        <w:rPr>
          <w:rFonts w:ascii="Times New Roman" w:hAnsi="Times New Roman"/>
          <w:sz w:val="24"/>
        </w:rPr>
        <w:t> – </w:t>
      </w:r>
      <w:r w:rsidR="00421066">
        <w:rPr>
          <w:rFonts w:ascii="Times New Roman" w:hAnsi="Times New Roman"/>
          <w:sz w:val="24"/>
        </w:rPr>
        <w:fldChar w:fldCharType="begin"/>
      </w:r>
      <w:r w:rsidR="008B2132">
        <w:rPr>
          <w:rFonts w:ascii="Times New Roman" w:hAnsi="Times New Roman"/>
          <w:sz w:val="24"/>
        </w:rPr>
        <w:instrText xml:space="preserve"> REF _Ref2333668 \r \h </w:instrText>
      </w:r>
      <w:r w:rsidR="00421066">
        <w:rPr>
          <w:rFonts w:ascii="Times New Roman" w:hAnsi="Times New Roman"/>
          <w:sz w:val="24"/>
        </w:rPr>
      </w:r>
      <w:r w:rsidR="00421066">
        <w:rPr>
          <w:rFonts w:ascii="Times New Roman" w:hAnsi="Times New Roman"/>
          <w:sz w:val="24"/>
        </w:rPr>
        <w:fldChar w:fldCharType="separate"/>
      </w:r>
      <w:r w:rsidR="00811842">
        <w:rPr>
          <w:rFonts w:ascii="Times New Roman" w:hAnsi="Times New Roman"/>
          <w:sz w:val="24"/>
        </w:rPr>
        <w:t>5.2.6</w:t>
      </w:r>
      <w:r w:rsidR="00421066">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1D5A66">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D5A66">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2406A">
        <w:fldChar w:fldCharType="begin"/>
      </w:r>
      <w:r w:rsidR="0072406A">
        <w:instrText xml:space="preserve"> REF _Ref414293795 \w \h  \* MERGEFORMAT </w:instrText>
      </w:r>
      <w:r w:rsidR="0072406A">
        <w:fldChar w:fldCharType="separate"/>
      </w:r>
      <w:r w:rsidR="00811842" w:rsidRPr="00811842">
        <w:rPr>
          <w:rFonts w:ascii="Times New Roman" w:hAnsi="Times New Roman"/>
          <w:sz w:val="24"/>
        </w:rPr>
        <w:t>15</w:t>
      </w:r>
      <w:r w:rsidR="0072406A">
        <w:fldChar w:fldCharType="end"/>
      </w:r>
      <w:r w:rsidRPr="00957CD3">
        <w:rPr>
          <w:rFonts w:ascii="Times New Roman" w:hAnsi="Times New Roman"/>
          <w:sz w:val="24"/>
        </w:rPr>
        <w:t xml:space="preserve">, </w:t>
      </w:r>
      <w:r w:rsidR="0072406A">
        <w:fldChar w:fldCharType="begin"/>
      </w:r>
      <w:r w:rsidR="0072406A">
        <w:instrText xml:space="preserve"> REF _Ref414298492 \r \h  \* MERGEFORMAT </w:instrText>
      </w:r>
      <w:r w:rsidR="0072406A">
        <w:fldChar w:fldCharType="separate"/>
      </w:r>
      <w:r w:rsidR="00811842" w:rsidRPr="00811842">
        <w:rPr>
          <w:rFonts w:ascii="Times New Roman" w:hAnsi="Times New Roman"/>
          <w:sz w:val="24"/>
        </w:rPr>
        <w:t>16</w:t>
      </w:r>
      <w:r w:rsidR="0072406A">
        <w:fldChar w:fldCharType="end"/>
      </w:r>
      <w:r w:rsidRPr="00957CD3">
        <w:rPr>
          <w:rFonts w:ascii="Times New Roman" w:hAnsi="Times New Roman"/>
          <w:sz w:val="24"/>
        </w:rPr>
        <w:t xml:space="preserve">, </w:t>
      </w:r>
      <w:r w:rsidR="0072406A">
        <w:fldChar w:fldCharType="begin"/>
      </w:r>
      <w:r w:rsidR="0072406A">
        <w:instrText xml:space="preserve"> REF _Ref414042545 \w \h  \* MERGEFORMAT </w:instrText>
      </w:r>
      <w:r w:rsidR="0072406A">
        <w:fldChar w:fldCharType="separate"/>
      </w:r>
      <w:r w:rsidR="00811842" w:rsidRPr="00811842">
        <w:rPr>
          <w:rFonts w:ascii="Times New Roman" w:hAnsi="Times New Roman"/>
          <w:sz w:val="24"/>
        </w:rPr>
        <w:t>17</w:t>
      </w:r>
      <w:r w:rsidR="0072406A">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9F5348">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9F5348">
        <w:rPr>
          <w:rFonts w:ascii="Times New Roman" w:hAnsi="Times New Roman"/>
          <w:sz w:val="24"/>
        </w:rPr>
        <w:t xml:space="preserve"> </w:t>
      </w:r>
      <w:r w:rsidR="00771839" w:rsidRPr="007C18BC">
        <w:rPr>
          <w:rFonts w:ascii="Times New Roman" w:hAnsi="Times New Roman"/>
          <w:sz w:val="24"/>
        </w:rPr>
        <w:t>п. </w:t>
      </w:r>
      <w:r w:rsidR="0072406A">
        <w:fldChar w:fldCharType="begin"/>
      </w:r>
      <w:r w:rsidR="0072406A">
        <w:instrText xml:space="preserve"> REF _Ref414971406 \r \h  \* MERGEFORMAT </w:instrText>
      </w:r>
      <w:r w:rsidR="0072406A">
        <w:fldChar w:fldCharType="separate"/>
      </w:r>
      <w:r w:rsidR="00811842" w:rsidRPr="00811842">
        <w:rPr>
          <w:rFonts w:ascii="Times New Roman" w:hAnsi="Times New Roman"/>
          <w:sz w:val="24"/>
        </w:rPr>
        <w:t>18</w:t>
      </w:r>
      <w:r w:rsidR="0072406A">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9F5348">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2406A">
        <w:fldChar w:fldCharType="begin"/>
      </w:r>
      <w:r w:rsidR="0072406A">
        <w:instrText xml:space="preserve"> REF _Ref415873971 \r \h  \* MERGEFORMAT </w:instrText>
      </w:r>
      <w:r w:rsidR="0072406A">
        <w:fldChar w:fldCharType="separate"/>
      </w:r>
      <w:r w:rsidR="00811842" w:rsidRPr="00811842">
        <w:rPr>
          <w:rFonts w:ascii="Times New Roman" w:hAnsi="Times New Roman"/>
          <w:sz w:val="24"/>
        </w:rPr>
        <w:t>7.5</w:t>
      </w:r>
      <w:r w:rsidR="0072406A">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72406A">
        <w:fldChar w:fldCharType="begin"/>
      </w:r>
      <w:r w:rsidR="0072406A">
        <w:instrText xml:space="preserve"> REF _Ref414971406 \r \h  \* MERGEFORMAT </w:instrText>
      </w:r>
      <w:r w:rsidR="0072406A">
        <w:fldChar w:fldCharType="separate"/>
      </w:r>
      <w:r w:rsidR="00811842" w:rsidRPr="00811842">
        <w:rPr>
          <w:rFonts w:ascii="Times New Roman" w:hAnsi="Times New Roman"/>
          <w:sz w:val="24"/>
        </w:rPr>
        <w:t>18</w:t>
      </w:r>
      <w:r w:rsidR="0072406A">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9F5348">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9F5348">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421066">
        <w:rPr>
          <w:rFonts w:ascii="Times New Roman" w:hAnsi="Times New Roman"/>
          <w:sz w:val="24"/>
        </w:rPr>
        <w:fldChar w:fldCharType="begin"/>
      </w:r>
      <w:r>
        <w:rPr>
          <w:rFonts w:ascii="Times New Roman" w:hAnsi="Times New Roman"/>
          <w:sz w:val="24"/>
        </w:rPr>
        <w:instrText xml:space="preserve"> REF _Ref458622325 \r \h </w:instrText>
      </w:r>
      <w:r w:rsidR="00421066">
        <w:rPr>
          <w:rFonts w:ascii="Times New Roman" w:hAnsi="Times New Roman"/>
          <w:sz w:val="24"/>
        </w:rPr>
      </w:r>
      <w:r w:rsidR="00421066">
        <w:rPr>
          <w:rFonts w:ascii="Times New Roman" w:hAnsi="Times New Roman"/>
          <w:sz w:val="24"/>
        </w:rPr>
        <w:fldChar w:fldCharType="separate"/>
      </w:r>
      <w:r w:rsidR="00811842">
        <w:rPr>
          <w:rFonts w:ascii="Times New Roman" w:hAnsi="Times New Roman"/>
          <w:sz w:val="24"/>
        </w:rPr>
        <w:t>5.3.2</w:t>
      </w:r>
      <w:r w:rsidR="0042106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2406A">
        <w:fldChar w:fldCharType="begin"/>
      </w:r>
      <w:r w:rsidR="0072406A">
        <w:instrText xml:space="preserve"> REF _Ref415501071 \r \h  \* MERGEFORMAT </w:instrText>
      </w:r>
      <w:r w:rsidR="0072406A">
        <w:fldChar w:fldCharType="separate"/>
      </w:r>
      <w:r w:rsidR="00811842" w:rsidRPr="00811842">
        <w:rPr>
          <w:rFonts w:ascii="Times New Roman" w:hAnsi="Times New Roman"/>
          <w:sz w:val="24"/>
        </w:rPr>
        <w:t>5.3.3</w:t>
      </w:r>
      <w:r w:rsidR="0072406A">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2406A">
        <w:fldChar w:fldCharType="begin"/>
      </w:r>
      <w:r w:rsidR="0072406A">
        <w:instrText xml:space="preserve"> REF _Ref415501071 \r \h  \* MERGEFORMAT </w:instrText>
      </w:r>
      <w:r w:rsidR="0072406A">
        <w:fldChar w:fldCharType="separate"/>
      </w:r>
      <w:r w:rsidR="00811842" w:rsidRPr="00811842">
        <w:rPr>
          <w:rFonts w:ascii="Times New Roman" w:hAnsi="Times New Roman"/>
          <w:sz w:val="24"/>
        </w:rPr>
        <w:t>5.3.3</w:t>
      </w:r>
      <w:r w:rsidR="0072406A">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2406A">
        <w:fldChar w:fldCharType="begin"/>
      </w:r>
      <w:r w:rsidR="0072406A">
        <w:instrText xml:space="preserve"> REF _Ref414971406 \r \h  \* MERGEFORMAT </w:instrText>
      </w:r>
      <w:r w:rsidR="0072406A">
        <w:fldChar w:fldCharType="separate"/>
      </w:r>
      <w:r w:rsidR="00811842" w:rsidRPr="00811842">
        <w:rPr>
          <w:rFonts w:ascii="Times New Roman" w:hAnsi="Times New Roman"/>
          <w:sz w:val="24"/>
        </w:rPr>
        <w:t>18</w:t>
      </w:r>
      <w:r w:rsidR="0072406A">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9F5348">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2406A">
        <w:fldChar w:fldCharType="begin"/>
      </w:r>
      <w:r w:rsidR="0072406A">
        <w:instrText xml:space="preserve"> REF _Ref415873971 \r \h  \* MERGEFORMAT </w:instrText>
      </w:r>
      <w:r w:rsidR="0072406A">
        <w:fldChar w:fldCharType="separate"/>
      </w:r>
      <w:r w:rsidR="00811842" w:rsidRPr="00811842">
        <w:rPr>
          <w:rFonts w:ascii="Times New Roman" w:hAnsi="Times New Roman"/>
          <w:sz w:val="24"/>
        </w:rPr>
        <w:t>7.5</w:t>
      </w:r>
      <w:r w:rsidR="0072406A">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9F5348">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9F5348">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D5A66">
        <w:rPr>
          <w:rFonts w:ascii="Times New Roman" w:hAnsi="Times New Roman"/>
          <w:sz w:val="24"/>
        </w:rPr>
        <w:t>3</w:t>
      </w:r>
      <w:r w:rsidR="007E49B5" w:rsidRPr="007C18BC">
        <w:rPr>
          <w:rFonts w:ascii="Times New Roman" w:hAnsi="Times New Roman"/>
          <w:sz w:val="24"/>
        </w:rPr>
        <w:t>-</w:t>
      </w:r>
      <w:r w:rsidR="001D5A66">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75298C" w:rsidRPr="008D692C" w:rsidRDefault="00943E62" w:rsidP="009F5348">
            <w:pPr>
              <w:pStyle w:val="a"/>
              <w:numPr>
                <w:ilvl w:val="0"/>
                <w:numId w:val="0"/>
              </w:numPr>
              <w:rPr>
                <w:rFonts w:ascii="Times New Roman" w:hAnsi="Times New Roman"/>
                <w:bCs/>
                <w:sz w:val="24"/>
              </w:rPr>
            </w:pPr>
            <w:r w:rsidRPr="00943E62">
              <w:rPr>
                <w:rFonts w:ascii="Times New Roman" w:hAnsi="Times New Roman" w:hint="eastAsia"/>
                <w:bCs/>
                <w:sz w:val="24"/>
              </w:rPr>
              <w:t>Поставка</w:t>
            </w:r>
            <w:r w:rsidR="002D5776">
              <w:rPr>
                <w:rFonts w:ascii="Times New Roman" w:hAnsi="Times New Roman"/>
                <w:bCs/>
                <w:sz w:val="24"/>
              </w:rPr>
              <w:t xml:space="preserve"> </w:t>
            </w:r>
            <w:r w:rsidR="009F5348" w:rsidRPr="009F5348">
              <w:rPr>
                <w:rFonts w:ascii="Times New Roman" w:hAnsi="Times New Roman"/>
                <w:bCs/>
                <w:sz w:val="24"/>
              </w:rPr>
              <w:t xml:space="preserve">оргтехники </w:t>
            </w:r>
          </w:p>
        </w:tc>
      </w:tr>
      <w:tr w:rsidR="00765001" w:rsidRPr="007C18BC" w:rsidTr="0096225E">
        <w:trPr>
          <w:trHeight w:val="15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9F5348">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D20B47">
              <w:rPr>
                <w:rFonts w:ascii="Times New Roman" w:hAnsi="Times New Roman"/>
                <w:bCs/>
                <w:sz w:val="24"/>
              </w:rPr>
              <w:t>2</w:t>
            </w:r>
            <w:r w:rsidR="009F5348">
              <w:rPr>
                <w:rFonts w:ascii="Times New Roman" w:hAnsi="Times New Roman"/>
                <w:bCs/>
                <w:sz w:val="24"/>
              </w:rPr>
              <w:t>1</w:t>
            </w:r>
            <w:r w:rsidRPr="008D692C">
              <w:rPr>
                <w:rFonts w:ascii="Times New Roman" w:hAnsi="Times New Roman"/>
                <w:bCs/>
                <w:sz w:val="24"/>
              </w:rPr>
              <w:t xml:space="preserve"> год: индивидуальный номер </w:t>
            </w:r>
            <w:r w:rsidR="009F5348">
              <w:rPr>
                <w:rFonts w:ascii="Times New Roman" w:hAnsi="Times New Roman"/>
                <w:bCs/>
                <w:sz w:val="24"/>
              </w:rPr>
              <w:t>9</w:t>
            </w:r>
          </w:p>
        </w:tc>
      </w:tr>
      <w:tr w:rsidR="00765001" w:rsidRPr="007C18BC" w:rsidTr="0096225E">
        <w:trPr>
          <w:trHeight w:val="15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D20B47">
              <w:rPr>
                <w:rFonts w:ascii="Times New Roman" w:eastAsia="Times New Roman" w:hAnsi="Times New Roman"/>
                <w:sz w:val="24"/>
                <w:szCs w:val="24"/>
                <w:lang w:eastAsia="ru-RU"/>
              </w:rPr>
              <w:t xml:space="preserve">Заместитель начальника </w:t>
            </w:r>
            <w:r w:rsidRPr="00943E62">
              <w:rPr>
                <w:rFonts w:ascii="Times New Roman" w:eastAsia="Times New Roman" w:hAnsi="Times New Roman"/>
                <w:sz w:val="24"/>
                <w:szCs w:val="24"/>
                <w:lang w:eastAsia="ru-RU"/>
              </w:rPr>
              <w:t xml:space="preserve">СЗ и ОР -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proofErr w:type="spellStart"/>
            <w:r w:rsidRPr="00943E62">
              <w:rPr>
                <w:rFonts w:ascii="Times New Roman" w:eastAsia="Times New Roman" w:hAnsi="Times New Roman"/>
                <w:sz w:val="24"/>
                <w:szCs w:val="24"/>
                <w:lang w:eastAsia="ru-RU"/>
              </w:rPr>
              <w:t>Сбитнева</w:t>
            </w:r>
            <w:proofErr w:type="spellEnd"/>
            <w:r w:rsidRPr="00943E62">
              <w:rPr>
                <w:rFonts w:ascii="Times New Roman" w:eastAsia="Times New Roman" w:hAnsi="Times New Roman"/>
                <w:sz w:val="24"/>
                <w:szCs w:val="24"/>
                <w:lang w:eastAsia="ru-RU"/>
              </w:rPr>
              <w:t xml:space="preserve"> Елена Васильевна.</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765001" w:rsidRDefault="00943E62" w:rsidP="008E3143">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8E3143" w:rsidRDefault="008E3143" w:rsidP="008E3143">
            <w:pPr>
              <w:pStyle w:val="a"/>
              <w:numPr>
                <w:ilvl w:val="0"/>
                <w:numId w:val="0"/>
              </w:numPr>
              <w:spacing w:before="0"/>
              <w:jc w:val="left"/>
              <w:rPr>
                <w:rFonts w:ascii="Times New Roman" w:hAnsi="Times New Roman"/>
                <w:sz w:val="24"/>
              </w:rPr>
            </w:pPr>
            <w:r>
              <w:rPr>
                <w:rFonts w:ascii="Times New Roman" w:hAnsi="Times New Roman"/>
                <w:sz w:val="24"/>
              </w:rPr>
              <w:t>Контактное лицо по техническим вопросам:</w:t>
            </w:r>
          </w:p>
          <w:p w:rsidR="008E3143" w:rsidRDefault="008E3143" w:rsidP="008E3143">
            <w:pPr>
              <w:pStyle w:val="afffff7"/>
              <w:keepLines/>
              <w:tabs>
                <w:tab w:val="left" w:pos="993"/>
                <w:tab w:val="left" w:pos="1134"/>
                <w:tab w:val="left" w:pos="1276"/>
              </w:tabs>
              <w:jc w:val="both"/>
              <w:rPr>
                <w:rFonts w:cs="Times New Roman"/>
              </w:rPr>
            </w:pPr>
            <w:r w:rsidRPr="003A205A">
              <w:rPr>
                <w:rFonts w:cs="Times New Roman"/>
              </w:rPr>
              <w:t xml:space="preserve">Начальник Службы информатики и связи </w:t>
            </w:r>
          </w:p>
          <w:p w:rsidR="008E3143" w:rsidRPr="007C18BC" w:rsidRDefault="008E3143" w:rsidP="008E3143">
            <w:pPr>
              <w:pStyle w:val="afffff7"/>
              <w:keepLines/>
              <w:tabs>
                <w:tab w:val="left" w:pos="993"/>
                <w:tab w:val="left" w:pos="1134"/>
                <w:tab w:val="left" w:pos="1276"/>
              </w:tabs>
              <w:jc w:val="both"/>
            </w:pPr>
            <w:r w:rsidRPr="003A205A">
              <w:rPr>
                <w:rFonts w:cs="Times New Roman"/>
              </w:rPr>
              <w:t>Ненашев Виталий Валерьевич, 8(4132) 62-01-78</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1D5A66">
              <w:rPr>
                <w:rFonts w:ascii="Times New Roman" w:hAnsi="Times New Roman"/>
                <w:bCs/>
                <w:sz w:val="24"/>
              </w:rPr>
              <w:t xml:space="preserve"> </w:t>
            </w:r>
            <w:r w:rsidRPr="00943E62">
              <w:rPr>
                <w:rFonts w:ascii="Times New Roman" w:hAnsi="Times New Roman" w:hint="eastAsia"/>
                <w:bCs/>
                <w:sz w:val="24"/>
              </w:rPr>
              <w:t>проведения</w:t>
            </w:r>
            <w:r w:rsidR="001D5A66">
              <w:rPr>
                <w:rFonts w:ascii="Times New Roman" w:hAnsi="Times New Roman"/>
                <w:bCs/>
                <w:sz w:val="24"/>
              </w:rPr>
              <w:t xml:space="preserve"> </w:t>
            </w:r>
            <w:r w:rsidRPr="00943E62">
              <w:rPr>
                <w:rFonts w:ascii="Times New Roman" w:hAnsi="Times New Roman" w:hint="eastAsia"/>
                <w:bCs/>
                <w:sz w:val="24"/>
              </w:rPr>
              <w:t>квалификационного</w:t>
            </w:r>
            <w:r w:rsidR="001D5A66">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1D5A66">
              <w:rPr>
                <w:rFonts w:ascii="Times New Roman" w:hAnsi="Times New Roman"/>
                <w:bCs/>
                <w:sz w:val="24"/>
              </w:rPr>
              <w:t xml:space="preserve"> </w:t>
            </w:r>
            <w:r w:rsidRPr="00943E62">
              <w:rPr>
                <w:rFonts w:ascii="Times New Roman" w:hAnsi="Times New Roman" w:hint="eastAsia"/>
                <w:bCs/>
                <w:sz w:val="24"/>
              </w:rPr>
              <w:t>проводится</w:t>
            </w:r>
          </w:p>
          <w:p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1D5A66">
              <w:rPr>
                <w:rFonts w:ascii="Times New Roman" w:hAnsi="Times New Roman"/>
                <w:bCs/>
                <w:sz w:val="24"/>
              </w:rPr>
              <w:t xml:space="preserve"> </w:t>
            </w:r>
            <w:r w:rsidRPr="00943E62">
              <w:rPr>
                <w:rFonts w:ascii="Times New Roman" w:hAnsi="Times New Roman" w:hint="eastAsia"/>
                <w:bCs/>
                <w:sz w:val="24"/>
              </w:rPr>
              <w:t>возможности</w:t>
            </w:r>
            <w:r w:rsidR="001D5A66">
              <w:rPr>
                <w:rFonts w:ascii="Times New Roman" w:hAnsi="Times New Roman"/>
                <w:bCs/>
                <w:sz w:val="24"/>
              </w:rPr>
              <w:t xml:space="preserve"> </w:t>
            </w:r>
            <w:r w:rsidRPr="00943E62">
              <w:rPr>
                <w:rFonts w:ascii="Times New Roman" w:hAnsi="Times New Roman" w:hint="eastAsia"/>
                <w:bCs/>
                <w:sz w:val="24"/>
              </w:rPr>
              <w:t>подачи</w:t>
            </w:r>
            <w:r w:rsidR="001D5A66">
              <w:rPr>
                <w:rFonts w:ascii="Times New Roman" w:hAnsi="Times New Roman"/>
                <w:bCs/>
                <w:sz w:val="24"/>
              </w:rPr>
              <w:t xml:space="preserve"> </w:t>
            </w:r>
            <w:r w:rsidRPr="00943E62">
              <w:rPr>
                <w:rFonts w:ascii="Times New Roman" w:hAnsi="Times New Roman" w:hint="eastAsia"/>
                <w:bCs/>
                <w:sz w:val="24"/>
              </w:rPr>
              <w:t>альтернативных</w:t>
            </w:r>
            <w:r w:rsidR="001D5A66">
              <w:rPr>
                <w:rFonts w:ascii="Times New Roman" w:hAnsi="Times New Roman"/>
                <w:bCs/>
                <w:sz w:val="24"/>
              </w:rPr>
              <w:t xml:space="preserve"> </w:t>
            </w:r>
            <w:r w:rsidRPr="00943E62">
              <w:rPr>
                <w:rFonts w:ascii="Times New Roman" w:hAnsi="Times New Roman" w:hint="eastAsia"/>
                <w:bCs/>
                <w:sz w:val="24"/>
              </w:rPr>
              <w:t>предложений</w:t>
            </w:r>
          </w:p>
          <w:p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1D5A66">
              <w:rPr>
                <w:rFonts w:ascii="Times New Roman" w:hAnsi="Times New Roman"/>
                <w:bCs/>
                <w:sz w:val="24"/>
              </w:rPr>
              <w:t xml:space="preserve"> </w:t>
            </w:r>
            <w:r w:rsidRPr="00943E62">
              <w:rPr>
                <w:rFonts w:ascii="Times New Roman" w:hAnsi="Times New Roman" w:hint="eastAsia"/>
                <w:bCs/>
                <w:sz w:val="24"/>
              </w:rPr>
              <w:t>возможности</w:t>
            </w:r>
            <w:r w:rsidR="001D5A66">
              <w:rPr>
                <w:rFonts w:ascii="Times New Roman" w:hAnsi="Times New Roman"/>
                <w:bCs/>
                <w:sz w:val="24"/>
              </w:rPr>
              <w:t xml:space="preserve"> </w:t>
            </w:r>
            <w:r w:rsidRPr="00943E62">
              <w:rPr>
                <w:rFonts w:ascii="Times New Roman" w:hAnsi="Times New Roman" w:hint="eastAsia"/>
                <w:bCs/>
                <w:sz w:val="24"/>
              </w:rPr>
              <w:t>проведения</w:t>
            </w:r>
            <w:r w:rsidR="001D5A66">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1D5A66">
              <w:rPr>
                <w:rFonts w:ascii="Times New Roman" w:hAnsi="Times New Roman"/>
                <w:sz w:val="24"/>
              </w:rPr>
              <w:t xml:space="preserve"> </w:t>
            </w:r>
            <w:r w:rsidRPr="00943E62">
              <w:rPr>
                <w:rFonts w:ascii="Times New Roman" w:hAnsi="Times New Roman" w:hint="eastAsia"/>
                <w:sz w:val="24"/>
              </w:rPr>
              <w:t>закупка</w:t>
            </w:r>
            <w:r w:rsidR="001D5A66">
              <w:rPr>
                <w:rFonts w:ascii="Times New Roman" w:hAnsi="Times New Roman"/>
                <w:sz w:val="24"/>
              </w:rPr>
              <w:t xml:space="preserve"> </w:t>
            </w:r>
            <w:r w:rsidRPr="00943E62">
              <w:rPr>
                <w:rFonts w:ascii="Times New Roman" w:hAnsi="Times New Roman" w:hint="eastAsia"/>
                <w:sz w:val="24"/>
              </w:rPr>
              <w:t>проводится</w:t>
            </w:r>
            <w:r w:rsidR="001D5A66">
              <w:rPr>
                <w:rFonts w:ascii="Times New Roman" w:hAnsi="Times New Roman"/>
                <w:sz w:val="24"/>
              </w:rPr>
              <w:t xml:space="preserve"> </w:t>
            </w:r>
            <w:r w:rsidRPr="00943E62">
              <w:rPr>
                <w:rFonts w:ascii="Times New Roman" w:hAnsi="Times New Roman" w:hint="eastAsia"/>
                <w:sz w:val="24"/>
              </w:rPr>
              <w:t>в</w:t>
            </w:r>
            <w:r w:rsidR="001D5A66">
              <w:rPr>
                <w:rFonts w:ascii="Times New Roman" w:hAnsi="Times New Roman"/>
                <w:sz w:val="24"/>
              </w:rPr>
              <w:t xml:space="preserve"> </w:t>
            </w:r>
            <w:r w:rsidRPr="00943E62">
              <w:rPr>
                <w:rFonts w:ascii="Times New Roman" w:hAnsi="Times New Roman" w:hint="eastAsia"/>
                <w:sz w:val="24"/>
              </w:rPr>
              <w:t>соответствии</w:t>
            </w:r>
            <w:r w:rsidR="001D5A66">
              <w:rPr>
                <w:rFonts w:ascii="Times New Roman" w:hAnsi="Times New Roman"/>
                <w:sz w:val="24"/>
              </w:rPr>
              <w:t xml:space="preserve"> </w:t>
            </w:r>
            <w:r w:rsidRPr="00943E62">
              <w:rPr>
                <w:rFonts w:ascii="Times New Roman" w:hAnsi="Times New Roman" w:hint="eastAsia"/>
                <w:sz w:val="24"/>
              </w:rPr>
              <w:t>с</w:t>
            </w:r>
            <w:r w:rsidR="001D5A66">
              <w:rPr>
                <w:rFonts w:ascii="Times New Roman" w:hAnsi="Times New Roman"/>
                <w:sz w:val="24"/>
              </w:rPr>
              <w:t xml:space="preserve"> </w:t>
            </w:r>
            <w:r w:rsidRPr="00943E62">
              <w:rPr>
                <w:rFonts w:ascii="Times New Roman" w:hAnsi="Times New Roman" w:hint="eastAsia"/>
                <w:sz w:val="24"/>
              </w:rPr>
              <w:t>правилами</w:t>
            </w:r>
            <w:r w:rsidR="001D5A66">
              <w:rPr>
                <w:rFonts w:ascii="Times New Roman" w:hAnsi="Times New Roman"/>
                <w:sz w:val="24"/>
              </w:rPr>
              <w:t xml:space="preserve"> </w:t>
            </w:r>
            <w:r w:rsidRPr="00943E62">
              <w:rPr>
                <w:rFonts w:ascii="Times New Roman" w:hAnsi="Times New Roman" w:hint="eastAsia"/>
                <w:sz w:val="24"/>
              </w:rPr>
              <w:t>и</w:t>
            </w:r>
            <w:r w:rsidR="001D5A66">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1D5A66">
              <w:rPr>
                <w:rFonts w:ascii="Times New Roman" w:hAnsi="Times New Roman"/>
                <w:sz w:val="24"/>
              </w:rPr>
              <w:t xml:space="preserve"> </w:t>
            </w:r>
            <w:r w:rsidRPr="00943E62">
              <w:rPr>
                <w:rFonts w:ascii="Times New Roman" w:hAnsi="Times New Roman" w:hint="eastAsia"/>
                <w:sz w:val="24"/>
              </w:rPr>
              <w:t>также</w:t>
            </w:r>
            <w:r w:rsidR="001D5A66">
              <w:rPr>
                <w:rFonts w:ascii="Times New Roman" w:hAnsi="Times New Roman"/>
                <w:sz w:val="24"/>
              </w:rPr>
              <w:t xml:space="preserve"> </w:t>
            </w:r>
            <w:r w:rsidRPr="00943E62">
              <w:rPr>
                <w:rFonts w:ascii="Times New Roman" w:hAnsi="Times New Roman" w:hint="eastAsia"/>
                <w:sz w:val="24"/>
              </w:rPr>
              <w:t>с</w:t>
            </w:r>
            <w:r w:rsidR="001D5A66">
              <w:rPr>
                <w:rFonts w:ascii="Times New Roman" w:hAnsi="Times New Roman"/>
                <w:sz w:val="24"/>
              </w:rPr>
              <w:t xml:space="preserve"> </w:t>
            </w:r>
            <w:r w:rsidRPr="00943E62">
              <w:rPr>
                <w:rFonts w:ascii="Times New Roman" w:hAnsi="Times New Roman" w:hint="eastAsia"/>
                <w:sz w:val="24"/>
              </w:rPr>
              <w:t>использованием</w:t>
            </w:r>
            <w:r w:rsidR="001D5A66">
              <w:rPr>
                <w:rFonts w:ascii="Times New Roman" w:hAnsi="Times New Roman"/>
                <w:sz w:val="24"/>
              </w:rPr>
              <w:t xml:space="preserve"> </w:t>
            </w:r>
            <w:r w:rsidRPr="00943E62">
              <w:rPr>
                <w:rFonts w:ascii="Times New Roman" w:hAnsi="Times New Roman" w:hint="eastAsia"/>
                <w:sz w:val="24"/>
              </w:rPr>
              <w:t>функционала</w:t>
            </w:r>
            <w:r w:rsidR="001D5A66">
              <w:rPr>
                <w:rFonts w:ascii="Times New Roman" w:hAnsi="Times New Roman"/>
                <w:sz w:val="24"/>
              </w:rPr>
              <w:t xml:space="preserve"> </w:t>
            </w:r>
            <w:r w:rsidRPr="00943E62">
              <w:rPr>
                <w:rFonts w:ascii="Times New Roman" w:hAnsi="Times New Roman" w:hint="eastAsia"/>
                <w:sz w:val="24"/>
              </w:rPr>
              <w:t>электронной</w:t>
            </w:r>
            <w:r w:rsidR="001D5A66">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1D5A66">
              <w:rPr>
                <w:rFonts w:ascii="Times New Roman" w:hAnsi="Times New Roman"/>
                <w:sz w:val="24"/>
              </w:rPr>
              <w:t xml:space="preserve"> </w:t>
            </w:r>
            <w:r w:rsidRPr="00943E62">
              <w:rPr>
                <w:rFonts w:ascii="Times New Roman" w:hAnsi="Times New Roman" w:hint="eastAsia"/>
                <w:sz w:val="24"/>
              </w:rPr>
              <w:t>электронной</w:t>
            </w:r>
            <w:r w:rsidR="001D5A66">
              <w:rPr>
                <w:rFonts w:ascii="Times New Roman" w:hAnsi="Times New Roman"/>
                <w:sz w:val="24"/>
              </w:rPr>
              <w:t xml:space="preserve"> </w:t>
            </w:r>
            <w:r w:rsidRPr="00943E62">
              <w:rPr>
                <w:rFonts w:ascii="Times New Roman" w:hAnsi="Times New Roman" w:hint="eastAsia"/>
                <w:sz w:val="24"/>
              </w:rPr>
              <w:t>торговой</w:t>
            </w:r>
            <w:r w:rsidR="001D5A66">
              <w:rPr>
                <w:rFonts w:ascii="Times New Roman" w:hAnsi="Times New Roman"/>
                <w:sz w:val="24"/>
              </w:rPr>
              <w:t xml:space="preserve"> </w:t>
            </w:r>
            <w:r w:rsidRPr="00943E62">
              <w:rPr>
                <w:rFonts w:ascii="Times New Roman" w:hAnsi="Times New Roman" w:hint="eastAsia"/>
                <w:sz w:val="24"/>
              </w:rPr>
              <w:t>площадки»</w:t>
            </w:r>
            <w:r w:rsidR="001D5A66">
              <w:rPr>
                <w:rFonts w:ascii="Times New Roman" w:hAnsi="Times New Roman"/>
                <w:sz w:val="24"/>
              </w:rPr>
              <w:t xml:space="preserve"> </w:t>
            </w:r>
            <w:r w:rsidRPr="00943E62">
              <w:rPr>
                <w:rFonts w:ascii="Times New Roman" w:hAnsi="Times New Roman" w:hint="eastAsia"/>
                <w:sz w:val="24"/>
              </w:rPr>
              <w:t>в</w:t>
            </w:r>
            <w:r w:rsidR="001D5A66">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1D5A66">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1D5A66">
              <w:rPr>
                <w:rFonts w:ascii="Times New Roman" w:hAnsi="Times New Roman"/>
                <w:sz w:val="24"/>
              </w:rPr>
              <w:t xml:space="preserve"> </w:t>
            </w:r>
            <w:r w:rsidRPr="00943E62">
              <w:rPr>
                <w:rFonts w:ascii="Times New Roman" w:hAnsi="Times New Roman" w:hint="eastAsia"/>
                <w:sz w:val="24"/>
              </w:rPr>
              <w:t>по</w:t>
            </w:r>
            <w:r w:rsidR="001D5A66">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F5348" w:rsidRPr="009F5348" w:rsidRDefault="009F5348" w:rsidP="009F5348">
            <w:pPr>
              <w:spacing w:after="0" w:line="240" w:lineRule="auto"/>
              <w:ind w:firstLine="567"/>
              <w:jc w:val="both"/>
              <w:rPr>
                <w:rFonts w:ascii="Times New Roman" w:eastAsia="Calibri" w:hAnsi="Times New Roman"/>
                <w:iCs/>
                <w:sz w:val="24"/>
                <w:szCs w:val="24"/>
                <w:lang w:eastAsia="ru-RU"/>
              </w:rPr>
            </w:pPr>
            <w:r>
              <w:rPr>
                <w:rFonts w:ascii="Times New Roman" w:eastAsia="Calibri" w:hAnsi="Times New Roman"/>
                <w:iCs/>
                <w:sz w:val="24"/>
                <w:szCs w:val="24"/>
                <w:lang w:eastAsia="ru-RU"/>
              </w:rPr>
              <w:t>440 000</w:t>
            </w:r>
            <w:r w:rsidRPr="009F5348">
              <w:rPr>
                <w:rFonts w:ascii="Times New Roman" w:eastAsia="Calibri" w:hAnsi="Times New Roman"/>
                <w:iCs/>
                <w:sz w:val="24"/>
                <w:szCs w:val="24"/>
                <w:lang w:eastAsia="ru-RU"/>
              </w:rPr>
              <w:t xml:space="preserve"> (</w:t>
            </w:r>
            <w:r>
              <w:rPr>
                <w:rFonts w:ascii="Times New Roman" w:eastAsia="Calibri" w:hAnsi="Times New Roman"/>
                <w:iCs/>
                <w:sz w:val="24"/>
                <w:szCs w:val="24"/>
                <w:lang w:eastAsia="ru-RU"/>
              </w:rPr>
              <w:t>четыреста сорок тысяч</w:t>
            </w:r>
            <w:r w:rsidRPr="009F5348">
              <w:rPr>
                <w:rFonts w:ascii="Times New Roman" w:eastAsia="Calibri" w:hAnsi="Times New Roman"/>
                <w:iCs/>
                <w:sz w:val="24"/>
                <w:szCs w:val="24"/>
                <w:lang w:eastAsia="ru-RU"/>
              </w:rPr>
              <w:t xml:space="preserve">) рублей </w:t>
            </w:r>
            <w:r>
              <w:rPr>
                <w:rFonts w:ascii="Times New Roman" w:eastAsia="Calibri" w:hAnsi="Times New Roman"/>
                <w:iCs/>
                <w:sz w:val="24"/>
                <w:szCs w:val="24"/>
                <w:lang w:eastAsia="ru-RU"/>
              </w:rPr>
              <w:t>00</w:t>
            </w:r>
            <w:r w:rsidRPr="009F5348">
              <w:rPr>
                <w:rFonts w:ascii="Times New Roman" w:eastAsia="Calibri" w:hAnsi="Times New Roman"/>
                <w:iCs/>
                <w:sz w:val="24"/>
                <w:szCs w:val="24"/>
                <w:lang w:eastAsia="ru-RU"/>
              </w:rPr>
              <w:t xml:space="preserve"> копеек с учетом НДС 20%.</w:t>
            </w:r>
          </w:p>
          <w:p w:rsidR="009F5348" w:rsidRPr="009F5348" w:rsidRDefault="009F5348" w:rsidP="009F5348">
            <w:pPr>
              <w:spacing w:after="0" w:line="240" w:lineRule="auto"/>
              <w:ind w:firstLine="567"/>
              <w:jc w:val="both"/>
              <w:rPr>
                <w:rFonts w:ascii="Times New Roman" w:eastAsia="Calibri" w:hAnsi="Times New Roman"/>
                <w:iCs/>
                <w:sz w:val="24"/>
                <w:szCs w:val="24"/>
                <w:lang w:eastAsia="ru-RU"/>
              </w:rPr>
            </w:pPr>
            <w:r>
              <w:rPr>
                <w:rFonts w:ascii="Times New Roman" w:eastAsia="Calibri" w:hAnsi="Times New Roman"/>
                <w:iCs/>
                <w:sz w:val="24"/>
                <w:szCs w:val="24"/>
                <w:lang w:eastAsia="ru-RU"/>
              </w:rPr>
              <w:lastRenderedPageBreak/>
              <w:t>366 666</w:t>
            </w:r>
            <w:r w:rsidRPr="009F5348">
              <w:rPr>
                <w:rFonts w:ascii="Times New Roman" w:eastAsia="Calibri" w:hAnsi="Times New Roman"/>
                <w:iCs/>
                <w:sz w:val="24"/>
                <w:szCs w:val="24"/>
                <w:lang w:eastAsia="ru-RU"/>
              </w:rPr>
              <w:t xml:space="preserve"> (</w:t>
            </w:r>
            <w:r>
              <w:rPr>
                <w:rFonts w:ascii="Times New Roman" w:eastAsia="Calibri" w:hAnsi="Times New Roman"/>
                <w:iCs/>
                <w:sz w:val="24"/>
                <w:szCs w:val="24"/>
                <w:lang w:eastAsia="ru-RU"/>
              </w:rPr>
              <w:t>триста шестьдесят шесть тысяч шестьсот шестьдесят шесть</w:t>
            </w:r>
            <w:r w:rsidRPr="009F5348">
              <w:rPr>
                <w:rFonts w:ascii="Times New Roman" w:eastAsia="Calibri" w:hAnsi="Times New Roman"/>
                <w:iCs/>
                <w:sz w:val="24"/>
                <w:szCs w:val="24"/>
                <w:lang w:eastAsia="ru-RU"/>
              </w:rPr>
              <w:t xml:space="preserve">) рублей </w:t>
            </w:r>
            <w:r>
              <w:rPr>
                <w:rFonts w:ascii="Times New Roman" w:eastAsia="Calibri" w:hAnsi="Times New Roman"/>
                <w:iCs/>
                <w:sz w:val="24"/>
                <w:szCs w:val="24"/>
                <w:lang w:eastAsia="ru-RU"/>
              </w:rPr>
              <w:t>66</w:t>
            </w:r>
            <w:r w:rsidRPr="009F5348">
              <w:rPr>
                <w:rFonts w:ascii="Times New Roman" w:eastAsia="Calibri" w:hAnsi="Times New Roman"/>
                <w:iCs/>
                <w:sz w:val="24"/>
                <w:szCs w:val="24"/>
                <w:lang w:eastAsia="ru-RU"/>
              </w:rPr>
              <w:t xml:space="preserve"> копеек без учета НДС 20%.</w:t>
            </w:r>
          </w:p>
          <w:p w:rsidR="009F5348" w:rsidRPr="009F5348" w:rsidRDefault="009F5348" w:rsidP="009F5348">
            <w:pPr>
              <w:autoSpaceDE w:val="0"/>
              <w:autoSpaceDN w:val="0"/>
              <w:adjustRightInd w:val="0"/>
              <w:spacing w:after="0" w:line="240" w:lineRule="auto"/>
              <w:jc w:val="both"/>
              <w:rPr>
                <w:rFonts w:ascii="Times New Roman" w:eastAsia="Times New Roman" w:hAnsi="Times New Roman"/>
                <w:snapToGrid w:val="0"/>
                <w:color w:val="000000"/>
                <w:sz w:val="24"/>
                <w:szCs w:val="24"/>
                <w:lang w:eastAsia="ru-RU"/>
              </w:rPr>
            </w:pPr>
            <w:r w:rsidRPr="009F5348">
              <w:rPr>
                <w:rFonts w:ascii="Times New Roman" w:eastAsia="Times New Roman" w:hAnsi="Times New Roman"/>
                <w:snapToGrid w:val="0"/>
                <w:color w:val="000000"/>
                <w:sz w:val="24"/>
                <w:szCs w:val="24"/>
                <w:lang w:eastAsia="ru-RU"/>
              </w:rPr>
              <w:t>В случае</w:t>
            </w:r>
            <w:proofErr w:type="gramStart"/>
            <w:r w:rsidRPr="009F5348">
              <w:rPr>
                <w:rFonts w:ascii="Times New Roman" w:eastAsia="Times New Roman" w:hAnsi="Times New Roman"/>
                <w:snapToGrid w:val="0"/>
                <w:color w:val="000000"/>
                <w:sz w:val="24"/>
                <w:szCs w:val="24"/>
                <w:lang w:eastAsia="ru-RU"/>
              </w:rPr>
              <w:t>,</w:t>
            </w:r>
            <w:proofErr w:type="gramEnd"/>
            <w:r w:rsidRPr="009F5348">
              <w:rPr>
                <w:rFonts w:ascii="Times New Roman" w:eastAsia="Times New Roman" w:hAnsi="Times New Roman"/>
                <w:snapToGrid w:val="0"/>
                <w:color w:val="000000"/>
                <w:sz w:val="24"/>
                <w:szCs w:val="24"/>
                <w:lang w:eastAsia="ru-RU"/>
              </w:rPr>
              <w:t xml:space="preserve"> если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w:t>
            </w:r>
          </w:p>
          <w:p w:rsidR="009F5348" w:rsidRPr="009F5348" w:rsidRDefault="009F5348" w:rsidP="009F5348">
            <w:pPr>
              <w:autoSpaceDE w:val="0"/>
              <w:autoSpaceDN w:val="0"/>
              <w:adjustRightInd w:val="0"/>
              <w:spacing w:after="0" w:line="240" w:lineRule="auto"/>
              <w:jc w:val="both"/>
              <w:rPr>
                <w:rFonts w:ascii="Times New Roman" w:eastAsia="Times New Roman" w:hAnsi="Times New Roman"/>
                <w:snapToGrid w:val="0"/>
                <w:color w:val="000000"/>
                <w:sz w:val="24"/>
                <w:szCs w:val="24"/>
                <w:lang w:eastAsia="ru-RU"/>
              </w:rPr>
            </w:pPr>
            <w:r w:rsidRPr="009F5348">
              <w:rPr>
                <w:rFonts w:ascii="Times New Roman" w:eastAsia="Times New Roman" w:hAnsi="Times New Roman"/>
                <w:snapToGrid w:val="0"/>
                <w:color w:val="000000"/>
                <w:sz w:val="24"/>
                <w:szCs w:val="24"/>
                <w:lang w:eastAsia="ru-RU"/>
              </w:rPr>
              <w:t xml:space="preserve">Цена, предложенная участником запроса </w:t>
            </w:r>
            <w:r>
              <w:rPr>
                <w:rFonts w:ascii="Times New Roman" w:eastAsia="Times New Roman" w:hAnsi="Times New Roman"/>
                <w:snapToGrid w:val="0"/>
                <w:color w:val="000000"/>
                <w:sz w:val="24"/>
                <w:szCs w:val="24"/>
                <w:lang w:eastAsia="ru-RU"/>
              </w:rPr>
              <w:t>котировок</w:t>
            </w:r>
            <w:r w:rsidRPr="009F5348">
              <w:rPr>
                <w:rFonts w:ascii="Times New Roman" w:eastAsia="Times New Roman" w:hAnsi="Times New Roman"/>
                <w:snapToGrid w:val="0"/>
                <w:color w:val="000000"/>
                <w:sz w:val="24"/>
                <w:szCs w:val="24"/>
                <w:lang w:eastAsia="ru-RU"/>
              </w:rPr>
              <w:t>, не должна превышать установленную начальную (максимальную) цену.</w:t>
            </w:r>
          </w:p>
          <w:p w:rsidR="009F5348" w:rsidRPr="009F5348" w:rsidRDefault="009F5348" w:rsidP="009F5348">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9F5348">
              <w:rPr>
                <w:rFonts w:ascii="Times New Roman" w:eastAsia="Times New Roman" w:hAnsi="Times New Roman"/>
                <w:b/>
                <w:color w:val="000000"/>
                <w:sz w:val="24"/>
                <w:szCs w:val="24"/>
                <w:lang w:eastAsia="ru-RU"/>
              </w:rPr>
              <w:t>Нарушение данного требования является основанием для отказа в допуске на участие в конкурентной процедуре.</w:t>
            </w:r>
          </w:p>
          <w:p w:rsidR="009F5348" w:rsidRPr="009F5348" w:rsidRDefault="009F5348" w:rsidP="009F5348">
            <w:pPr>
              <w:spacing w:after="0" w:line="240" w:lineRule="auto"/>
              <w:ind w:firstLine="567"/>
              <w:jc w:val="both"/>
              <w:rPr>
                <w:rFonts w:ascii="Times New Roman" w:eastAsia="Calibri" w:hAnsi="Times New Roman"/>
                <w:iCs/>
                <w:sz w:val="24"/>
                <w:szCs w:val="24"/>
                <w:lang w:eastAsia="ru-RU"/>
              </w:rPr>
            </w:pPr>
            <w:r w:rsidRPr="009F5348">
              <w:rPr>
                <w:rFonts w:ascii="Times New Roman" w:eastAsia="Calibri" w:hAnsi="Times New Roman"/>
                <w:iCs/>
                <w:sz w:val="24"/>
                <w:szCs w:val="24"/>
                <w:lang w:eastAsia="ru-RU"/>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rsidR="009F5348" w:rsidRPr="009F5348" w:rsidRDefault="009F5348" w:rsidP="009F5348">
            <w:pPr>
              <w:spacing w:after="0" w:line="240" w:lineRule="auto"/>
              <w:ind w:firstLine="567"/>
              <w:jc w:val="both"/>
              <w:rPr>
                <w:rFonts w:ascii="Times New Roman" w:eastAsia="Calibri" w:hAnsi="Times New Roman"/>
                <w:iCs/>
                <w:sz w:val="24"/>
                <w:szCs w:val="24"/>
                <w:lang w:eastAsia="ru-RU"/>
              </w:rPr>
            </w:pPr>
            <w:proofErr w:type="gramStart"/>
            <w:r w:rsidRPr="009F5348">
              <w:rPr>
                <w:rFonts w:ascii="Times New Roman" w:eastAsia="Calibri" w:hAnsi="Times New Roman"/>
                <w:iCs/>
                <w:sz w:val="24"/>
                <w:szCs w:val="24"/>
                <w:lang w:eastAsia="ru-RU"/>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9F5348">
              <w:rPr>
                <w:rFonts w:ascii="Times New Roman" w:eastAsia="Calibri" w:hAnsi="Times New Roman"/>
                <w:iCs/>
                <w:sz w:val="24"/>
                <w:szCs w:val="24"/>
                <w:lang w:eastAsia="ru-RU"/>
              </w:rPr>
              <w:t xml:space="preserve"> Сопоставление осуществляется методом математического сравнения.</w:t>
            </w:r>
          </w:p>
          <w:p w:rsidR="00765001" w:rsidRPr="008D692C" w:rsidRDefault="009F5348" w:rsidP="009F5348">
            <w:pPr>
              <w:pStyle w:val="a"/>
              <w:numPr>
                <w:ilvl w:val="0"/>
                <w:numId w:val="0"/>
              </w:numPr>
              <w:ind w:left="70" w:hanging="72"/>
              <w:rPr>
                <w:rFonts w:ascii="Times New Roman" w:hAnsi="Times New Roman"/>
                <w:bCs/>
                <w:i/>
                <w:sz w:val="24"/>
              </w:rPr>
            </w:pPr>
            <w:r w:rsidRPr="009F5348">
              <w:rPr>
                <w:rFonts w:ascii="Times New Roman" w:eastAsia="Calibri" w:hAnsi="Times New Roman"/>
                <w:iCs/>
                <w:sz w:val="24"/>
                <w:szCs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765001" w:rsidRPr="007C18BC" w:rsidRDefault="00943E62" w:rsidP="00DD0600">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2D1588">
              <w:rPr>
                <w:rFonts w:ascii="Times New Roman" w:hAnsi="Times New Roman"/>
                <w:sz w:val="24"/>
              </w:rPr>
              <w:t xml:space="preserve"> </w:t>
            </w:r>
            <w:r w:rsidRPr="00943E62">
              <w:rPr>
                <w:rFonts w:ascii="Times New Roman" w:hAnsi="Times New Roman" w:hint="eastAsia"/>
                <w:sz w:val="24"/>
              </w:rPr>
              <w:t>цену</w:t>
            </w:r>
            <w:r w:rsidR="002D1588">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услуги</w:t>
            </w:r>
            <w:r w:rsidRPr="00943E6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включены</w:t>
            </w:r>
            <w:r w:rsidR="002D1588">
              <w:rPr>
                <w:rFonts w:ascii="Times New Roman" w:hAnsi="Times New Roman"/>
                <w:sz w:val="24"/>
              </w:rPr>
              <w:t xml:space="preserve"> </w:t>
            </w:r>
            <w:r w:rsidRPr="00943E62">
              <w:rPr>
                <w:rFonts w:ascii="Times New Roman" w:hAnsi="Times New Roman" w:hint="eastAsia"/>
                <w:sz w:val="24"/>
              </w:rPr>
              <w:t>все</w:t>
            </w:r>
            <w:r w:rsidR="002D1588">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2D1588">
              <w:rPr>
                <w:rFonts w:ascii="Times New Roman" w:hAnsi="Times New Roman"/>
                <w:sz w:val="24"/>
              </w:rPr>
              <w:t xml:space="preserve"> </w:t>
            </w:r>
            <w:r w:rsidRPr="00943E62">
              <w:rPr>
                <w:rFonts w:ascii="Times New Roman" w:hAnsi="Times New Roman" w:hint="eastAsia"/>
                <w:sz w:val="24"/>
              </w:rPr>
              <w:t>с</w:t>
            </w:r>
            <w:r w:rsidR="002D1588">
              <w:rPr>
                <w:rFonts w:ascii="Times New Roman" w:hAnsi="Times New Roman"/>
                <w:sz w:val="24"/>
              </w:rPr>
              <w:t xml:space="preserve"> </w:t>
            </w:r>
            <w:r w:rsidRPr="00943E62">
              <w:rPr>
                <w:rFonts w:ascii="Times New Roman" w:hAnsi="Times New Roman" w:hint="eastAsia"/>
                <w:sz w:val="24"/>
              </w:rPr>
              <w:t>поставкой</w:t>
            </w:r>
            <w:r w:rsidR="002D1588">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2D1588">
              <w:rPr>
                <w:rFonts w:ascii="Times New Roman" w:hAnsi="Times New Roman"/>
                <w:sz w:val="24"/>
              </w:rPr>
              <w:t xml:space="preserve"> </w:t>
            </w:r>
            <w:r w:rsidRPr="00943E62">
              <w:rPr>
                <w:rFonts w:ascii="Times New Roman" w:hAnsi="Times New Roman" w:hint="eastAsia"/>
                <w:sz w:val="24"/>
              </w:rPr>
              <w:t>том</w:t>
            </w:r>
            <w:r w:rsidR="002D1588">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2D1588">
              <w:rPr>
                <w:rFonts w:ascii="Times New Roman" w:hAnsi="Times New Roman"/>
                <w:sz w:val="24"/>
              </w:rPr>
              <w:t xml:space="preserve"> </w:t>
            </w:r>
            <w:r w:rsidRPr="00943E62">
              <w:rPr>
                <w:rFonts w:ascii="Times New Roman" w:hAnsi="Times New Roman" w:hint="eastAsia"/>
                <w:sz w:val="24"/>
              </w:rPr>
              <w:t>на</w:t>
            </w:r>
            <w:r w:rsidR="002D1588">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proofErr w:type="gramStart"/>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proofErr w:type="gramEnd"/>
            <w:r w:rsidR="002D1588">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2D1588">
              <w:rPr>
                <w:rFonts w:ascii="Times New Roman" w:hAnsi="Times New Roman"/>
                <w:sz w:val="24"/>
              </w:rPr>
              <w:t xml:space="preserve"> </w:t>
            </w:r>
            <w:r w:rsidRPr="00943E62">
              <w:rPr>
                <w:rFonts w:ascii="Times New Roman" w:hAnsi="Times New Roman" w:hint="eastAsia"/>
                <w:sz w:val="24"/>
              </w:rPr>
              <w:t>товара</w:t>
            </w:r>
            <w:r w:rsidR="002D1588">
              <w:rPr>
                <w:rFonts w:ascii="Times New Roman" w:hAnsi="Times New Roman"/>
                <w:sz w:val="24"/>
              </w:rPr>
              <w:t xml:space="preserve"> </w:t>
            </w:r>
            <w:r w:rsidRPr="00943E62">
              <w:rPr>
                <w:rFonts w:ascii="Times New Roman" w:hAnsi="Times New Roman" w:hint="eastAsia"/>
                <w:sz w:val="24"/>
              </w:rPr>
              <w:t>на</w:t>
            </w:r>
            <w:r w:rsidR="002D1588">
              <w:rPr>
                <w:rFonts w:ascii="Times New Roman" w:hAnsi="Times New Roman"/>
                <w:sz w:val="24"/>
              </w:rPr>
              <w:t xml:space="preserve"> </w:t>
            </w:r>
            <w:r w:rsidRPr="00943E62">
              <w:rPr>
                <w:rFonts w:ascii="Times New Roman" w:hAnsi="Times New Roman" w:hint="eastAsia"/>
                <w:sz w:val="24"/>
              </w:rPr>
              <w:t>складе</w:t>
            </w:r>
            <w:r w:rsidR="002D1588">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2D1588">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2D1588">
              <w:rPr>
                <w:rFonts w:ascii="Times New Roman" w:hAnsi="Times New Roman"/>
                <w:sz w:val="24"/>
              </w:rPr>
              <w:t xml:space="preserve"> </w:t>
            </w:r>
            <w:r w:rsidRPr="00943E62">
              <w:rPr>
                <w:rFonts w:ascii="Times New Roman" w:hAnsi="Times New Roman" w:hint="eastAsia"/>
                <w:sz w:val="24"/>
              </w:rPr>
              <w:t>на</w:t>
            </w:r>
            <w:r w:rsidR="002D1588">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2D1588">
              <w:rPr>
                <w:rFonts w:ascii="Times New Roman" w:hAnsi="Times New Roman"/>
                <w:sz w:val="24"/>
              </w:rPr>
              <w:t xml:space="preserve"> </w:t>
            </w:r>
            <w:r w:rsidRPr="00943E62">
              <w:rPr>
                <w:rFonts w:ascii="Times New Roman" w:hAnsi="Times New Roman" w:hint="eastAsia"/>
                <w:sz w:val="24"/>
              </w:rPr>
              <w:t>таможенных</w:t>
            </w:r>
            <w:r w:rsidR="002D1588">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2D1588">
              <w:rPr>
                <w:rFonts w:ascii="Times New Roman" w:hAnsi="Times New Roman"/>
                <w:sz w:val="24"/>
              </w:rPr>
              <w:t xml:space="preserve"> </w:t>
            </w:r>
            <w:r w:rsidRPr="00943E62">
              <w:rPr>
                <w:rFonts w:ascii="Times New Roman" w:hAnsi="Times New Roman" w:hint="eastAsia"/>
                <w:sz w:val="24"/>
              </w:rPr>
              <w:t>и</w:t>
            </w:r>
            <w:r w:rsidR="002D1588">
              <w:rPr>
                <w:rFonts w:ascii="Times New Roman" w:hAnsi="Times New Roman"/>
                <w:sz w:val="24"/>
              </w:rPr>
              <w:t xml:space="preserve"> </w:t>
            </w:r>
            <w:r w:rsidRPr="00943E62">
              <w:rPr>
                <w:rFonts w:ascii="Times New Roman" w:hAnsi="Times New Roman" w:hint="eastAsia"/>
                <w:sz w:val="24"/>
              </w:rPr>
              <w:t>других</w:t>
            </w:r>
            <w:r w:rsidR="002D1588">
              <w:rPr>
                <w:rFonts w:ascii="Times New Roman" w:hAnsi="Times New Roman"/>
                <w:sz w:val="24"/>
              </w:rPr>
              <w:t xml:space="preserve"> </w:t>
            </w:r>
            <w:r w:rsidRPr="00943E62">
              <w:rPr>
                <w:rFonts w:ascii="Times New Roman" w:hAnsi="Times New Roman" w:hint="eastAsia"/>
                <w:sz w:val="24"/>
              </w:rPr>
              <w:t>обязательных</w:t>
            </w:r>
            <w:r w:rsidR="002D1588">
              <w:rPr>
                <w:rFonts w:ascii="Times New Roman" w:hAnsi="Times New Roman"/>
                <w:sz w:val="24"/>
              </w:rPr>
              <w:t xml:space="preserve"> </w:t>
            </w:r>
            <w:r w:rsidRPr="00943E62">
              <w:rPr>
                <w:rFonts w:ascii="Times New Roman" w:hAnsi="Times New Roman" w:hint="eastAsia"/>
                <w:sz w:val="24"/>
              </w:rPr>
              <w:t>платежей</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65001" w:rsidRPr="007C18BC" w:rsidTr="0096225E">
        <w:trPr>
          <w:trHeight w:val="275"/>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rsidR="00765001" w:rsidRPr="007C18BC" w:rsidRDefault="00765001" w:rsidP="00425116">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425116">
              <w:rPr>
                <w:rFonts w:ascii="Times New Roman" w:hAnsi="Times New Roman"/>
                <w:bCs/>
                <w:sz w:val="24"/>
              </w:rPr>
              <w:t>9 Приложение № 2 к Извещению</w:t>
            </w:r>
            <w:r w:rsidRPr="007C18BC">
              <w:rPr>
                <w:rFonts w:ascii="Times New Roman" w:hAnsi="Times New Roman"/>
                <w:bCs/>
                <w:sz w:val="24"/>
              </w:rPr>
              <w:t>.</w:t>
            </w:r>
            <w:proofErr w:type="gramEnd"/>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5B4CD4">
            <w:pPr>
              <w:pStyle w:val="a"/>
              <w:numPr>
                <w:ilvl w:val="0"/>
                <w:numId w:val="0"/>
              </w:numPr>
              <w:rPr>
                <w:rFonts w:ascii="Times New Roman" w:hAnsi="Times New Roman"/>
                <w:color w:val="000000"/>
                <w:sz w:val="24"/>
              </w:rPr>
            </w:pPr>
            <w:r>
              <w:rPr>
                <w:rFonts w:ascii="Times New Roman" w:hAnsi="Times New Roman"/>
                <w:iCs/>
                <w:sz w:val="24"/>
              </w:rPr>
              <w:lastRenderedPageBreak/>
              <w:t>В</w:t>
            </w:r>
            <w:r w:rsidRPr="000A4DA5">
              <w:rPr>
                <w:rFonts w:ascii="Times New Roman" w:hAnsi="Times New Roman"/>
                <w:iCs/>
                <w:sz w:val="24"/>
              </w:rPr>
              <w:t xml:space="preserve">се необходимые сведения приведены в разделе </w:t>
            </w:r>
            <w:r w:rsidR="00425116" w:rsidRPr="00425116">
              <w:rPr>
                <w:rFonts w:ascii="Times New Roman" w:hAnsi="Times New Roman"/>
                <w:sz w:val="24"/>
                <w:szCs w:val="24"/>
              </w:rPr>
              <w:t>9 Приложение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proofErr w:type="gramStart"/>
            <w:r w:rsidRPr="00943E62">
              <w:rPr>
                <w:rFonts w:ascii="Times New Roman" w:hAnsi="Times New Roman" w:hint="eastAsia"/>
                <w:sz w:val="24"/>
              </w:rPr>
              <w:t>Пролетарская</w:t>
            </w:r>
            <w:proofErr w:type="gramEnd"/>
            <w:r w:rsidRPr="00943E62">
              <w:rPr>
                <w:rFonts w:ascii="Times New Roman" w:hAnsi="Times New Roman"/>
                <w:sz w:val="24"/>
              </w:rPr>
              <w:t xml:space="preserve">, 98, </w:t>
            </w:r>
            <w:r w:rsidRPr="00943E62">
              <w:rPr>
                <w:rFonts w:ascii="Times New Roman" w:hAnsi="Times New Roman" w:hint="eastAsia"/>
                <w:sz w:val="24"/>
              </w:rPr>
              <w:t>склад</w:t>
            </w:r>
            <w:r w:rsidR="007C1D46">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7C1D46">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765001" w:rsidRPr="007C18BC" w:rsidRDefault="0084250D" w:rsidP="00425116">
            <w:pPr>
              <w:pStyle w:val="a"/>
              <w:numPr>
                <w:ilvl w:val="0"/>
                <w:numId w:val="0"/>
              </w:numPr>
              <w:rPr>
                <w:rFonts w:ascii="Times New Roman" w:hAnsi="Times New Roman"/>
                <w:sz w:val="24"/>
              </w:rPr>
            </w:pPr>
            <w:r w:rsidRPr="0084250D">
              <w:rPr>
                <w:rFonts w:ascii="Times New Roman" w:hAnsi="Times New Roman" w:hint="eastAsia"/>
                <w:sz w:val="24"/>
              </w:rPr>
              <w:t>Товар</w:t>
            </w:r>
            <w:r w:rsidR="002D1588">
              <w:rPr>
                <w:rFonts w:ascii="Times New Roman" w:hAnsi="Times New Roman"/>
                <w:sz w:val="24"/>
              </w:rPr>
              <w:t xml:space="preserve"> </w:t>
            </w:r>
            <w:r w:rsidRPr="0084250D">
              <w:rPr>
                <w:rFonts w:ascii="Times New Roman" w:hAnsi="Times New Roman" w:hint="eastAsia"/>
                <w:sz w:val="24"/>
              </w:rPr>
              <w:t>поставляется</w:t>
            </w:r>
            <w:r w:rsidR="002D1588">
              <w:rPr>
                <w:rFonts w:ascii="Times New Roman" w:hAnsi="Times New Roman"/>
                <w:sz w:val="24"/>
              </w:rPr>
              <w:t xml:space="preserve"> </w:t>
            </w:r>
            <w:r w:rsidRPr="0084250D">
              <w:rPr>
                <w:rFonts w:ascii="Times New Roman" w:hAnsi="Times New Roman" w:hint="eastAsia"/>
                <w:sz w:val="24"/>
              </w:rPr>
              <w:t>в</w:t>
            </w:r>
            <w:r w:rsidR="002D1588">
              <w:rPr>
                <w:rFonts w:ascii="Times New Roman" w:hAnsi="Times New Roman"/>
                <w:sz w:val="24"/>
              </w:rPr>
              <w:t xml:space="preserve"> </w:t>
            </w:r>
            <w:r w:rsidRPr="0084250D">
              <w:rPr>
                <w:rFonts w:ascii="Times New Roman" w:hAnsi="Times New Roman" w:hint="eastAsia"/>
                <w:sz w:val="24"/>
              </w:rPr>
              <w:t>упаковке</w:t>
            </w:r>
            <w:r w:rsidR="002D1588">
              <w:rPr>
                <w:rFonts w:ascii="Times New Roman" w:hAnsi="Times New Roman"/>
                <w:sz w:val="24"/>
              </w:rPr>
              <w:t xml:space="preserve"> </w:t>
            </w:r>
            <w:r w:rsidRPr="0084250D">
              <w:rPr>
                <w:rFonts w:ascii="Times New Roman" w:hAnsi="Times New Roman" w:hint="eastAsia"/>
                <w:sz w:val="24"/>
              </w:rPr>
              <w:t>производителя</w:t>
            </w:r>
            <w:r w:rsidR="002D1588">
              <w:rPr>
                <w:rFonts w:ascii="Times New Roman" w:hAnsi="Times New Roman"/>
                <w:sz w:val="24"/>
              </w:rPr>
              <w:t xml:space="preserve"> </w:t>
            </w:r>
            <w:r w:rsidRPr="0084250D">
              <w:rPr>
                <w:rFonts w:ascii="Times New Roman" w:hAnsi="Times New Roman" w:hint="eastAsia"/>
                <w:sz w:val="24"/>
              </w:rPr>
              <w:t>с</w:t>
            </w:r>
            <w:r w:rsidR="002D1588">
              <w:rPr>
                <w:rFonts w:ascii="Times New Roman" w:hAnsi="Times New Roman"/>
                <w:sz w:val="24"/>
              </w:rPr>
              <w:t xml:space="preserve"> </w:t>
            </w:r>
            <w:r w:rsidRPr="0084250D">
              <w:rPr>
                <w:rFonts w:ascii="Times New Roman" w:hAnsi="Times New Roman" w:hint="eastAsia"/>
                <w:sz w:val="24"/>
              </w:rPr>
              <w:t>указанием</w:t>
            </w:r>
            <w:r w:rsidR="002D1588">
              <w:rPr>
                <w:rFonts w:ascii="Times New Roman" w:hAnsi="Times New Roman"/>
                <w:sz w:val="24"/>
              </w:rPr>
              <w:t xml:space="preserve"> </w:t>
            </w:r>
            <w:r w:rsidRPr="0084250D">
              <w:rPr>
                <w:rFonts w:ascii="Times New Roman" w:hAnsi="Times New Roman" w:hint="eastAsia"/>
                <w:sz w:val="24"/>
              </w:rPr>
              <w:t>даты</w:t>
            </w:r>
            <w:r w:rsidR="002D1588">
              <w:rPr>
                <w:rFonts w:ascii="Times New Roman" w:hAnsi="Times New Roman"/>
                <w:sz w:val="24"/>
              </w:rPr>
              <w:t xml:space="preserve"> </w:t>
            </w:r>
            <w:r w:rsidRPr="0084250D">
              <w:rPr>
                <w:rFonts w:ascii="Times New Roman" w:hAnsi="Times New Roman" w:hint="eastAsia"/>
                <w:sz w:val="24"/>
              </w:rPr>
              <w:t>выпуска</w:t>
            </w:r>
            <w:r w:rsidR="002D1588">
              <w:rPr>
                <w:rFonts w:ascii="Times New Roman" w:hAnsi="Times New Roman"/>
                <w:sz w:val="24"/>
              </w:rPr>
              <w:t xml:space="preserve"> </w:t>
            </w:r>
            <w:r w:rsidRPr="0084250D">
              <w:rPr>
                <w:rFonts w:ascii="Times New Roman" w:hAnsi="Times New Roman" w:hint="eastAsia"/>
                <w:sz w:val="24"/>
              </w:rPr>
              <w:t>товара</w:t>
            </w:r>
            <w:r w:rsidRPr="0084250D">
              <w:rPr>
                <w:rFonts w:ascii="Times New Roman" w:hAnsi="Times New Roman"/>
                <w:sz w:val="24"/>
              </w:rPr>
              <w:t xml:space="preserve">. </w:t>
            </w:r>
            <w:r w:rsidRPr="0084250D">
              <w:rPr>
                <w:rFonts w:ascii="Times New Roman" w:hAnsi="Times New Roman" w:hint="eastAsia"/>
                <w:sz w:val="24"/>
              </w:rPr>
              <w:t>Упаковка</w:t>
            </w:r>
            <w:r w:rsidR="002D1588">
              <w:rPr>
                <w:rFonts w:ascii="Times New Roman" w:hAnsi="Times New Roman"/>
                <w:sz w:val="24"/>
              </w:rPr>
              <w:t xml:space="preserve"> </w:t>
            </w:r>
            <w:r w:rsidRPr="0084250D">
              <w:rPr>
                <w:rFonts w:ascii="Times New Roman" w:hAnsi="Times New Roman" w:hint="eastAsia"/>
                <w:sz w:val="24"/>
              </w:rPr>
              <w:t>товара</w:t>
            </w:r>
            <w:r w:rsidRPr="0084250D">
              <w:rPr>
                <w:rFonts w:ascii="Times New Roman" w:hAnsi="Times New Roman"/>
                <w:sz w:val="24"/>
              </w:rPr>
              <w:t xml:space="preserve">, </w:t>
            </w:r>
            <w:r w:rsidRPr="0084250D">
              <w:rPr>
                <w:rFonts w:ascii="Times New Roman" w:hAnsi="Times New Roman" w:hint="eastAsia"/>
                <w:sz w:val="24"/>
              </w:rPr>
              <w:t>должна</w:t>
            </w:r>
            <w:r w:rsidR="002D1588">
              <w:rPr>
                <w:rFonts w:ascii="Times New Roman" w:hAnsi="Times New Roman"/>
                <w:sz w:val="24"/>
              </w:rPr>
              <w:t xml:space="preserve"> </w:t>
            </w:r>
            <w:r w:rsidRPr="0084250D">
              <w:rPr>
                <w:rFonts w:ascii="Times New Roman" w:hAnsi="Times New Roman" w:hint="eastAsia"/>
                <w:sz w:val="24"/>
              </w:rPr>
              <w:t>предотвратить</w:t>
            </w:r>
            <w:r w:rsidR="002D1588">
              <w:rPr>
                <w:rFonts w:ascii="Times New Roman" w:hAnsi="Times New Roman"/>
                <w:sz w:val="24"/>
              </w:rPr>
              <w:t xml:space="preserve"> </w:t>
            </w:r>
            <w:r w:rsidRPr="0084250D">
              <w:rPr>
                <w:rFonts w:ascii="Times New Roman" w:hAnsi="Times New Roman" w:hint="eastAsia"/>
                <w:sz w:val="24"/>
              </w:rPr>
              <w:t>повреждение</w:t>
            </w:r>
            <w:r w:rsidR="002D1588">
              <w:rPr>
                <w:rFonts w:ascii="Times New Roman" w:hAnsi="Times New Roman"/>
                <w:sz w:val="24"/>
              </w:rPr>
              <w:t xml:space="preserve"> </w:t>
            </w:r>
            <w:r w:rsidRPr="0084250D">
              <w:rPr>
                <w:rFonts w:ascii="Times New Roman" w:hAnsi="Times New Roman" w:hint="eastAsia"/>
                <w:sz w:val="24"/>
              </w:rPr>
              <w:t>или</w:t>
            </w:r>
            <w:r w:rsidR="002D1588">
              <w:rPr>
                <w:rFonts w:ascii="Times New Roman" w:hAnsi="Times New Roman"/>
                <w:sz w:val="24"/>
              </w:rPr>
              <w:t xml:space="preserve"> </w:t>
            </w:r>
            <w:r w:rsidRPr="0084250D">
              <w:rPr>
                <w:rFonts w:ascii="Times New Roman" w:hAnsi="Times New Roman" w:hint="eastAsia"/>
                <w:sz w:val="24"/>
              </w:rPr>
              <w:t>порчу</w:t>
            </w:r>
            <w:r w:rsidR="002D1588">
              <w:rPr>
                <w:rFonts w:ascii="Times New Roman" w:hAnsi="Times New Roman"/>
                <w:sz w:val="24"/>
              </w:rPr>
              <w:t xml:space="preserve"> </w:t>
            </w:r>
            <w:r w:rsidRPr="0084250D">
              <w:rPr>
                <w:rFonts w:ascii="Times New Roman" w:hAnsi="Times New Roman" w:hint="eastAsia"/>
                <w:sz w:val="24"/>
              </w:rPr>
              <w:t>во</w:t>
            </w:r>
            <w:r w:rsidR="002D1588">
              <w:rPr>
                <w:rFonts w:ascii="Times New Roman" w:hAnsi="Times New Roman"/>
                <w:sz w:val="24"/>
              </w:rPr>
              <w:t xml:space="preserve"> </w:t>
            </w:r>
            <w:r w:rsidRPr="0084250D">
              <w:rPr>
                <w:rFonts w:ascii="Times New Roman" w:hAnsi="Times New Roman" w:hint="eastAsia"/>
                <w:sz w:val="24"/>
              </w:rPr>
              <w:t>время</w:t>
            </w:r>
            <w:r w:rsidR="002D1588">
              <w:rPr>
                <w:rFonts w:ascii="Times New Roman" w:hAnsi="Times New Roman"/>
                <w:sz w:val="24"/>
              </w:rPr>
              <w:t xml:space="preserve"> </w:t>
            </w:r>
            <w:r w:rsidRPr="0084250D">
              <w:rPr>
                <w:rFonts w:ascii="Times New Roman" w:hAnsi="Times New Roman" w:hint="eastAsia"/>
                <w:sz w:val="24"/>
              </w:rPr>
              <w:t>перевозки</w:t>
            </w:r>
            <w:r w:rsidR="002D1588">
              <w:rPr>
                <w:rFonts w:ascii="Times New Roman" w:hAnsi="Times New Roman"/>
                <w:sz w:val="24"/>
              </w:rPr>
              <w:t xml:space="preserve"> </w:t>
            </w:r>
            <w:r w:rsidRPr="0084250D">
              <w:rPr>
                <w:rFonts w:ascii="Times New Roman" w:hAnsi="Times New Roman" w:hint="eastAsia"/>
                <w:sz w:val="24"/>
              </w:rPr>
              <w:t>к</w:t>
            </w:r>
            <w:r w:rsidR="002D1588">
              <w:rPr>
                <w:rFonts w:ascii="Times New Roman" w:hAnsi="Times New Roman"/>
                <w:sz w:val="24"/>
              </w:rPr>
              <w:t xml:space="preserve"> </w:t>
            </w:r>
            <w:r w:rsidRPr="0084250D">
              <w:rPr>
                <w:rFonts w:ascii="Times New Roman" w:hAnsi="Times New Roman" w:hint="eastAsia"/>
                <w:sz w:val="24"/>
              </w:rPr>
              <w:t>пункту</w:t>
            </w:r>
            <w:r w:rsidR="002D1588">
              <w:rPr>
                <w:rFonts w:ascii="Times New Roman" w:hAnsi="Times New Roman"/>
                <w:sz w:val="24"/>
              </w:rPr>
              <w:t xml:space="preserve"> </w:t>
            </w:r>
            <w:r w:rsidRPr="0084250D">
              <w:rPr>
                <w:rFonts w:ascii="Times New Roman" w:hAnsi="Times New Roman" w:hint="eastAsia"/>
                <w:sz w:val="24"/>
              </w:rPr>
              <w:t>назначения</w:t>
            </w:r>
            <w:r w:rsidRPr="0084250D">
              <w:rPr>
                <w:rFonts w:ascii="Times New Roman" w:hAnsi="Times New Roman"/>
                <w:sz w:val="24"/>
              </w:rPr>
              <w:t xml:space="preserve">. </w:t>
            </w:r>
            <w:r w:rsidRPr="0084250D">
              <w:rPr>
                <w:rFonts w:ascii="Times New Roman" w:hAnsi="Times New Roman" w:hint="eastAsia"/>
                <w:sz w:val="24"/>
              </w:rPr>
              <w:t>Упаковка</w:t>
            </w:r>
            <w:r w:rsidR="002D1588">
              <w:rPr>
                <w:rFonts w:ascii="Times New Roman" w:hAnsi="Times New Roman"/>
                <w:sz w:val="24"/>
              </w:rPr>
              <w:t xml:space="preserve"> </w:t>
            </w:r>
            <w:r w:rsidRPr="0084250D">
              <w:rPr>
                <w:rFonts w:ascii="Times New Roman" w:hAnsi="Times New Roman" w:hint="eastAsia"/>
                <w:sz w:val="24"/>
              </w:rPr>
              <w:t>должна</w:t>
            </w:r>
            <w:r w:rsidR="002D1588">
              <w:rPr>
                <w:rFonts w:ascii="Times New Roman" w:hAnsi="Times New Roman"/>
                <w:sz w:val="24"/>
              </w:rPr>
              <w:t xml:space="preserve"> </w:t>
            </w:r>
            <w:r w:rsidRPr="0084250D">
              <w:rPr>
                <w:rFonts w:ascii="Times New Roman" w:hAnsi="Times New Roman" w:hint="eastAsia"/>
                <w:sz w:val="24"/>
              </w:rPr>
              <w:t>обеспечивать</w:t>
            </w:r>
            <w:r w:rsidR="002D1588">
              <w:rPr>
                <w:rFonts w:ascii="Times New Roman" w:hAnsi="Times New Roman"/>
                <w:sz w:val="24"/>
              </w:rPr>
              <w:t xml:space="preserve"> </w:t>
            </w:r>
            <w:r w:rsidRPr="0084250D">
              <w:rPr>
                <w:rFonts w:ascii="Times New Roman" w:hAnsi="Times New Roman" w:hint="eastAsia"/>
                <w:sz w:val="24"/>
              </w:rPr>
              <w:t>надежность</w:t>
            </w:r>
            <w:r w:rsidR="002D1588">
              <w:rPr>
                <w:rFonts w:ascii="Times New Roman" w:hAnsi="Times New Roman"/>
                <w:sz w:val="24"/>
              </w:rPr>
              <w:t xml:space="preserve"> </w:t>
            </w:r>
            <w:r w:rsidRPr="0084250D">
              <w:rPr>
                <w:rFonts w:ascii="Times New Roman" w:hAnsi="Times New Roman" w:hint="eastAsia"/>
                <w:sz w:val="24"/>
              </w:rPr>
              <w:t>транспортировки</w:t>
            </w:r>
            <w:r w:rsidRPr="0084250D">
              <w:rPr>
                <w:rFonts w:ascii="Times New Roman" w:hAnsi="Times New Roman"/>
                <w:sz w:val="24"/>
              </w:rPr>
              <w:t xml:space="preserve">, </w:t>
            </w:r>
            <w:r w:rsidRPr="0084250D">
              <w:rPr>
                <w:rFonts w:ascii="Times New Roman" w:hAnsi="Times New Roman" w:hint="eastAsia"/>
                <w:sz w:val="24"/>
              </w:rPr>
              <w:t>устойчивую</w:t>
            </w:r>
            <w:r w:rsidR="002D1588">
              <w:rPr>
                <w:rFonts w:ascii="Times New Roman" w:hAnsi="Times New Roman"/>
                <w:sz w:val="24"/>
              </w:rPr>
              <w:t xml:space="preserve"> </w:t>
            </w:r>
            <w:proofErr w:type="spellStart"/>
            <w:r w:rsidRPr="0084250D">
              <w:rPr>
                <w:rFonts w:ascii="Times New Roman" w:hAnsi="Times New Roman" w:hint="eastAsia"/>
                <w:sz w:val="24"/>
              </w:rPr>
              <w:t>влаго</w:t>
            </w:r>
            <w:proofErr w:type="spellEnd"/>
            <w:r w:rsidR="002D1588">
              <w:rPr>
                <w:rFonts w:ascii="Times New Roman" w:hAnsi="Times New Roman"/>
                <w:sz w:val="24"/>
              </w:rPr>
              <w:t xml:space="preserve"> </w:t>
            </w:r>
            <w:r w:rsidRPr="0084250D">
              <w:rPr>
                <w:rFonts w:ascii="Times New Roman" w:hAnsi="Times New Roman" w:hint="eastAsia"/>
                <w:sz w:val="24"/>
              </w:rPr>
              <w:t>и</w:t>
            </w:r>
            <w:r w:rsidR="002D1588">
              <w:rPr>
                <w:rFonts w:ascii="Times New Roman" w:hAnsi="Times New Roman"/>
                <w:sz w:val="24"/>
              </w:rPr>
              <w:t xml:space="preserve"> </w:t>
            </w:r>
            <w:proofErr w:type="gramStart"/>
            <w:r w:rsidRPr="0084250D">
              <w:rPr>
                <w:rFonts w:ascii="Times New Roman" w:hAnsi="Times New Roman" w:hint="eastAsia"/>
                <w:sz w:val="24"/>
              </w:rPr>
              <w:t>пыле</w:t>
            </w:r>
            <w:proofErr w:type="gramEnd"/>
            <w:r w:rsidR="002D1588">
              <w:rPr>
                <w:rFonts w:ascii="Times New Roman" w:hAnsi="Times New Roman"/>
                <w:sz w:val="24"/>
              </w:rPr>
              <w:t xml:space="preserve"> </w:t>
            </w:r>
            <w:r w:rsidRPr="0084250D">
              <w:rPr>
                <w:rFonts w:ascii="Times New Roman" w:hAnsi="Times New Roman" w:hint="eastAsia"/>
                <w:sz w:val="24"/>
              </w:rPr>
              <w:t>защищенность</w:t>
            </w:r>
            <w:r w:rsidRPr="0084250D">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425116" w:rsidRDefault="00F146DC" w:rsidP="00F146DC">
            <w:pPr>
              <w:pStyle w:val="a"/>
              <w:numPr>
                <w:ilvl w:val="0"/>
                <w:numId w:val="0"/>
              </w:numPr>
              <w:rPr>
                <w:rFonts w:ascii="Times New Roman" w:hAnsi="Times New Roman"/>
                <w:sz w:val="24"/>
              </w:rPr>
            </w:pPr>
            <w:r>
              <w:rPr>
                <w:rFonts w:ascii="Times New Roman" w:hAnsi="Times New Roman"/>
                <w:sz w:val="24"/>
              </w:rPr>
              <w:t>Безналичный расчет</w:t>
            </w:r>
            <w:r w:rsidR="002D1588">
              <w:rPr>
                <w:rFonts w:ascii="Times New Roman" w:hAnsi="Times New Roman"/>
                <w:sz w:val="24"/>
              </w:rPr>
              <w:t xml:space="preserve"> </w:t>
            </w:r>
            <w:r w:rsidRPr="00F146DC">
              <w:rPr>
                <w:rFonts w:ascii="Times New Roman" w:hAnsi="Times New Roman" w:hint="eastAsia"/>
                <w:sz w:val="24"/>
              </w:rPr>
              <w:t>путем</w:t>
            </w:r>
            <w:r w:rsidR="002D1588">
              <w:rPr>
                <w:rFonts w:ascii="Times New Roman" w:hAnsi="Times New Roman"/>
                <w:sz w:val="24"/>
              </w:rPr>
              <w:t xml:space="preserve"> </w:t>
            </w:r>
            <w:r w:rsidRPr="00F146DC">
              <w:rPr>
                <w:rFonts w:ascii="Times New Roman" w:hAnsi="Times New Roman" w:hint="eastAsia"/>
                <w:sz w:val="24"/>
              </w:rPr>
              <w:t>перечисления</w:t>
            </w:r>
            <w:r w:rsidR="002D1588">
              <w:rPr>
                <w:rFonts w:ascii="Times New Roman" w:hAnsi="Times New Roman"/>
                <w:sz w:val="24"/>
              </w:rPr>
              <w:t xml:space="preserve"> </w:t>
            </w:r>
            <w:r w:rsidRPr="00F146DC">
              <w:rPr>
                <w:rFonts w:ascii="Times New Roman" w:hAnsi="Times New Roman" w:hint="eastAsia"/>
                <w:sz w:val="24"/>
              </w:rPr>
              <w:t>денежных</w:t>
            </w:r>
            <w:r w:rsidR="002D1588">
              <w:rPr>
                <w:rFonts w:ascii="Times New Roman" w:hAnsi="Times New Roman"/>
                <w:sz w:val="24"/>
              </w:rPr>
              <w:t xml:space="preserve"> </w:t>
            </w:r>
            <w:r w:rsidRPr="00F146DC">
              <w:rPr>
                <w:rFonts w:ascii="Times New Roman" w:hAnsi="Times New Roman" w:hint="eastAsia"/>
                <w:sz w:val="24"/>
              </w:rPr>
              <w:t>средств</w:t>
            </w:r>
            <w:r w:rsidR="002D1588">
              <w:rPr>
                <w:rFonts w:ascii="Times New Roman" w:hAnsi="Times New Roman"/>
                <w:sz w:val="24"/>
              </w:rPr>
              <w:t xml:space="preserve"> </w:t>
            </w:r>
            <w:r w:rsidRPr="00F146DC">
              <w:rPr>
                <w:rFonts w:ascii="Times New Roman" w:hAnsi="Times New Roman" w:hint="eastAsia"/>
                <w:sz w:val="24"/>
              </w:rPr>
              <w:t>на</w:t>
            </w:r>
            <w:r w:rsidR="002D1588">
              <w:rPr>
                <w:rFonts w:ascii="Times New Roman" w:hAnsi="Times New Roman"/>
                <w:sz w:val="24"/>
              </w:rPr>
              <w:t xml:space="preserve"> </w:t>
            </w:r>
            <w:r w:rsidRPr="00F146DC">
              <w:rPr>
                <w:rFonts w:ascii="Times New Roman" w:hAnsi="Times New Roman" w:hint="eastAsia"/>
                <w:sz w:val="24"/>
              </w:rPr>
              <w:t>расчетный</w:t>
            </w:r>
            <w:r w:rsidR="002D1588">
              <w:rPr>
                <w:rFonts w:ascii="Times New Roman" w:hAnsi="Times New Roman"/>
                <w:sz w:val="24"/>
              </w:rPr>
              <w:t xml:space="preserve"> </w:t>
            </w:r>
            <w:r w:rsidRPr="00F146DC">
              <w:rPr>
                <w:rFonts w:ascii="Times New Roman" w:hAnsi="Times New Roman" w:hint="eastAsia"/>
                <w:sz w:val="24"/>
              </w:rPr>
              <w:t>счет</w:t>
            </w:r>
            <w:r w:rsidR="002D1588">
              <w:rPr>
                <w:rFonts w:ascii="Times New Roman" w:hAnsi="Times New Roman"/>
                <w:sz w:val="24"/>
              </w:rPr>
              <w:t xml:space="preserve"> </w:t>
            </w:r>
            <w:r w:rsidRPr="00F146DC">
              <w:rPr>
                <w:rFonts w:ascii="Times New Roman" w:hAnsi="Times New Roman" w:hint="eastAsia"/>
                <w:sz w:val="24"/>
              </w:rPr>
              <w:t>Поставщика</w:t>
            </w:r>
            <w:r w:rsidRPr="00F146DC">
              <w:rPr>
                <w:rFonts w:ascii="Times New Roman" w:hAnsi="Times New Roman"/>
                <w:sz w:val="24"/>
              </w:rPr>
              <w:t xml:space="preserve">, </w:t>
            </w:r>
            <w:r w:rsidRPr="00F146DC">
              <w:rPr>
                <w:rFonts w:ascii="Times New Roman" w:hAnsi="Times New Roman" w:hint="eastAsia"/>
                <w:sz w:val="24"/>
              </w:rPr>
              <w:t>указанный</w:t>
            </w:r>
            <w:r w:rsidR="002D1588">
              <w:rPr>
                <w:rFonts w:ascii="Times New Roman" w:hAnsi="Times New Roman"/>
                <w:sz w:val="24"/>
              </w:rPr>
              <w:t xml:space="preserve"> </w:t>
            </w:r>
            <w:r w:rsidRPr="00F146DC">
              <w:rPr>
                <w:rFonts w:ascii="Times New Roman" w:hAnsi="Times New Roman" w:hint="eastAsia"/>
                <w:sz w:val="24"/>
              </w:rPr>
              <w:t>в</w:t>
            </w:r>
            <w:r w:rsidR="002D1588">
              <w:rPr>
                <w:rFonts w:ascii="Times New Roman" w:hAnsi="Times New Roman"/>
                <w:sz w:val="24"/>
              </w:rPr>
              <w:t xml:space="preserve"> </w:t>
            </w:r>
            <w:r w:rsidRPr="00F146DC">
              <w:rPr>
                <w:rFonts w:ascii="Times New Roman" w:hAnsi="Times New Roman" w:hint="eastAsia"/>
                <w:sz w:val="24"/>
              </w:rPr>
              <w:t>договоре</w:t>
            </w:r>
            <w:r w:rsidRPr="00F146DC">
              <w:rPr>
                <w:rFonts w:ascii="Times New Roman" w:hAnsi="Times New Roman"/>
                <w:sz w:val="24"/>
              </w:rPr>
              <w:t xml:space="preserve">, </w:t>
            </w:r>
            <w:r w:rsidRPr="00F146DC">
              <w:rPr>
                <w:rFonts w:ascii="Times New Roman" w:hAnsi="Times New Roman" w:hint="eastAsia"/>
                <w:sz w:val="24"/>
              </w:rPr>
              <w:t>если</w:t>
            </w:r>
            <w:r w:rsidR="002D1588">
              <w:rPr>
                <w:rFonts w:ascii="Times New Roman" w:hAnsi="Times New Roman"/>
                <w:sz w:val="24"/>
              </w:rPr>
              <w:t xml:space="preserve"> </w:t>
            </w:r>
            <w:r w:rsidRPr="00F146DC">
              <w:rPr>
                <w:rFonts w:ascii="Times New Roman" w:hAnsi="Times New Roman" w:hint="eastAsia"/>
                <w:sz w:val="24"/>
              </w:rPr>
              <w:t>иное</w:t>
            </w:r>
            <w:r w:rsidR="002D1588">
              <w:rPr>
                <w:rFonts w:ascii="Times New Roman" w:hAnsi="Times New Roman"/>
                <w:sz w:val="24"/>
              </w:rPr>
              <w:t xml:space="preserve"> </w:t>
            </w:r>
            <w:r w:rsidRPr="00F146DC">
              <w:rPr>
                <w:rFonts w:ascii="Times New Roman" w:hAnsi="Times New Roman" w:hint="eastAsia"/>
                <w:sz w:val="24"/>
              </w:rPr>
              <w:t>не</w:t>
            </w:r>
            <w:r w:rsidR="002D1588">
              <w:rPr>
                <w:rFonts w:ascii="Times New Roman" w:hAnsi="Times New Roman"/>
                <w:sz w:val="24"/>
              </w:rPr>
              <w:t xml:space="preserve"> </w:t>
            </w:r>
            <w:r w:rsidRPr="00F146DC">
              <w:rPr>
                <w:rFonts w:ascii="Times New Roman" w:hAnsi="Times New Roman" w:hint="eastAsia"/>
                <w:sz w:val="24"/>
              </w:rPr>
              <w:t>предусмотрено</w:t>
            </w:r>
            <w:r w:rsidR="002D1588">
              <w:rPr>
                <w:rFonts w:ascii="Times New Roman" w:hAnsi="Times New Roman"/>
                <w:sz w:val="24"/>
              </w:rPr>
              <w:t xml:space="preserve"> </w:t>
            </w:r>
            <w:r w:rsidRPr="00F146DC">
              <w:rPr>
                <w:rFonts w:ascii="Times New Roman" w:hAnsi="Times New Roman" w:hint="eastAsia"/>
                <w:sz w:val="24"/>
              </w:rPr>
              <w:t>условиями</w:t>
            </w:r>
            <w:r w:rsidR="002D1588">
              <w:rPr>
                <w:rFonts w:ascii="Times New Roman" w:hAnsi="Times New Roman"/>
                <w:sz w:val="24"/>
              </w:rPr>
              <w:t xml:space="preserve"> </w:t>
            </w:r>
            <w:r w:rsidRPr="00F146DC">
              <w:rPr>
                <w:rFonts w:ascii="Times New Roman" w:hAnsi="Times New Roman" w:hint="eastAsia"/>
                <w:sz w:val="24"/>
              </w:rPr>
              <w:t>договора</w:t>
            </w:r>
            <w:r w:rsidRPr="00F146DC">
              <w:rPr>
                <w:rFonts w:ascii="Times New Roman" w:hAnsi="Times New Roman"/>
                <w:sz w:val="24"/>
              </w:rPr>
              <w:t xml:space="preserve">, </w:t>
            </w:r>
            <w:r w:rsidRPr="00F146DC">
              <w:rPr>
                <w:rFonts w:ascii="Times New Roman" w:hAnsi="Times New Roman" w:hint="eastAsia"/>
                <w:sz w:val="24"/>
              </w:rPr>
              <w:t>в</w:t>
            </w:r>
            <w:r w:rsidR="002D1588">
              <w:rPr>
                <w:rFonts w:ascii="Times New Roman" w:hAnsi="Times New Roman"/>
                <w:sz w:val="24"/>
              </w:rPr>
              <w:t xml:space="preserve"> </w:t>
            </w:r>
            <w:r w:rsidRPr="00F146DC">
              <w:rPr>
                <w:rFonts w:ascii="Times New Roman" w:hAnsi="Times New Roman" w:hint="eastAsia"/>
                <w:sz w:val="24"/>
              </w:rPr>
              <w:t>следующем</w:t>
            </w:r>
            <w:r w:rsidR="002D1588">
              <w:rPr>
                <w:rFonts w:ascii="Times New Roman" w:hAnsi="Times New Roman"/>
                <w:sz w:val="24"/>
              </w:rPr>
              <w:t xml:space="preserve"> </w:t>
            </w:r>
            <w:r w:rsidRPr="00F146DC">
              <w:rPr>
                <w:rFonts w:ascii="Times New Roman" w:hAnsi="Times New Roman" w:hint="eastAsia"/>
                <w:sz w:val="24"/>
              </w:rPr>
              <w:t>порядке</w:t>
            </w:r>
            <w:r w:rsidRPr="00F146DC">
              <w:rPr>
                <w:rFonts w:ascii="Times New Roman" w:hAnsi="Times New Roman"/>
                <w:sz w:val="24"/>
              </w:rPr>
              <w:t xml:space="preserve">: </w:t>
            </w:r>
          </w:p>
          <w:p w:rsidR="00F146DC" w:rsidRDefault="00425116" w:rsidP="00425116">
            <w:pPr>
              <w:pStyle w:val="a"/>
              <w:numPr>
                <w:ilvl w:val="0"/>
                <w:numId w:val="33"/>
              </w:numPr>
              <w:ind w:left="212" w:firstLine="148"/>
              <w:rPr>
                <w:rFonts w:ascii="Times New Roman" w:hAnsi="Times New Roman"/>
                <w:sz w:val="24"/>
              </w:rPr>
            </w:pPr>
            <w:proofErr w:type="gramStart"/>
            <w:r w:rsidRPr="00425116">
              <w:rPr>
                <w:rFonts w:ascii="Times New Roman" w:hAnsi="Times New Roman" w:hint="eastAsia"/>
                <w:sz w:val="24"/>
              </w:rPr>
              <w:t>Для</w:t>
            </w:r>
            <w:r w:rsidR="002D1588">
              <w:rPr>
                <w:rFonts w:ascii="Times New Roman" w:hAnsi="Times New Roman"/>
                <w:sz w:val="24"/>
              </w:rPr>
              <w:t xml:space="preserve"> </w:t>
            </w:r>
            <w:r w:rsidRPr="00425116">
              <w:rPr>
                <w:rFonts w:ascii="Times New Roman" w:hAnsi="Times New Roman" w:hint="eastAsia"/>
                <w:sz w:val="24"/>
              </w:rPr>
              <w:t>участников</w:t>
            </w:r>
            <w:r w:rsidR="002D1588">
              <w:rPr>
                <w:rFonts w:ascii="Times New Roman" w:hAnsi="Times New Roman"/>
                <w:sz w:val="24"/>
              </w:rPr>
              <w:t xml:space="preserve"> </w:t>
            </w:r>
            <w:r w:rsidRPr="00425116">
              <w:rPr>
                <w:rFonts w:ascii="Times New Roman" w:hAnsi="Times New Roman" w:hint="eastAsia"/>
                <w:sz w:val="24"/>
              </w:rPr>
              <w:t>закупки</w:t>
            </w:r>
            <w:r w:rsidR="002D1588">
              <w:rPr>
                <w:rFonts w:ascii="Times New Roman" w:hAnsi="Times New Roman"/>
                <w:sz w:val="24"/>
              </w:rPr>
              <w:t xml:space="preserve"> </w:t>
            </w:r>
            <w:r w:rsidRPr="00425116">
              <w:rPr>
                <w:rFonts w:ascii="Times New Roman" w:hAnsi="Times New Roman" w:hint="eastAsia"/>
                <w:sz w:val="24"/>
              </w:rPr>
              <w:t>не</w:t>
            </w:r>
            <w:r w:rsidR="002D1588">
              <w:rPr>
                <w:rFonts w:ascii="Times New Roman" w:hAnsi="Times New Roman"/>
                <w:sz w:val="24"/>
              </w:rPr>
              <w:t xml:space="preserve"> </w:t>
            </w:r>
            <w:r w:rsidRPr="00425116">
              <w:rPr>
                <w:rFonts w:ascii="Times New Roman" w:hAnsi="Times New Roman" w:hint="eastAsia"/>
                <w:sz w:val="24"/>
              </w:rPr>
              <w:t>являющимися</w:t>
            </w:r>
            <w:r w:rsidR="002D1588">
              <w:rPr>
                <w:rFonts w:ascii="Times New Roman" w:hAnsi="Times New Roman"/>
                <w:sz w:val="24"/>
              </w:rPr>
              <w:t xml:space="preserve"> </w:t>
            </w:r>
            <w:r w:rsidRPr="00425116">
              <w:rPr>
                <w:rFonts w:ascii="Times New Roman" w:hAnsi="Times New Roman" w:hint="eastAsia"/>
                <w:sz w:val="24"/>
              </w:rPr>
              <w:t>СМСП</w:t>
            </w:r>
            <w:r>
              <w:rPr>
                <w:rFonts w:ascii="Times New Roman" w:hAnsi="Times New Roman"/>
                <w:sz w:val="24"/>
              </w:rPr>
              <w:t xml:space="preserve"> </w:t>
            </w:r>
            <w:r w:rsidR="002D1588">
              <w:rPr>
                <w:rFonts w:ascii="Times New Roman" w:hAnsi="Times New Roman"/>
                <w:sz w:val="24"/>
              </w:rPr>
              <w:t>–</w:t>
            </w:r>
            <w:r>
              <w:rPr>
                <w:rFonts w:ascii="Times New Roman" w:hAnsi="Times New Roman"/>
                <w:sz w:val="24"/>
              </w:rPr>
              <w:t xml:space="preserve"> </w:t>
            </w:r>
            <w:r w:rsidR="00F146DC" w:rsidRPr="00F146DC">
              <w:rPr>
                <w:rFonts w:ascii="Times New Roman" w:hAnsi="Times New Roman" w:hint="eastAsia"/>
                <w:sz w:val="24"/>
              </w:rPr>
              <w:t>заказчик</w:t>
            </w:r>
            <w:r w:rsidR="002D1588">
              <w:rPr>
                <w:rFonts w:ascii="Times New Roman" w:hAnsi="Times New Roman"/>
                <w:sz w:val="24"/>
              </w:rPr>
              <w:t xml:space="preserve"> </w:t>
            </w:r>
            <w:r w:rsidR="00F146DC" w:rsidRPr="00F146DC">
              <w:rPr>
                <w:rFonts w:ascii="Times New Roman" w:hAnsi="Times New Roman" w:hint="eastAsia"/>
                <w:sz w:val="24"/>
              </w:rPr>
              <w:t>оплачивает</w:t>
            </w:r>
            <w:r w:rsidR="002D1588">
              <w:rPr>
                <w:rFonts w:ascii="Times New Roman" w:hAnsi="Times New Roman"/>
                <w:sz w:val="24"/>
              </w:rPr>
              <w:t xml:space="preserve"> </w:t>
            </w:r>
            <w:r w:rsidR="00340139">
              <w:rPr>
                <w:rFonts w:ascii="Times New Roman" w:hAnsi="Times New Roman"/>
                <w:sz w:val="24"/>
              </w:rPr>
              <w:t>5</w:t>
            </w:r>
            <w:r w:rsidR="00F146DC" w:rsidRPr="00F146DC">
              <w:rPr>
                <w:rFonts w:ascii="Times New Roman" w:hAnsi="Times New Roman"/>
                <w:sz w:val="24"/>
              </w:rPr>
              <w:t xml:space="preserve">0% </w:t>
            </w:r>
            <w:r w:rsidR="00F146DC" w:rsidRPr="00F146DC">
              <w:rPr>
                <w:rFonts w:ascii="Times New Roman" w:hAnsi="Times New Roman" w:hint="eastAsia"/>
                <w:sz w:val="24"/>
              </w:rPr>
              <w:t>от</w:t>
            </w:r>
            <w:r w:rsidR="002D1588">
              <w:rPr>
                <w:rFonts w:ascii="Times New Roman" w:hAnsi="Times New Roman"/>
                <w:sz w:val="24"/>
              </w:rPr>
              <w:t xml:space="preserve"> </w:t>
            </w:r>
            <w:r w:rsidR="00F146DC" w:rsidRPr="00F146DC">
              <w:rPr>
                <w:rFonts w:ascii="Times New Roman" w:hAnsi="Times New Roman" w:hint="eastAsia"/>
                <w:sz w:val="24"/>
              </w:rPr>
              <w:t>стоимости</w:t>
            </w:r>
            <w:r w:rsidR="002D1588">
              <w:rPr>
                <w:rFonts w:ascii="Times New Roman" w:hAnsi="Times New Roman"/>
                <w:sz w:val="24"/>
              </w:rPr>
              <w:t xml:space="preserve"> </w:t>
            </w:r>
            <w:r w:rsidR="00F146DC" w:rsidRPr="00F146DC">
              <w:rPr>
                <w:rFonts w:ascii="Times New Roman" w:hAnsi="Times New Roman" w:hint="eastAsia"/>
                <w:sz w:val="24"/>
              </w:rPr>
              <w:t>Товара</w:t>
            </w:r>
            <w:r w:rsidR="002D1588">
              <w:rPr>
                <w:rFonts w:ascii="Times New Roman" w:hAnsi="Times New Roman"/>
                <w:sz w:val="24"/>
              </w:rPr>
              <w:t xml:space="preserve"> </w:t>
            </w:r>
            <w:r w:rsidR="00F146DC" w:rsidRPr="00F146DC">
              <w:rPr>
                <w:rFonts w:ascii="Times New Roman" w:hAnsi="Times New Roman" w:hint="eastAsia"/>
                <w:sz w:val="24"/>
              </w:rPr>
              <w:t>в</w:t>
            </w:r>
            <w:r w:rsidR="002D1588">
              <w:rPr>
                <w:rFonts w:ascii="Times New Roman" w:hAnsi="Times New Roman"/>
                <w:sz w:val="24"/>
              </w:rPr>
              <w:t xml:space="preserve"> </w:t>
            </w:r>
            <w:r w:rsidR="00F146DC" w:rsidRPr="00F146DC">
              <w:rPr>
                <w:rFonts w:ascii="Times New Roman" w:hAnsi="Times New Roman" w:hint="eastAsia"/>
                <w:sz w:val="24"/>
              </w:rPr>
              <w:t>течение</w:t>
            </w:r>
            <w:r w:rsidR="00F146DC" w:rsidRPr="00F146DC">
              <w:rPr>
                <w:rFonts w:ascii="Times New Roman" w:hAnsi="Times New Roman"/>
                <w:sz w:val="24"/>
              </w:rPr>
              <w:t xml:space="preserve"> 10 (</w:t>
            </w:r>
            <w:r w:rsidR="00F146DC" w:rsidRPr="00F146DC">
              <w:rPr>
                <w:rFonts w:ascii="Times New Roman" w:hAnsi="Times New Roman" w:hint="eastAsia"/>
                <w:sz w:val="24"/>
              </w:rPr>
              <w:t>десяти</w:t>
            </w:r>
            <w:r w:rsidR="00F146DC" w:rsidRPr="00F146DC">
              <w:rPr>
                <w:rFonts w:ascii="Times New Roman" w:hAnsi="Times New Roman"/>
                <w:sz w:val="24"/>
              </w:rPr>
              <w:t xml:space="preserve">) </w:t>
            </w:r>
            <w:r w:rsidR="007C1D46">
              <w:rPr>
                <w:rFonts w:ascii="Times New Roman" w:hAnsi="Times New Roman"/>
                <w:sz w:val="24"/>
              </w:rPr>
              <w:t>рабочих</w:t>
            </w:r>
            <w:r w:rsidR="002D1588">
              <w:rPr>
                <w:rFonts w:ascii="Times New Roman" w:hAnsi="Times New Roman"/>
                <w:sz w:val="24"/>
              </w:rPr>
              <w:t xml:space="preserve"> </w:t>
            </w:r>
            <w:r w:rsidR="00F146DC" w:rsidRPr="00F146DC">
              <w:rPr>
                <w:rFonts w:ascii="Times New Roman" w:hAnsi="Times New Roman" w:hint="eastAsia"/>
                <w:sz w:val="24"/>
              </w:rPr>
              <w:t>дней</w:t>
            </w:r>
            <w:r w:rsidR="002D1588">
              <w:rPr>
                <w:rFonts w:ascii="Times New Roman" w:hAnsi="Times New Roman"/>
                <w:sz w:val="24"/>
              </w:rPr>
              <w:t xml:space="preserve"> </w:t>
            </w:r>
            <w:r w:rsidR="00F146DC" w:rsidRPr="00F146DC">
              <w:rPr>
                <w:rFonts w:ascii="Times New Roman" w:hAnsi="Times New Roman" w:hint="eastAsia"/>
                <w:sz w:val="24"/>
              </w:rPr>
              <w:t>с</w:t>
            </w:r>
            <w:r w:rsidR="002D1588">
              <w:rPr>
                <w:rFonts w:ascii="Times New Roman" w:hAnsi="Times New Roman"/>
                <w:sz w:val="24"/>
              </w:rPr>
              <w:t xml:space="preserve"> </w:t>
            </w:r>
            <w:r w:rsidR="00F146DC" w:rsidRPr="00F146DC">
              <w:rPr>
                <w:rFonts w:ascii="Times New Roman" w:hAnsi="Times New Roman" w:hint="eastAsia"/>
                <w:sz w:val="24"/>
              </w:rPr>
              <w:t>даты</w:t>
            </w:r>
            <w:r w:rsidR="002D1588">
              <w:rPr>
                <w:rFonts w:ascii="Times New Roman" w:hAnsi="Times New Roman"/>
                <w:sz w:val="24"/>
              </w:rPr>
              <w:t xml:space="preserve"> </w:t>
            </w:r>
            <w:r w:rsidR="00F146DC" w:rsidRPr="00F146DC">
              <w:rPr>
                <w:rFonts w:ascii="Times New Roman" w:hAnsi="Times New Roman" w:hint="eastAsia"/>
                <w:sz w:val="24"/>
              </w:rPr>
              <w:t>выставления</w:t>
            </w:r>
            <w:r w:rsidR="002D1588">
              <w:rPr>
                <w:rFonts w:ascii="Times New Roman" w:hAnsi="Times New Roman"/>
                <w:sz w:val="24"/>
              </w:rPr>
              <w:t xml:space="preserve"> </w:t>
            </w:r>
            <w:r w:rsidR="00F146DC" w:rsidRPr="00F146DC">
              <w:rPr>
                <w:rFonts w:ascii="Times New Roman" w:hAnsi="Times New Roman" w:hint="eastAsia"/>
                <w:sz w:val="24"/>
              </w:rPr>
              <w:t>счета</w:t>
            </w:r>
            <w:r w:rsidR="002D1588">
              <w:rPr>
                <w:rFonts w:ascii="Times New Roman" w:hAnsi="Times New Roman"/>
                <w:sz w:val="24"/>
              </w:rPr>
              <w:t xml:space="preserve"> </w:t>
            </w:r>
            <w:r w:rsidR="00F146DC" w:rsidRPr="00F146DC">
              <w:rPr>
                <w:rFonts w:ascii="Times New Roman" w:hAnsi="Times New Roman" w:hint="eastAsia"/>
                <w:sz w:val="24"/>
              </w:rPr>
              <w:t>Поставщиком</w:t>
            </w:r>
            <w:r w:rsidR="00F146DC" w:rsidRPr="00F146DC">
              <w:rPr>
                <w:rFonts w:ascii="Times New Roman" w:hAnsi="Times New Roman"/>
                <w:sz w:val="24"/>
              </w:rPr>
              <w:t xml:space="preserve">, </w:t>
            </w:r>
            <w:r w:rsidR="00F146DC" w:rsidRPr="00F146DC">
              <w:rPr>
                <w:rFonts w:ascii="Times New Roman" w:hAnsi="Times New Roman" w:hint="eastAsia"/>
                <w:sz w:val="24"/>
              </w:rPr>
              <w:t>окончательный</w:t>
            </w:r>
            <w:r w:rsidR="002D1588">
              <w:rPr>
                <w:rFonts w:ascii="Times New Roman" w:hAnsi="Times New Roman"/>
                <w:sz w:val="24"/>
              </w:rPr>
              <w:t xml:space="preserve"> </w:t>
            </w:r>
            <w:r w:rsidR="00F146DC" w:rsidRPr="00F146DC">
              <w:rPr>
                <w:rFonts w:ascii="Times New Roman" w:hAnsi="Times New Roman" w:hint="eastAsia"/>
                <w:sz w:val="24"/>
              </w:rPr>
              <w:t>расчет</w:t>
            </w:r>
            <w:r w:rsidR="002D1588">
              <w:rPr>
                <w:rFonts w:ascii="Times New Roman" w:hAnsi="Times New Roman"/>
                <w:sz w:val="24"/>
              </w:rPr>
              <w:t xml:space="preserve"> </w:t>
            </w:r>
            <w:r w:rsidR="00F146DC" w:rsidRPr="00F146DC">
              <w:rPr>
                <w:rFonts w:ascii="Times New Roman" w:hAnsi="Times New Roman" w:hint="eastAsia"/>
                <w:sz w:val="24"/>
              </w:rPr>
              <w:t>в</w:t>
            </w:r>
            <w:r w:rsidR="002D1588">
              <w:rPr>
                <w:rFonts w:ascii="Times New Roman" w:hAnsi="Times New Roman"/>
                <w:sz w:val="24"/>
              </w:rPr>
              <w:t xml:space="preserve"> </w:t>
            </w:r>
            <w:r w:rsidR="00F146DC" w:rsidRPr="00F146DC">
              <w:rPr>
                <w:rFonts w:ascii="Times New Roman" w:hAnsi="Times New Roman" w:hint="eastAsia"/>
                <w:sz w:val="24"/>
              </w:rPr>
              <w:t>течение</w:t>
            </w:r>
            <w:r w:rsidR="00F146DC" w:rsidRPr="00F146DC">
              <w:rPr>
                <w:rFonts w:ascii="Times New Roman" w:hAnsi="Times New Roman"/>
                <w:sz w:val="24"/>
              </w:rPr>
              <w:t xml:space="preserve"> 30 </w:t>
            </w:r>
            <w:r>
              <w:rPr>
                <w:rFonts w:ascii="Times New Roman" w:hAnsi="Times New Roman"/>
                <w:sz w:val="24"/>
              </w:rPr>
              <w:t>рабочих</w:t>
            </w:r>
            <w:r w:rsidR="002D1588">
              <w:rPr>
                <w:rFonts w:ascii="Times New Roman" w:hAnsi="Times New Roman"/>
                <w:sz w:val="24"/>
              </w:rPr>
              <w:t xml:space="preserve"> </w:t>
            </w:r>
            <w:r w:rsidR="00F146DC" w:rsidRPr="00F146DC">
              <w:rPr>
                <w:rFonts w:ascii="Times New Roman" w:hAnsi="Times New Roman" w:hint="eastAsia"/>
                <w:sz w:val="24"/>
              </w:rPr>
              <w:t>дней</w:t>
            </w:r>
            <w:r w:rsidR="002D1588">
              <w:rPr>
                <w:rFonts w:ascii="Times New Roman" w:hAnsi="Times New Roman"/>
                <w:sz w:val="24"/>
              </w:rPr>
              <w:t xml:space="preserve"> </w:t>
            </w:r>
            <w:r w:rsidR="00F146DC" w:rsidRPr="00F146DC">
              <w:rPr>
                <w:rFonts w:ascii="Times New Roman" w:hAnsi="Times New Roman" w:hint="eastAsia"/>
                <w:sz w:val="24"/>
              </w:rPr>
              <w:t>после</w:t>
            </w:r>
            <w:r w:rsidR="002D1588">
              <w:rPr>
                <w:rFonts w:ascii="Times New Roman" w:hAnsi="Times New Roman"/>
                <w:sz w:val="24"/>
              </w:rPr>
              <w:t xml:space="preserve"> </w:t>
            </w:r>
            <w:r w:rsidR="00F146DC" w:rsidRPr="00F146DC">
              <w:rPr>
                <w:rFonts w:ascii="Times New Roman" w:hAnsi="Times New Roman" w:hint="eastAsia"/>
                <w:sz w:val="24"/>
              </w:rPr>
              <w:t>получения</w:t>
            </w:r>
            <w:r w:rsidR="002D1588">
              <w:rPr>
                <w:rFonts w:ascii="Times New Roman" w:hAnsi="Times New Roman"/>
                <w:sz w:val="24"/>
              </w:rPr>
              <w:t xml:space="preserve"> </w:t>
            </w:r>
            <w:r w:rsidR="00F146DC" w:rsidRPr="00F146DC">
              <w:rPr>
                <w:rFonts w:ascii="Times New Roman" w:hAnsi="Times New Roman" w:hint="eastAsia"/>
                <w:sz w:val="24"/>
              </w:rPr>
              <w:t>Товара</w:t>
            </w:r>
            <w:r w:rsidR="002D1588">
              <w:rPr>
                <w:rFonts w:ascii="Times New Roman" w:hAnsi="Times New Roman"/>
                <w:sz w:val="24"/>
              </w:rPr>
              <w:t xml:space="preserve"> </w:t>
            </w:r>
            <w:r w:rsidR="00F146DC" w:rsidRPr="00F146DC">
              <w:rPr>
                <w:rFonts w:ascii="Times New Roman" w:hAnsi="Times New Roman" w:hint="eastAsia"/>
                <w:sz w:val="24"/>
              </w:rPr>
              <w:t>и</w:t>
            </w:r>
            <w:r w:rsidR="002D1588">
              <w:rPr>
                <w:rFonts w:ascii="Times New Roman" w:hAnsi="Times New Roman"/>
                <w:sz w:val="24"/>
              </w:rPr>
              <w:t xml:space="preserve"> </w:t>
            </w:r>
            <w:r w:rsidR="00F146DC" w:rsidRPr="00F146DC">
              <w:rPr>
                <w:rFonts w:ascii="Times New Roman" w:hAnsi="Times New Roman" w:hint="eastAsia"/>
                <w:sz w:val="24"/>
              </w:rPr>
              <w:t>после</w:t>
            </w:r>
            <w:r w:rsidR="002D1588">
              <w:rPr>
                <w:rFonts w:ascii="Times New Roman" w:hAnsi="Times New Roman"/>
                <w:sz w:val="24"/>
              </w:rPr>
              <w:t xml:space="preserve"> </w:t>
            </w:r>
            <w:r w:rsidR="00F146DC" w:rsidRPr="00F146DC">
              <w:rPr>
                <w:rFonts w:ascii="Times New Roman" w:hAnsi="Times New Roman" w:hint="eastAsia"/>
                <w:sz w:val="24"/>
              </w:rPr>
              <w:t>подписания</w:t>
            </w:r>
            <w:r w:rsidR="002D1588">
              <w:rPr>
                <w:rFonts w:ascii="Times New Roman" w:hAnsi="Times New Roman"/>
                <w:sz w:val="24"/>
              </w:rPr>
              <w:t xml:space="preserve"> </w:t>
            </w:r>
            <w:r w:rsidR="00F146DC" w:rsidRPr="00F146DC">
              <w:rPr>
                <w:rFonts w:ascii="Times New Roman" w:hAnsi="Times New Roman" w:hint="eastAsia"/>
                <w:sz w:val="24"/>
              </w:rPr>
              <w:t>товарной</w:t>
            </w:r>
            <w:r w:rsidR="002D1588">
              <w:rPr>
                <w:rFonts w:ascii="Times New Roman" w:hAnsi="Times New Roman"/>
                <w:sz w:val="24"/>
              </w:rPr>
              <w:t xml:space="preserve"> </w:t>
            </w:r>
            <w:r w:rsidR="00F146DC" w:rsidRPr="00F146DC">
              <w:rPr>
                <w:rFonts w:ascii="Times New Roman" w:hAnsi="Times New Roman" w:hint="eastAsia"/>
                <w:sz w:val="24"/>
              </w:rPr>
              <w:t>накладной</w:t>
            </w:r>
            <w:r w:rsidR="002D1588">
              <w:rPr>
                <w:rFonts w:ascii="Times New Roman" w:hAnsi="Times New Roman"/>
                <w:sz w:val="24"/>
              </w:rPr>
              <w:t xml:space="preserve"> </w:t>
            </w:r>
            <w:r w:rsidR="00F146DC" w:rsidRPr="00F146DC">
              <w:rPr>
                <w:rFonts w:ascii="Times New Roman" w:hAnsi="Times New Roman" w:hint="eastAsia"/>
                <w:sz w:val="24"/>
              </w:rPr>
              <w:t>или</w:t>
            </w:r>
            <w:r w:rsidR="002D1588">
              <w:rPr>
                <w:rFonts w:ascii="Times New Roman" w:hAnsi="Times New Roman"/>
                <w:sz w:val="24"/>
              </w:rPr>
              <w:t xml:space="preserve"> </w:t>
            </w:r>
            <w:r w:rsidR="00F146DC" w:rsidRPr="00F146DC">
              <w:rPr>
                <w:rFonts w:ascii="Times New Roman" w:hAnsi="Times New Roman" w:hint="eastAsia"/>
                <w:sz w:val="24"/>
              </w:rPr>
              <w:t>иного</w:t>
            </w:r>
            <w:r w:rsidR="002D1588">
              <w:rPr>
                <w:rFonts w:ascii="Times New Roman" w:hAnsi="Times New Roman"/>
                <w:sz w:val="24"/>
              </w:rPr>
              <w:t xml:space="preserve"> </w:t>
            </w:r>
            <w:r w:rsidR="00F146DC" w:rsidRPr="00F146DC">
              <w:rPr>
                <w:rFonts w:ascii="Times New Roman" w:hAnsi="Times New Roman" w:hint="eastAsia"/>
                <w:sz w:val="24"/>
              </w:rPr>
              <w:t>первичного</w:t>
            </w:r>
            <w:r w:rsidR="002D1588">
              <w:rPr>
                <w:rFonts w:ascii="Times New Roman" w:hAnsi="Times New Roman"/>
                <w:sz w:val="24"/>
              </w:rPr>
              <w:t xml:space="preserve"> </w:t>
            </w:r>
            <w:r w:rsidR="00F146DC" w:rsidRPr="00F146DC">
              <w:rPr>
                <w:rFonts w:ascii="Times New Roman" w:hAnsi="Times New Roman" w:hint="eastAsia"/>
                <w:sz w:val="24"/>
              </w:rPr>
              <w:t>учетного</w:t>
            </w:r>
            <w:r w:rsidR="002D1588">
              <w:rPr>
                <w:rFonts w:ascii="Times New Roman" w:hAnsi="Times New Roman"/>
                <w:sz w:val="24"/>
              </w:rPr>
              <w:t xml:space="preserve"> </w:t>
            </w:r>
            <w:r w:rsidR="00F146DC" w:rsidRPr="00F146DC">
              <w:rPr>
                <w:rFonts w:ascii="Times New Roman" w:hAnsi="Times New Roman" w:hint="eastAsia"/>
                <w:sz w:val="24"/>
              </w:rPr>
              <w:t>документа</w:t>
            </w:r>
            <w:r w:rsidR="00F146DC" w:rsidRPr="00F146DC">
              <w:rPr>
                <w:rFonts w:ascii="Times New Roman" w:hAnsi="Times New Roman"/>
                <w:sz w:val="24"/>
              </w:rPr>
              <w:t xml:space="preserve">, </w:t>
            </w:r>
            <w:r w:rsidR="00F146DC" w:rsidRPr="00F146DC">
              <w:rPr>
                <w:rFonts w:ascii="Times New Roman" w:hAnsi="Times New Roman" w:hint="eastAsia"/>
                <w:sz w:val="24"/>
              </w:rPr>
              <w:t>соответствующего</w:t>
            </w:r>
            <w:r w:rsidR="002D1588">
              <w:rPr>
                <w:rFonts w:ascii="Times New Roman" w:hAnsi="Times New Roman"/>
                <w:sz w:val="24"/>
              </w:rPr>
              <w:t xml:space="preserve"> </w:t>
            </w:r>
            <w:r w:rsidR="00F146DC" w:rsidRPr="00F146DC">
              <w:rPr>
                <w:rFonts w:ascii="Times New Roman" w:hAnsi="Times New Roman" w:hint="eastAsia"/>
                <w:sz w:val="24"/>
              </w:rPr>
              <w:t>действующему</w:t>
            </w:r>
            <w:r w:rsidR="002D1588">
              <w:rPr>
                <w:rFonts w:ascii="Times New Roman" w:hAnsi="Times New Roman"/>
                <w:sz w:val="24"/>
              </w:rPr>
              <w:t xml:space="preserve"> </w:t>
            </w:r>
            <w:r w:rsidR="00F146DC" w:rsidRPr="00F146DC">
              <w:rPr>
                <w:rFonts w:ascii="Times New Roman" w:hAnsi="Times New Roman" w:hint="eastAsia"/>
                <w:sz w:val="24"/>
              </w:rPr>
              <w:t>законодательству</w:t>
            </w:r>
            <w:r w:rsidR="002D1588">
              <w:rPr>
                <w:rFonts w:ascii="Times New Roman" w:hAnsi="Times New Roman"/>
                <w:sz w:val="24"/>
              </w:rPr>
              <w:t xml:space="preserve"> </w:t>
            </w:r>
            <w:r w:rsidR="00F146DC" w:rsidRPr="00F146DC">
              <w:rPr>
                <w:rFonts w:ascii="Times New Roman" w:hAnsi="Times New Roman" w:hint="eastAsia"/>
                <w:sz w:val="24"/>
              </w:rPr>
              <w:t>РФ</w:t>
            </w:r>
            <w:r w:rsidR="00F146DC" w:rsidRPr="00F146DC">
              <w:rPr>
                <w:rFonts w:ascii="Times New Roman" w:hAnsi="Times New Roman"/>
                <w:sz w:val="24"/>
              </w:rPr>
              <w:t>.</w:t>
            </w:r>
            <w:proofErr w:type="gramEnd"/>
          </w:p>
          <w:p w:rsidR="00425116" w:rsidRDefault="00425116" w:rsidP="00425116">
            <w:pPr>
              <w:pStyle w:val="a"/>
              <w:numPr>
                <w:ilvl w:val="0"/>
                <w:numId w:val="33"/>
              </w:numPr>
              <w:ind w:left="212" w:firstLine="148"/>
              <w:rPr>
                <w:rFonts w:ascii="Times New Roman" w:hAnsi="Times New Roman"/>
                <w:sz w:val="24"/>
              </w:rPr>
            </w:pPr>
            <w:proofErr w:type="gramStart"/>
            <w:r w:rsidRPr="00425116">
              <w:rPr>
                <w:rFonts w:ascii="Times New Roman" w:hAnsi="Times New Roman" w:hint="eastAsia"/>
                <w:sz w:val="24"/>
              </w:rPr>
              <w:t>Для</w:t>
            </w:r>
            <w:r w:rsidR="002D1588">
              <w:rPr>
                <w:rFonts w:ascii="Times New Roman" w:hAnsi="Times New Roman"/>
                <w:sz w:val="24"/>
              </w:rPr>
              <w:t xml:space="preserve"> </w:t>
            </w:r>
            <w:r w:rsidRPr="00425116">
              <w:rPr>
                <w:rFonts w:ascii="Times New Roman" w:hAnsi="Times New Roman" w:hint="eastAsia"/>
                <w:sz w:val="24"/>
              </w:rPr>
              <w:t>участников</w:t>
            </w:r>
            <w:r w:rsidR="002D1588">
              <w:rPr>
                <w:rFonts w:ascii="Times New Roman" w:hAnsi="Times New Roman"/>
                <w:sz w:val="24"/>
              </w:rPr>
              <w:t xml:space="preserve"> </w:t>
            </w:r>
            <w:r w:rsidRPr="00425116">
              <w:rPr>
                <w:rFonts w:ascii="Times New Roman" w:hAnsi="Times New Roman" w:hint="eastAsia"/>
                <w:sz w:val="24"/>
              </w:rPr>
              <w:t>закупки</w:t>
            </w:r>
            <w:r w:rsidR="002D1588">
              <w:rPr>
                <w:rFonts w:ascii="Times New Roman" w:hAnsi="Times New Roman"/>
                <w:sz w:val="24"/>
              </w:rPr>
              <w:t xml:space="preserve"> </w:t>
            </w:r>
            <w:r w:rsidRPr="00425116">
              <w:rPr>
                <w:rFonts w:ascii="Times New Roman" w:hAnsi="Times New Roman" w:hint="eastAsia"/>
                <w:sz w:val="24"/>
              </w:rPr>
              <w:t>являющимися</w:t>
            </w:r>
            <w:r w:rsidR="002D1588">
              <w:rPr>
                <w:rFonts w:ascii="Times New Roman" w:hAnsi="Times New Roman"/>
                <w:sz w:val="24"/>
              </w:rPr>
              <w:t xml:space="preserve"> </w:t>
            </w:r>
            <w:r w:rsidRPr="00425116">
              <w:rPr>
                <w:rFonts w:ascii="Times New Roman" w:hAnsi="Times New Roman" w:hint="eastAsia"/>
                <w:sz w:val="24"/>
              </w:rPr>
              <w:t>СМСП</w:t>
            </w:r>
            <w:r>
              <w:rPr>
                <w:rFonts w:ascii="Times New Roman" w:hAnsi="Times New Roman"/>
                <w:sz w:val="24"/>
              </w:rPr>
              <w:t xml:space="preserve"> </w:t>
            </w:r>
            <w:r w:rsidR="002D1588">
              <w:rPr>
                <w:rFonts w:ascii="Times New Roman" w:hAnsi="Times New Roman"/>
                <w:sz w:val="24"/>
              </w:rPr>
              <w:t>–</w:t>
            </w:r>
            <w:r>
              <w:rPr>
                <w:rFonts w:ascii="Times New Roman" w:hAnsi="Times New Roman"/>
                <w:sz w:val="24"/>
              </w:rPr>
              <w:t xml:space="preserve"> </w:t>
            </w:r>
            <w:r w:rsidRPr="00F146DC">
              <w:rPr>
                <w:rFonts w:ascii="Times New Roman" w:hAnsi="Times New Roman" w:hint="eastAsia"/>
                <w:sz w:val="24"/>
              </w:rPr>
              <w:t>заказчик</w:t>
            </w:r>
            <w:r w:rsidR="002D1588">
              <w:rPr>
                <w:rFonts w:ascii="Times New Roman" w:hAnsi="Times New Roman"/>
                <w:sz w:val="24"/>
              </w:rPr>
              <w:t xml:space="preserve"> </w:t>
            </w:r>
            <w:r w:rsidRPr="00F146DC">
              <w:rPr>
                <w:rFonts w:ascii="Times New Roman" w:hAnsi="Times New Roman" w:hint="eastAsia"/>
                <w:sz w:val="24"/>
              </w:rPr>
              <w:t>оплачивает</w:t>
            </w:r>
            <w:r>
              <w:rPr>
                <w:rFonts w:ascii="Times New Roman" w:hAnsi="Times New Roman"/>
                <w:sz w:val="24"/>
              </w:rPr>
              <w:t xml:space="preserve"> </w:t>
            </w:r>
            <w:r w:rsidR="00340139">
              <w:rPr>
                <w:rFonts w:ascii="Times New Roman" w:hAnsi="Times New Roman"/>
                <w:sz w:val="24"/>
              </w:rPr>
              <w:t>5</w:t>
            </w:r>
            <w:r w:rsidRPr="00F146DC">
              <w:rPr>
                <w:rFonts w:ascii="Times New Roman" w:hAnsi="Times New Roman"/>
                <w:sz w:val="24"/>
              </w:rPr>
              <w:t xml:space="preserve">0% </w:t>
            </w:r>
            <w:r w:rsidRPr="00F146DC">
              <w:rPr>
                <w:rFonts w:ascii="Times New Roman" w:hAnsi="Times New Roman" w:hint="eastAsia"/>
                <w:sz w:val="24"/>
              </w:rPr>
              <w:t>от</w:t>
            </w:r>
            <w:r w:rsidR="002D1588">
              <w:rPr>
                <w:rFonts w:ascii="Times New Roman" w:hAnsi="Times New Roman"/>
                <w:sz w:val="24"/>
              </w:rPr>
              <w:t xml:space="preserve"> </w:t>
            </w:r>
            <w:r w:rsidRPr="00F146DC">
              <w:rPr>
                <w:rFonts w:ascii="Times New Roman" w:hAnsi="Times New Roman" w:hint="eastAsia"/>
                <w:sz w:val="24"/>
              </w:rPr>
              <w:t>стоимости</w:t>
            </w:r>
            <w:r w:rsidR="002D1588">
              <w:rPr>
                <w:rFonts w:ascii="Times New Roman" w:hAnsi="Times New Roman"/>
                <w:sz w:val="24"/>
              </w:rPr>
              <w:t xml:space="preserve"> </w:t>
            </w:r>
            <w:r w:rsidRPr="00F146DC">
              <w:rPr>
                <w:rFonts w:ascii="Times New Roman" w:hAnsi="Times New Roman" w:hint="eastAsia"/>
                <w:sz w:val="24"/>
              </w:rPr>
              <w:t>Товара</w:t>
            </w:r>
            <w:r w:rsidR="002D1588">
              <w:rPr>
                <w:rFonts w:ascii="Times New Roman" w:hAnsi="Times New Roman"/>
                <w:sz w:val="24"/>
              </w:rPr>
              <w:t xml:space="preserve"> </w:t>
            </w:r>
            <w:r w:rsidRPr="00F146DC">
              <w:rPr>
                <w:rFonts w:ascii="Times New Roman" w:hAnsi="Times New Roman" w:hint="eastAsia"/>
                <w:sz w:val="24"/>
              </w:rPr>
              <w:t>в</w:t>
            </w:r>
            <w:r w:rsidR="002D1588">
              <w:rPr>
                <w:rFonts w:ascii="Times New Roman" w:hAnsi="Times New Roman"/>
                <w:sz w:val="24"/>
              </w:rPr>
              <w:t xml:space="preserve"> </w:t>
            </w:r>
            <w:r w:rsidRPr="00F146DC">
              <w:rPr>
                <w:rFonts w:ascii="Times New Roman" w:hAnsi="Times New Roman" w:hint="eastAsia"/>
                <w:sz w:val="24"/>
              </w:rPr>
              <w:t>течение</w:t>
            </w:r>
            <w:r w:rsidRPr="00F146DC">
              <w:rPr>
                <w:rFonts w:ascii="Times New Roman" w:hAnsi="Times New Roman"/>
                <w:sz w:val="24"/>
              </w:rPr>
              <w:t xml:space="preserve"> 10 (</w:t>
            </w:r>
            <w:r w:rsidRPr="00F146DC">
              <w:rPr>
                <w:rFonts w:ascii="Times New Roman" w:hAnsi="Times New Roman" w:hint="eastAsia"/>
                <w:sz w:val="24"/>
              </w:rPr>
              <w:t>десяти</w:t>
            </w:r>
            <w:r w:rsidRPr="00F146DC">
              <w:rPr>
                <w:rFonts w:ascii="Times New Roman" w:hAnsi="Times New Roman"/>
                <w:sz w:val="24"/>
              </w:rPr>
              <w:t xml:space="preserve">) </w:t>
            </w:r>
            <w:r w:rsidR="007C1D46">
              <w:rPr>
                <w:rFonts w:ascii="Times New Roman" w:hAnsi="Times New Roman"/>
                <w:sz w:val="24"/>
              </w:rPr>
              <w:t>рабочих</w:t>
            </w:r>
            <w:r w:rsidR="002D1588">
              <w:rPr>
                <w:rFonts w:ascii="Times New Roman" w:hAnsi="Times New Roman"/>
                <w:sz w:val="24"/>
              </w:rPr>
              <w:t xml:space="preserve"> </w:t>
            </w:r>
            <w:r w:rsidRPr="00F146DC">
              <w:rPr>
                <w:rFonts w:ascii="Times New Roman" w:hAnsi="Times New Roman" w:hint="eastAsia"/>
                <w:sz w:val="24"/>
              </w:rPr>
              <w:t>дней</w:t>
            </w:r>
            <w:r w:rsidR="002D1588">
              <w:rPr>
                <w:rFonts w:ascii="Times New Roman" w:hAnsi="Times New Roman"/>
                <w:sz w:val="24"/>
              </w:rPr>
              <w:t xml:space="preserve"> </w:t>
            </w:r>
            <w:r w:rsidRPr="00F146DC">
              <w:rPr>
                <w:rFonts w:ascii="Times New Roman" w:hAnsi="Times New Roman" w:hint="eastAsia"/>
                <w:sz w:val="24"/>
              </w:rPr>
              <w:t>с</w:t>
            </w:r>
            <w:r w:rsidR="002D1588">
              <w:rPr>
                <w:rFonts w:ascii="Times New Roman" w:hAnsi="Times New Roman"/>
                <w:sz w:val="24"/>
              </w:rPr>
              <w:t xml:space="preserve"> </w:t>
            </w:r>
            <w:r w:rsidRPr="00F146DC">
              <w:rPr>
                <w:rFonts w:ascii="Times New Roman" w:hAnsi="Times New Roman" w:hint="eastAsia"/>
                <w:sz w:val="24"/>
              </w:rPr>
              <w:t>даты</w:t>
            </w:r>
            <w:r w:rsidR="002D1588">
              <w:rPr>
                <w:rFonts w:ascii="Times New Roman" w:hAnsi="Times New Roman"/>
                <w:sz w:val="24"/>
              </w:rPr>
              <w:t xml:space="preserve"> </w:t>
            </w:r>
            <w:r w:rsidRPr="00F146DC">
              <w:rPr>
                <w:rFonts w:ascii="Times New Roman" w:hAnsi="Times New Roman" w:hint="eastAsia"/>
                <w:sz w:val="24"/>
              </w:rPr>
              <w:t>выставления</w:t>
            </w:r>
            <w:r w:rsidR="002D1588">
              <w:rPr>
                <w:rFonts w:ascii="Times New Roman" w:hAnsi="Times New Roman"/>
                <w:sz w:val="24"/>
              </w:rPr>
              <w:t xml:space="preserve"> </w:t>
            </w:r>
            <w:r w:rsidRPr="00F146DC">
              <w:rPr>
                <w:rFonts w:ascii="Times New Roman" w:hAnsi="Times New Roman" w:hint="eastAsia"/>
                <w:sz w:val="24"/>
              </w:rPr>
              <w:t>счета</w:t>
            </w:r>
            <w:r w:rsidR="002D1588">
              <w:rPr>
                <w:rFonts w:ascii="Times New Roman" w:hAnsi="Times New Roman"/>
                <w:sz w:val="24"/>
              </w:rPr>
              <w:t xml:space="preserve"> </w:t>
            </w:r>
            <w:r w:rsidRPr="00F146DC">
              <w:rPr>
                <w:rFonts w:ascii="Times New Roman" w:hAnsi="Times New Roman" w:hint="eastAsia"/>
                <w:sz w:val="24"/>
              </w:rPr>
              <w:t>Поставщиком</w:t>
            </w:r>
            <w:r w:rsidRPr="00F146DC">
              <w:rPr>
                <w:rFonts w:ascii="Times New Roman" w:hAnsi="Times New Roman"/>
                <w:sz w:val="24"/>
              </w:rPr>
              <w:t xml:space="preserve">, </w:t>
            </w:r>
            <w:r w:rsidRPr="00F146DC">
              <w:rPr>
                <w:rFonts w:ascii="Times New Roman" w:hAnsi="Times New Roman" w:hint="eastAsia"/>
                <w:sz w:val="24"/>
              </w:rPr>
              <w:t>окончательный</w:t>
            </w:r>
            <w:r w:rsidR="002D1588">
              <w:rPr>
                <w:rFonts w:ascii="Times New Roman" w:hAnsi="Times New Roman"/>
                <w:sz w:val="24"/>
              </w:rPr>
              <w:t xml:space="preserve"> </w:t>
            </w:r>
            <w:r w:rsidRPr="00F146DC">
              <w:rPr>
                <w:rFonts w:ascii="Times New Roman" w:hAnsi="Times New Roman" w:hint="eastAsia"/>
                <w:sz w:val="24"/>
              </w:rPr>
              <w:t>расчет</w:t>
            </w:r>
            <w:r w:rsidR="002D1588">
              <w:rPr>
                <w:rFonts w:ascii="Times New Roman" w:hAnsi="Times New Roman"/>
                <w:sz w:val="24"/>
              </w:rPr>
              <w:t xml:space="preserve"> </w:t>
            </w:r>
            <w:r w:rsidRPr="00F146DC">
              <w:rPr>
                <w:rFonts w:ascii="Times New Roman" w:hAnsi="Times New Roman" w:hint="eastAsia"/>
                <w:sz w:val="24"/>
              </w:rPr>
              <w:t>в</w:t>
            </w:r>
            <w:r w:rsidR="002D1588">
              <w:rPr>
                <w:rFonts w:ascii="Times New Roman" w:hAnsi="Times New Roman"/>
                <w:sz w:val="24"/>
              </w:rPr>
              <w:t xml:space="preserve"> </w:t>
            </w:r>
            <w:r w:rsidRPr="00F146DC">
              <w:rPr>
                <w:rFonts w:ascii="Times New Roman" w:hAnsi="Times New Roman" w:hint="eastAsia"/>
                <w:sz w:val="24"/>
              </w:rPr>
              <w:t>течение</w:t>
            </w:r>
            <w:r w:rsidR="002D1588">
              <w:rPr>
                <w:rFonts w:ascii="Times New Roman" w:hAnsi="Times New Roman"/>
                <w:sz w:val="24"/>
              </w:rPr>
              <w:t xml:space="preserve"> </w:t>
            </w:r>
            <w:r>
              <w:rPr>
                <w:rFonts w:ascii="Times New Roman" w:hAnsi="Times New Roman"/>
                <w:sz w:val="24"/>
              </w:rPr>
              <w:t>15 рабочих</w:t>
            </w:r>
            <w:r w:rsidR="002D1588">
              <w:rPr>
                <w:rFonts w:ascii="Times New Roman" w:hAnsi="Times New Roman"/>
                <w:sz w:val="24"/>
              </w:rPr>
              <w:t xml:space="preserve"> </w:t>
            </w:r>
            <w:r w:rsidRPr="00F146DC">
              <w:rPr>
                <w:rFonts w:ascii="Times New Roman" w:hAnsi="Times New Roman" w:hint="eastAsia"/>
                <w:sz w:val="24"/>
              </w:rPr>
              <w:t>дней</w:t>
            </w:r>
            <w:r w:rsidR="002D1588">
              <w:rPr>
                <w:rFonts w:ascii="Times New Roman" w:hAnsi="Times New Roman"/>
                <w:sz w:val="24"/>
              </w:rPr>
              <w:t xml:space="preserve"> </w:t>
            </w:r>
            <w:r w:rsidRPr="00F146DC">
              <w:rPr>
                <w:rFonts w:ascii="Times New Roman" w:hAnsi="Times New Roman" w:hint="eastAsia"/>
                <w:sz w:val="24"/>
              </w:rPr>
              <w:t>после</w:t>
            </w:r>
            <w:r w:rsidR="002D1588">
              <w:rPr>
                <w:rFonts w:ascii="Times New Roman" w:hAnsi="Times New Roman"/>
                <w:sz w:val="24"/>
              </w:rPr>
              <w:t xml:space="preserve"> </w:t>
            </w:r>
            <w:r w:rsidRPr="00F146DC">
              <w:rPr>
                <w:rFonts w:ascii="Times New Roman" w:hAnsi="Times New Roman" w:hint="eastAsia"/>
                <w:sz w:val="24"/>
              </w:rPr>
              <w:t>получения</w:t>
            </w:r>
            <w:r w:rsidR="002D1588">
              <w:rPr>
                <w:rFonts w:ascii="Times New Roman" w:hAnsi="Times New Roman"/>
                <w:sz w:val="24"/>
              </w:rPr>
              <w:t xml:space="preserve"> </w:t>
            </w:r>
            <w:r w:rsidRPr="00F146DC">
              <w:rPr>
                <w:rFonts w:ascii="Times New Roman" w:hAnsi="Times New Roman" w:hint="eastAsia"/>
                <w:sz w:val="24"/>
              </w:rPr>
              <w:t>Товара</w:t>
            </w:r>
            <w:r w:rsidR="002D1588">
              <w:rPr>
                <w:rFonts w:ascii="Times New Roman" w:hAnsi="Times New Roman"/>
                <w:sz w:val="24"/>
              </w:rPr>
              <w:t xml:space="preserve"> </w:t>
            </w:r>
            <w:r w:rsidRPr="00F146DC">
              <w:rPr>
                <w:rFonts w:ascii="Times New Roman" w:hAnsi="Times New Roman" w:hint="eastAsia"/>
                <w:sz w:val="24"/>
              </w:rPr>
              <w:t>и</w:t>
            </w:r>
            <w:r w:rsidR="002D1588">
              <w:rPr>
                <w:rFonts w:ascii="Times New Roman" w:hAnsi="Times New Roman"/>
                <w:sz w:val="24"/>
              </w:rPr>
              <w:t xml:space="preserve"> </w:t>
            </w:r>
            <w:r w:rsidRPr="00F146DC">
              <w:rPr>
                <w:rFonts w:ascii="Times New Roman" w:hAnsi="Times New Roman" w:hint="eastAsia"/>
                <w:sz w:val="24"/>
              </w:rPr>
              <w:t>после</w:t>
            </w:r>
            <w:r w:rsidR="002D1588">
              <w:rPr>
                <w:rFonts w:ascii="Times New Roman" w:hAnsi="Times New Roman"/>
                <w:sz w:val="24"/>
              </w:rPr>
              <w:t xml:space="preserve"> </w:t>
            </w:r>
            <w:r w:rsidRPr="00F146DC">
              <w:rPr>
                <w:rFonts w:ascii="Times New Roman" w:hAnsi="Times New Roman" w:hint="eastAsia"/>
                <w:sz w:val="24"/>
              </w:rPr>
              <w:t>подписания</w:t>
            </w:r>
            <w:r w:rsidR="002D1588">
              <w:rPr>
                <w:rFonts w:ascii="Times New Roman" w:hAnsi="Times New Roman"/>
                <w:sz w:val="24"/>
              </w:rPr>
              <w:t xml:space="preserve"> </w:t>
            </w:r>
            <w:r w:rsidRPr="00F146DC">
              <w:rPr>
                <w:rFonts w:ascii="Times New Roman" w:hAnsi="Times New Roman" w:hint="eastAsia"/>
                <w:sz w:val="24"/>
              </w:rPr>
              <w:t>товарной</w:t>
            </w:r>
            <w:r w:rsidR="002D1588">
              <w:rPr>
                <w:rFonts w:ascii="Times New Roman" w:hAnsi="Times New Roman"/>
                <w:sz w:val="24"/>
              </w:rPr>
              <w:t xml:space="preserve"> </w:t>
            </w:r>
            <w:r w:rsidRPr="00F146DC">
              <w:rPr>
                <w:rFonts w:ascii="Times New Roman" w:hAnsi="Times New Roman" w:hint="eastAsia"/>
                <w:sz w:val="24"/>
              </w:rPr>
              <w:t>накладной</w:t>
            </w:r>
            <w:r w:rsidR="002D1588">
              <w:rPr>
                <w:rFonts w:ascii="Times New Roman" w:hAnsi="Times New Roman"/>
                <w:sz w:val="24"/>
              </w:rPr>
              <w:t xml:space="preserve"> </w:t>
            </w:r>
            <w:r w:rsidRPr="00F146DC">
              <w:rPr>
                <w:rFonts w:ascii="Times New Roman" w:hAnsi="Times New Roman" w:hint="eastAsia"/>
                <w:sz w:val="24"/>
              </w:rPr>
              <w:t>или</w:t>
            </w:r>
            <w:r w:rsidR="002D1588">
              <w:rPr>
                <w:rFonts w:ascii="Times New Roman" w:hAnsi="Times New Roman"/>
                <w:sz w:val="24"/>
              </w:rPr>
              <w:t xml:space="preserve"> </w:t>
            </w:r>
            <w:r w:rsidRPr="00F146DC">
              <w:rPr>
                <w:rFonts w:ascii="Times New Roman" w:hAnsi="Times New Roman" w:hint="eastAsia"/>
                <w:sz w:val="24"/>
              </w:rPr>
              <w:t>иного</w:t>
            </w:r>
            <w:r w:rsidR="002D1588">
              <w:rPr>
                <w:rFonts w:ascii="Times New Roman" w:hAnsi="Times New Roman"/>
                <w:sz w:val="24"/>
              </w:rPr>
              <w:t xml:space="preserve"> </w:t>
            </w:r>
            <w:r w:rsidRPr="00F146DC">
              <w:rPr>
                <w:rFonts w:ascii="Times New Roman" w:hAnsi="Times New Roman" w:hint="eastAsia"/>
                <w:sz w:val="24"/>
              </w:rPr>
              <w:t>первичного</w:t>
            </w:r>
            <w:r w:rsidR="002D1588">
              <w:rPr>
                <w:rFonts w:ascii="Times New Roman" w:hAnsi="Times New Roman"/>
                <w:sz w:val="24"/>
              </w:rPr>
              <w:t xml:space="preserve"> </w:t>
            </w:r>
            <w:r w:rsidRPr="00F146DC">
              <w:rPr>
                <w:rFonts w:ascii="Times New Roman" w:hAnsi="Times New Roman" w:hint="eastAsia"/>
                <w:sz w:val="24"/>
              </w:rPr>
              <w:t>учетного</w:t>
            </w:r>
            <w:r w:rsidR="002D1588">
              <w:rPr>
                <w:rFonts w:ascii="Times New Roman" w:hAnsi="Times New Roman"/>
                <w:sz w:val="24"/>
              </w:rPr>
              <w:t xml:space="preserve"> </w:t>
            </w:r>
            <w:r w:rsidRPr="00F146DC">
              <w:rPr>
                <w:rFonts w:ascii="Times New Roman" w:hAnsi="Times New Roman" w:hint="eastAsia"/>
                <w:sz w:val="24"/>
              </w:rPr>
              <w:t>документа</w:t>
            </w:r>
            <w:r w:rsidRPr="00F146DC">
              <w:rPr>
                <w:rFonts w:ascii="Times New Roman" w:hAnsi="Times New Roman"/>
                <w:sz w:val="24"/>
              </w:rPr>
              <w:t xml:space="preserve">, </w:t>
            </w:r>
            <w:r w:rsidRPr="00F146DC">
              <w:rPr>
                <w:rFonts w:ascii="Times New Roman" w:hAnsi="Times New Roman" w:hint="eastAsia"/>
                <w:sz w:val="24"/>
              </w:rPr>
              <w:t>соответствующего</w:t>
            </w:r>
            <w:r w:rsidR="002D1588">
              <w:rPr>
                <w:rFonts w:ascii="Times New Roman" w:hAnsi="Times New Roman"/>
                <w:sz w:val="24"/>
              </w:rPr>
              <w:t xml:space="preserve"> </w:t>
            </w:r>
            <w:r w:rsidRPr="00F146DC">
              <w:rPr>
                <w:rFonts w:ascii="Times New Roman" w:hAnsi="Times New Roman" w:hint="eastAsia"/>
                <w:sz w:val="24"/>
              </w:rPr>
              <w:t>действующему</w:t>
            </w:r>
            <w:r w:rsidR="002D1588">
              <w:rPr>
                <w:rFonts w:ascii="Times New Roman" w:hAnsi="Times New Roman"/>
                <w:sz w:val="24"/>
              </w:rPr>
              <w:t xml:space="preserve"> </w:t>
            </w:r>
            <w:r w:rsidRPr="00F146DC">
              <w:rPr>
                <w:rFonts w:ascii="Times New Roman" w:hAnsi="Times New Roman" w:hint="eastAsia"/>
                <w:sz w:val="24"/>
              </w:rPr>
              <w:t>законодательству</w:t>
            </w:r>
            <w:r w:rsidR="002D1588">
              <w:rPr>
                <w:rFonts w:ascii="Times New Roman" w:hAnsi="Times New Roman"/>
                <w:sz w:val="24"/>
              </w:rPr>
              <w:t xml:space="preserve"> </w:t>
            </w:r>
            <w:r w:rsidRPr="00F146DC">
              <w:rPr>
                <w:rFonts w:ascii="Times New Roman" w:hAnsi="Times New Roman" w:hint="eastAsia"/>
                <w:sz w:val="24"/>
              </w:rPr>
              <w:t>РФ</w:t>
            </w:r>
            <w:r w:rsidRPr="00F146DC">
              <w:rPr>
                <w:rFonts w:ascii="Times New Roman" w:hAnsi="Times New Roman"/>
                <w:sz w:val="24"/>
              </w:rPr>
              <w:t>.</w:t>
            </w:r>
            <w:proofErr w:type="gramEnd"/>
          </w:p>
          <w:p w:rsidR="00765001" w:rsidRPr="007C18BC" w:rsidRDefault="008F7B77" w:rsidP="0042511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425116">
              <w:rPr>
                <w:rFonts w:ascii="Times New Roman" w:hAnsi="Times New Roman"/>
                <w:sz w:val="24"/>
              </w:rPr>
              <w:t>8</w:t>
            </w:r>
            <w:r w:rsidRPr="007C18BC">
              <w:rPr>
                <w:rFonts w:ascii="Times New Roman" w:hAnsi="Times New Roman"/>
                <w:sz w:val="24"/>
              </w:rPr>
              <w:t xml:space="preserve"> «Проект договора»</w:t>
            </w:r>
          </w:p>
        </w:tc>
      </w:tr>
      <w:tr w:rsidR="00765001" w:rsidRPr="007C18BC" w:rsidTr="0096225E">
        <w:trPr>
          <w:trHeight w:val="275"/>
        </w:trPr>
        <w:tc>
          <w:tcPr>
            <w:tcW w:w="567" w:type="dxa"/>
            <w:vMerge/>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8D692C" w:rsidRPr="008D692C" w:rsidRDefault="00F146DC" w:rsidP="00F146DC">
            <w:pPr>
              <w:pStyle w:val="a"/>
              <w:numPr>
                <w:ilvl w:val="0"/>
                <w:numId w:val="0"/>
              </w:numPr>
              <w:jc w:val="left"/>
              <w:rPr>
                <w:rFonts w:ascii="Times New Roman" w:hAnsi="Times New Roman"/>
                <w:sz w:val="24"/>
              </w:rPr>
            </w:pPr>
            <w:r w:rsidRPr="00F146DC">
              <w:rPr>
                <w:rFonts w:ascii="Times New Roman" w:hAnsi="Times New Roman" w:hint="eastAsia"/>
                <w:sz w:val="24"/>
              </w:rPr>
              <w:t>Поставка</w:t>
            </w:r>
            <w:r w:rsidR="00340139">
              <w:rPr>
                <w:rFonts w:ascii="Times New Roman" w:hAnsi="Times New Roman"/>
                <w:sz w:val="24"/>
              </w:rPr>
              <w:t xml:space="preserve"> </w:t>
            </w:r>
            <w:r w:rsidRPr="00F146DC">
              <w:rPr>
                <w:rFonts w:ascii="Times New Roman" w:hAnsi="Times New Roman" w:hint="eastAsia"/>
                <w:sz w:val="24"/>
              </w:rPr>
              <w:t>Товара</w:t>
            </w:r>
            <w:r w:rsidR="00340139">
              <w:rPr>
                <w:rFonts w:ascii="Times New Roman" w:hAnsi="Times New Roman"/>
                <w:sz w:val="24"/>
              </w:rPr>
              <w:t xml:space="preserve"> </w:t>
            </w:r>
            <w:r w:rsidRPr="00F146DC">
              <w:rPr>
                <w:rFonts w:ascii="Times New Roman" w:hAnsi="Times New Roman" w:hint="eastAsia"/>
                <w:sz w:val="24"/>
              </w:rPr>
              <w:t>осуществляется</w:t>
            </w:r>
            <w:r w:rsidR="00340139">
              <w:rPr>
                <w:rFonts w:ascii="Times New Roman" w:hAnsi="Times New Roman"/>
                <w:sz w:val="24"/>
              </w:rPr>
              <w:t xml:space="preserve"> </w:t>
            </w:r>
            <w:r w:rsidRPr="00F146DC">
              <w:rPr>
                <w:rFonts w:ascii="Times New Roman" w:hAnsi="Times New Roman" w:hint="eastAsia"/>
                <w:sz w:val="24"/>
              </w:rPr>
              <w:t>одной</w:t>
            </w:r>
            <w:r w:rsidR="00340139">
              <w:rPr>
                <w:rFonts w:ascii="Times New Roman" w:hAnsi="Times New Roman"/>
                <w:sz w:val="24"/>
              </w:rPr>
              <w:t xml:space="preserve"> </w:t>
            </w:r>
            <w:r w:rsidRPr="00F146DC">
              <w:rPr>
                <w:rFonts w:ascii="Times New Roman" w:hAnsi="Times New Roman" w:hint="eastAsia"/>
                <w:sz w:val="24"/>
              </w:rPr>
              <w:t>партией</w:t>
            </w:r>
            <w:r w:rsidR="00340139">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срок</w:t>
            </w:r>
            <w:r w:rsidR="00340139">
              <w:rPr>
                <w:rFonts w:ascii="Times New Roman" w:hAnsi="Times New Roman"/>
                <w:sz w:val="24"/>
              </w:rPr>
              <w:t xml:space="preserve"> </w:t>
            </w:r>
            <w:r w:rsidRPr="00F146DC">
              <w:rPr>
                <w:rFonts w:ascii="Times New Roman" w:hAnsi="Times New Roman" w:hint="eastAsia"/>
                <w:sz w:val="24"/>
              </w:rPr>
              <w:t>не</w:t>
            </w:r>
            <w:r w:rsidR="00340139">
              <w:rPr>
                <w:rFonts w:ascii="Times New Roman" w:hAnsi="Times New Roman"/>
                <w:sz w:val="24"/>
              </w:rPr>
              <w:t xml:space="preserve"> </w:t>
            </w:r>
            <w:r w:rsidRPr="00F146DC">
              <w:rPr>
                <w:rFonts w:ascii="Times New Roman" w:hAnsi="Times New Roman" w:hint="eastAsia"/>
                <w:sz w:val="24"/>
              </w:rPr>
              <w:t>позднее</w:t>
            </w:r>
            <w:r w:rsidR="00340139">
              <w:rPr>
                <w:rFonts w:ascii="Times New Roman" w:hAnsi="Times New Roman"/>
                <w:sz w:val="24"/>
              </w:rPr>
              <w:t xml:space="preserve"> </w:t>
            </w:r>
            <w:r w:rsidR="007C1D46">
              <w:rPr>
                <w:rFonts w:ascii="Times New Roman" w:hAnsi="Times New Roman"/>
                <w:sz w:val="24"/>
              </w:rPr>
              <w:t>17</w:t>
            </w:r>
            <w:r>
              <w:rPr>
                <w:rFonts w:ascii="Times New Roman" w:hAnsi="Times New Roman"/>
                <w:sz w:val="24"/>
              </w:rPr>
              <w:t xml:space="preserve"> </w:t>
            </w:r>
            <w:r w:rsidR="00425116">
              <w:rPr>
                <w:rFonts w:ascii="Times New Roman" w:hAnsi="Times New Roman"/>
                <w:sz w:val="24"/>
              </w:rPr>
              <w:t>мая</w:t>
            </w:r>
            <w:r>
              <w:rPr>
                <w:rFonts w:ascii="Times New Roman" w:hAnsi="Times New Roman"/>
                <w:sz w:val="24"/>
              </w:rPr>
              <w:t xml:space="preserve"> 20</w:t>
            </w:r>
            <w:r w:rsidR="00425116">
              <w:rPr>
                <w:rFonts w:ascii="Times New Roman" w:hAnsi="Times New Roman"/>
                <w:sz w:val="24"/>
              </w:rPr>
              <w:t>2</w:t>
            </w:r>
            <w:r w:rsidR="007C1D46">
              <w:rPr>
                <w:rFonts w:ascii="Times New Roman" w:hAnsi="Times New Roman"/>
                <w:sz w:val="24"/>
              </w:rPr>
              <w:t>1</w:t>
            </w:r>
            <w:r>
              <w:rPr>
                <w:rFonts w:ascii="Times New Roman" w:hAnsi="Times New Roman"/>
                <w:sz w:val="24"/>
              </w:rPr>
              <w:t xml:space="preserve"> года.</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rsidR="00765001" w:rsidRPr="008D692C" w:rsidRDefault="00F146DC" w:rsidP="006963C7">
            <w:pPr>
              <w:pStyle w:val="5"/>
              <w:numPr>
                <w:ilvl w:val="0"/>
                <w:numId w:val="0"/>
              </w:numPr>
              <w:rPr>
                <w:rFonts w:ascii="Times New Roman" w:hAnsi="Times New Roman"/>
                <w:sz w:val="24"/>
                <w:highlight w:val="yellow"/>
              </w:rPr>
            </w:pPr>
            <w:proofErr w:type="gramStart"/>
            <w:r w:rsidRPr="00F146DC">
              <w:rPr>
                <w:rFonts w:ascii="Times New Roman" w:hAnsi="Times New Roman" w:hint="eastAsia"/>
                <w:sz w:val="24"/>
              </w:rPr>
              <w:t>Описание</w:t>
            </w:r>
            <w:r w:rsidR="00340139">
              <w:rPr>
                <w:rFonts w:ascii="Times New Roman" w:hAnsi="Times New Roman"/>
                <w:sz w:val="24"/>
              </w:rPr>
              <w:t xml:space="preserve"> </w:t>
            </w:r>
            <w:r w:rsidRPr="00F146DC">
              <w:rPr>
                <w:rFonts w:ascii="Times New Roman" w:hAnsi="Times New Roman" w:hint="eastAsia"/>
                <w:sz w:val="24"/>
              </w:rPr>
              <w:t>продукции</w:t>
            </w:r>
            <w:r w:rsidR="00340139">
              <w:rPr>
                <w:rFonts w:ascii="Times New Roman" w:hAnsi="Times New Roman"/>
                <w:sz w:val="24"/>
              </w:rPr>
              <w:t xml:space="preserve"> </w:t>
            </w:r>
            <w:r w:rsidRPr="00F146DC">
              <w:rPr>
                <w:rFonts w:ascii="Times New Roman" w:hAnsi="Times New Roman" w:hint="eastAsia"/>
                <w:sz w:val="24"/>
              </w:rPr>
              <w:t>должно</w:t>
            </w:r>
            <w:r w:rsidR="00340139">
              <w:rPr>
                <w:rFonts w:ascii="Times New Roman" w:hAnsi="Times New Roman"/>
                <w:sz w:val="24"/>
              </w:rPr>
              <w:t xml:space="preserve"> </w:t>
            </w:r>
            <w:r w:rsidRPr="00F146DC">
              <w:rPr>
                <w:rFonts w:ascii="Times New Roman" w:hAnsi="Times New Roman" w:hint="eastAsia"/>
                <w:sz w:val="24"/>
              </w:rPr>
              <w:t>быть</w:t>
            </w:r>
            <w:r w:rsidR="00340139">
              <w:rPr>
                <w:rFonts w:ascii="Times New Roman" w:hAnsi="Times New Roman"/>
                <w:sz w:val="24"/>
              </w:rPr>
              <w:t xml:space="preserve"> </w:t>
            </w:r>
            <w:r w:rsidRPr="00F146DC">
              <w:rPr>
                <w:rFonts w:ascii="Times New Roman" w:hAnsi="Times New Roman" w:hint="eastAsia"/>
                <w:sz w:val="24"/>
              </w:rPr>
              <w:t>представлено</w:t>
            </w:r>
            <w:r w:rsidR="00340139">
              <w:rPr>
                <w:rFonts w:ascii="Times New Roman" w:hAnsi="Times New Roman"/>
                <w:sz w:val="24"/>
              </w:rPr>
              <w:t xml:space="preserve"> </w:t>
            </w:r>
            <w:r w:rsidRPr="00F146DC">
              <w:rPr>
                <w:rFonts w:ascii="Times New Roman" w:hAnsi="Times New Roman" w:hint="eastAsia"/>
                <w:sz w:val="24"/>
              </w:rPr>
              <w:t>участником</w:t>
            </w:r>
            <w:r w:rsidR="00340139">
              <w:rPr>
                <w:rFonts w:ascii="Times New Roman" w:hAnsi="Times New Roman"/>
                <w:sz w:val="24"/>
              </w:rPr>
              <w:t xml:space="preserve"> </w:t>
            </w:r>
            <w:r w:rsidRPr="00F146DC">
              <w:rPr>
                <w:rFonts w:ascii="Times New Roman" w:hAnsi="Times New Roman" w:hint="eastAsia"/>
                <w:sz w:val="24"/>
              </w:rPr>
              <w:t>закупки</w:t>
            </w:r>
            <w:r w:rsidR="00340139">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виде</w:t>
            </w:r>
            <w:r w:rsidR="00340139">
              <w:rPr>
                <w:rFonts w:ascii="Times New Roman" w:hAnsi="Times New Roman"/>
                <w:sz w:val="24"/>
              </w:rPr>
              <w:t xml:space="preserve"> </w:t>
            </w:r>
            <w:r w:rsidRPr="00F146DC">
              <w:rPr>
                <w:rFonts w:ascii="Times New Roman" w:hAnsi="Times New Roman" w:hint="eastAsia"/>
                <w:sz w:val="24"/>
              </w:rPr>
              <w:t>подробного</w:t>
            </w:r>
            <w:r w:rsidR="00340139">
              <w:rPr>
                <w:rFonts w:ascii="Times New Roman" w:hAnsi="Times New Roman"/>
                <w:sz w:val="24"/>
              </w:rPr>
              <w:t xml:space="preserve"> </w:t>
            </w:r>
            <w:r w:rsidRPr="00F146DC">
              <w:rPr>
                <w:rFonts w:ascii="Times New Roman" w:hAnsi="Times New Roman" w:hint="eastAsia"/>
                <w:sz w:val="24"/>
              </w:rPr>
              <w:t>предложения</w:t>
            </w:r>
            <w:r w:rsidR="00340139">
              <w:rPr>
                <w:rFonts w:ascii="Times New Roman" w:hAnsi="Times New Roman"/>
                <w:sz w:val="24"/>
              </w:rPr>
              <w:t xml:space="preserve"> </w:t>
            </w:r>
            <w:r w:rsidRPr="00F146DC">
              <w:rPr>
                <w:rFonts w:ascii="Times New Roman" w:hAnsi="Times New Roman" w:hint="eastAsia"/>
                <w:sz w:val="24"/>
              </w:rPr>
              <w:t>такого</w:t>
            </w:r>
            <w:r w:rsidR="00340139">
              <w:rPr>
                <w:rFonts w:ascii="Times New Roman" w:hAnsi="Times New Roman"/>
                <w:sz w:val="24"/>
              </w:rPr>
              <w:t xml:space="preserve"> </w:t>
            </w:r>
            <w:r w:rsidRPr="00F146DC">
              <w:rPr>
                <w:rFonts w:ascii="Times New Roman" w:hAnsi="Times New Roman" w:hint="eastAsia"/>
                <w:sz w:val="24"/>
              </w:rPr>
              <w:t>участника</w:t>
            </w:r>
            <w:r w:rsidR="00340139">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отношении</w:t>
            </w:r>
            <w:r w:rsidR="00340139">
              <w:rPr>
                <w:rFonts w:ascii="Times New Roman" w:hAnsi="Times New Roman"/>
                <w:sz w:val="24"/>
              </w:rPr>
              <w:t xml:space="preserve"> </w:t>
            </w:r>
            <w:r w:rsidRPr="00F146DC">
              <w:rPr>
                <w:rFonts w:ascii="Times New Roman" w:hAnsi="Times New Roman" w:hint="eastAsia"/>
                <w:sz w:val="24"/>
              </w:rPr>
              <w:t>предмета</w:t>
            </w:r>
            <w:r w:rsidR="00340139">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40139">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себя</w:t>
            </w:r>
            <w:r w:rsidR="00340139">
              <w:rPr>
                <w:rFonts w:ascii="Times New Roman" w:hAnsi="Times New Roman"/>
                <w:sz w:val="24"/>
              </w:rPr>
              <w:t xml:space="preserve"> </w:t>
            </w:r>
            <w:r w:rsidRPr="00F146DC">
              <w:rPr>
                <w:rFonts w:ascii="Times New Roman" w:hAnsi="Times New Roman" w:hint="eastAsia"/>
                <w:sz w:val="24"/>
              </w:rPr>
              <w:t>указание</w:t>
            </w:r>
            <w:r w:rsidR="00340139">
              <w:rPr>
                <w:rFonts w:ascii="Times New Roman" w:hAnsi="Times New Roman"/>
                <w:sz w:val="24"/>
              </w:rPr>
              <w:t xml:space="preserve"> </w:t>
            </w:r>
            <w:r w:rsidRPr="00F146DC">
              <w:rPr>
                <w:rFonts w:ascii="Times New Roman" w:hAnsi="Times New Roman" w:hint="eastAsia"/>
                <w:sz w:val="24"/>
              </w:rPr>
              <w:t>значений</w:t>
            </w:r>
            <w:r w:rsidR="00340139">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40139">
              <w:rPr>
                <w:rFonts w:ascii="Times New Roman" w:hAnsi="Times New Roman"/>
                <w:sz w:val="24"/>
              </w:rPr>
              <w:t xml:space="preserve"> </w:t>
            </w:r>
            <w:r w:rsidRPr="00F146DC">
              <w:rPr>
                <w:rFonts w:ascii="Times New Roman" w:hAnsi="Times New Roman" w:hint="eastAsia"/>
                <w:sz w:val="24"/>
              </w:rPr>
              <w:t>к</w:t>
            </w:r>
            <w:r w:rsidR="00340139">
              <w:rPr>
                <w:rFonts w:ascii="Times New Roman" w:hAnsi="Times New Roman"/>
                <w:sz w:val="24"/>
              </w:rPr>
              <w:t xml:space="preserve"> </w:t>
            </w:r>
            <w:r w:rsidRPr="00F146DC">
              <w:rPr>
                <w:rFonts w:ascii="Times New Roman" w:hAnsi="Times New Roman" w:hint="eastAsia"/>
                <w:sz w:val="24"/>
              </w:rPr>
              <w:t>которым</w:t>
            </w:r>
            <w:r w:rsidR="00340139">
              <w:rPr>
                <w:rFonts w:ascii="Times New Roman" w:hAnsi="Times New Roman"/>
                <w:sz w:val="24"/>
              </w:rPr>
              <w:t xml:space="preserve"> </w:t>
            </w:r>
            <w:r w:rsidRPr="00F146DC">
              <w:rPr>
                <w:rFonts w:ascii="Times New Roman" w:hAnsi="Times New Roman" w:hint="eastAsia"/>
                <w:sz w:val="24"/>
              </w:rPr>
              <w:t>предусмотрены</w:t>
            </w:r>
            <w:r w:rsidR="00340139">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w:t>
            </w:r>
            <w:r w:rsidR="00340139">
              <w:rPr>
                <w:rFonts w:ascii="Times New Roman" w:hAnsi="Times New Roman"/>
                <w:sz w:val="24"/>
              </w:rPr>
              <w:t xml:space="preserve"> </w:t>
            </w:r>
            <w:r w:rsidRPr="00F146DC">
              <w:rPr>
                <w:rFonts w:ascii="Times New Roman" w:hAnsi="Times New Roman"/>
                <w:sz w:val="24"/>
              </w:rPr>
              <w:t xml:space="preserve">9 </w:t>
            </w:r>
            <w:r w:rsidRPr="00F146DC">
              <w:rPr>
                <w:rFonts w:ascii="Times New Roman" w:hAnsi="Times New Roman" w:hint="eastAsia"/>
                <w:sz w:val="24"/>
              </w:rPr>
              <w:t>настоящего</w:t>
            </w:r>
            <w:r w:rsidR="00340139">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рамках</w:t>
            </w:r>
            <w:r w:rsidR="00340139">
              <w:rPr>
                <w:rFonts w:ascii="Times New Roman" w:hAnsi="Times New Roman"/>
                <w:sz w:val="24"/>
              </w:rPr>
              <w:t xml:space="preserve"> </w:t>
            </w:r>
            <w:r w:rsidRPr="00F146DC">
              <w:rPr>
                <w:rFonts w:ascii="Times New Roman" w:hAnsi="Times New Roman" w:hint="eastAsia"/>
                <w:sz w:val="24"/>
              </w:rPr>
              <w:t>возможных</w:t>
            </w:r>
            <w:r w:rsidR="00340139">
              <w:rPr>
                <w:rFonts w:ascii="Times New Roman" w:hAnsi="Times New Roman"/>
                <w:sz w:val="24"/>
              </w:rPr>
              <w:t xml:space="preserve"> </w:t>
            </w:r>
            <w:r w:rsidRPr="00F146DC">
              <w:rPr>
                <w:rFonts w:ascii="Times New Roman" w:hAnsi="Times New Roman" w:hint="eastAsia"/>
                <w:sz w:val="24"/>
              </w:rPr>
              <w:t>диапазонов</w:t>
            </w:r>
            <w:r w:rsidR="00340139">
              <w:rPr>
                <w:rFonts w:ascii="Times New Roman" w:hAnsi="Times New Roman"/>
                <w:sz w:val="24"/>
              </w:rPr>
              <w:t xml:space="preserve"> </w:t>
            </w:r>
            <w:r w:rsidRPr="00F146DC">
              <w:rPr>
                <w:rFonts w:ascii="Times New Roman" w:hAnsi="Times New Roman" w:hint="eastAsia"/>
                <w:sz w:val="24"/>
              </w:rPr>
              <w:t>значений</w:t>
            </w:r>
            <w:r w:rsidR="00340139">
              <w:rPr>
                <w:rFonts w:ascii="Times New Roman" w:hAnsi="Times New Roman"/>
                <w:sz w:val="24"/>
              </w:rPr>
              <w:t xml:space="preserve"> </w:t>
            </w:r>
            <w:r w:rsidRPr="00F146DC">
              <w:rPr>
                <w:rFonts w:ascii="Times New Roman" w:hAnsi="Times New Roman" w:hint="eastAsia"/>
                <w:sz w:val="24"/>
              </w:rPr>
              <w:t>таких</w:t>
            </w:r>
            <w:r w:rsidR="00340139">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том</w:t>
            </w:r>
            <w:r w:rsidR="00340139">
              <w:rPr>
                <w:rFonts w:ascii="Times New Roman" w:hAnsi="Times New Roman"/>
                <w:sz w:val="24"/>
              </w:rPr>
              <w:t xml:space="preserve"> </w:t>
            </w:r>
            <w:r w:rsidRPr="00F146DC">
              <w:rPr>
                <w:rFonts w:ascii="Times New Roman" w:hAnsi="Times New Roman" w:hint="eastAsia"/>
                <w:sz w:val="24"/>
              </w:rPr>
              <w:t>числе</w:t>
            </w:r>
            <w:r w:rsidR="00340139">
              <w:rPr>
                <w:rFonts w:ascii="Times New Roman" w:hAnsi="Times New Roman"/>
                <w:sz w:val="24"/>
              </w:rPr>
              <w:t xml:space="preserve"> </w:t>
            </w:r>
            <w:r w:rsidRPr="00F146DC">
              <w:rPr>
                <w:rFonts w:ascii="Times New Roman" w:hAnsi="Times New Roman" w:hint="eastAsia"/>
                <w:sz w:val="24"/>
              </w:rPr>
              <w:t>с</w:t>
            </w:r>
            <w:r w:rsidR="00340139">
              <w:rPr>
                <w:rFonts w:ascii="Times New Roman" w:hAnsi="Times New Roman"/>
                <w:sz w:val="24"/>
              </w:rPr>
              <w:t xml:space="preserve"> </w:t>
            </w:r>
            <w:r w:rsidRPr="00F146DC">
              <w:rPr>
                <w:rFonts w:ascii="Times New Roman" w:hAnsi="Times New Roman" w:hint="eastAsia"/>
                <w:sz w:val="24"/>
              </w:rPr>
              <w:t>учетом</w:t>
            </w:r>
            <w:r w:rsidR="00340139">
              <w:rPr>
                <w:rFonts w:ascii="Times New Roman" w:hAnsi="Times New Roman"/>
                <w:sz w:val="24"/>
              </w:rPr>
              <w:t xml:space="preserve"> </w:t>
            </w:r>
            <w:r w:rsidRPr="00F146DC">
              <w:rPr>
                <w:rFonts w:ascii="Times New Roman" w:hAnsi="Times New Roman" w:hint="eastAsia"/>
                <w:sz w:val="24"/>
              </w:rPr>
              <w:t>установленных</w:t>
            </w:r>
            <w:r w:rsidR="00340139">
              <w:rPr>
                <w:rFonts w:ascii="Times New Roman" w:hAnsi="Times New Roman"/>
                <w:sz w:val="24"/>
              </w:rPr>
              <w:t xml:space="preserve"> </w:t>
            </w:r>
            <w:r w:rsidRPr="00F146DC">
              <w:rPr>
                <w:rFonts w:ascii="Times New Roman" w:hAnsi="Times New Roman" w:hint="eastAsia"/>
                <w:sz w:val="24"/>
              </w:rPr>
              <w:t>параметров</w:t>
            </w:r>
            <w:r w:rsidR="00340139">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40139">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40139">
              <w:rPr>
                <w:rFonts w:ascii="Times New Roman" w:hAnsi="Times New Roman"/>
                <w:sz w:val="24"/>
              </w:rPr>
              <w:t xml:space="preserve"> </w:t>
            </w:r>
            <w:r w:rsidRPr="00F146DC">
              <w:rPr>
                <w:rFonts w:ascii="Times New Roman" w:hAnsi="Times New Roman" w:hint="eastAsia"/>
                <w:sz w:val="24"/>
              </w:rPr>
              <w:t>подача</w:t>
            </w:r>
            <w:r w:rsidR="00340139">
              <w:rPr>
                <w:rFonts w:ascii="Times New Roman" w:hAnsi="Times New Roman"/>
                <w:sz w:val="24"/>
              </w:rPr>
              <w:t xml:space="preserve"> </w:t>
            </w:r>
            <w:r w:rsidRPr="00F146DC">
              <w:rPr>
                <w:rFonts w:ascii="Times New Roman" w:hAnsi="Times New Roman" w:hint="eastAsia"/>
                <w:sz w:val="24"/>
              </w:rPr>
              <w:t>эквивалентной</w:t>
            </w:r>
            <w:r w:rsidR="00340139">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40139">
              <w:rPr>
                <w:rFonts w:ascii="Times New Roman" w:hAnsi="Times New Roman"/>
                <w:sz w:val="24"/>
              </w:rPr>
              <w:t xml:space="preserve"> </w:t>
            </w:r>
            <w:r w:rsidRPr="00F146DC">
              <w:rPr>
                <w:rFonts w:ascii="Times New Roman" w:hAnsi="Times New Roman" w:hint="eastAsia"/>
                <w:sz w:val="24"/>
              </w:rPr>
              <w:t>заполнения</w:t>
            </w:r>
            <w:r w:rsidR="00340139">
              <w:rPr>
                <w:rFonts w:ascii="Times New Roman" w:hAnsi="Times New Roman"/>
                <w:sz w:val="24"/>
              </w:rPr>
              <w:t xml:space="preserve"> </w:t>
            </w:r>
            <w:r w:rsidRPr="00F146DC">
              <w:rPr>
                <w:rFonts w:ascii="Times New Roman" w:hAnsi="Times New Roman" w:hint="eastAsia"/>
                <w:sz w:val="24"/>
              </w:rPr>
              <w:t>и</w:t>
            </w:r>
            <w:r w:rsidR="00340139">
              <w:rPr>
                <w:rFonts w:ascii="Times New Roman" w:hAnsi="Times New Roman"/>
                <w:sz w:val="24"/>
              </w:rPr>
              <w:t xml:space="preserve"> </w:t>
            </w:r>
            <w:r w:rsidRPr="00F146DC">
              <w:rPr>
                <w:rFonts w:ascii="Times New Roman" w:hAnsi="Times New Roman" w:hint="eastAsia"/>
                <w:sz w:val="24"/>
              </w:rPr>
              <w:t>предоставления</w:t>
            </w:r>
            <w:r w:rsidR="00340139">
              <w:rPr>
                <w:rFonts w:ascii="Times New Roman" w:hAnsi="Times New Roman"/>
                <w:sz w:val="24"/>
              </w:rPr>
              <w:t xml:space="preserve"> </w:t>
            </w:r>
            <w:r w:rsidRPr="00F146DC">
              <w:rPr>
                <w:rFonts w:ascii="Times New Roman" w:hAnsi="Times New Roman" w:hint="eastAsia"/>
                <w:sz w:val="24"/>
              </w:rPr>
              <w:t>формы</w:t>
            </w:r>
            <w:r w:rsidR="00340139">
              <w:rPr>
                <w:rFonts w:ascii="Times New Roman" w:hAnsi="Times New Roman"/>
                <w:sz w:val="24"/>
              </w:rPr>
              <w:t xml:space="preserve"> </w:t>
            </w:r>
            <w:r w:rsidRPr="00F146DC">
              <w:rPr>
                <w:rFonts w:ascii="Times New Roman" w:hAnsi="Times New Roman" w:hint="eastAsia"/>
                <w:sz w:val="24"/>
              </w:rPr>
              <w:t>Технического</w:t>
            </w:r>
            <w:r w:rsidR="00340139">
              <w:rPr>
                <w:rFonts w:ascii="Times New Roman" w:hAnsi="Times New Roman"/>
                <w:sz w:val="24"/>
              </w:rPr>
              <w:t xml:space="preserve"> </w:t>
            </w:r>
            <w:r w:rsidRPr="00F146DC">
              <w:rPr>
                <w:rFonts w:ascii="Times New Roman" w:hAnsi="Times New Roman" w:hint="eastAsia"/>
                <w:sz w:val="24"/>
              </w:rPr>
              <w:t>предложения</w:t>
            </w:r>
            <w:proofErr w:type="gramEnd"/>
            <w:r w:rsidRPr="00F146DC">
              <w:rPr>
                <w:rFonts w:ascii="Times New Roman" w:hAnsi="Times New Roman"/>
                <w:sz w:val="24"/>
              </w:rPr>
              <w:t xml:space="preserve">, </w:t>
            </w:r>
            <w:r w:rsidRPr="00F146DC">
              <w:rPr>
                <w:rFonts w:ascii="Times New Roman" w:hAnsi="Times New Roman" w:hint="eastAsia"/>
                <w:sz w:val="24"/>
              </w:rPr>
              <w:t>установленной</w:t>
            </w:r>
            <w:r w:rsidR="00340139">
              <w:rPr>
                <w:rFonts w:ascii="Times New Roman" w:hAnsi="Times New Roman"/>
                <w:sz w:val="24"/>
              </w:rPr>
              <w:t xml:space="preserve"> </w:t>
            </w:r>
            <w:r w:rsidRPr="00F146DC">
              <w:rPr>
                <w:rFonts w:ascii="Times New Roman" w:hAnsi="Times New Roman" w:hint="eastAsia"/>
                <w:sz w:val="24"/>
              </w:rPr>
              <w:t>в</w:t>
            </w:r>
            <w:r w:rsidR="00340139">
              <w:rPr>
                <w:rFonts w:ascii="Times New Roman" w:hAnsi="Times New Roman"/>
                <w:sz w:val="24"/>
              </w:rPr>
              <w:t xml:space="preserve"> </w:t>
            </w:r>
            <w:r w:rsidRPr="00F146DC">
              <w:rPr>
                <w:rFonts w:ascii="Times New Roman" w:hAnsi="Times New Roman" w:hint="eastAsia"/>
                <w:sz w:val="24"/>
              </w:rPr>
              <w:t>подразделе</w:t>
            </w:r>
            <w:r w:rsidR="00340139">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40139">
              <w:rPr>
                <w:rFonts w:ascii="Times New Roman" w:hAnsi="Times New Roman"/>
                <w:sz w:val="24"/>
              </w:rPr>
              <w:t xml:space="preserve"> </w:t>
            </w:r>
            <w:r w:rsidRPr="006963C7">
              <w:rPr>
                <w:rFonts w:ascii="Times New Roman" w:hAnsi="Times New Roman" w:hint="eastAsia"/>
                <w:sz w:val="24"/>
              </w:rPr>
              <w:t>учётом</w:t>
            </w:r>
            <w:r w:rsidR="00340139">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40139">
              <w:rPr>
                <w:rFonts w:ascii="Times New Roman" w:hAnsi="Times New Roman"/>
                <w:sz w:val="24"/>
              </w:rPr>
              <w:t xml:space="preserve"> </w:t>
            </w:r>
            <w:r w:rsidRPr="006963C7">
              <w:rPr>
                <w:rFonts w:ascii="Times New Roman" w:hAnsi="Times New Roman" w:hint="eastAsia"/>
                <w:sz w:val="24"/>
              </w:rPr>
              <w:t>по</w:t>
            </w:r>
            <w:r w:rsidR="00340139">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rsidR="00765001" w:rsidRPr="008F7B77" w:rsidRDefault="001B4D5A" w:rsidP="008F7B77">
            <w:pPr>
              <w:pStyle w:val="a"/>
              <w:numPr>
                <w:ilvl w:val="0"/>
                <w:numId w:val="0"/>
              </w:numPr>
              <w:rPr>
                <w:rFonts w:ascii="Times New Roman" w:hAnsi="Times New Roman"/>
                <w:sz w:val="24"/>
              </w:rPr>
            </w:pPr>
            <w:proofErr w:type="gramStart"/>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340139">
              <w:rPr>
                <w:rFonts w:ascii="Times New Roman" w:hAnsi="Times New Roman"/>
                <w:bCs/>
                <w:sz w:val="24"/>
              </w:rPr>
              <w:t xml:space="preserve"> </w:t>
            </w:r>
            <w:r w:rsidRPr="001B4D5A">
              <w:rPr>
                <w:rFonts w:ascii="Times New Roman" w:hAnsi="Times New Roman" w:hint="eastAsia"/>
                <w:bCs/>
                <w:sz w:val="24"/>
              </w:rPr>
              <w:t>соответствия</w:t>
            </w:r>
            <w:r w:rsidR="00340139">
              <w:rPr>
                <w:rFonts w:ascii="Times New Roman" w:hAnsi="Times New Roman"/>
                <w:bCs/>
                <w:sz w:val="24"/>
              </w:rPr>
              <w:t xml:space="preserve"> </w:t>
            </w:r>
            <w:r w:rsidRPr="001B4D5A">
              <w:rPr>
                <w:rFonts w:ascii="Times New Roman" w:hAnsi="Times New Roman" w:hint="eastAsia"/>
                <w:bCs/>
                <w:sz w:val="24"/>
              </w:rPr>
              <w:t>либо</w:t>
            </w:r>
            <w:r w:rsidR="00340139">
              <w:rPr>
                <w:rFonts w:ascii="Times New Roman" w:hAnsi="Times New Roman"/>
                <w:bCs/>
                <w:sz w:val="24"/>
              </w:rPr>
              <w:t xml:space="preserve"> </w:t>
            </w:r>
            <w:r w:rsidRPr="001B4D5A">
              <w:rPr>
                <w:rFonts w:ascii="Times New Roman" w:hAnsi="Times New Roman" w:hint="eastAsia"/>
                <w:bCs/>
                <w:sz w:val="24"/>
              </w:rPr>
              <w:t>декларация</w:t>
            </w:r>
            <w:r w:rsidR="00340139">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340139">
              <w:rPr>
                <w:rFonts w:ascii="Times New Roman" w:hAnsi="Times New Roman"/>
                <w:bCs/>
                <w:sz w:val="24"/>
              </w:rPr>
              <w:t xml:space="preserve"> </w:t>
            </w:r>
            <w:r w:rsidRPr="001B4D5A">
              <w:rPr>
                <w:rFonts w:ascii="Times New Roman" w:hAnsi="Times New Roman" w:hint="eastAsia"/>
                <w:bCs/>
                <w:sz w:val="24"/>
              </w:rPr>
              <w:t>соответствии</w:t>
            </w:r>
            <w:r w:rsidR="00340139">
              <w:rPr>
                <w:rFonts w:ascii="Times New Roman" w:hAnsi="Times New Roman"/>
                <w:bCs/>
                <w:sz w:val="24"/>
              </w:rPr>
              <w:t xml:space="preserve"> </w:t>
            </w:r>
            <w:r w:rsidRPr="001B4D5A">
              <w:rPr>
                <w:rFonts w:ascii="Times New Roman" w:hAnsi="Times New Roman" w:hint="eastAsia"/>
                <w:bCs/>
                <w:sz w:val="24"/>
              </w:rPr>
              <w:t>с</w:t>
            </w:r>
            <w:r w:rsidR="00340139">
              <w:rPr>
                <w:rFonts w:ascii="Times New Roman" w:hAnsi="Times New Roman"/>
                <w:bCs/>
                <w:sz w:val="24"/>
              </w:rPr>
              <w:t xml:space="preserve"> </w:t>
            </w:r>
            <w:r w:rsidRPr="001B4D5A">
              <w:rPr>
                <w:rFonts w:ascii="Times New Roman" w:hAnsi="Times New Roman" w:hint="eastAsia"/>
                <w:bCs/>
                <w:sz w:val="24"/>
              </w:rPr>
              <w:t>постановлением</w:t>
            </w:r>
            <w:r w:rsidR="00340139">
              <w:rPr>
                <w:rFonts w:ascii="Times New Roman" w:hAnsi="Times New Roman"/>
                <w:bCs/>
                <w:sz w:val="24"/>
              </w:rPr>
              <w:t xml:space="preserve"> </w:t>
            </w:r>
            <w:r w:rsidRPr="001B4D5A">
              <w:rPr>
                <w:rFonts w:ascii="Times New Roman" w:hAnsi="Times New Roman" w:hint="eastAsia"/>
                <w:bCs/>
                <w:sz w:val="24"/>
              </w:rPr>
              <w:t>Правительства</w:t>
            </w:r>
            <w:r w:rsidR="00340139">
              <w:rPr>
                <w:rFonts w:ascii="Times New Roman" w:hAnsi="Times New Roman"/>
                <w:bCs/>
                <w:sz w:val="24"/>
              </w:rPr>
              <w:t xml:space="preserve"> </w:t>
            </w:r>
            <w:r w:rsidRPr="001B4D5A">
              <w:rPr>
                <w:rFonts w:ascii="Times New Roman" w:hAnsi="Times New Roman" w:hint="eastAsia"/>
                <w:bCs/>
                <w:sz w:val="24"/>
              </w:rPr>
              <w:t>РФ</w:t>
            </w:r>
            <w:r w:rsidR="00340139">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340139">
              <w:rPr>
                <w:rFonts w:ascii="Times New Roman" w:hAnsi="Times New Roman"/>
                <w:bCs/>
                <w:sz w:val="24"/>
              </w:rPr>
              <w:t xml:space="preserve"> </w:t>
            </w:r>
            <w:r w:rsidRPr="001B4D5A">
              <w:rPr>
                <w:rFonts w:ascii="Times New Roman" w:hAnsi="Times New Roman" w:hint="eastAsia"/>
                <w:bCs/>
                <w:sz w:val="24"/>
              </w:rPr>
              <w:t>утверждении</w:t>
            </w:r>
            <w:r w:rsidR="00340139">
              <w:rPr>
                <w:rFonts w:ascii="Times New Roman" w:hAnsi="Times New Roman"/>
                <w:bCs/>
                <w:sz w:val="24"/>
              </w:rPr>
              <w:t xml:space="preserve"> </w:t>
            </w:r>
            <w:r w:rsidRPr="001B4D5A">
              <w:rPr>
                <w:rFonts w:ascii="Times New Roman" w:hAnsi="Times New Roman" w:hint="eastAsia"/>
                <w:bCs/>
                <w:sz w:val="24"/>
              </w:rPr>
              <w:t>единого</w:t>
            </w:r>
            <w:r w:rsidR="00340139">
              <w:rPr>
                <w:rFonts w:ascii="Times New Roman" w:hAnsi="Times New Roman"/>
                <w:bCs/>
                <w:sz w:val="24"/>
              </w:rPr>
              <w:t xml:space="preserve"> </w:t>
            </w:r>
            <w:r w:rsidRPr="001B4D5A">
              <w:rPr>
                <w:rFonts w:ascii="Times New Roman" w:hAnsi="Times New Roman" w:hint="eastAsia"/>
                <w:bCs/>
                <w:sz w:val="24"/>
              </w:rPr>
              <w:t>перечня</w:t>
            </w:r>
            <w:r w:rsidR="00340139">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340139">
              <w:rPr>
                <w:rFonts w:ascii="Times New Roman" w:hAnsi="Times New Roman"/>
                <w:bCs/>
                <w:sz w:val="24"/>
              </w:rPr>
              <w:t xml:space="preserve"> </w:t>
            </w:r>
            <w:r w:rsidRPr="001B4D5A">
              <w:rPr>
                <w:rFonts w:ascii="Times New Roman" w:hAnsi="Times New Roman" w:hint="eastAsia"/>
                <w:bCs/>
                <w:sz w:val="24"/>
              </w:rPr>
              <w:t>обязательной</w:t>
            </w:r>
            <w:r w:rsidR="00340139">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340139">
              <w:rPr>
                <w:rFonts w:ascii="Times New Roman" w:hAnsi="Times New Roman"/>
                <w:bCs/>
                <w:sz w:val="24"/>
              </w:rPr>
              <w:t xml:space="preserve"> </w:t>
            </w:r>
            <w:r w:rsidRPr="001B4D5A">
              <w:rPr>
                <w:rFonts w:ascii="Times New Roman" w:hAnsi="Times New Roman" w:hint="eastAsia"/>
                <w:bCs/>
                <w:sz w:val="24"/>
              </w:rPr>
              <w:t>единого</w:t>
            </w:r>
            <w:r w:rsidR="00340139">
              <w:rPr>
                <w:rFonts w:ascii="Times New Roman" w:hAnsi="Times New Roman"/>
                <w:bCs/>
                <w:sz w:val="24"/>
              </w:rPr>
              <w:t xml:space="preserve"> </w:t>
            </w:r>
            <w:r w:rsidRPr="001B4D5A">
              <w:rPr>
                <w:rFonts w:ascii="Times New Roman" w:hAnsi="Times New Roman" w:hint="eastAsia"/>
                <w:bCs/>
                <w:sz w:val="24"/>
              </w:rPr>
              <w:lastRenderedPageBreak/>
              <w:t>перечня</w:t>
            </w:r>
            <w:r w:rsidR="00340139">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340139">
              <w:rPr>
                <w:rFonts w:ascii="Times New Roman" w:hAnsi="Times New Roman"/>
                <w:bCs/>
                <w:sz w:val="24"/>
              </w:rPr>
              <w:t xml:space="preserve"> </w:t>
            </w:r>
            <w:r w:rsidRPr="001B4D5A">
              <w:rPr>
                <w:rFonts w:ascii="Times New Roman" w:hAnsi="Times New Roman" w:hint="eastAsia"/>
                <w:bCs/>
                <w:sz w:val="24"/>
              </w:rPr>
              <w:t>соответствия</w:t>
            </w:r>
            <w:r w:rsidR="00340139">
              <w:rPr>
                <w:rFonts w:ascii="Times New Roman" w:hAnsi="Times New Roman"/>
                <w:bCs/>
                <w:sz w:val="24"/>
              </w:rPr>
              <w:t xml:space="preserve"> </w:t>
            </w:r>
            <w:r w:rsidRPr="001B4D5A">
              <w:rPr>
                <w:rFonts w:ascii="Times New Roman" w:hAnsi="Times New Roman" w:hint="eastAsia"/>
                <w:bCs/>
                <w:sz w:val="24"/>
              </w:rPr>
              <w:t>которой</w:t>
            </w:r>
            <w:r w:rsidR="00340139">
              <w:rPr>
                <w:rFonts w:ascii="Times New Roman" w:hAnsi="Times New Roman"/>
                <w:bCs/>
                <w:sz w:val="24"/>
              </w:rPr>
              <w:t xml:space="preserve"> </w:t>
            </w:r>
            <w:r w:rsidRPr="001B4D5A">
              <w:rPr>
                <w:rFonts w:ascii="Times New Roman" w:hAnsi="Times New Roman" w:hint="eastAsia"/>
                <w:bCs/>
                <w:sz w:val="24"/>
              </w:rPr>
              <w:t>осуществляется</w:t>
            </w:r>
            <w:r w:rsidR="00340139">
              <w:rPr>
                <w:rFonts w:ascii="Times New Roman" w:hAnsi="Times New Roman"/>
                <w:bCs/>
                <w:sz w:val="24"/>
              </w:rPr>
              <w:t xml:space="preserve"> </w:t>
            </w:r>
            <w:r w:rsidRPr="001B4D5A">
              <w:rPr>
                <w:rFonts w:ascii="Times New Roman" w:hAnsi="Times New Roman" w:hint="eastAsia"/>
                <w:bCs/>
                <w:sz w:val="24"/>
              </w:rPr>
              <w:t>в</w:t>
            </w:r>
            <w:r w:rsidR="00340139">
              <w:rPr>
                <w:rFonts w:ascii="Times New Roman" w:hAnsi="Times New Roman"/>
                <w:bCs/>
                <w:sz w:val="24"/>
              </w:rPr>
              <w:t xml:space="preserve"> </w:t>
            </w:r>
            <w:r w:rsidRPr="001B4D5A">
              <w:rPr>
                <w:rFonts w:ascii="Times New Roman" w:hAnsi="Times New Roman" w:hint="eastAsia"/>
                <w:bCs/>
                <w:sz w:val="24"/>
              </w:rPr>
              <w:t>форме</w:t>
            </w:r>
            <w:r w:rsidR="00340139">
              <w:rPr>
                <w:rFonts w:ascii="Times New Roman" w:hAnsi="Times New Roman"/>
                <w:bCs/>
                <w:sz w:val="24"/>
              </w:rPr>
              <w:t xml:space="preserve"> </w:t>
            </w:r>
            <w:r w:rsidRPr="001B4D5A">
              <w:rPr>
                <w:rFonts w:ascii="Times New Roman" w:hAnsi="Times New Roman" w:hint="eastAsia"/>
                <w:bCs/>
                <w:sz w:val="24"/>
              </w:rPr>
              <w:t>принятия</w:t>
            </w:r>
            <w:r w:rsidR="00340139">
              <w:rPr>
                <w:rFonts w:ascii="Times New Roman" w:hAnsi="Times New Roman"/>
                <w:bCs/>
                <w:sz w:val="24"/>
              </w:rPr>
              <w:t xml:space="preserve"> </w:t>
            </w:r>
            <w:r w:rsidRPr="001B4D5A">
              <w:rPr>
                <w:rFonts w:ascii="Times New Roman" w:hAnsi="Times New Roman" w:hint="eastAsia"/>
                <w:bCs/>
                <w:sz w:val="24"/>
              </w:rPr>
              <w:t>декларации</w:t>
            </w:r>
            <w:r w:rsidR="00340139">
              <w:rPr>
                <w:rFonts w:ascii="Times New Roman" w:hAnsi="Times New Roman"/>
                <w:bCs/>
                <w:sz w:val="24"/>
              </w:rPr>
              <w:t xml:space="preserve"> </w:t>
            </w:r>
            <w:r w:rsidRPr="001B4D5A">
              <w:rPr>
                <w:rFonts w:ascii="Times New Roman" w:hAnsi="Times New Roman" w:hint="eastAsia"/>
                <w:bCs/>
                <w:sz w:val="24"/>
              </w:rPr>
              <w:t>о</w:t>
            </w:r>
            <w:r w:rsidR="00340139">
              <w:rPr>
                <w:rFonts w:ascii="Times New Roman" w:hAnsi="Times New Roman"/>
                <w:bCs/>
                <w:sz w:val="24"/>
              </w:rPr>
              <w:t xml:space="preserve"> </w:t>
            </w:r>
            <w:r w:rsidRPr="001B4D5A">
              <w:rPr>
                <w:rFonts w:ascii="Times New Roman" w:hAnsi="Times New Roman" w:hint="eastAsia"/>
                <w:bCs/>
                <w:sz w:val="24"/>
              </w:rPr>
              <w:t>соответствии»</w:t>
            </w:r>
            <w:r w:rsidR="00340139">
              <w:rPr>
                <w:rFonts w:ascii="Times New Roman" w:hAnsi="Times New Roman"/>
                <w:bCs/>
                <w:sz w:val="24"/>
              </w:rPr>
              <w:t xml:space="preserve"> </w:t>
            </w:r>
            <w:r w:rsidRPr="001B4D5A">
              <w:rPr>
                <w:rFonts w:ascii="Times New Roman" w:hAnsi="Times New Roman" w:hint="eastAsia"/>
                <w:bCs/>
                <w:sz w:val="24"/>
              </w:rPr>
              <w:t>с</w:t>
            </w:r>
            <w:r w:rsidR="00340139">
              <w:rPr>
                <w:rFonts w:ascii="Times New Roman" w:hAnsi="Times New Roman"/>
                <w:bCs/>
                <w:sz w:val="24"/>
              </w:rPr>
              <w:t xml:space="preserve"> </w:t>
            </w:r>
            <w:r w:rsidRPr="001B4D5A">
              <w:rPr>
                <w:rFonts w:ascii="Times New Roman" w:hAnsi="Times New Roman" w:hint="eastAsia"/>
                <w:bCs/>
                <w:sz w:val="24"/>
              </w:rPr>
              <w:t>приложением</w:t>
            </w:r>
            <w:r w:rsidR="00340139">
              <w:rPr>
                <w:rFonts w:ascii="Times New Roman" w:hAnsi="Times New Roman"/>
                <w:bCs/>
                <w:sz w:val="24"/>
              </w:rPr>
              <w:t xml:space="preserve"> </w:t>
            </w:r>
            <w:r w:rsidRPr="001B4D5A">
              <w:rPr>
                <w:rFonts w:ascii="Times New Roman" w:hAnsi="Times New Roman" w:hint="eastAsia"/>
                <w:bCs/>
                <w:sz w:val="24"/>
              </w:rPr>
              <w:t>протоколов</w:t>
            </w:r>
            <w:r w:rsidR="00340139">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340139">
              <w:rPr>
                <w:rFonts w:ascii="Times New Roman" w:hAnsi="Times New Roman"/>
                <w:bCs/>
                <w:sz w:val="24"/>
              </w:rPr>
              <w:t xml:space="preserve"> </w:t>
            </w:r>
            <w:r w:rsidRPr="001B4D5A">
              <w:rPr>
                <w:rFonts w:ascii="Times New Roman" w:hAnsi="Times New Roman" w:hint="eastAsia"/>
                <w:bCs/>
                <w:sz w:val="24"/>
              </w:rPr>
              <w:t>основании</w:t>
            </w:r>
            <w:r w:rsidR="00340139">
              <w:rPr>
                <w:rFonts w:ascii="Times New Roman" w:hAnsi="Times New Roman"/>
                <w:bCs/>
                <w:sz w:val="24"/>
              </w:rPr>
              <w:t xml:space="preserve"> </w:t>
            </w:r>
            <w:r w:rsidRPr="001B4D5A">
              <w:rPr>
                <w:rFonts w:ascii="Times New Roman" w:hAnsi="Times New Roman" w:hint="eastAsia"/>
                <w:bCs/>
                <w:sz w:val="24"/>
              </w:rPr>
              <w:t>которых</w:t>
            </w:r>
            <w:r w:rsidR="00340139">
              <w:rPr>
                <w:rFonts w:ascii="Times New Roman" w:hAnsi="Times New Roman"/>
                <w:bCs/>
                <w:sz w:val="24"/>
              </w:rPr>
              <w:t xml:space="preserve"> </w:t>
            </w:r>
            <w:r w:rsidRPr="001B4D5A">
              <w:rPr>
                <w:rFonts w:ascii="Times New Roman" w:hAnsi="Times New Roman" w:hint="eastAsia"/>
                <w:bCs/>
                <w:sz w:val="24"/>
              </w:rPr>
              <w:t>были</w:t>
            </w:r>
            <w:r w:rsidR="00340139">
              <w:rPr>
                <w:rFonts w:ascii="Times New Roman" w:hAnsi="Times New Roman"/>
                <w:bCs/>
                <w:sz w:val="24"/>
              </w:rPr>
              <w:t xml:space="preserve"> </w:t>
            </w:r>
            <w:r w:rsidRPr="001B4D5A">
              <w:rPr>
                <w:rFonts w:ascii="Times New Roman" w:hAnsi="Times New Roman" w:hint="eastAsia"/>
                <w:bCs/>
                <w:sz w:val="24"/>
              </w:rPr>
              <w:t>выданы</w:t>
            </w:r>
            <w:r w:rsidR="00340139">
              <w:rPr>
                <w:rFonts w:ascii="Times New Roman" w:hAnsi="Times New Roman"/>
                <w:bCs/>
                <w:sz w:val="24"/>
              </w:rPr>
              <w:t xml:space="preserve"> </w:t>
            </w:r>
            <w:r w:rsidRPr="001B4D5A">
              <w:rPr>
                <w:rFonts w:ascii="Times New Roman" w:hAnsi="Times New Roman" w:hint="eastAsia"/>
                <w:bCs/>
                <w:sz w:val="24"/>
              </w:rPr>
              <w:t>данные</w:t>
            </w:r>
            <w:r w:rsidR="00340139">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при</w:t>
            </w:r>
            <w:r w:rsidR="00340139">
              <w:rPr>
                <w:rFonts w:ascii="Times New Roman" w:hAnsi="Times New Roman"/>
                <w:bCs/>
                <w:sz w:val="24"/>
              </w:rPr>
              <w:t xml:space="preserve"> </w:t>
            </w:r>
            <w:r w:rsidRPr="001B4D5A">
              <w:rPr>
                <w:rFonts w:ascii="Times New Roman" w:hAnsi="Times New Roman" w:hint="eastAsia"/>
                <w:bCs/>
                <w:sz w:val="24"/>
              </w:rPr>
              <w:t>наличии</w:t>
            </w:r>
            <w:r w:rsidRPr="001B4D5A">
              <w:rPr>
                <w:rFonts w:ascii="Times New Roman" w:hAnsi="Times New Roman"/>
                <w:bCs/>
                <w:sz w:val="24"/>
              </w:rPr>
              <w:t>).</w:t>
            </w:r>
            <w:proofErr w:type="gramEnd"/>
          </w:p>
        </w:tc>
      </w:tr>
      <w:tr w:rsidR="00765001" w:rsidRPr="007C18BC" w:rsidTr="00683EDC">
        <w:trPr>
          <w:trHeight w:val="397"/>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397"/>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8F7B77">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683EDC">
        <w:trPr>
          <w:trHeight w:val="709"/>
        </w:trPr>
        <w:tc>
          <w:tcPr>
            <w:tcW w:w="567" w:type="dxa"/>
            <w:vMerge w:val="restart"/>
            <w:shd w:val="clear" w:color="auto" w:fill="auto"/>
          </w:tcPr>
          <w:p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 xml:space="preserve">Не </w:t>
            </w:r>
            <w:proofErr w:type="gramStart"/>
            <w:r w:rsidRPr="007C18BC">
              <w:rPr>
                <w:rFonts w:ascii="Times New Roman" w:hAnsi="Times New Roman"/>
                <w:sz w:val="24"/>
              </w:rPr>
              <w:t>установлены</w:t>
            </w:r>
            <w:proofErr w:type="gramEnd"/>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E4D88">
              <w:rPr>
                <w:rFonts w:ascii="Times New Roman" w:hAnsi="Times New Roman"/>
                <w:sz w:val="24"/>
              </w:rPr>
              <w:t xml:space="preserve"> </w:t>
            </w:r>
            <w:r w:rsidRPr="00E5399D">
              <w:rPr>
                <w:rFonts w:ascii="Times New Roman" w:hAnsi="Times New Roman" w:hint="eastAsia"/>
                <w:sz w:val="24"/>
              </w:rPr>
              <w:t>настоящей</w:t>
            </w:r>
            <w:r w:rsidR="005E4D88">
              <w:rPr>
                <w:rFonts w:ascii="Times New Roman" w:hAnsi="Times New Roman"/>
                <w:sz w:val="24"/>
              </w:rPr>
              <w:t xml:space="preserve"> </w:t>
            </w:r>
            <w:r w:rsidRPr="00E5399D">
              <w:rPr>
                <w:rFonts w:ascii="Times New Roman" w:hAnsi="Times New Roman" w:hint="eastAsia"/>
                <w:sz w:val="24"/>
              </w:rPr>
              <w:t>закупки</w:t>
            </w:r>
            <w:r w:rsidR="005E4D88">
              <w:rPr>
                <w:rFonts w:ascii="Times New Roman" w:hAnsi="Times New Roman"/>
                <w:sz w:val="24"/>
              </w:rPr>
              <w:t xml:space="preserve"> </w:t>
            </w:r>
            <w:r w:rsidRPr="00E5399D">
              <w:rPr>
                <w:rFonts w:ascii="Times New Roman" w:hAnsi="Times New Roman" w:hint="eastAsia"/>
                <w:sz w:val="24"/>
              </w:rPr>
              <w:t>может</w:t>
            </w:r>
            <w:r w:rsidR="005E4D88">
              <w:rPr>
                <w:rFonts w:ascii="Times New Roman" w:hAnsi="Times New Roman"/>
                <w:sz w:val="24"/>
              </w:rPr>
              <w:t xml:space="preserve"> </w:t>
            </w:r>
            <w:r w:rsidRPr="00E5399D">
              <w:rPr>
                <w:rFonts w:ascii="Times New Roman" w:hAnsi="Times New Roman" w:hint="eastAsia"/>
                <w:sz w:val="24"/>
              </w:rPr>
              <w:t>быть</w:t>
            </w:r>
            <w:r w:rsidR="005E4D88">
              <w:rPr>
                <w:rFonts w:ascii="Times New Roman" w:hAnsi="Times New Roman"/>
                <w:sz w:val="24"/>
              </w:rPr>
              <w:t xml:space="preserve"> </w:t>
            </w:r>
            <w:r w:rsidRPr="00E5399D">
              <w:rPr>
                <w:rFonts w:ascii="Times New Roman" w:hAnsi="Times New Roman" w:hint="eastAsia"/>
                <w:sz w:val="24"/>
              </w:rPr>
              <w:t>любое</w:t>
            </w:r>
            <w:r w:rsidR="005E4D88">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E4D88">
              <w:rPr>
                <w:rFonts w:ascii="Times New Roman" w:hAnsi="Times New Roman"/>
                <w:sz w:val="24"/>
              </w:rPr>
              <w:t xml:space="preserve"> </w:t>
            </w:r>
            <w:r w:rsidRPr="00E5399D">
              <w:rPr>
                <w:rFonts w:ascii="Times New Roman" w:hAnsi="Times New Roman" w:hint="eastAsia"/>
                <w:sz w:val="24"/>
              </w:rPr>
              <w:t>том</w:t>
            </w:r>
            <w:r w:rsidR="005E4D88">
              <w:rPr>
                <w:rFonts w:ascii="Times New Roman" w:hAnsi="Times New Roman"/>
                <w:sz w:val="24"/>
              </w:rPr>
              <w:t xml:space="preserve"> </w:t>
            </w:r>
            <w:r w:rsidRPr="00E5399D">
              <w:rPr>
                <w:rFonts w:ascii="Times New Roman" w:hAnsi="Times New Roman" w:hint="eastAsia"/>
                <w:sz w:val="24"/>
              </w:rPr>
              <w:t>числе</w:t>
            </w:r>
            <w:r w:rsidR="005E4D88">
              <w:rPr>
                <w:rFonts w:ascii="Times New Roman" w:hAnsi="Times New Roman"/>
                <w:sz w:val="24"/>
              </w:rPr>
              <w:t xml:space="preserve"> </w:t>
            </w:r>
            <w:r w:rsidRPr="00E5399D">
              <w:rPr>
                <w:rFonts w:ascii="Times New Roman" w:hAnsi="Times New Roman" w:hint="eastAsia"/>
                <w:sz w:val="24"/>
              </w:rPr>
              <w:t>субъект</w:t>
            </w:r>
            <w:r w:rsidR="005E4D88">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E4D88">
              <w:rPr>
                <w:rFonts w:ascii="Times New Roman" w:hAnsi="Times New Roman"/>
                <w:sz w:val="24"/>
              </w:rPr>
              <w:t xml:space="preserve"> </w:t>
            </w:r>
            <w:r w:rsidRPr="00E5399D">
              <w:rPr>
                <w:rFonts w:ascii="Times New Roman" w:hAnsi="Times New Roman" w:hint="eastAsia"/>
                <w:sz w:val="24"/>
              </w:rPr>
              <w:t>в</w:t>
            </w:r>
            <w:r w:rsidR="005E4D88">
              <w:rPr>
                <w:rFonts w:ascii="Times New Roman" w:hAnsi="Times New Roman"/>
                <w:sz w:val="24"/>
              </w:rPr>
              <w:t xml:space="preserve"> </w:t>
            </w:r>
            <w:r w:rsidRPr="00E5399D">
              <w:rPr>
                <w:rFonts w:ascii="Times New Roman" w:hAnsi="Times New Roman" w:hint="eastAsia"/>
                <w:sz w:val="24"/>
              </w:rPr>
              <w:t>соответствии</w:t>
            </w:r>
            <w:r w:rsidR="005E4D88">
              <w:rPr>
                <w:rFonts w:ascii="Times New Roman" w:hAnsi="Times New Roman"/>
                <w:sz w:val="24"/>
              </w:rPr>
              <w:t xml:space="preserve"> </w:t>
            </w:r>
            <w:r w:rsidRPr="00E5399D">
              <w:rPr>
                <w:rFonts w:ascii="Times New Roman" w:hAnsi="Times New Roman" w:hint="eastAsia"/>
                <w:sz w:val="24"/>
              </w:rPr>
              <w:t>с</w:t>
            </w:r>
            <w:r w:rsidR="005E4D88">
              <w:rPr>
                <w:rFonts w:ascii="Times New Roman" w:hAnsi="Times New Roman"/>
                <w:sz w:val="24"/>
              </w:rPr>
              <w:t xml:space="preserve"> </w:t>
            </w:r>
            <w:r w:rsidRPr="00E5399D">
              <w:rPr>
                <w:rFonts w:ascii="Times New Roman" w:hAnsi="Times New Roman" w:hint="eastAsia"/>
                <w:sz w:val="24"/>
              </w:rPr>
              <w:t>условиями</w:t>
            </w:r>
            <w:r w:rsidR="005E4D88">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7C1D4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w:t>
            </w:r>
            <w:r w:rsidRPr="007C18BC">
              <w:rPr>
                <w:rFonts w:ascii="Times New Roman" w:hAnsi="Times New Roman"/>
                <w:sz w:val="24"/>
              </w:rPr>
              <w:lastRenderedPageBreak/>
              <w:t xml:space="preserve">предоставления встречных предложений по условиям договора </w:t>
            </w:r>
          </w:p>
        </w:tc>
        <w:tc>
          <w:tcPr>
            <w:tcW w:w="6946" w:type="dxa"/>
          </w:tcPr>
          <w:p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lastRenderedPageBreak/>
              <w:t>Встречные</w:t>
            </w:r>
            <w:r w:rsidR="005E4D88">
              <w:rPr>
                <w:rFonts w:ascii="Times New Roman" w:hAnsi="Times New Roman"/>
                <w:sz w:val="24"/>
              </w:rPr>
              <w:t xml:space="preserve"> </w:t>
            </w:r>
            <w:r w:rsidRPr="00BC707D">
              <w:rPr>
                <w:rFonts w:ascii="Times New Roman" w:hAnsi="Times New Roman" w:hint="eastAsia"/>
                <w:sz w:val="24"/>
              </w:rPr>
              <w:t>предложения</w:t>
            </w:r>
            <w:r w:rsidR="005E4D88">
              <w:rPr>
                <w:rFonts w:ascii="Times New Roman" w:hAnsi="Times New Roman"/>
                <w:sz w:val="24"/>
              </w:rPr>
              <w:t xml:space="preserve"> </w:t>
            </w:r>
            <w:r w:rsidRPr="00BC707D">
              <w:rPr>
                <w:rFonts w:ascii="Times New Roman" w:hAnsi="Times New Roman" w:hint="eastAsia"/>
                <w:sz w:val="24"/>
              </w:rPr>
              <w:t>по</w:t>
            </w:r>
            <w:r w:rsidR="005E4D88">
              <w:rPr>
                <w:rFonts w:ascii="Times New Roman" w:hAnsi="Times New Roman"/>
                <w:sz w:val="24"/>
              </w:rPr>
              <w:t xml:space="preserve"> </w:t>
            </w:r>
            <w:r w:rsidRPr="00BC707D">
              <w:rPr>
                <w:rFonts w:ascii="Times New Roman" w:hAnsi="Times New Roman" w:hint="eastAsia"/>
                <w:sz w:val="24"/>
              </w:rPr>
              <w:t>условиям</w:t>
            </w:r>
            <w:r w:rsidR="005E4D88">
              <w:rPr>
                <w:rFonts w:ascii="Times New Roman" w:hAnsi="Times New Roman"/>
                <w:sz w:val="24"/>
              </w:rPr>
              <w:t xml:space="preserve"> </w:t>
            </w:r>
            <w:r w:rsidRPr="00BC707D">
              <w:rPr>
                <w:rFonts w:ascii="Times New Roman" w:hAnsi="Times New Roman" w:hint="eastAsia"/>
                <w:sz w:val="24"/>
              </w:rPr>
              <w:t>исполнения</w:t>
            </w:r>
            <w:r w:rsidR="005E4D88">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lastRenderedPageBreak/>
              <w:t>кроме</w:t>
            </w:r>
            <w:r w:rsidR="005E4D88">
              <w:rPr>
                <w:rFonts w:ascii="Times New Roman" w:hAnsi="Times New Roman"/>
                <w:sz w:val="24"/>
              </w:rPr>
              <w:t xml:space="preserve"> </w:t>
            </w:r>
            <w:r w:rsidRPr="00BC707D">
              <w:rPr>
                <w:rFonts w:ascii="Times New Roman" w:hAnsi="Times New Roman" w:hint="eastAsia"/>
                <w:sz w:val="24"/>
              </w:rPr>
              <w:t>ценового</w:t>
            </w:r>
            <w:r w:rsidR="005E4D88">
              <w:rPr>
                <w:rFonts w:ascii="Times New Roman" w:hAnsi="Times New Roman"/>
                <w:sz w:val="24"/>
              </w:rPr>
              <w:t xml:space="preserve"> </w:t>
            </w:r>
            <w:r w:rsidRPr="00BC707D">
              <w:rPr>
                <w:rFonts w:ascii="Times New Roman" w:hAnsi="Times New Roman" w:hint="eastAsia"/>
                <w:sz w:val="24"/>
              </w:rPr>
              <w:t>предложения</w:t>
            </w:r>
            <w:r w:rsidR="005E4D88">
              <w:rPr>
                <w:rFonts w:ascii="Times New Roman" w:hAnsi="Times New Roman"/>
                <w:sz w:val="24"/>
              </w:rPr>
              <w:t xml:space="preserve"> </w:t>
            </w:r>
            <w:r w:rsidRPr="00BC707D">
              <w:rPr>
                <w:rFonts w:ascii="Times New Roman" w:hAnsi="Times New Roman" w:hint="eastAsia"/>
                <w:sz w:val="24"/>
              </w:rPr>
              <w:t>и</w:t>
            </w:r>
            <w:r w:rsidR="005E4D88">
              <w:rPr>
                <w:rFonts w:ascii="Times New Roman" w:hAnsi="Times New Roman"/>
                <w:sz w:val="24"/>
              </w:rPr>
              <w:t xml:space="preserve"> </w:t>
            </w:r>
            <w:r w:rsidRPr="00BC707D">
              <w:rPr>
                <w:rFonts w:ascii="Times New Roman" w:hAnsi="Times New Roman" w:hint="eastAsia"/>
                <w:sz w:val="24"/>
              </w:rPr>
              <w:t>предложения</w:t>
            </w:r>
            <w:r w:rsidR="005E4D88">
              <w:rPr>
                <w:rFonts w:ascii="Times New Roman" w:hAnsi="Times New Roman"/>
                <w:sz w:val="24"/>
              </w:rPr>
              <w:t xml:space="preserve"> </w:t>
            </w:r>
            <w:r w:rsidRPr="00BC707D">
              <w:rPr>
                <w:rFonts w:ascii="Times New Roman" w:hAnsi="Times New Roman" w:hint="eastAsia"/>
                <w:sz w:val="24"/>
              </w:rPr>
              <w:t>о</w:t>
            </w:r>
            <w:r w:rsidR="005E4D88">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E4D88">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E83707">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7C1D46">
              <w:rPr>
                <w:rFonts w:ascii="Times New Roman" w:hAnsi="Times New Roman"/>
                <w:bCs/>
                <w:spacing w:val="-6"/>
                <w:sz w:val="24"/>
              </w:rPr>
              <w:t>11</w:t>
            </w:r>
            <w:r w:rsidRPr="008D692C">
              <w:rPr>
                <w:rFonts w:ascii="Times New Roman" w:hAnsi="Times New Roman"/>
                <w:bCs/>
                <w:spacing w:val="-6"/>
                <w:sz w:val="24"/>
              </w:rPr>
              <w:t xml:space="preserve">» </w:t>
            </w:r>
            <w:r w:rsidR="007C1D46">
              <w:rPr>
                <w:rFonts w:ascii="Times New Roman" w:hAnsi="Times New Roman"/>
                <w:bCs/>
                <w:spacing w:val="-6"/>
                <w:sz w:val="24"/>
              </w:rPr>
              <w:t>февраля</w:t>
            </w:r>
            <w:r w:rsidR="00BC707D">
              <w:rPr>
                <w:rFonts w:ascii="Times New Roman" w:hAnsi="Times New Roman"/>
                <w:bCs/>
                <w:spacing w:val="-6"/>
                <w:sz w:val="24"/>
              </w:rPr>
              <w:t xml:space="preserve"> 20</w:t>
            </w:r>
            <w:r w:rsidR="00425116">
              <w:rPr>
                <w:rFonts w:ascii="Times New Roman" w:hAnsi="Times New Roman"/>
                <w:bCs/>
                <w:spacing w:val="-6"/>
                <w:sz w:val="24"/>
              </w:rPr>
              <w:t>2</w:t>
            </w:r>
            <w:r w:rsidR="007C1D46">
              <w:rPr>
                <w:rFonts w:ascii="Times New Roman" w:hAnsi="Times New Roman"/>
                <w:bCs/>
                <w:spacing w:val="-6"/>
                <w:sz w:val="24"/>
              </w:rPr>
              <w:t>1</w:t>
            </w:r>
            <w:r w:rsidR="00BC707D">
              <w:rPr>
                <w:rFonts w:ascii="Times New Roman" w:hAnsi="Times New Roman"/>
                <w:bCs/>
                <w:spacing w:val="-6"/>
                <w:sz w:val="24"/>
              </w:rPr>
              <w:t xml:space="preserve"> г., и до </w:t>
            </w:r>
            <w:r w:rsidR="007C1D46">
              <w:rPr>
                <w:rFonts w:ascii="Times New Roman" w:hAnsi="Times New Roman"/>
                <w:bCs/>
                <w:spacing w:val="-6"/>
                <w:sz w:val="24"/>
              </w:rPr>
              <w:t xml:space="preserve">10 </w:t>
            </w:r>
            <w:r w:rsidRPr="008D692C">
              <w:rPr>
                <w:rFonts w:ascii="Times New Roman" w:hAnsi="Times New Roman"/>
                <w:bCs/>
                <w:spacing w:val="-6"/>
                <w:sz w:val="24"/>
              </w:rPr>
              <w:t>ч. 00 мин. «</w:t>
            </w:r>
            <w:r w:rsidR="007C1D46">
              <w:rPr>
                <w:rFonts w:ascii="Times New Roman" w:hAnsi="Times New Roman"/>
                <w:bCs/>
                <w:spacing w:val="-6"/>
                <w:sz w:val="24"/>
              </w:rPr>
              <w:t>2</w:t>
            </w:r>
            <w:r w:rsidR="00E83707">
              <w:rPr>
                <w:rFonts w:ascii="Times New Roman" w:hAnsi="Times New Roman"/>
                <w:bCs/>
                <w:spacing w:val="-6"/>
                <w:sz w:val="24"/>
              </w:rPr>
              <w:t>6</w:t>
            </w:r>
            <w:r w:rsidRPr="008D692C">
              <w:rPr>
                <w:rFonts w:ascii="Times New Roman" w:hAnsi="Times New Roman"/>
                <w:bCs/>
                <w:spacing w:val="-6"/>
                <w:sz w:val="24"/>
              </w:rPr>
              <w:t xml:space="preserve">» </w:t>
            </w:r>
            <w:r w:rsidR="007C1D46">
              <w:rPr>
                <w:rFonts w:ascii="Times New Roman" w:hAnsi="Times New Roman"/>
                <w:bCs/>
                <w:spacing w:val="-6"/>
                <w:sz w:val="24"/>
              </w:rPr>
              <w:t>февраля</w:t>
            </w:r>
            <w:r w:rsidRPr="008D692C">
              <w:rPr>
                <w:rFonts w:ascii="Times New Roman" w:hAnsi="Times New Roman"/>
                <w:bCs/>
                <w:spacing w:val="-6"/>
                <w:sz w:val="24"/>
              </w:rPr>
              <w:t xml:space="preserve"> 20</w:t>
            </w:r>
            <w:r w:rsidR="00425116">
              <w:rPr>
                <w:rFonts w:ascii="Times New Roman" w:hAnsi="Times New Roman"/>
                <w:bCs/>
                <w:spacing w:val="-6"/>
                <w:sz w:val="24"/>
              </w:rPr>
              <w:t>2</w:t>
            </w:r>
            <w:r w:rsidR="007C1D46">
              <w:rPr>
                <w:rFonts w:ascii="Times New Roman" w:hAnsi="Times New Roman"/>
                <w:bCs/>
                <w:spacing w:val="-6"/>
                <w:sz w:val="24"/>
              </w:rPr>
              <w:t>1</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65001" w:rsidRPr="007C18BC" w:rsidRDefault="001A5B3E" w:rsidP="007C1D46">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2406A">
              <w:fldChar w:fldCharType="begin"/>
            </w:r>
            <w:r w:rsidR="0072406A">
              <w:instrText xml:space="preserve"> REF _Ref455178139 \r \h  \* MERGEFORMAT </w:instrText>
            </w:r>
            <w:r w:rsidR="0072406A">
              <w:fldChar w:fldCharType="separate"/>
            </w:r>
            <w:r w:rsidR="00811842" w:rsidRPr="00811842">
              <w:rPr>
                <w:rFonts w:ascii="Times New Roman" w:hAnsi="Times New Roman"/>
                <w:bCs/>
                <w:sz w:val="24"/>
              </w:rPr>
              <w:t>4.3.1</w:t>
            </w:r>
            <w:r w:rsidR="0072406A">
              <w:fldChar w:fldCharType="end"/>
            </w:r>
            <w:r w:rsidRPr="001A5B3E">
              <w:rPr>
                <w:rFonts w:ascii="Times New Roman" w:hAnsi="Times New Roman"/>
                <w:bCs/>
                <w:sz w:val="24"/>
              </w:rPr>
              <w:t>, предоставляются с «</w:t>
            </w:r>
            <w:r w:rsidR="007C1D46">
              <w:rPr>
                <w:rFonts w:ascii="Times New Roman" w:hAnsi="Times New Roman"/>
                <w:bCs/>
                <w:sz w:val="24"/>
              </w:rPr>
              <w:t>11</w:t>
            </w:r>
            <w:r>
              <w:rPr>
                <w:rFonts w:ascii="Times New Roman" w:hAnsi="Times New Roman"/>
                <w:bCs/>
                <w:sz w:val="24"/>
              </w:rPr>
              <w:t xml:space="preserve">» </w:t>
            </w:r>
            <w:r w:rsidR="007C1D46">
              <w:rPr>
                <w:rFonts w:ascii="Times New Roman" w:hAnsi="Times New Roman"/>
                <w:bCs/>
                <w:sz w:val="24"/>
              </w:rPr>
              <w:t>февраля</w:t>
            </w:r>
            <w:r>
              <w:rPr>
                <w:rFonts w:ascii="Times New Roman" w:hAnsi="Times New Roman"/>
                <w:bCs/>
                <w:sz w:val="24"/>
              </w:rPr>
              <w:t xml:space="preserve"> 20</w:t>
            </w:r>
            <w:r w:rsidR="00425116">
              <w:rPr>
                <w:rFonts w:ascii="Times New Roman" w:hAnsi="Times New Roman"/>
                <w:bCs/>
                <w:sz w:val="24"/>
              </w:rPr>
              <w:t>2</w:t>
            </w:r>
            <w:r w:rsidR="007C1D46">
              <w:rPr>
                <w:rFonts w:ascii="Times New Roman" w:hAnsi="Times New Roman"/>
                <w:bCs/>
                <w:sz w:val="24"/>
              </w:rPr>
              <w:t>1</w:t>
            </w:r>
            <w:r w:rsidRPr="001A5B3E">
              <w:rPr>
                <w:rFonts w:ascii="Times New Roman" w:hAnsi="Times New Roman"/>
                <w:bCs/>
                <w:sz w:val="24"/>
              </w:rPr>
              <w:t xml:space="preserve"> г. по «</w:t>
            </w:r>
            <w:r w:rsidR="007C1D46">
              <w:rPr>
                <w:rFonts w:ascii="Times New Roman" w:hAnsi="Times New Roman"/>
                <w:bCs/>
                <w:sz w:val="24"/>
              </w:rPr>
              <w:t>17</w:t>
            </w:r>
            <w:r w:rsidR="00460CA2">
              <w:rPr>
                <w:rFonts w:ascii="Times New Roman" w:hAnsi="Times New Roman"/>
                <w:bCs/>
                <w:sz w:val="24"/>
              </w:rPr>
              <w:t xml:space="preserve">» </w:t>
            </w:r>
            <w:r w:rsidR="007C1D46">
              <w:rPr>
                <w:rFonts w:ascii="Times New Roman" w:hAnsi="Times New Roman"/>
                <w:bCs/>
                <w:sz w:val="24"/>
              </w:rPr>
              <w:t>февраля</w:t>
            </w:r>
            <w:r w:rsidRPr="001A5B3E">
              <w:rPr>
                <w:rFonts w:ascii="Times New Roman" w:hAnsi="Times New Roman"/>
                <w:bCs/>
                <w:sz w:val="24"/>
              </w:rPr>
              <w:t xml:space="preserve"> 20</w:t>
            </w:r>
            <w:r w:rsidR="00425116">
              <w:rPr>
                <w:rFonts w:ascii="Times New Roman" w:hAnsi="Times New Roman"/>
                <w:bCs/>
                <w:sz w:val="24"/>
              </w:rPr>
              <w:t>2</w:t>
            </w:r>
            <w:r w:rsidR="007C1D46">
              <w:rPr>
                <w:rFonts w:ascii="Times New Roman" w:hAnsi="Times New Roman"/>
                <w:bCs/>
                <w:sz w:val="24"/>
              </w:rPr>
              <w:t>1</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5" w:name="_Ref314163946"/>
          </w:p>
        </w:tc>
        <w:bookmarkEnd w:id="535"/>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Pr="007C18BC" w:rsidRDefault="00765001" w:rsidP="00E83707">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425116">
              <w:rPr>
                <w:rFonts w:ascii="Times New Roman" w:hAnsi="Times New Roman"/>
                <w:bCs/>
                <w:spacing w:val="-6"/>
                <w:sz w:val="24"/>
              </w:rPr>
              <w:t>2</w:t>
            </w:r>
            <w:r w:rsidR="00E83707">
              <w:rPr>
                <w:rFonts w:ascii="Times New Roman" w:hAnsi="Times New Roman"/>
                <w:bCs/>
                <w:spacing w:val="-6"/>
                <w:sz w:val="24"/>
              </w:rPr>
              <w:t>6</w:t>
            </w:r>
            <w:r w:rsidRPr="009966CB">
              <w:rPr>
                <w:rFonts w:ascii="Times New Roman" w:hAnsi="Times New Roman"/>
                <w:bCs/>
                <w:spacing w:val="-6"/>
                <w:sz w:val="24"/>
              </w:rPr>
              <w:t>»</w:t>
            </w:r>
            <w:r w:rsidR="005E4D88">
              <w:rPr>
                <w:rFonts w:ascii="Times New Roman" w:hAnsi="Times New Roman"/>
                <w:bCs/>
                <w:spacing w:val="-6"/>
                <w:sz w:val="24"/>
              </w:rPr>
              <w:t xml:space="preserve"> </w:t>
            </w:r>
            <w:r w:rsidR="007C1D46">
              <w:rPr>
                <w:rFonts w:ascii="Times New Roman" w:hAnsi="Times New Roman"/>
                <w:bCs/>
                <w:spacing w:val="-6"/>
                <w:sz w:val="24"/>
              </w:rPr>
              <w:t>февраля</w:t>
            </w:r>
            <w:r w:rsidR="001A5B3E" w:rsidRPr="009966CB">
              <w:rPr>
                <w:rFonts w:ascii="Times New Roman" w:hAnsi="Times New Roman"/>
                <w:bCs/>
                <w:spacing w:val="-6"/>
                <w:sz w:val="24"/>
              </w:rPr>
              <w:t xml:space="preserve"> 20</w:t>
            </w:r>
            <w:r w:rsidR="00425116">
              <w:rPr>
                <w:rFonts w:ascii="Times New Roman" w:hAnsi="Times New Roman"/>
                <w:bCs/>
                <w:spacing w:val="-6"/>
                <w:sz w:val="24"/>
              </w:rPr>
              <w:t>2</w:t>
            </w:r>
            <w:r w:rsidR="007C1D46">
              <w:rPr>
                <w:rFonts w:ascii="Times New Roman" w:hAnsi="Times New Roman"/>
                <w:bCs/>
                <w:spacing w:val="-6"/>
                <w:sz w:val="24"/>
              </w:rPr>
              <w:t>1</w:t>
            </w:r>
            <w:r w:rsidRPr="009966CB">
              <w:rPr>
                <w:rFonts w:ascii="Times New Roman" w:hAnsi="Times New Roman"/>
                <w:bCs/>
                <w:spacing w:val="-6"/>
                <w:sz w:val="24"/>
              </w:rPr>
              <w:t>г.</w:t>
            </w:r>
            <w:r w:rsidR="007C1D46">
              <w:rPr>
                <w:rFonts w:ascii="Times New Roman" w:hAnsi="Times New Roman"/>
                <w:bCs/>
                <w:spacing w:val="-6"/>
                <w:sz w:val="24"/>
              </w:rPr>
              <w:t xml:space="preserve"> </w:t>
            </w:r>
            <w:r w:rsidR="007C1D46" w:rsidRPr="008D692C">
              <w:rPr>
                <w:rFonts w:ascii="Times New Roman" w:hAnsi="Times New Roman"/>
                <w:bCs/>
                <w:spacing w:val="-6"/>
                <w:sz w:val="24"/>
              </w:rPr>
              <w:t xml:space="preserve">(по местному времени </w:t>
            </w:r>
            <w:r w:rsidR="007C1D46" w:rsidRPr="00FC18C4">
              <w:rPr>
                <w:rFonts w:ascii="Times New Roman" w:hAnsi="Times New Roman"/>
                <w:bCs/>
                <w:spacing w:val="-6"/>
                <w:sz w:val="24"/>
              </w:rPr>
              <w:t>Заказчик</w:t>
            </w:r>
            <w:r w:rsidR="007C1D46">
              <w:rPr>
                <w:rFonts w:ascii="Times New Roman" w:hAnsi="Times New Roman"/>
                <w:bCs/>
                <w:spacing w:val="-6"/>
                <w:sz w:val="24"/>
              </w:rPr>
              <w:t>а</w:t>
            </w:r>
            <w:r w:rsidR="007C1D46" w:rsidRPr="008D692C">
              <w:rPr>
                <w:rFonts w:ascii="Times New Roman" w:hAnsi="Times New Roman"/>
                <w:bCs/>
                <w:spacing w:val="-6"/>
                <w:sz w:val="24"/>
              </w:rPr>
              <w:t>)</w:t>
            </w:r>
            <w:r w:rsidR="007C1D46">
              <w:rPr>
                <w:rFonts w:ascii="Times New Roman" w:hAnsi="Times New Roman"/>
                <w:bCs/>
                <w:spacing w:val="-6"/>
                <w:sz w:val="24"/>
              </w:rPr>
              <w:t xml:space="preserve"> </w:t>
            </w:r>
            <w:r w:rsidR="007C1D46" w:rsidRPr="007C1D46">
              <w:rPr>
                <w:rFonts w:ascii="Times New Roman" w:hAnsi="Times New Roman"/>
                <w:bCs/>
                <w:spacing w:val="-6"/>
                <w:sz w:val="24"/>
              </w:rPr>
              <w:t>или иное время по решению Заказчика.</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72406A">
              <w:fldChar w:fldCharType="begin"/>
            </w:r>
            <w:r w:rsidR="0072406A">
              <w:instrText xml:space="preserve"> REF _Ref56229154 \r \h  \* MERGEFORMAT </w:instrText>
            </w:r>
            <w:r w:rsidR="0072406A">
              <w:fldChar w:fldCharType="separate"/>
            </w:r>
            <w:r w:rsidR="00811842" w:rsidRPr="00811842">
              <w:rPr>
                <w:rFonts w:ascii="Times New Roman" w:hAnsi="Times New Roman"/>
                <w:sz w:val="24"/>
              </w:rPr>
              <w:t>4.5</w:t>
            </w:r>
            <w:r w:rsidR="0072406A">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2406A">
              <w:fldChar w:fldCharType="begin"/>
            </w:r>
            <w:r w:rsidR="0072406A">
              <w:instrText xml:space="preserve"> REF _Ref314254860 \r \h  \* MERGEFORMAT </w:instrText>
            </w:r>
            <w:r w:rsidR="0072406A">
              <w:fldChar w:fldCharType="separate"/>
            </w:r>
            <w:r w:rsidR="00811842">
              <w:t>5</w:t>
            </w:r>
            <w:r w:rsidR="0072406A">
              <w:fldChar w:fldCharType="end"/>
            </w:r>
            <w:r w:rsidRPr="007C18BC">
              <w:rPr>
                <w:rFonts w:ascii="Times New Roman" w:hAnsi="Times New Roman"/>
                <w:sz w:val="24"/>
              </w:rPr>
              <w:t xml:space="preserve"> и пунктах </w:t>
            </w:r>
            <w:r w:rsidR="0072406A">
              <w:fldChar w:fldCharType="begin"/>
            </w:r>
            <w:r w:rsidR="0072406A">
              <w:instrText xml:space="preserve"> REF _Ref414293795 \r \h  \* MERGEFORMAT </w:instrText>
            </w:r>
            <w:r w:rsidR="0072406A">
              <w:fldChar w:fldCharType="separate"/>
            </w:r>
            <w:r w:rsidR="00811842" w:rsidRPr="00811842">
              <w:rPr>
                <w:rFonts w:ascii="Times New Roman" w:hAnsi="Times New Roman"/>
                <w:sz w:val="24"/>
              </w:rPr>
              <w:t>15</w:t>
            </w:r>
            <w:r w:rsidR="0072406A">
              <w:fldChar w:fldCharType="end"/>
            </w:r>
            <w:r w:rsidRPr="007C18BC">
              <w:rPr>
                <w:rFonts w:ascii="Times New Roman" w:hAnsi="Times New Roman"/>
                <w:sz w:val="24"/>
              </w:rPr>
              <w:t>–</w:t>
            </w:r>
            <w:r w:rsidR="0072406A">
              <w:fldChar w:fldCharType="begin"/>
            </w:r>
            <w:r w:rsidR="0072406A">
              <w:instrText xml:space="preserve"> REF _Ref414042545 \r \h  \* MERGEFORMAT </w:instrText>
            </w:r>
            <w:r w:rsidR="0072406A">
              <w:fldChar w:fldCharType="separate"/>
            </w:r>
            <w:r w:rsidR="00811842" w:rsidRPr="00811842">
              <w:rPr>
                <w:rFonts w:ascii="Times New Roman" w:hAnsi="Times New Roman"/>
                <w:sz w:val="24"/>
              </w:rPr>
              <w:t>17</w:t>
            </w:r>
            <w:r w:rsidR="0072406A">
              <w:fldChar w:fldCharType="end"/>
            </w:r>
            <w:r w:rsidRPr="007C18BC">
              <w:rPr>
                <w:rFonts w:ascii="Times New Roman" w:hAnsi="Times New Roman"/>
                <w:sz w:val="24"/>
              </w:rPr>
              <w:t xml:space="preserve"> информационной карты;</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5E4D88">
              <w:rPr>
                <w:rFonts w:ascii="Times New Roman" w:hAnsi="Times New Roman"/>
                <w:sz w:val="24"/>
              </w:rPr>
              <w:t>3</w:t>
            </w:r>
            <w:r w:rsidRPr="007C18BC">
              <w:rPr>
                <w:rFonts w:ascii="Times New Roman" w:hAnsi="Times New Roman"/>
                <w:sz w:val="24"/>
              </w:rPr>
              <w:t>–</w:t>
            </w:r>
            <w:r w:rsidR="005E4D88">
              <w:rPr>
                <w:rFonts w:ascii="Times New Roman" w:hAnsi="Times New Roman"/>
                <w:sz w:val="24"/>
              </w:rPr>
              <w:t xml:space="preserve">5 </w:t>
            </w:r>
            <w:r w:rsidRPr="007C18BC">
              <w:rPr>
                <w:rFonts w:ascii="Times New Roman" w:hAnsi="Times New Roman"/>
                <w:sz w:val="24"/>
              </w:rPr>
              <w:t>и п. </w:t>
            </w:r>
            <w:r w:rsidR="0072406A">
              <w:fldChar w:fldCharType="begin"/>
            </w:r>
            <w:r w:rsidR="0072406A">
              <w:instrText xml:space="preserve"> REF _Ref430964520 \r \h  \* MERGEFORMAT </w:instrText>
            </w:r>
            <w:r w:rsidR="0072406A">
              <w:fldChar w:fldCharType="separate"/>
            </w:r>
            <w:r w:rsidR="00811842" w:rsidRPr="00811842">
              <w:rPr>
                <w:rFonts w:ascii="Times New Roman" w:hAnsi="Times New Roman"/>
                <w:sz w:val="24"/>
              </w:rPr>
              <w:t>12</w:t>
            </w:r>
            <w:r w:rsidR="0072406A">
              <w:fldChar w:fldCharType="end"/>
            </w:r>
            <w:r w:rsidRPr="007C18BC">
              <w:rPr>
                <w:rFonts w:ascii="Times New Roman" w:hAnsi="Times New Roman"/>
                <w:sz w:val="24"/>
              </w:rPr>
              <w:t xml:space="preserve"> информационной карты;</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2406A">
              <w:fldChar w:fldCharType="begin"/>
            </w:r>
            <w:r w:rsidR="0072406A">
              <w:instrText xml:space="preserve"> REF _Ref415072934 \r \h  \* MERGEFORMAT </w:instrText>
            </w:r>
            <w:r w:rsidR="0072406A">
              <w:fldChar w:fldCharType="separate"/>
            </w:r>
            <w:r w:rsidR="00811842" w:rsidRPr="00811842">
              <w:rPr>
                <w:rFonts w:ascii="Times New Roman" w:hAnsi="Times New Roman"/>
                <w:sz w:val="24"/>
              </w:rPr>
              <w:t>4.6</w:t>
            </w:r>
            <w:r w:rsidR="0072406A">
              <w:fldChar w:fldCharType="end"/>
            </w:r>
            <w:r w:rsidRPr="007C18BC">
              <w:rPr>
                <w:rFonts w:ascii="Times New Roman" w:hAnsi="Times New Roman"/>
                <w:sz w:val="24"/>
              </w:rPr>
              <w:t>, п. </w:t>
            </w:r>
            <w:r w:rsidR="0072406A">
              <w:fldChar w:fldCharType="begin"/>
            </w:r>
            <w:r w:rsidR="0072406A">
              <w:instrText xml:space="preserve"> REF _Ref414274710 \r \h  \* MERGEFORMAT </w:instrText>
            </w:r>
            <w:r w:rsidR="0072406A">
              <w:fldChar w:fldCharType="separate"/>
            </w:r>
            <w:r w:rsidR="00811842" w:rsidRPr="00811842">
              <w:rPr>
                <w:rFonts w:ascii="Times New Roman" w:hAnsi="Times New Roman"/>
                <w:sz w:val="24"/>
              </w:rPr>
              <w:t>13</w:t>
            </w:r>
            <w:r w:rsidR="0072406A">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xml:space="preserve">, размер </w:t>
            </w:r>
            <w:r>
              <w:rPr>
                <w:rFonts w:ascii="Times New Roman" w:hAnsi="Times New Roman"/>
                <w:sz w:val="24"/>
              </w:rPr>
              <w:lastRenderedPageBreak/>
              <w:t>начальной (максимальной) цены единицы продукции</w:t>
            </w:r>
            <w:r w:rsidRPr="007C18BC">
              <w:rPr>
                <w:rFonts w:ascii="Times New Roman" w:hAnsi="Times New Roman"/>
                <w:sz w:val="24"/>
              </w:rPr>
              <w:t>;</w:t>
            </w:r>
          </w:p>
          <w:p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rsidR="00765001" w:rsidRPr="007C18BC" w:rsidRDefault="00765001" w:rsidP="000454D0">
            <w:pPr>
              <w:pStyle w:val="a"/>
              <w:numPr>
                <w:ilvl w:val="0"/>
                <w:numId w:val="0"/>
              </w:numPr>
              <w:rPr>
                <w:rFonts w:ascii="Times New Roman" w:hAnsi="Times New Roman"/>
                <w:sz w:val="24"/>
              </w:rPr>
            </w:pPr>
            <w:r w:rsidRPr="007F2AF2">
              <w:rPr>
                <w:rFonts w:ascii="Times New Roman" w:hAnsi="Times New Roman"/>
                <w:bCs/>
                <w:spacing w:val="-6"/>
                <w:sz w:val="24"/>
              </w:rPr>
              <w:t>Допускается, по решению ЗК в порядке, установленном в разд. </w:t>
            </w:r>
            <w:r w:rsidR="0072406A">
              <w:fldChar w:fldCharType="begin"/>
            </w:r>
            <w:r w:rsidR="0072406A">
              <w:instrText xml:space="preserve"> REF _Ref408753776 \r \h  \* MERGEFORMAT </w:instrText>
            </w:r>
            <w:r w:rsidR="0072406A">
              <w:fldChar w:fldCharType="separate"/>
            </w:r>
            <w:r w:rsidR="00811842" w:rsidRPr="00811842">
              <w:rPr>
                <w:rFonts w:ascii="Times New Roman" w:hAnsi="Times New Roman"/>
                <w:bCs/>
                <w:spacing w:val="-6"/>
                <w:sz w:val="24"/>
              </w:rPr>
              <w:t>4.15</w:t>
            </w:r>
            <w:r w:rsidR="0072406A">
              <w:fldChar w:fldCharType="end"/>
            </w:r>
            <w:r w:rsidRPr="007F2AF2">
              <w:rPr>
                <w:rFonts w:ascii="Times New Roman" w:hAnsi="Times New Roman"/>
                <w:bCs/>
                <w:spacing w:val="-6"/>
                <w:sz w:val="24"/>
              </w:rPr>
              <w:t>.</w:t>
            </w:r>
          </w:p>
        </w:tc>
      </w:tr>
      <w:tr w:rsidR="00765001" w:rsidRPr="007C18BC" w:rsidTr="0096225E">
        <w:trPr>
          <w:trHeight w:val="550"/>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E4D88">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E4D88">
              <w:rPr>
                <w:rFonts w:ascii="Times New Roman" w:hAnsi="Times New Roman"/>
                <w:sz w:val="24"/>
              </w:rPr>
              <w:t xml:space="preserve"> </w:t>
            </w:r>
            <w:r w:rsidR="001A5B3E" w:rsidRPr="001A5B3E">
              <w:rPr>
                <w:rFonts w:ascii="Times New Roman" w:hAnsi="Times New Roman" w:hint="eastAsia"/>
                <w:sz w:val="24"/>
              </w:rPr>
              <w:t>и</w:t>
            </w:r>
            <w:r w:rsidR="005E4D88">
              <w:rPr>
                <w:rFonts w:ascii="Times New Roman" w:hAnsi="Times New Roman"/>
                <w:sz w:val="24"/>
              </w:rPr>
              <w:t xml:space="preserve"> </w:t>
            </w:r>
            <w:r w:rsidR="001A5B3E" w:rsidRPr="001A5B3E">
              <w:rPr>
                <w:rFonts w:ascii="Times New Roman" w:hAnsi="Times New Roman" w:hint="eastAsia"/>
                <w:sz w:val="24"/>
              </w:rPr>
              <w:t>не</w:t>
            </w:r>
            <w:r w:rsidR="005E4D88">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E4D88">
              <w:rPr>
                <w:rFonts w:ascii="Times New Roman" w:hAnsi="Times New Roman"/>
                <w:sz w:val="24"/>
              </w:rPr>
              <w:t xml:space="preserve"> </w:t>
            </w:r>
            <w:r w:rsidR="001A5B3E" w:rsidRPr="001A5B3E">
              <w:rPr>
                <w:rFonts w:ascii="Times New Roman" w:hAnsi="Times New Roman" w:hint="eastAsia"/>
                <w:sz w:val="24"/>
              </w:rPr>
              <w:t>после</w:t>
            </w:r>
            <w:r w:rsidR="005E4D88">
              <w:rPr>
                <w:rFonts w:ascii="Times New Roman" w:hAnsi="Times New Roman"/>
                <w:sz w:val="24"/>
              </w:rPr>
              <w:t xml:space="preserve"> </w:t>
            </w:r>
            <w:r w:rsidR="001A5B3E" w:rsidRPr="001A5B3E">
              <w:rPr>
                <w:rFonts w:ascii="Times New Roman" w:hAnsi="Times New Roman" w:hint="eastAsia"/>
                <w:sz w:val="24"/>
              </w:rPr>
              <w:t>официального</w:t>
            </w:r>
            <w:r w:rsidR="005E4D88">
              <w:rPr>
                <w:rFonts w:ascii="Times New Roman" w:hAnsi="Times New Roman"/>
                <w:sz w:val="24"/>
              </w:rPr>
              <w:t xml:space="preserve"> </w:t>
            </w:r>
            <w:r w:rsidR="001A5B3E" w:rsidRPr="001A5B3E">
              <w:rPr>
                <w:rFonts w:ascii="Times New Roman" w:hAnsi="Times New Roman" w:hint="eastAsia"/>
                <w:sz w:val="24"/>
              </w:rPr>
              <w:t>размещения</w:t>
            </w:r>
            <w:r w:rsidR="005E4D88">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E4D88">
              <w:rPr>
                <w:rFonts w:ascii="Times New Roman" w:hAnsi="Times New Roman"/>
                <w:sz w:val="24"/>
              </w:rPr>
              <w:t xml:space="preserve"> </w:t>
            </w:r>
            <w:r w:rsidR="001A5B3E" w:rsidRPr="001A5B3E">
              <w:rPr>
                <w:rFonts w:ascii="Times New Roman" w:hAnsi="Times New Roman" w:hint="eastAsia"/>
                <w:sz w:val="24"/>
              </w:rPr>
              <w:t>были</w:t>
            </w:r>
            <w:r w:rsidR="005E4D88">
              <w:rPr>
                <w:rFonts w:ascii="Times New Roman" w:hAnsi="Times New Roman"/>
                <w:sz w:val="24"/>
              </w:rPr>
              <w:t xml:space="preserve"> </w:t>
            </w:r>
            <w:r w:rsidR="001A5B3E" w:rsidRPr="001A5B3E">
              <w:rPr>
                <w:rFonts w:ascii="Times New Roman" w:hAnsi="Times New Roman" w:hint="eastAsia"/>
                <w:sz w:val="24"/>
              </w:rPr>
              <w:t>подведены</w:t>
            </w:r>
            <w:r w:rsidR="005E4D88">
              <w:rPr>
                <w:rFonts w:ascii="Times New Roman" w:hAnsi="Times New Roman"/>
                <w:sz w:val="24"/>
              </w:rPr>
              <w:t xml:space="preserve"> </w:t>
            </w:r>
            <w:r w:rsidR="001A5B3E" w:rsidRPr="001A5B3E">
              <w:rPr>
                <w:rFonts w:ascii="Times New Roman" w:hAnsi="Times New Roman" w:hint="eastAsia"/>
                <w:sz w:val="24"/>
              </w:rPr>
              <w:t>итоги</w:t>
            </w:r>
            <w:r w:rsidR="005E4D88">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rsidTr="0096225E">
        <w:trPr>
          <w:trHeight w:val="194"/>
        </w:trPr>
        <w:tc>
          <w:tcPr>
            <w:tcW w:w="567" w:type="dxa"/>
            <w:shd w:val="clear" w:color="auto" w:fill="auto"/>
          </w:tcPr>
          <w:p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r w:rsidR="00823E81" w:rsidRPr="007C18BC" w:rsidTr="0096225E">
        <w:trPr>
          <w:trHeight w:val="194"/>
        </w:trPr>
        <w:tc>
          <w:tcPr>
            <w:tcW w:w="567" w:type="dxa"/>
            <w:shd w:val="clear" w:color="auto" w:fill="auto"/>
          </w:tcPr>
          <w:p w:rsidR="00823E81" w:rsidRPr="007C18BC" w:rsidRDefault="00823E81" w:rsidP="003E1033">
            <w:pPr>
              <w:pStyle w:val="a"/>
              <w:numPr>
                <w:ilvl w:val="0"/>
                <w:numId w:val="13"/>
              </w:numPr>
              <w:rPr>
                <w:rFonts w:ascii="Times New Roman" w:hAnsi="Times New Roman"/>
                <w:sz w:val="24"/>
              </w:rPr>
            </w:pPr>
          </w:p>
        </w:tc>
        <w:tc>
          <w:tcPr>
            <w:tcW w:w="2552" w:type="dxa"/>
            <w:shd w:val="clear" w:color="auto" w:fill="auto"/>
          </w:tcPr>
          <w:p w:rsidR="00823E81" w:rsidRPr="00823E81" w:rsidRDefault="00823E81" w:rsidP="00823E81">
            <w:pPr>
              <w:widowControl w:val="0"/>
              <w:spacing w:line="240" w:lineRule="auto"/>
              <w:ind w:right="153"/>
              <w:rPr>
                <w:rFonts w:ascii="Times New Roman" w:hAnsi="Times New Roman"/>
                <w:spacing w:val="-6"/>
                <w:sz w:val="24"/>
                <w:szCs w:val="24"/>
              </w:rPr>
            </w:pPr>
            <w:r w:rsidRPr="00823E81">
              <w:rPr>
                <w:rFonts w:ascii="Times New Roman" w:hAnsi="Times New Roman"/>
                <w:spacing w:val="-6"/>
                <w:sz w:val="24"/>
                <w:szCs w:val="24"/>
              </w:rPr>
              <w:t>Сведения о предоставлении преференций / установлении приоритета товаров российского происхождения</w:t>
            </w:r>
          </w:p>
        </w:tc>
        <w:tc>
          <w:tcPr>
            <w:tcW w:w="6946" w:type="dxa"/>
          </w:tcPr>
          <w:p w:rsidR="00823E81" w:rsidRPr="00823E81" w:rsidRDefault="00823E81" w:rsidP="00823E81">
            <w:pPr>
              <w:widowControl w:val="0"/>
              <w:spacing w:line="240" w:lineRule="auto"/>
              <w:rPr>
                <w:rFonts w:ascii="Times New Roman" w:hAnsi="Times New Roman"/>
                <w:bCs/>
                <w:sz w:val="24"/>
                <w:szCs w:val="24"/>
              </w:rPr>
            </w:pPr>
            <w:r w:rsidRPr="00823E81">
              <w:rPr>
                <w:rFonts w:ascii="Times New Roman" w:hAnsi="Times New Roman"/>
                <w:bCs/>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823E81" w:rsidRPr="00823E81" w:rsidRDefault="00823E81" w:rsidP="00823E81">
            <w:pPr>
              <w:widowControl w:val="0"/>
              <w:spacing w:line="240" w:lineRule="auto"/>
              <w:rPr>
                <w:rFonts w:ascii="Times New Roman" w:hAnsi="Times New Roman"/>
                <w:bCs/>
                <w:sz w:val="24"/>
                <w:szCs w:val="24"/>
              </w:rPr>
            </w:pPr>
            <w:r w:rsidRPr="00823E81">
              <w:rPr>
                <w:rFonts w:ascii="Times New Roman" w:hAnsi="Times New Roman"/>
                <w:sz w:val="24"/>
                <w:szCs w:val="24"/>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23E81" w:rsidRPr="00823E81" w:rsidRDefault="00823E81" w:rsidP="00823E81">
            <w:pPr>
              <w:widowControl w:val="0"/>
              <w:spacing w:line="240" w:lineRule="auto"/>
              <w:rPr>
                <w:rFonts w:ascii="Times New Roman" w:hAnsi="Times New Roman"/>
                <w:bCs/>
                <w:sz w:val="24"/>
                <w:szCs w:val="24"/>
              </w:rPr>
            </w:pP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2406A">
              <w:fldChar w:fldCharType="begin"/>
            </w:r>
            <w:r w:rsidR="0072406A">
              <w:instrText xml:space="preserve"> REF _Ref55336310 \r \h  \* MERGEFORMAT </w:instrText>
            </w:r>
            <w:r w:rsidR="0072406A">
              <w:fldChar w:fldCharType="separate"/>
            </w:r>
            <w:r w:rsidR="00811842" w:rsidRPr="00811842">
              <w:rPr>
                <w:rFonts w:ascii="Times New Roman" w:hAnsi="Times New Roman"/>
                <w:sz w:val="24"/>
              </w:rPr>
              <w:t>7.1</w:t>
            </w:r>
            <w:r w:rsidR="0072406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2406A">
              <w:fldChar w:fldCharType="begin"/>
            </w:r>
            <w:r w:rsidR="0072406A">
              <w:instrText xml:space="preserve"> REF _Ref55336310 \r \h  \* MERGEFORMAT </w:instrText>
            </w:r>
            <w:r w:rsidR="0072406A">
              <w:fldChar w:fldCharType="separate"/>
            </w:r>
            <w:r w:rsidR="00811842" w:rsidRPr="00811842">
              <w:rPr>
                <w:rFonts w:ascii="Times New Roman" w:hAnsi="Times New Roman"/>
                <w:sz w:val="24"/>
              </w:rPr>
              <w:t>7.1</w:t>
            </w:r>
            <w:r w:rsidR="0072406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823E81">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00823E81">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2406A">
              <w:fldChar w:fldCharType="begin"/>
            </w:r>
            <w:r w:rsidR="0072406A">
              <w:instrText xml:space="preserve"> REF _Ref55336310 \r \h  \* MERGEFORMAT </w:instrText>
            </w:r>
            <w:r w:rsidR="0072406A">
              <w:fldChar w:fldCharType="separate"/>
            </w:r>
            <w:r w:rsidR="00811842" w:rsidRPr="00811842">
              <w:rPr>
                <w:rFonts w:ascii="Times New Roman" w:hAnsi="Times New Roman"/>
                <w:sz w:val="24"/>
              </w:rPr>
              <w:t>7.1</w:t>
            </w:r>
            <w:r w:rsidR="0072406A">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2406A">
              <w:fldChar w:fldCharType="begin"/>
            </w:r>
            <w:r w:rsidR="0072406A">
              <w:instrText xml:space="preserve"> REF _Ref55336310 \r \h  \* MERGEFORMAT </w:instrText>
            </w:r>
            <w:r w:rsidR="0072406A">
              <w:fldChar w:fldCharType="separate"/>
            </w:r>
            <w:r w:rsidR="00811842" w:rsidRPr="00811842">
              <w:rPr>
                <w:rFonts w:ascii="Times New Roman" w:hAnsi="Times New Roman"/>
                <w:sz w:val="24"/>
              </w:rPr>
              <w:t>7.1</w:t>
            </w:r>
            <w:r w:rsidR="0072406A">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2406A">
              <w:fldChar w:fldCharType="begin"/>
            </w:r>
            <w:r w:rsidR="0072406A">
              <w:instrText xml:space="preserve"> REF _Ref55336310 \r \h  \* MERGEFORMAT </w:instrText>
            </w:r>
            <w:r w:rsidR="0072406A">
              <w:fldChar w:fldCharType="separate"/>
            </w:r>
            <w:r w:rsidR="00811842" w:rsidRPr="00811842">
              <w:rPr>
                <w:rFonts w:ascii="Times New Roman" w:hAnsi="Times New Roman"/>
                <w:sz w:val="24"/>
              </w:rPr>
              <w:t>7.1</w:t>
            </w:r>
            <w:r w:rsidR="0072406A">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23E81">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823E81">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C11A88" w:rsidRPr="00C11A88" w:rsidRDefault="00C11A88" w:rsidP="00C11A88">
            <w:pPr>
              <w:spacing w:before="120"/>
              <w:jc w:val="both"/>
              <w:rPr>
                <w:rFonts w:ascii="Times New Roman" w:eastAsia="Calibri" w:hAnsi="Times New Roman"/>
                <w:iCs/>
                <w:sz w:val="24"/>
                <w:szCs w:val="24"/>
              </w:rPr>
            </w:pPr>
            <w:proofErr w:type="gramStart"/>
            <w:r w:rsidRPr="00C11A88">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C11A88">
              <w:rPr>
                <w:rFonts w:ascii="Times New Roman" w:eastAsia="Calibri" w:hAnsi="Times New Roman"/>
                <w:iCs/>
                <w:sz w:val="22"/>
                <w:szCs w:val="22"/>
              </w:rPr>
              <w:t xml:space="preserve"> Сопоставление осуществляется методом математического сравнения.</w:t>
            </w:r>
          </w:p>
          <w:p w:rsidR="00DA38E1" w:rsidRPr="007C18BC" w:rsidRDefault="00C11A88" w:rsidP="00C11A88">
            <w:pPr>
              <w:pStyle w:val="a"/>
              <w:numPr>
                <w:ilvl w:val="0"/>
                <w:numId w:val="0"/>
              </w:numPr>
              <w:rPr>
                <w:rFonts w:ascii="Times New Roman" w:hAnsi="Times New Roman"/>
                <w:sz w:val="24"/>
              </w:rPr>
            </w:pPr>
            <w:r w:rsidRPr="00C11A88">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C11A88">
              <w:rPr>
                <w:rFonts w:ascii="Times New Roman" w:eastAsia="Calibri" w:hAnsi="Times New Roman"/>
                <w:sz w:val="22"/>
                <w:szCs w:val="22"/>
                <w:lang w:eastAsia="en-US"/>
              </w:rPr>
              <w:t>Победителем закупки признается участник</w:t>
            </w:r>
            <w:r w:rsidRPr="00C11A88">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2406A">
        <w:fldChar w:fldCharType="begin"/>
      </w:r>
      <w:r w:rsidR="0072406A">
        <w:instrText xml:space="preserve"> REF _Ref414298281 \r \h  \* MERGEFORMAT </w:instrText>
      </w:r>
      <w:r w:rsidR="0072406A">
        <w:fldChar w:fldCharType="separate"/>
      </w:r>
      <w:r w:rsidR="00811842" w:rsidRPr="00811842">
        <w:rPr>
          <w:rFonts w:ascii="Times New Roman" w:hAnsi="Times New Roman"/>
          <w:sz w:val="24"/>
        </w:rPr>
        <w:t>10</w:t>
      </w:r>
      <w:r w:rsidR="0072406A">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3E1033">
      <w:pPr>
        <w:pStyle w:val="5"/>
        <w:numPr>
          <w:ilvl w:val="3"/>
          <w:numId w:val="14"/>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00823E81">
        <w:rPr>
          <w:rFonts w:ascii="Times New Roman" w:eastAsiaTheme="majorEastAsia" w:hAnsi="Times New Roman"/>
          <w:bCs/>
          <w:sz w:val="24"/>
        </w:rPr>
        <w:t xml:space="preserve"> </w:t>
      </w:r>
      <w:proofErr w:type="gramStart"/>
      <w:r>
        <w:rPr>
          <w:rFonts w:ascii="Times New Roman" w:eastAsiaTheme="majorEastAsia" w:hAnsi="Times New Roman"/>
          <w:bCs/>
          <w:sz w:val="24"/>
        </w:rPr>
        <w:t>которой</w:t>
      </w:r>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59"/>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rsidTr="00A04FC8">
        <w:tc>
          <w:tcPr>
            <w:tcW w:w="959" w:type="dxa"/>
            <w:tcBorders>
              <w:top w:val="single" w:sz="4" w:space="0" w:color="auto"/>
              <w:left w:val="single" w:sz="4" w:space="0" w:color="auto"/>
              <w:bottom w:val="single" w:sz="4" w:space="0" w:color="auto"/>
              <w:right w:val="single" w:sz="4" w:space="0" w:color="auto"/>
            </w:tcBorders>
            <w:vAlign w:val="center"/>
            <w:hideMark/>
          </w:tcPr>
          <w:p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xml:space="preserve">№ </w:t>
            </w:r>
            <w:proofErr w:type="gramStart"/>
            <w:r>
              <w:rPr>
                <w:rFonts w:ascii="Times New Roman" w:eastAsiaTheme="majorEastAsia" w:hAnsi="Times New Roman"/>
                <w:bCs/>
                <w:sz w:val="24"/>
              </w:rPr>
              <w:t>п</w:t>
            </w:r>
            <w:proofErr w:type="gramEnd"/>
            <w:r>
              <w:rPr>
                <w:rFonts w:ascii="Times New Roman" w:eastAsiaTheme="majorEastAsia" w:hAnsi="Times New Roman"/>
                <w:bCs/>
                <w:sz w:val="24"/>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72406A">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811842" w:rsidRPr="007C18BC">
              <w:rPr>
                <w:rFonts w:ascii="Times New Roman" w:hAnsi="Times New Roman"/>
                <w:sz w:val="24"/>
              </w:rPr>
              <w:t>Заявка (форма </w:t>
            </w:r>
            <w:r w:rsidR="00811842">
              <w:rPr>
                <w:rFonts w:ascii="Times New Roman" w:hAnsi="Times New Roman"/>
                <w:sz w:val="24"/>
              </w:rPr>
              <w:t>1</w:t>
            </w:r>
            <w:r w:rsidR="00811842"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811842" w:rsidRPr="00811842">
              <w:rPr>
                <w:rFonts w:ascii="Times New Roman" w:hAnsi="Times New Roman"/>
                <w:sz w:val="24"/>
              </w:rPr>
              <w:t>7.1</w:t>
            </w:r>
            <w:r>
              <w:fldChar w:fldCharType="end"/>
            </w:r>
            <w:r w:rsidR="00A04FC8">
              <w:rPr>
                <w:rFonts w:ascii="Times New Roman" w:hAnsi="Times New Roman"/>
                <w:sz w:val="24"/>
              </w:rPr>
              <w:t>;</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72406A" w:rsidP="0088166C">
            <w:pPr>
              <w:jc w:val="both"/>
              <w:rPr>
                <w:rFonts w:ascii="Times New Roman" w:hAnsi="Times New Roman"/>
                <w:sz w:val="24"/>
              </w:rPr>
            </w:pPr>
            <w:r>
              <w:fldChar w:fldCharType="begin"/>
            </w:r>
            <w:r>
              <w:instrText xml:space="preserve"> REF _Ref314250951 \h  \* MERGEFORMAT </w:instrText>
            </w:r>
            <w:r>
              <w:fldChar w:fldCharType="separate"/>
            </w:r>
            <w:r w:rsidR="00811842" w:rsidRPr="007C18BC">
              <w:rPr>
                <w:rFonts w:ascii="Times New Roman" w:hAnsi="Times New Roman"/>
                <w:sz w:val="24"/>
              </w:rPr>
              <w:t>Техническое предложение (форма </w:t>
            </w:r>
            <w:r w:rsidR="00811842">
              <w:rPr>
                <w:rFonts w:ascii="Times New Roman" w:hAnsi="Times New Roman"/>
                <w:sz w:val="24"/>
              </w:rPr>
              <w:t>3</w:t>
            </w:r>
            <w:r w:rsidR="00811842"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Pr>
                <w:rFonts w:ascii="Times New Roman" w:hAnsi="Times New Roman"/>
                <w:sz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r>
              <w:rPr>
                <w:rFonts w:ascii="Times New Roman" w:hAnsi="Times New Roman"/>
                <w:sz w:val="24"/>
              </w:rPr>
              <w:t xml:space="preserve">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w:t>
            </w:r>
            <w:proofErr w:type="gramStart"/>
            <w:r>
              <w:rPr>
                <w:rFonts w:ascii="Times New Roman" w:hAnsi="Times New Roman"/>
                <w:sz w:val="24"/>
              </w:rPr>
              <w:t>–п</w:t>
            </w:r>
            <w:proofErr w:type="gramEnd"/>
            <w:r>
              <w:rPr>
                <w:rFonts w:ascii="Times New Roman" w:hAnsi="Times New Roman"/>
                <w:sz w:val="24"/>
              </w:rPr>
              <w:t>одраздел </w:t>
            </w:r>
            <w:r w:rsidR="0072406A">
              <w:fldChar w:fldCharType="begin"/>
            </w:r>
            <w:r w:rsidR="0072406A">
              <w:instrText xml:space="preserve"> REF _Ref55336310 \r \h  \* MERGEFORMAT </w:instrText>
            </w:r>
            <w:r w:rsidR="0072406A">
              <w:fldChar w:fldCharType="separate"/>
            </w:r>
            <w:r w:rsidR="00811842" w:rsidRPr="00811842">
              <w:rPr>
                <w:rFonts w:ascii="Times New Roman" w:hAnsi="Times New Roman"/>
                <w:sz w:val="24"/>
              </w:rPr>
              <w:t>7.1</w:t>
            </w:r>
            <w:r w:rsidR="0072406A">
              <w:fldChar w:fldCharType="end"/>
            </w:r>
            <w:r>
              <w:rPr>
                <w:rFonts w:ascii="Times New Roman" w:hAnsi="Times New Roman"/>
                <w:sz w:val="24"/>
              </w:rPr>
              <w:t>);</w:t>
            </w:r>
          </w:p>
        </w:tc>
      </w:tr>
      <w:bookmarkEnd w:id="563"/>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rsidP="009966CB">
            <w:pPr>
              <w:jc w:val="both"/>
              <w:rPr>
                <w:rFonts w:ascii="Times New Roman" w:eastAsiaTheme="majorEastAsia" w:hAnsi="Times New Roman"/>
                <w:bCs/>
                <w:sz w:val="24"/>
              </w:rPr>
            </w:pPr>
            <w:proofErr w:type="gramStart"/>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421066">
              <w:fldChar w:fldCharType="begin"/>
            </w:r>
            <w:r>
              <w:rPr>
                <w:rFonts w:ascii="Times New Roman" w:hAnsi="Times New Roman"/>
                <w:sz w:val="24"/>
              </w:rPr>
              <w:instrText xml:space="preserve"> REF _Ref503802209 \w \h </w:instrText>
            </w:r>
            <w:r w:rsidR="00421066">
              <w:fldChar w:fldCharType="separate"/>
            </w:r>
            <w:r w:rsidR="00811842">
              <w:rPr>
                <w:rFonts w:ascii="Times New Roman" w:hAnsi="Times New Roman"/>
                <w:sz w:val="24"/>
              </w:rPr>
              <w:t>3)</w:t>
            </w:r>
            <w:r w:rsidR="00421066">
              <w:fldChar w:fldCharType="end"/>
            </w:r>
            <w:r>
              <w:rPr>
                <w:rFonts w:ascii="Times New Roman" w:hAnsi="Times New Roman"/>
                <w:sz w:val="24"/>
              </w:rPr>
              <w:t>–</w:t>
            </w:r>
            <w:r w:rsidR="00421066">
              <w:fldChar w:fldCharType="begin"/>
            </w:r>
            <w:r>
              <w:rPr>
                <w:rFonts w:ascii="Times New Roman" w:hAnsi="Times New Roman"/>
                <w:sz w:val="24"/>
              </w:rPr>
              <w:instrText xml:space="preserve"> REF _Ref503802215 \w \h </w:instrText>
            </w:r>
            <w:r w:rsidR="00421066">
              <w:fldChar w:fldCharType="separate"/>
            </w:r>
            <w:r w:rsidR="00811842">
              <w:rPr>
                <w:rFonts w:ascii="Times New Roman" w:hAnsi="Times New Roman"/>
                <w:sz w:val="24"/>
              </w:rPr>
              <w:t>5)</w:t>
            </w:r>
            <w:r w:rsidR="00421066">
              <w:fldChar w:fldCharType="end"/>
            </w:r>
            <w:r>
              <w:rPr>
                <w:rFonts w:ascii="Times New Roman" w:hAnsi="Times New Roman"/>
                <w:sz w:val="24"/>
              </w:rPr>
              <w:t xml:space="preserve">, </w:t>
            </w:r>
            <w:r w:rsidR="00421066">
              <w:fldChar w:fldCharType="begin"/>
            </w:r>
            <w:r>
              <w:rPr>
                <w:rFonts w:ascii="Times New Roman" w:hAnsi="Times New Roman"/>
                <w:sz w:val="24"/>
              </w:rPr>
              <w:instrText xml:space="preserve"> REF _Ref503802251 \w \h </w:instrText>
            </w:r>
            <w:r w:rsidR="00421066">
              <w:fldChar w:fldCharType="separate"/>
            </w:r>
            <w:r w:rsidR="00811842">
              <w:rPr>
                <w:rFonts w:ascii="Times New Roman" w:hAnsi="Times New Roman"/>
                <w:sz w:val="24"/>
              </w:rPr>
              <w:t>8)</w:t>
            </w:r>
            <w:r w:rsidR="00421066">
              <w:fldChar w:fldCharType="end"/>
            </w:r>
            <w:r>
              <w:rPr>
                <w:rFonts w:ascii="Times New Roman" w:hAnsi="Times New Roman"/>
                <w:sz w:val="24"/>
              </w:rPr>
              <w:t>–</w:t>
            </w:r>
            <w:r w:rsidR="00421066">
              <w:fldChar w:fldCharType="begin"/>
            </w:r>
            <w:r>
              <w:rPr>
                <w:rFonts w:ascii="Times New Roman" w:hAnsi="Times New Roman"/>
                <w:sz w:val="24"/>
              </w:rPr>
              <w:instrText xml:space="preserve"> REF _Ref503802257 \w \h </w:instrText>
            </w:r>
            <w:r w:rsidR="00421066">
              <w:fldChar w:fldCharType="separate"/>
            </w:r>
            <w:r w:rsidR="00811842">
              <w:rPr>
                <w:rFonts w:ascii="Times New Roman" w:hAnsi="Times New Roman"/>
                <w:sz w:val="24"/>
              </w:rPr>
              <w:t>9)</w:t>
            </w:r>
            <w:r w:rsidR="00421066">
              <w:fldChar w:fldCharType="end"/>
            </w:r>
            <w:r>
              <w:rPr>
                <w:rFonts w:ascii="Times New Roman" w:hAnsi="Times New Roman"/>
                <w:sz w:val="24"/>
              </w:rPr>
              <w:t>, с учетом особенностей, установленных в подразделе </w:t>
            </w:r>
            <w:r w:rsidR="0072406A">
              <w:fldChar w:fldCharType="begin"/>
            </w:r>
            <w:r w:rsidR="0072406A">
              <w:instrText xml:space="preserve"> REF _Ref410722900 \w \h  \* MERGEFORMAT </w:instrText>
            </w:r>
            <w:r w:rsidR="0072406A">
              <w:fldChar w:fldCharType="separate"/>
            </w:r>
            <w:r w:rsidR="00811842" w:rsidRPr="00811842">
              <w:rPr>
                <w:rFonts w:ascii="Times New Roman" w:hAnsi="Times New Roman"/>
                <w:sz w:val="24"/>
              </w:rPr>
              <w:t>5.2</w:t>
            </w:r>
            <w:r w:rsidR="0072406A">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2406A">
              <w:fldChar w:fldCharType="begin"/>
            </w:r>
            <w:r w:rsidR="0072406A">
              <w:instrText xml:space="preserve"> REF _Ref414044801 \w \h  \* MERGEFORMAT </w:instrText>
            </w:r>
            <w:r w:rsidR="0072406A">
              <w:fldChar w:fldCharType="separate"/>
            </w:r>
            <w:r w:rsidR="00811842" w:rsidRPr="00811842">
              <w:rPr>
                <w:rFonts w:ascii="Times New Roman" w:hAnsi="Times New Roman"/>
                <w:sz w:val="24"/>
              </w:rPr>
              <w:t>5.2.2</w:t>
            </w:r>
            <w:r w:rsidR="0072406A">
              <w:fldChar w:fldCharType="end"/>
            </w:r>
            <w:r w:rsidR="00013618">
              <w:rPr>
                <w:rFonts w:ascii="Times New Roman" w:hAnsi="Times New Roman"/>
                <w:sz w:val="24"/>
              </w:rPr>
              <w:t>извещения</w:t>
            </w:r>
            <w:r>
              <w:rPr>
                <w:rFonts w:ascii="Times New Roman" w:hAnsi="Times New Roman"/>
                <w:sz w:val="24"/>
              </w:rPr>
              <w:t>;</w:t>
            </w:r>
            <w:proofErr w:type="gramEnd"/>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72406A"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811842" w:rsidRPr="007C18BC">
              <w:rPr>
                <w:rFonts w:ascii="Times New Roman" w:hAnsi="Times New Roman"/>
                <w:sz w:val="24"/>
              </w:rPr>
              <w:t>План распределения объемов поставки продукции внутри коллективного участника (форма </w:t>
            </w:r>
            <w:r w:rsidR="00811842">
              <w:rPr>
                <w:rFonts w:ascii="Times New Roman" w:hAnsi="Times New Roman"/>
                <w:sz w:val="24"/>
              </w:rPr>
              <w:t>4</w:t>
            </w:r>
            <w:r w:rsidR="00811842"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811842" w:rsidRPr="00811842">
              <w:rPr>
                <w:rFonts w:ascii="Times New Roman" w:hAnsi="Times New Roman"/>
                <w:sz w:val="24"/>
              </w:rPr>
              <w:t>7.3</w:t>
            </w:r>
            <w:r>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rsidR="00A04FC8" w:rsidRDefault="0072406A">
            <w:pPr>
              <w:jc w:val="both"/>
              <w:rPr>
                <w:rFonts w:ascii="Times New Roman" w:hAnsi="Times New Roman"/>
                <w:sz w:val="24"/>
              </w:rPr>
            </w:pPr>
            <w:r>
              <w:fldChar w:fldCharType="begin"/>
            </w:r>
            <w:r>
              <w:instrText xml:space="preserve"> REF _Ref419730103 \h  \* MERGEFORMAT </w:instrText>
            </w:r>
            <w:r>
              <w:fldChar w:fldCharType="separate"/>
            </w:r>
            <w:r w:rsidR="00811842" w:rsidRPr="007C18BC">
              <w:rPr>
                <w:rFonts w:ascii="Times New Roman" w:hAnsi="Times New Roman"/>
                <w:sz w:val="24"/>
              </w:rPr>
              <w:t>Декларация соответствия члена коллективного участника (форма </w:t>
            </w:r>
            <w:r w:rsidR="00811842">
              <w:rPr>
                <w:rFonts w:ascii="Times New Roman" w:hAnsi="Times New Roman"/>
                <w:sz w:val="24"/>
              </w:rPr>
              <w:t>5</w:t>
            </w:r>
            <w:r w:rsidR="00811842"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811842" w:rsidRPr="00811842">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pPr>
              <w:jc w:val="both"/>
              <w:rPr>
                <w:rFonts w:ascii="Times New Roman" w:eastAsiaTheme="majorEastAsia" w:hAnsi="Times New Roman"/>
                <w:bCs/>
                <w:sz w:val="24"/>
              </w:rPr>
            </w:pPr>
            <w:proofErr w:type="gramStart"/>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823E81">
              <w:rPr>
                <w:rFonts w:ascii="Times New Roman" w:hAnsi="Times New Roman"/>
                <w:sz w:val="24"/>
              </w:rPr>
              <w:t xml:space="preserve"> </w:t>
            </w:r>
            <w:r>
              <w:rPr>
                <w:rFonts w:ascii="Times New Roman" w:hAnsi="Times New Roman"/>
                <w:sz w:val="24"/>
              </w:rPr>
              <w:t xml:space="preserve">или </w:t>
            </w:r>
            <w:r w:rsidR="0072406A">
              <w:fldChar w:fldCharType="begin"/>
            </w:r>
            <w:r w:rsidR="0072406A">
              <w:instrText xml:space="preserve"> REF _Ref418276143 \h  \* MERGEFORMAT </w:instrText>
            </w:r>
            <w:r w:rsidR="0072406A">
              <w:fldChar w:fldCharType="separate"/>
            </w:r>
            <w:r w:rsidR="00811842"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811842">
              <w:rPr>
                <w:rFonts w:ascii="Times New Roman" w:hAnsi="Times New Roman"/>
                <w:sz w:val="24"/>
              </w:rPr>
              <w:t>6</w:t>
            </w:r>
            <w:r w:rsidR="00811842" w:rsidRPr="007C18BC">
              <w:rPr>
                <w:rFonts w:ascii="Times New Roman" w:hAnsi="Times New Roman"/>
                <w:sz w:val="24"/>
              </w:rPr>
              <w:t>)</w:t>
            </w:r>
            <w:r w:rsidR="0072406A">
              <w:fldChar w:fldCharType="end"/>
            </w:r>
            <w:r>
              <w:rPr>
                <w:rFonts w:ascii="Times New Roman" w:hAnsi="Times New Roman"/>
                <w:sz w:val="24"/>
              </w:rPr>
              <w:t xml:space="preserve"> по форме, установленной в подразделе </w:t>
            </w:r>
            <w:r w:rsidR="0072406A">
              <w:fldChar w:fldCharType="begin"/>
            </w:r>
            <w:r w:rsidR="0072406A">
              <w:instrText xml:space="preserve"> REF _Ref415873971 \r \h  \* MERGEFORMAT </w:instrText>
            </w:r>
            <w:r w:rsidR="0072406A">
              <w:fldChar w:fldCharType="separate"/>
            </w:r>
            <w:r w:rsidR="00811842" w:rsidRPr="00811842">
              <w:rPr>
                <w:rFonts w:ascii="Times New Roman" w:hAnsi="Times New Roman"/>
                <w:sz w:val="24"/>
              </w:rPr>
              <w:t>7.5</w:t>
            </w:r>
            <w:r w:rsidR="0072406A">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w:t>
            </w:r>
            <w:r>
              <w:rPr>
                <w:rFonts w:ascii="Times New Roman" w:hAnsi="Times New Roman"/>
                <w:sz w:val="24"/>
              </w:rPr>
              <w:lastRenderedPageBreak/>
              <w:t>субъектам МСП</w:t>
            </w:r>
            <w:r w:rsidR="008B2132">
              <w:rPr>
                <w:rFonts w:ascii="Times New Roman" w:hAnsi="Times New Roman"/>
                <w:sz w:val="24"/>
              </w:rPr>
              <w:t xml:space="preserve"> при отсутствии</w:t>
            </w:r>
            <w:proofErr w:type="gramEnd"/>
            <w:r w:rsidR="008B2132">
              <w:rPr>
                <w:rFonts w:ascii="Times New Roman" w:hAnsi="Times New Roman"/>
                <w:sz w:val="24"/>
              </w:rPr>
              <w:t xml:space="preserve">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A04FC8" w:rsidP="000E79FA">
            <w:pPr>
              <w:jc w:val="both"/>
              <w:rPr>
                <w:rFonts w:ascii="Times New Roman" w:eastAsiaTheme="majorEastAsia" w:hAnsi="Times New Roman"/>
                <w:b/>
                <w:bCs/>
                <w:sz w:val="24"/>
              </w:rPr>
            </w:pPr>
            <w:r>
              <w:rPr>
                <w:rFonts w:ascii="Times New Roman" w:eastAsiaTheme="majorEastAsia" w:hAnsi="Times New Roman"/>
                <w:b/>
                <w:bCs/>
                <w:sz w:val="24"/>
              </w:rPr>
              <w:t xml:space="preserve">Дополнительная часть </w:t>
            </w:r>
          </w:p>
        </w:tc>
      </w:tr>
      <w:tr w:rsidR="00A04FC8" w:rsidTr="00A04FC8">
        <w:tc>
          <w:tcPr>
            <w:tcW w:w="959" w:type="dxa"/>
            <w:tcBorders>
              <w:top w:val="single" w:sz="4" w:space="0" w:color="auto"/>
              <w:left w:val="single" w:sz="4" w:space="0" w:color="auto"/>
              <w:bottom w:val="single" w:sz="4" w:space="0" w:color="auto"/>
              <w:right w:val="single" w:sz="4" w:space="0" w:color="auto"/>
            </w:tcBorders>
          </w:tcPr>
          <w:p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4FC8" w:rsidRDefault="0072406A">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811842" w:rsidRPr="007C18BC">
              <w:rPr>
                <w:rFonts w:ascii="Times New Roman" w:hAnsi="Times New Roman"/>
                <w:sz w:val="24"/>
              </w:rPr>
              <w:t>Коммерческое предложение (форма </w:t>
            </w:r>
            <w:r w:rsidR="00811842">
              <w:rPr>
                <w:rFonts w:ascii="Times New Roman" w:hAnsi="Times New Roman"/>
                <w:sz w:val="24"/>
              </w:rPr>
              <w:t>2</w:t>
            </w:r>
            <w:r w:rsidR="00811842"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811842" w:rsidRPr="00811842">
              <w:rPr>
                <w:rFonts w:ascii="Times New Roman" w:hAnsi="Times New Roman"/>
                <w:sz w:val="24"/>
              </w:rPr>
              <w:t>7.2</w:t>
            </w:r>
            <w:r>
              <w:fldChar w:fldCharType="end"/>
            </w:r>
            <w:r w:rsidR="00A04FC8">
              <w:rPr>
                <w:rFonts w:ascii="Times New Roman" w:hAnsi="Times New Roman"/>
                <w:sz w:val="24"/>
              </w:rPr>
              <w:t>;</w:t>
            </w:r>
          </w:p>
        </w:tc>
      </w:tr>
    </w:tbl>
    <w:p w:rsidR="00A1458C" w:rsidRDefault="00A1458C" w:rsidP="00A04FC8">
      <w:pPr>
        <w:spacing w:after="0" w:line="240" w:lineRule="auto"/>
        <w:outlineLvl w:val="1"/>
        <w:rPr>
          <w:rFonts w:ascii="Times New Roman" w:eastAsiaTheme="majorEastAsia" w:hAnsi="Times New Roman"/>
          <w:b/>
          <w:bCs/>
          <w:sz w:val="24"/>
        </w:rPr>
      </w:pPr>
    </w:p>
    <w:p w:rsidR="00A1458C" w:rsidRDefault="00A1458C" w:rsidP="00207FA0">
      <w:pPr>
        <w:spacing w:after="0" w:line="240" w:lineRule="auto"/>
        <w:jc w:val="right"/>
        <w:outlineLvl w:val="1"/>
        <w:rPr>
          <w:rFonts w:ascii="Times New Roman" w:eastAsiaTheme="majorEastAsia" w:hAnsi="Times New Roman"/>
          <w:b/>
          <w:bCs/>
          <w:sz w:val="24"/>
        </w:rPr>
      </w:pPr>
    </w:p>
    <w:p w:rsidR="00A1458C" w:rsidRDefault="00A1458C" w:rsidP="00207FA0">
      <w:pPr>
        <w:spacing w:after="0" w:line="240" w:lineRule="auto"/>
        <w:jc w:val="right"/>
        <w:outlineLvl w:val="1"/>
        <w:rPr>
          <w:rFonts w:ascii="Times New Roman" w:eastAsiaTheme="majorEastAsia" w:hAnsi="Times New Roman"/>
          <w:b/>
          <w:bCs/>
          <w:sz w:val="24"/>
        </w:rPr>
      </w:pPr>
    </w:p>
    <w:p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rsidR="00F64C56" w:rsidRPr="0088166C" w:rsidRDefault="00F64C56" w:rsidP="00F64C56">
      <w:pPr>
        <w:jc w:val="center"/>
        <w:rPr>
          <w:rFonts w:ascii="Times New Roman" w:eastAsia="Times New Roman" w:hAnsi="Times New Roman"/>
          <w:b/>
          <w:sz w:val="24"/>
          <w:szCs w:val="24"/>
          <w:lang w:eastAsia="ar-SA"/>
        </w:rPr>
      </w:pPr>
    </w:p>
    <w:p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rsidR="00F64C56" w:rsidRPr="00F64C56" w:rsidRDefault="00823E81"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440 000</w:t>
      </w:r>
      <w:r w:rsidR="00F64C56">
        <w:rPr>
          <w:rFonts w:ascii="Times New Roman" w:eastAsia="Times New Roman" w:hAnsi="Times New Roman"/>
          <w:sz w:val="24"/>
          <w:szCs w:val="24"/>
          <w:lang w:eastAsia="ar-SA"/>
        </w:rPr>
        <w:t xml:space="preserve">,00 </w:t>
      </w:r>
      <w:r w:rsidR="00F64C56" w:rsidRPr="00F64C56">
        <w:rPr>
          <w:rFonts w:ascii="Times New Roman" w:eastAsia="Times New Roman" w:hAnsi="Times New Roman"/>
          <w:sz w:val="24"/>
          <w:szCs w:val="24"/>
          <w:lang w:eastAsia="ar-SA"/>
        </w:rPr>
        <w:t>руб., с учетом НДС.</w:t>
      </w:r>
    </w:p>
    <w:p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993"/>
        <w:gridCol w:w="850"/>
        <w:gridCol w:w="1559"/>
        <w:gridCol w:w="2268"/>
      </w:tblGrid>
      <w:tr w:rsidR="00BC1255" w:rsidRPr="00E40F91" w:rsidTr="00E40F91">
        <w:tc>
          <w:tcPr>
            <w:tcW w:w="568" w:type="dxa"/>
            <w:tcBorders>
              <w:bottom w:val="single" w:sz="4" w:space="0" w:color="auto"/>
            </w:tcBorders>
            <w:vAlign w:val="center"/>
          </w:tcPr>
          <w:p w:rsidR="00BC1255" w:rsidRPr="00E40F91" w:rsidRDefault="00BC1255" w:rsidP="00E40F91">
            <w:pPr>
              <w:keepNext/>
              <w:suppressAutoHyphens/>
              <w:spacing w:after="60" w:line="240" w:lineRule="auto"/>
              <w:ind w:left="-57" w:right="-57"/>
              <w:jc w:val="center"/>
              <w:rPr>
                <w:rFonts w:ascii="Times New Roman" w:eastAsia="Times New Roman" w:hAnsi="Times New Roman"/>
                <w:sz w:val="22"/>
                <w:szCs w:val="22"/>
                <w:lang w:eastAsia="ar-SA"/>
              </w:rPr>
            </w:pPr>
            <w:r w:rsidRPr="00E40F91">
              <w:rPr>
                <w:rFonts w:ascii="Times New Roman" w:eastAsia="Times New Roman" w:hAnsi="Times New Roman"/>
                <w:sz w:val="22"/>
                <w:szCs w:val="22"/>
                <w:lang w:eastAsia="ar-SA"/>
              </w:rPr>
              <w:t xml:space="preserve">№ </w:t>
            </w:r>
            <w:proofErr w:type="gramStart"/>
            <w:r w:rsidRPr="00E40F91">
              <w:rPr>
                <w:rFonts w:ascii="Times New Roman" w:eastAsia="Times New Roman" w:hAnsi="Times New Roman"/>
                <w:sz w:val="22"/>
                <w:szCs w:val="22"/>
                <w:lang w:eastAsia="ar-SA"/>
              </w:rPr>
              <w:t>п</w:t>
            </w:r>
            <w:proofErr w:type="gramEnd"/>
            <w:r w:rsidRPr="00E40F91">
              <w:rPr>
                <w:rFonts w:ascii="Times New Roman" w:eastAsia="Times New Roman" w:hAnsi="Times New Roman"/>
                <w:sz w:val="22"/>
                <w:szCs w:val="22"/>
                <w:lang w:eastAsia="ar-SA"/>
              </w:rPr>
              <w:t>/п</w:t>
            </w:r>
          </w:p>
        </w:tc>
        <w:tc>
          <w:tcPr>
            <w:tcW w:w="3543" w:type="dxa"/>
            <w:tcBorders>
              <w:bottom w:val="single" w:sz="4" w:space="0" w:color="auto"/>
            </w:tcBorders>
            <w:vAlign w:val="center"/>
          </w:tcPr>
          <w:p w:rsidR="00BC1255" w:rsidRPr="00E40F91" w:rsidRDefault="00BC1255" w:rsidP="00E40F91">
            <w:pPr>
              <w:keepNext/>
              <w:suppressAutoHyphens/>
              <w:spacing w:after="60" w:line="240" w:lineRule="auto"/>
              <w:ind w:left="-57" w:right="-57"/>
              <w:jc w:val="center"/>
              <w:rPr>
                <w:rFonts w:ascii="Times New Roman" w:eastAsia="Times New Roman" w:hAnsi="Times New Roman"/>
                <w:sz w:val="22"/>
                <w:szCs w:val="22"/>
                <w:lang w:eastAsia="ar-SA"/>
              </w:rPr>
            </w:pPr>
            <w:r w:rsidRPr="00E40F91">
              <w:rPr>
                <w:rFonts w:ascii="Times New Roman" w:eastAsia="Times New Roman" w:hAnsi="Times New Roman"/>
                <w:sz w:val="22"/>
                <w:szCs w:val="22"/>
                <w:lang w:eastAsia="ar-SA"/>
              </w:rPr>
              <w:t>Наименование продукции</w:t>
            </w:r>
          </w:p>
        </w:tc>
        <w:tc>
          <w:tcPr>
            <w:tcW w:w="993" w:type="dxa"/>
            <w:tcBorders>
              <w:bottom w:val="single" w:sz="4" w:space="0" w:color="auto"/>
            </w:tcBorders>
            <w:vAlign w:val="center"/>
          </w:tcPr>
          <w:p w:rsidR="00BC1255" w:rsidRPr="00E40F91" w:rsidRDefault="00BC1255" w:rsidP="00E40F91">
            <w:pPr>
              <w:keepNext/>
              <w:suppressAutoHyphens/>
              <w:spacing w:after="60" w:line="240" w:lineRule="auto"/>
              <w:ind w:left="-85" w:right="-85"/>
              <w:jc w:val="center"/>
              <w:rPr>
                <w:rFonts w:ascii="Times New Roman" w:eastAsia="Times New Roman" w:hAnsi="Times New Roman"/>
                <w:sz w:val="22"/>
                <w:szCs w:val="22"/>
                <w:lang w:eastAsia="ar-SA"/>
              </w:rPr>
            </w:pPr>
            <w:r w:rsidRPr="00E40F91">
              <w:rPr>
                <w:rFonts w:ascii="Times New Roman" w:eastAsia="Times New Roman" w:hAnsi="Times New Roman"/>
                <w:sz w:val="22"/>
                <w:szCs w:val="22"/>
                <w:lang w:eastAsia="ar-SA"/>
              </w:rPr>
              <w:t>Ед. изм.</w:t>
            </w:r>
          </w:p>
        </w:tc>
        <w:tc>
          <w:tcPr>
            <w:tcW w:w="850" w:type="dxa"/>
            <w:tcBorders>
              <w:bottom w:val="single" w:sz="4" w:space="0" w:color="auto"/>
            </w:tcBorders>
            <w:vAlign w:val="center"/>
          </w:tcPr>
          <w:p w:rsidR="00BC1255" w:rsidRPr="00E40F91" w:rsidRDefault="00BC1255" w:rsidP="00E40F91">
            <w:pPr>
              <w:keepNext/>
              <w:suppressAutoHyphens/>
              <w:spacing w:after="60" w:line="240" w:lineRule="auto"/>
              <w:ind w:left="-85" w:right="-85"/>
              <w:jc w:val="center"/>
              <w:rPr>
                <w:rFonts w:ascii="Times New Roman" w:eastAsia="Times New Roman" w:hAnsi="Times New Roman"/>
                <w:sz w:val="22"/>
                <w:szCs w:val="22"/>
                <w:lang w:eastAsia="ar-SA"/>
              </w:rPr>
            </w:pPr>
            <w:r w:rsidRPr="00E40F91">
              <w:rPr>
                <w:rFonts w:ascii="Times New Roman" w:eastAsia="Times New Roman" w:hAnsi="Times New Roman"/>
                <w:sz w:val="22"/>
                <w:szCs w:val="22"/>
                <w:lang w:eastAsia="ar-SA"/>
              </w:rPr>
              <w:t>Кол-во</w:t>
            </w:r>
          </w:p>
        </w:tc>
        <w:tc>
          <w:tcPr>
            <w:tcW w:w="1559" w:type="dxa"/>
            <w:vAlign w:val="center"/>
          </w:tcPr>
          <w:p w:rsidR="00BC1255" w:rsidRPr="00E40F91" w:rsidRDefault="00BC1255" w:rsidP="00E40F91">
            <w:pPr>
              <w:keepNext/>
              <w:suppressAutoHyphens/>
              <w:snapToGrid w:val="0"/>
              <w:spacing w:after="60" w:line="240" w:lineRule="auto"/>
              <w:ind w:left="-57" w:right="-57"/>
              <w:jc w:val="center"/>
              <w:rPr>
                <w:rFonts w:ascii="Times New Roman" w:eastAsia="Times New Roman" w:hAnsi="Times New Roman"/>
                <w:sz w:val="22"/>
                <w:szCs w:val="22"/>
                <w:lang w:eastAsia="ar-SA"/>
              </w:rPr>
            </w:pPr>
            <w:r w:rsidRPr="00E40F91">
              <w:rPr>
                <w:rFonts w:ascii="Times New Roman" w:eastAsia="Times New Roman" w:hAnsi="Times New Roman"/>
                <w:spacing w:val="-8"/>
                <w:sz w:val="22"/>
                <w:szCs w:val="22"/>
                <w:lang w:eastAsia="ar-SA"/>
              </w:rPr>
              <w:t>НМЦ ед</w:t>
            </w:r>
            <w:r w:rsidRPr="00E40F91">
              <w:rPr>
                <w:rFonts w:ascii="Times New Roman" w:eastAsia="Times New Roman" w:hAnsi="Times New Roman"/>
                <w:sz w:val="22"/>
                <w:szCs w:val="22"/>
                <w:lang w:eastAsia="ar-SA"/>
              </w:rPr>
              <w:t>.,</w:t>
            </w:r>
          </w:p>
          <w:p w:rsidR="00BC1255" w:rsidRPr="00E40F91" w:rsidRDefault="00BC1255" w:rsidP="00E40F91">
            <w:pPr>
              <w:keepNext/>
              <w:suppressAutoHyphens/>
              <w:snapToGrid w:val="0"/>
              <w:spacing w:after="60" w:line="240" w:lineRule="auto"/>
              <w:ind w:left="-57" w:right="-57"/>
              <w:jc w:val="center"/>
              <w:rPr>
                <w:rFonts w:ascii="Times New Roman" w:eastAsia="Times New Roman" w:hAnsi="Times New Roman"/>
                <w:sz w:val="22"/>
                <w:szCs w:val="22"/>
                <w:lang w:eastAsia="ar-SA"/>
              </w:rPr>
            </w:pPr>
            <w:r w:rsidRPr="00E40F91">
              <w:rPr>
                <w:rFonts w:ascii="Times New Roman" w:eastAsia="Times New Roman" w:hAnsi="Times New Roman"/>
                <w:sz w:val="22"/>
                <w:szCs w:val="22"/>
                <w:lang w:eastAsia="ar-SA"/>
              </w:rPr>
              <w:t>руб. с НДС</w:t>
            </w:r>
          </w:p>
        </w:tc>
        <w:tc>
          <w:tcPr>
            <w:tcW w:w="2268" w:type="dxa"/>
            <w:vAlign w:val="center"/>
          </w:tcPr>
          <w:p w:rsidR="00BC1255" w:rsidRPr="00E40F91" w:rsidRDefault="00BC1255" w:rsidP="00E40F91">
            <w:pPr>
              <w:keepNext/>
              <w:suppressAutoHyphens/>
              <w:snapToGrid w:val="0"/>
              <w:spacing w:after="60" w:line="240" w:lineRule="auto"/>
              <w:ind w:left="-57" w:right="-57"/>
              <w:jc w:val="center"/>
              <w:rPr>
                <w:rFonts w:ascii="Times New Roman" w:eastAsia="Times New Roman" w:hAnsi="Times New Roman"/>
                <w:sz w:val="22"/>
                <w:szCs w:val="22"/>
                <w:lang w:eastAsia="ar-SA"/>
              </w:rPr>
            </w:pPr>
            <w:r w:rsidRPr="00E40F91">
              <w:rPr>
                <w:rFonts w:ascii="Times New Roman" w:eastAsia="Times New Roman" w:hAnsi="Times New Roman"/>
                <w:spacing w:val="-8"/>
                <w:sz w:val="22"/>
                <w:szCs w:val="22"/>
                <w:lang w:eastAsia="ar-SA"/>
              </w:rPr>
              <w:t>Сумма</w:t>
            </w:r>
            <w:r w:rsidRPr="00E40F91">
              <w:rPr>
                <w:rFonts w:ascii="Times New Roman" w:eastAsia="Times New Roman" w:hAnsi="Times New Roman"/>
                <w:sz w:val="22"/>
                <w:szCs w:val="22"/>
                <w:lang w:eastAsia="ar-SA"/>
              </w:rPr>
              <w:t>, руб. с НДС</w:t>
            </w:r>
          </w:p>
        </w:tc>
      </w:tr>
      <w:tr w:rsidR="00BC1255" w:rsidRPr="00E40F91" w:rsidTr="00823E81">
        <w:trPr>
          <w:trHeight w:val="113"/>
        </w:trPr>
        <w:tc>
          <w:tcPr>
            <w:tcW w:w="568" w:type="dxa"/>
            <w:tcBorders>
              <w:top w:val="single" w:sz="4" w:space="0" w:color="auto"/>
              <w:left w:val="single" w:sz="4" w:space="0" w:color="auto"/>
              <w:bottom w:val="single" w:sz="4" w:space="0" w:color="auto"/>
              <w:right w:val="single" w:sz="4" w:space="0" w:color="auto"/>
            </w:tcBorders>
          </w:tcPr>
          <w:p w:rsidR="00BC1255" w:rsidRPr="00E40F91" w:rsidRDefault="00BC1255" w:rsidP="00823E81">
            <w:pPr>
              <w:suppressAutoHyphens/>
              <w:spacing w:before="40" w:after="40" w:line="240" w:lineRule="auto"/>
              <w:ind w:left="57" w:right="57"/>
              <w:jc w:val="center"/>
              <w:rPr>
                <w:rFonts w:ascii="Times New Roman" w:eastAsia="Calibri" w:hAnsi="Times New Roman"/>
                <w:color w:val="000000"/>
                <w:sz w:val="22"/>
                <w:szCs w:val="22"/>
                <w:lang w:eastAsia="ar-SA"/>
              </w:rPr>
            </w:pPr>
            <w:r w:rsidRPr="00E40F91">
              <w:rPr>
                <w:rFonts w:ascii="Times New Roman" w:eastAsia="Calibri" w:hAnsi="Times New Roman"/>
                <w:color w:val="000000"/>
                <w:sz w:val="22"/>
                <w:szCs w:val="22"/>
                <w:lang w:eastAsia="ar-SA"/>
              </w:rPr>
              <w:t>1</w:t>
            </w:r>
          </w:p>
        </w:tc>
        <w:tc>
          <w:tcPr>
            <w:tcW w:w="3543" w:type="dxa"/>
            <w:tcBorders>
              <w:top w:val="single" w:sz="4" w:space="0" w:color="auto"/>
              <w:left w:val="nil"/>
              <w:bottom w:val="single" w:sz="4" w:space="0" w:color="auto"/>
              <w:right w:val="single" w:sz="4" w:space="0" w:color="auto"/>
            </w:tcBorders>
          </w:tcPr>
          <w:p w:rsidR="00BC1255" w:rsidRPr="00E40F91" w:rsidRDefault="00823E81" w:rsidP="00823E81">
            <w:pPr>
              <w:suppressAutoHyphens/>
              <w:spacing w:after="0" w:line="240" w:lineRule="auto"/>
              <w:ind w:left="-57" w:right="-57"/>
              <w:jc w:val="center"/>
              <w:rPr>
                <w:rFonts w:ascii="Times New Roman" w:eastAsia="Calibri" w:hAnsi="Times New Roman"/>
                <w:sz w:val="22"/>
                <w:szCs w:val="22"/>
                <w:lang w:eastAsia="ar-SA"/>
              </w:rPr>
            </w:pPr>
            <w:r w:rsidRPr="00823E81">
              <w:rPr>
                <w:rFonts w:ascii="Times New Roman" w:eastAsia="Arial Unicode MS" w:hAnsi="Times New Roman"/>
                <w:kern w:val="1"/>
                <w:sz w:val="22"/>
                <w:szCs w:val="22"/>
                <w:lang w:eastAsia="hi-IN" w:bidi="hi-IN"/>
              </w:rPr>
              <w:t>Многофункциональное устройство (МФУ)</w:t>
            </w:r>
          </w:p>
        </w:tc>
        <w:tc>
          <w:tcPr>
            <w:tcW w:w="993" w:type="dxa"/>
            <w:tcBorders>
              <w:top w:val="single" w:sz="4" w:space="0" w:color="auto"/>
              <w:left w:val="single" w:sz="4" w:space="0" w:color="auto"/>
              <w:bottom w:val="single" w:sz="4" w:space="0" w:color="auto"/>
              <w:right w:val="single" w:sz="4" w:space="0" w:color="auto"/>
            </w:tcBorders>
          </w:tcPr>
          <w:p w:rsidR="00BC1255" w:rsidRPr="00E40F91" w:rsidRDefault="00BC1255" w:rsidP="00823E81">
            <w:pPr>
              <w:suppressAutoHyphens/>
              <w:spacing w:before="40" w:after="40" w:line="240" w:lineRule="auto"/>
              <w:ind w:left="57" w:right="57"/>
              <w:jc w:val="center"/>
              <w:rPr>
                <w:rFonts w:ascii="Times New Roman" w:eastAsia="Calibri" w:hAnsi="Times New Roman"/>
                <w:sz w:val="22"/>
                <w:szCs w:val="22"/>
                <w:lang w:eastAsia="ar-SA"/>
              </w:rPr>
            </w:pPr>
            <w:proofErr w:type="spellStart"/>
            <w:proofErr w:type="gramStart"/>
            <w:r w:rsidRPr="00E40F91">
              <w:rPr>
                <w:rFonts w:ascii="Times New Roman" w:eastAsia="Calibri" w:hAnsi="Times New Roman"/>
                <w:sz w:val="22"/>
                <w:szCs w:val="22"/>
                <w:lang w:eastAsia="ar-SA"/>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BC1255" w:rsidRPr="00E40F91" w:rsidRDefault="00823E81" w:rsidP="00823E81">
            <w:pPr>
              <w:suppressAutoHyphens/>
              <w:spacing w:before="40" w:after="40" w:line="240" w:lineRule="auto"/>
              <w:ind w:left="57" w:right="57"/>
              <w:jc w:val="center"/>
              <w:rPr>
                <w:rFonts w:ascii="Times New Roman" w:eastAsia="Calibri" w:hAnsi="Times New Roman"/>
                <w:sz w:val="22"/>
                <w:szCs w:val="22"/>
                <w:lang w:eastAsia="ar-SA"/>
              </w:rPr>
            </w:pPr>
            <w:r>
              <w:rPr>
                <w:rFonts w:ascii="Times New Roman" w:eastAsia="Calibri" w:hAnsi="Times New Roman"/>
                <w:sz w:val="22"/>
                <w:szCs w:val="22"/>
                <w:lang w:eastAsia="ar-SA"/>
              </w:rPr>
              <w:t>5</w:t>
            </w:r>
          </w:p>
        </w:tc>
        <w:tc>
          <w:tcPr>
            <w:tcW w:w="1559" w:type="dxa"/>
          </w:tcPr>
          <w:p w:rsidR="00BC1255" w:rsidRPr="00E40F91" w:rsidRDefault="00823E81" w:rsidP="00823E81">
            <w:pPr>
              <w:suppressAutoHyphens/>
              <w:spacing w:after="60" w:line="240" w:lineRule="auto"/>
              <w:rPr>
                <w:rFonts w:ascii="Times New Roman" w:eastAsia="Times New Roman" w:hAnsi="Times New Roman"/>
                <w:sz w:val="22"/>
                <w:szCs w:val="22"/>
                <w:lang w:eastAsia="ar-SA"/>
              </w:rPr>
            </w:pPr>
            <w:r>
              <w:rPr>
                <w:rFonts w:ascii="Times New Roman" w:eastAsia="Times New Roman" w:hAnsi="Times New Roman"/>
                <w:sz w:val="22"/>
                <w:szCs w:val="22"/>
                <w:lang w:eastAsia="ar-SA"/>
              </w:rPr>
              <w:t xml:space="preserve">    88 000,00</w:t>
            </w:r>
          </w:p>
        </w:tc>
        <w:tc>
          <w:tcPr>
            <w:tcW w:w="2268" w:type="dxa"/>
          </w:tcPr>
          <w:p w:rsidR="00BC1255" w:rsidRPr="00E40F91" w:rsidRDefault="00823E81" w:rsidP="00823E81">
            <w:pPr>
              <w:suppressAutoHyphens/>
              <w:spacing w:after="60" w:line="240" w:lineRule="auto"/>
              <w:ind w:firstLine="34"/>
              <w:jc w:val="center"/>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440 000,00</w:t>
            </w:r>
          </w:p>
        </w:tc>
      </w:tr>
    </w:tbl>
    <w:p w:rsidR="00207FA0" w:rsidRDefault="00207FA0"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C1255" w:rsidRDefault="00BC1255"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B97398" w:rsidRDefault="00B97398" w:rsidP="00207FA0">
      <w:pPr>
        <w:rPr>
          <w:rFonts w:ascii="Times New Roman" w:eastAsiaTheme="majorEastAsia" w:hAnsi="Times New Roman"/>
          <w:b/>
          <w:bCs/>
          <w:sz w:val="24"/>
        </w:rPr>
      </w:pPr>
    </w:p>
    <w:p w:rsidR="00072BCE" w:rsidRDefault="00072BCE"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811842">
        <w:rPr>
          <w:rFonts w:ascii="Times New Roman" w:hAnsi="Times New Roman"/>
          <w:noProof/>
          <w:sz w:val="24"/>
        </w:rPr>
        <w:t>1</w:t>
      </w:r>
      <w:r w:rsidR="00421066"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1351FA">
      <w:pPr>
        <w:spacing w:before="120"/>
        <w:ind w:firstLine="567"/>
        <w:jc w:val="both"/>
        <w:rPr>
          <w:rFonts w:ascii="Times New Roman" w:hAnsi="Times New Roman"/>
          <w:iCs/>
          <w:snapToGrid w:val="0"/>
          <w:sz w:val="24"/>
        </w:rPr>
      </w:pPr>
      <w:proofErr w:type="gramStart"/>
      <w:r w:rsidRPr="007C18BC">
        <w:rPr>
          <w:rFonts w:ascii="Times New Roman" w:hAnsi="Times New Roman"/>
          <w:iCs/>
          <w:snapToGrid w:val="0"/>
          <w:sz w:val="24"/>
        </w:rPr>
        <w:t>Изучив</w:t>
      </w:r>
      <w:r w:rsidR="00823E81">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823E81">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пп</w:t>
      </w:r>
      <w:proofErr w:type="spellEnd"/>
      <w:r w:rsidR="00007AB3">
        <w:rPr>
          <w:rFonts w:ascii="Times New Roman" w:hAnsi="Times New Roman"/>
          <w:sz w:val="24"/>
        </w:rPr>
        <w:t xml:space="preserve">. </w:t>
      </w:r>
      <w:r w:rsidR="00421066">
        <w:rPr>
          <w:rFonts w:ascii="Times New Roman" w:hAnsi="Times New Roman"/>
          <w:sz w:val="24"/>
        </w:rPr>
        <w:fldChar w:fldCharType="begin"/>
      </w:r>
      <w:r w:rsidR="00007AB3">
        <w:rPr>
          <w:rFonts w:ascii="Times New Roman" w:hAnsi="Times New Roman"/>
          <w:sz w:val="24"/>
        </w:rPr>
        <w:instrText xml:space="preserve"> REF _Ref412218308 \n \h </w:instrText>
      </w:r>
      <w:r w:rsidR="00421066">
        <w:rPr>
          <w:rFonts w:ascii="Times New Roman" w:hAnsi="Times New Roman"/>
          <w:sz w:val="24"/>
        </w:rPr>
      </w:r>
      <w:r w:rsidR="00421066">
        <w:rPr>
          <w:rFonts w:ascii="Times New Roman" w:hAnsi="Times New Roman"/>
          <w:sz w:val="24"/>
        </w:rPr>
        <w:fldChar w:fldCharType="separate"/>
      </w:r>
      <w:r w:rsidR="00811842">
        <w:rPr>
          <w:rFonts w:ascii="Times New Roman" w:hAnsi="Times New Roman"/>
          <w:sz w:val="24"/>
        </w:rPr>
        <w:t>4.19.12</w:t>
      </w:r>
      <w:r w:rsidR="00421066">
        <w:rPr>
          <w:rFonts w:ascii="Times New Roman" w:hAnsi="Times New Roman"/>
          <w:sz w:val="24"/>
        </w:rPr>
        <w:fldChar w:fldCharType="end"/>
      </w:r>
      <w:proofErr w:type="gramEnd"/>
    </w:p>
    <w:p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 xml:space="preserve">выбрать </w:t>
      </w:r>
      <w:proofErr w:type="gramStart"/>
      <w:r w:rsidRPr="007C18BC">
        <w:rPr>
          <w:rFonts w:ascii="Times New Roman" w:hAnsi="Times New Roman"/>
          <w:bCs/>
          <w:iCs/>
          <w:snapToGrid w:val="0"/>
          <w:sz w:val="24"/>
          <w:shd w:val="clear" w:color="auto" w:fill="D9D9D9" w:themeFill="background1" w:themeFillShade="D9"/>
        </w:rPr>
        <w:t>необходимое</w:t>
      </w:r>
      <w:proofErr w:type="gramEnd"/>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w:t>
      </w:r>
      <w:proofErr w:type="gramStart"/>
      <w:r w:rsidR="00E1547E" w:rsidRPr="007C18BC">
        <w:rPr>
          <w:rFonts w:ascii="Times New Roman" w:hAnsi="Times New Roman"/>
          <w:iCs/>
          <w:snapToGrid w:val="0"/>
          <w:sz w:val="24"/>
          <w:vertAlign w:val="superscript"/>
        </w:rPr>
        <w:t>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rsidR="003A19A8" w:rsidRPr="007C18BC" w:rsidRDefault="003A19A8" w:rsidP="00234E4A">
      <w:pPr>
        <w:spacing w:after="0" w:line="240" w:lineRule="auto"/>
        <w:jc w:val="both"/>
        <w:rPr>
          <w:rFonts w:ascii="Times New Roman" w:eastAsia="Times New Roman" w:hAnsi="Times New Roman"/>
          <w:snapToGrid w:val="0"/>
          <w:sz w:val="24"/>
          <w:lang w:eastAsia="ru-RU"/>
        </w:rPr>
      </w:pPr>
    </w:p>
    <w:p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предлагает заключить Договор </w:t>
      </w:r>
      <w:proofErr w:type="gramStart"/>
      <w:r w:rsidRPr="007C18BC">
        <w:rPr>
          <w:rFonts w:ascii="Times New Roman" w:hAnsi="Times New Roman"/>
          <w:iCs/>
          <w:snapToGrid w:val="0"/>
          <w:sz w:val="24"/>
        </w:rPr>
        <w:t>на</w:t>
      </w:r>
      <w:proofErr w:type="gramEnd"/>
      <w:r w:rsidRPr="007C18BC">
        <w:rPr>
          <w:rFonts w:ascii="Times New Roman" w:hAnsi="Times New Roman"/>
          <w:iCs/>
          <w:snapToGrid w:val="0"/>
          <w:sz w:val="24"/>
        </w:rPr>
        <w:t>:</w:t>
      </w:r>
    </w:p>
    <w:p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2406A">
        <w:fldChar w:fldCharType="begin"/>
      </w:r>
      <w:r w:rsidR="0072406A">
        <w:instrText xml:space="preserve"> REF _Ref414291914 \w \h  \* MERGEFORMAT </w:instrText>
      </w:r>
      <w:r w:rsidR="0072406A">
        <w:fldChar w:fldCharType="separate"/>
      </w:r>
      <w:r w:rsidR="00811842">
        <w:t>1</w:t>
      </w:r>
      <w:r w:rsidR="0072406A">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rsidR="00002D78" w:rsidRPr="007C18BC" w:rsidRDefault="00002D78" w:rsidP="00002D78">
      <w:pPr>
        <w:spacing w:after="0" w:line="240" w:lineRule="auto"/>
        <w:jc w:val="both"/>
        <w:rPr>
          <w:rFonts w:ascii="Times New Roman" w:eastAsia="Times New Roman" w:hAnsi="Times New Roman"/>
          <w:snapToGrid w:val="0"/>
          <w:sz w:val="24"/>
          <w:lang w:eastAsia="ru-RU"/>
        </w:rPr>
      </w:pPr>
    </w:p>
    <w:p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rsidTr="00990ED3">
        <w:trPr>
          <w:cantSplit/>
          <w:trHeight w:val="240"/>
          <w:tblHeader/>
        </w:trPr>
        <w:tc>
          <w:tcPr>
            <w:tcW w:w="720" w:type="dxa"/>
            <w:vAlign w:val="center"/>
          </w:tcPr>
          <w:p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 </w:t>
            </w:r>
            <w:proofErr w:type="gramStart"/>
            <w:r w:rsidRPr="007C18BC">
              <w:rPr>
                <w:rFonts w:ascii="Times New Roman" w:hAnsi="Times New Roman"/>
                <w:color w:val="000000"/>
                <w:sz w:val="24"/>
              </w:rPr>
              <w:t>п</w:t>
            </w:r>
            <w:proofErr w:type="gramEnd"/>
            <w:r w:rsidRPr="007C18BC">
              <w:rPr>
                <w:rFonts w:ascii="Times New Roman" w:hAnsi="Times New Roman"/>
                <w:color w:val="000000"/>
                <w:sz w:val="24"/>
              </w:rPr>
              <w:t>/п</w:t>
            </w:r>
          </w:p>
        </w:tc>
        <w:tc>
          <w:tcPr>
            <w:tcW w:w="2966" w:type="dxa"/>
            <w:vAlign w:val="center"/>
          </w:tcPr>
          <w:p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rsidTr="00990ED3">
        <w:trPr>
          <w:trHeight w:val="240"/>
        </w:trPr>
        <w:tc>
          <w:tcPr>
            <w:tcW w:w="720" w:type="dxa"/>
            <w:vAlign w:val="center"/>
          </w:tcPr>
          <w:p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rsidR="00B97398" w:rsidRDefault="00007662" w:rsidP="0090769F">
            <w:pPr>
              <w:spacing w:before="40" w:after="40"/>
              <w:ind w:left="57" w:right="57"/>
              <w:jc w:val="both"/>
              <w:rPr>
                <w:rFonts w:ascii="Times New Roman" w:hAnsi="Times New Roman"/>
                <w:color w:val="000000"/>
                <w:sz w:val="20"/>
                <w:szCs w:val="22"/>
              </w:rPr>
            </w:pPr>
            <w:proofErr w:type="gramStart"/>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и/или ссылка на приложение к заявке:</w:t>
            </w:r>
            <w:proofErr w:type="gramEnd"/>
          </w:p>
          <w:p w:rsidR="00834B54" w:rsidRPr="0090769F" w:rsidRDefault="0072406A" w:rsidP="0090769F">
            <w:pPr>
              <w:spacing w:before="40" w:after="40"/>
              <w:ind w:left="57" w:right="57"/>
              <w:jc w:val="both"/>
              <w:rPr>
                <w:rFonts w:ascii="Times New Roman" w:hAnsi="Times New Roman"/>
                <w:color w:val="000000"/>
                <w:sz w:val="20"/>
                <w:szCs w:val="22"/>
              </w:rPr>
            </w:pPr>
            <w:r>
              <w:fldChar w:fldCharType="begin"/>
            </w:r>
            <w:r>
              <w:instrText xml:space="preserve"> REF _Ref314100357 \h  \* MERGEFORMAT </w:instrText>
            </w:r>
            <w:r>
              <w:fldChar w:fldCharType="separate"/>
            </w:r>
            <w:r w:rsidR="00811842" w:rsidRPr="00811842">
              <w:rPr>
                <w:rFonts w:ascii="Times New Roman" w:hAnsi="Times New Roman"/>
                <w:sz w:val="20"/>
                <w:szCs w:val="22"/>
              </w:rPr>
              <w:t>Коммерческое предложение (форма 2)</w:t>
            </w:r>
            <w:r>
              <w:fldChar w:fldCharType="end"/>
            </w:r>
            <w:r w:rsidR="004C0CBA" w:rsidRPr="0090769F">
              <w:rPr>
                <w:rFonts w:ascii="Times New Roman" w:hAnsi="Times New Roman"/>
                <w:color w:val="000000"/>
                <w:sz w:val="20"/>
                <w:szCs w:val="22"/>
              </w:rPr>
              <w:t>.</w:t>
            </w:r>
          </w:p>
          <w:p w:rsidR="00C505AD" w:rsidRPr="007C18BC" w:rsidRDefault="00C505AD" w:rsidP="0090769F">
            <w:pPr>
              <w:spacing w:before="40" w:after="40"/>
              <w:ind w:left="57" w:right="57"/>
              <w:jc w:val="both"/>
              <w:rPr>
                <w:rFonts w:ascii="Times New Roman" w:hAnsi="Times New Roman"/>
                <w:color w:val="000000"/>
                <w:sz w:val="24"/>
              </w:rPr>
            </w:pPr>
          </w:p>
        </w:tc>
      </w:tr>
    </w:tbl>
    <w:p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вплоть до истечения срока, отведенного на заключение договора, но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xml:space="preserve">, установленной </w:t>
      </w:r>
      <w:proofErr w:type="spellStart"/>
      <w:r w:rsidRPr="007C18BC">
        <w:rPr>
          <w:rFonts w:ascii="Times New Roman" w:hAnsi="Times New Roman"/>
          <w:iCs/>
          <w:snapToGrid w:val="0"/>
          <w:sz w:val="24"/>
        </w:rPr>
        <w:t>визвещении</w:t>
      </w:r>
      <w:proofErr w:type="spellEnd"/>
      <w:r w:rsidR="0024314C" w:rsidRPr="007C18BC">
        <w:rPr>
          <w:rFonts w:ascii="Times New Roman" w:hAnsi="Times New Roman"/>
          <w:iCs/>
          <w:snapToGrid w:val="0"/>
          <w:sz w:val="24"/>
        </w:rPr>
        <w:t>.</w:t>
      </w:r>
    </w:p>
    <w:p w:rsidR="00A50D6C" w:rsidRPr="007C18BC" w:rsidRDefault="00A50D6C" w:rsidP="009F04F8">
      <w:pPr>
        <w:spacing w:before="120" w:after="0" w:line="240" w:lineRule="auto"/>
        <w:ind w:firstLine="567"/>
        <w:jc w:val="both"/>
        <w:rPr>
          <w:rFonts w:ascii="Times New Roman" w:hAnsi="Times New Roman"/>
          <w:iCs/>
          <w:snapToGrid w:val="0"/>
          <w:sz w:val="24"/>
        </w:rPr>
      </w:pPr>
      <w:proofErr w:type="gramStart"/>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823E81">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(двадцати пяти</w:t>
      </w:r>
      <w:proofErr w:type="gramEnd"/>
      <w:r w:rsidR="00B26461" w:rsidRPr="007C18BC">
        <w:rPr>
          <w:rFonts w:ascii="Times New Roman" w:hAnsi="Times New Roman"/>
          <w:iCs/>
          <w:snapToGrid w:val="0"/>
          <w:sz w:val="24"/>
        </w:rPr>
        <w:t xml:space="preserve">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201FA4" w:rsidRPr="007C18BC">
        <w:rPr>
          <w:rFonts w:ascii="Times New Roman" w:hAnsi="Times New Roman"/>
          <w:sz w:val="24"/>
        </w:rPr>
        <w:t>о</w:t>
      </w:r>
      <w:proofErr w:type="gramEnd"/>
      <w:r w:rsidR="00201FA4"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w:t>
      </w:r>
      <w:proofErr w:type="gramStart"/>
      <w:r w:rsidR="009D5071" w:rsidRPr="007C18BC">
        <w:rPr>
          <w:rFonts w:ascii="Times New Roman" w:hAnsi="Times New Roman"/>
          <w:sz w:val="24"/>
        </w:rPr>
        <w:t>З</w:t>
      </w:r>
      <w:r w:rsidRPr="007C18BC">
        <w:rPr>
          <w:rFonts w:ascii="Times New Roman" w:hAnsi="Times New Roman"/>
          <w:iCs/>
          <w:snapToGrid w:val="0"/>
          <w:sz w:val="24"/>
        </w:rPr>
        <w:t>[</w:t>
      </w:r>
      <w:proofErr w:type="gramEnd"/>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823E81">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823E81">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lastRenderedPageBreak/>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xml:space="preserve">№ </w:t>
            </w:r>
            <w:proofErr w:type="gramStart"/>
            <w:r w:rsidRPr="007C18BC">
              <w:rPr>
                <w:rFonts w:ascii="Times New Roman" w:hAnsi="Times New Roman"/>
                <w:color w:val="000000"/>
                <w:sz w:val="20"/>
                <w:szCs w:val="22"/>
              </w:rPr>
              <w:t>п</w:t>
            </w:r>
            <w:proofErr w:type="gramEnd"/>
            <w:r w:rsidRPr="007C18BC">
              <w:rPr>
                <w:rFonts w:ascii="Times New Roman" w:hAnsi="Times New Roman"/>
                <w:color w:val="000000"/>
                <w:sz w:val="20"/>
                <w:szCs w:val="22"/>
              </w:rPr>
              <w:t>/п</w:t>
            </w:r>
          </w:p>
        </w:tc>
        <w:tc>
          <w:tcPr>
            <w:tcW w:w="4667" w:type="dxa"/>
            <w:tcBorders>
              <w:top w:val="single" w:sz="4" w:space="0" w:color="auto"/>
              <w:left w:val="single" w:sz="4" w:space="0" w:color="auto"/>
              <w:bottom w:val="single" w:sz="4" w:space="0" w:color="auto"/>
              <w:right w:val="single" w:sz="4" w:space="0" w:color="auto"/>
            </w:tcBorders>
            <w:vAlign w:val="center"/>
          </w:tcPr>
          <w:p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Borders>
              <w:top w:val="single" w:sz="4" w:space="0" w:color="auto"/>
              <w:left w:val="single" w:sz="4" w:space="0" w:color="auto"/>
              <w:bottom w:val="single" w:sz="4" w:space="0" w:color="auto"/>
              <w:right w:val="single" w:sz="4" w:space="0" w:color="auto"/>
            </w:tcBorders>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7C18BC">
              <w:rPr>
                <w:rFonts w:ascii="Times New Roman" w:hAnsi="Times New Roman"/>
                <w:color w:val="000000"/>
                <w:sz w:val="24"/>
              </w:rPr>
              <w:t>кор</w:t>
            </w:r>
            <w:proofErr w:type="gramStart"/>
            <w:r w:rsidRPr="007C18BC">
              <w:rPr>
                <w:rFonts w:ascii="Times New Roman" w:hAnsi="Times New Roman"/>
                <w:color w:val="000000"/>
                <w:sz w:val="24"/>
              </w:rPr>
              <w:t>.с</w:t>
            </w:r>
            <w:proofErr w:type="gramEnd"/>
            <w:r w:rsidRPr="007C18BC">
              <w:rPr>
                <w:rFonts w:ascii="Times New Roman" w:hAnsi="Times New Roman"/>
                <w:color w:val="000000"/>
                <w:sz w:val="24"/>
              </w:rPr>
              <w:t>чет</w:t>
            </w:r>
            <w:proofErr w:type="spellEnd"/>
            <w:r w:rsidRPr="007C18BC">
              <w:rPr>
                <w:rFonts w:ascii="Times New Roman" w:hAnsi="Times New Roman"/>
                <w:color w:val="000000"/>
                <w:sz w:val="24"/>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rsidTr="00513DC4">
        <w:trPr>
          <w:cantSplit/>
        </w:trPr>
        <w:tc>
          <w:tcPr>
            <w:tcW w:w="720" w:type="dxa"/>
          </w:tcPr>
          <w:p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287854" w:rsidRPr="007C18BC" w:rsidRDefault="00287854" w:rsidP="00513DC4">
            <w:pPr>
              <w:spacing w:before="40" w:after="40"/>
              <w:ind w:left="57" w:right="57"/>
              <w:jc w:val="center"/>
              <w:rPr>
                <w:rFonts w:ascii="Times New Roman" w:hAnsi="Times New Roman"/>
                <w:color w:val="000000"/>
                <w:sz w:val="20"/>
                <w:szCs w:val="22"/>
              </w:rPr>
            </w:pPr>
          </w:p>
        </w:tc>
      </w:tr>
    </w:tbl>
    <w:p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подтверждает получение в целях </w:t>
      </w:r>
      <w:proofErr w:type="gramStart"/>
      <w:r w:rsidRPr="007C18BC">
        <w:rPr>
          <w:rFonts w:ascii="Times New Roman" w:hAnsi="Times New Roman"/>
          <w:iCs/>
          <w:snapToGrid w:val="0"/>
          <w:sz w:val="24"/>
        </w:rPr>
        <w:t>участия</w:t>
      </w:r>
      <w:proofErr w:type="gramEnd"/>
      <w:r w:rsidRPr="007C18BC">
        <w:rPr>
          <w:rFonts w:ascii="Times New Roman" w:hAnsi="Times New Roman"/>
          <w:iCs/>
          <w:snapToGrid w:val="0"/>
          <w:sz w:val="24"/>
        </w:rPr>
        <w:t xml:space="preserve">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w:t>
      </w:r>
      <w:proofErr w:type="gramStart"/>
      <w:r w:rsidRPr="007C18BC">
        <w:rPr>
          <w:rFonts w:ascii="Times New Roman" w:hAnsi="Times New Roman"/>
          <w:iCs/>
          <w:snapToGrid w:val="0"/>
          <w:sz w:val="24"/>
        </w:rPr>
        <w:t>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w:t>
      </w:r>
      <w:proofErr w:type="gramEnd"/>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w:t>
      </w:r>
      <w:r w:rsidRPr="007C18BC">
        <w:rPr>
          <w:rFonts w:ascii="Times New Roman" w:hAnsi="Times New Roman"/>
          <w:iCs/>
          <w:snapToGrid w:val="0"/>
          <w:sz w:val="24"/>
        </w:rPr>
        <w:lastRenderedPageBreak/>
        <w:t>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к</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rsidTr="00C54381">
        <w:trPr>
          <w:tblHeader/>
        </w:trPr>
        <w:tc>
          <w:tcPr>
            <w:tcW w:w="851" w:type="dxa"/>
            <w:vAlign w:val="center"/>
          </w:tcPr>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rsidR="00687FAB" w:rsidRPr="007C18BC" w:rsidRDefault="00687FAB" w:rsidP="00C54381">
            <w:pPr>
              <w:spacing w:after="0" w:line="240" w:lineRule="auto"/>
              <w:jc w:val="center"/>
              <w:rPr>
                <w:rFonts w:ascii="Times New Roman" w:hAnsi="Times New Roman"/>
                <w:iCs/>
                <w:snapToGrid w:val="0"/>
                <w:sz w:val="24"/>
              </w:rPr>
            </w:pPr>
            <w:proofErr w:type="gramStart"/>
            <w:r w:rsidRPr="007C18BC">
              <w:rPr>
                <w:rFonts w:ascii="Times New Roman" w:hAnsi="Times New Roman"/>
                <w:iCs/>
                <w:snapToGrid w:val="0"/>
                <w:sz w:val="24"/>
              </w:rPr>
              <w:t>п</w:t>
            </w:r>
            <w:proofErr w:type="gramEnd"/>
            <w:r w:rsidRPr="007C18BC">
              <w:rPr>
                <w:rFonts w:ascii="Times New Roman" w:hAnsi="Times New Roman"/>
                <w:iCs/>
                <w:snapToGrid w:val="0"/>
                <w:sz w:val="24"/>
              </w:rPr>
              <w:t>/п</w:t>
            </w:r>
          </w:p>
        </w:tc>
        <w:tc>
          <w:tcPr>
            <w:tcW w:w="7654" w:type="dxa"/>
            <w:vAlign w:val="center"/>
          </w:tcPr>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rsidTr="00C54381">
        <w:tc>
          <w:tcPr>
            <w:tcW w:w="851" w:type="dxa"/>
            <w:vAlign w:val="center"/>
          </w:tcPr>
          <w:p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rsidTr="00C54381">
        <w:tc>
          <w:tcPr>
            <w:tcW w:w="851" w:type="dxa"/>
            <w:vAlign w:val="center"/>
          </w:tcPr>
          <w:p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rsidTr="00C54381">
        <w:tc>
          <w:tcPr>
            <w:tcW w:w="851" w:type="dxa"/>
            <w:vAlign w:val="center"/>
          </w:tcPr>
          <w:p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spacing w:after="0" w:line="240" w:lineRule="auto"/>
              <w:jc w:val="both"/>
              <w:rPr>
                <w:rFonts w:ascii="Times New Roman" w:hAnsi="Times New Roman"/>
                <w:iCs/>
                <w:snapToGrid w:val="0"/>
                <w:sz w:val="24"/>
              </w:rPr>
            </w:pPr>
          </w:p>
        </w:tc>
        <w:tc>
          <w:tcPr>
            <w:tcW w:w="1440" w:type="dxa"/>
          </w:tcPr>
          <w:p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rsidTr="00C54381">
        <w:tc>
          <w:tcPr>
            <w:tcW w:w="851" w:type="dxa"/>
            <w:vAlign w:val="center"/>
          </w:tcPr>
          <w:p w:rsidR="00687FAB" w:rsidRPr="007C18BC" w:rsidRDefault="00687FAB" w:rsidP="00C54381">
            <w:pPr>
              <w:spacing w:after="0" w:line="240" w:lineRule="auto"/>
              <w:jc w:val="center"/>
              <w:rPr>
                <w:rFonts w:ascii="Times New Roman" w:hAnsi="Times New Roman"/>
                <w:iCs/>
                <w:snapToGrid w:val="0"/>
                <w:sz w:val="24"/>
              </w:rPr>
            </w:pPr>
          </w:p>
        </w:tc>
        <w:tc>
          <w:tcPr>
            <w:tcW w:w="7654" w:type="dxa"/>
          </w:tcPr>
          <w:p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811842">
        <w:rPr>
          <w:rFonts w:ascii="Times New Roman" w:hAnsi="Times New Roman"/>
          <w:noProof/>
          <w:sz w:val="24"/>
        </w:rPr>
        <w:t>2</w:t>
      </w:r>
      <w:r w:rsidR="00421066"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42106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421066" w:rsidRPr="007C18BC">
        <w:rPr>
          <w:rFonts w:ascii="Times New Roman" w:hAnsi="Times New Roman"/>
          <w:snapToGrid w:val="0"/>
          <w:sz w:val="24"/>
        </w:rPr>
        <w:fldChar w:fldCharType="separate"/>
      </w:r>
      <w:r w:rsidR="00811842">
        <w:rPr>
          <w:rFonts w:ascii="Times New Roman" w:hAnsi="Times New Roman"/>
          <w:noProof/>
          <w:snapToGrid w:val="0"/>
          <w:sz w:val="24"/>
        </w:rPr>
        <w:t>1</w:t>
      </w:r>
      <w:r w:rsidR="0042106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20_ </w:t>
      </w:r>
      <w:r w:rsidRPr="007C18BC">
        <w:rPr>
          <w:rFonts w:ascii="Times New Roman" w:hAnsi="Times New Roman"/>
          <w:snapToGrid w:val="0"/>
          <w:sz w:val="24"/>
        </w:rPr>
        <w:t>г. №__________</w:t>
      </w:r>
    </w:p>
    <w:p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599" w:name="_Toc7444312"/>
      <w:bookmarkStart w:id="600" w:name="_Toc311975364"/>
      <w:r w:rsidRPr="00E704CA">
        <w:rPr>
          <w:rFonts w:ascii="Tahoma" w:eastAsia="Times New Roman" w:hAnsi="Tahoma" w:cs="Tahoma"/>
          <w:b/>
          <w:snapToGrid w:val="0"/>
          <w:sz w:val="18"/>
          <w:szCs w:val="18"/>
          <w:lang w:eastAsia="ru-RU"/>
        </w:rPr>
        <w:t>Коммерческое предложение</w:t>
      </w:r>
    </w:p>
    <w:p w:rsidR="00E704CA" w:rsidRPr="00E704CA" w:rsidRDefault="00B5489B"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w:pict>
          <v:line id="_x0000_s1026" style="position:absolute;z-index:251659264" from="152.8pt,13.75pt" to="497.45pt,13.75pt" o:allowincell="f"/>
        </w:pict>
      </w:r>
      <w:r w:rsidR="00E704CA" w:rsidRPr="00E704CA">
        <w:rPr>
          <w:rFonts w:ascii="Tahoma" w:eastAsia="Times New Roman" w:hAnsi="Tahoma" w:cs="Tahoma"/>
          <w:snapToGrid w:val="0"/>
          <w:color w:val="000000"/>
          <w:sz w:val="18"/>
          <w:szCs w:val="18"/>
          <w:lang w:eastAsia="ru-RU"/>
        </w:rPr>
        <w:t xml:space="preserve">Наименование Участника: </w:t>
      </w:r>
    </w:p>
    <w:p w:rsidR="00E704CA" w:rsidRPr="00E704CA" w:rsidRDefault="00B5489B"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w:pict>
          <v:line id="_x0000_s1027" style="position:absolute;z-index:251660288" from="117.25pt,13.15pt" to="497.45pt,13.15pt" o:allowincell="f"/>
        </w:pict>
      </w:r>
      <w:r w:rsidR="00E704CA" w:rsidRPr="00E704CA">
        <w:rPr>
          <w:rFonts w:ascii="Tahoma" w:eastAsia="Times New Roman" w:hAnsi="Tahoma" w:cs="Tahoma"/>
          <w:snapToGrid w:val="0"/>
          <w:color w:val="000000"/>
          <w:sz w:val="18"/>
          <w:szCs w:val="18"/>
          <w:lang w:eastAsia="ru-RU"/>
        </w:rPr>
        <w:t xml:space="preserve">Адрес Участника: </w:t>
      </w:r>
    </w:p>
    <w:p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xml:space="preserve">№ </w:t>
            </w:r>
            <w:proofErr w:type="gramStart"/>
            <w:r w:rsidRPr="00E704CA">
              <w:rPr>
                <w:rFonts w:ascii="Tahoma" w:eastAsia="Times New Roman" w:hAnsi="Tahoma" w:cs="Tahoma"/>
                <w:bCs/>
                <w:sz w:val="18"/>
                <w:szCs w:val="18"/>
                <w:lang w:eastAsia="ru-RU"/>
              </w:rPr>
              <w:t>п</w:t>
            </w:r>
            <w:proofErr w:type="gramEnd"/>
            <w:r w:rsidRPr="00E704CA">
              <w:rPr>
                <w:rFonts w:ascii="Tahoma" w:eastAsia="Times New Roman" w:hAnsi="Tahoma" w:cs="Tahoma"/>
                <w:bCs/>
                <w:sz w:val="18"/>
                <w:szCs w:val="18"/>
                <w:lang w:eastAsia="ru-RU"/>
              </w:rPr>
              <w:t>/п</w:t>
            </w: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7456CC" w:rsidP="00E704CA">
            <w:pPr>
              <w:keepNext/>
              <w:spacing w:after="0" w:line="240" w:lineRule="auto"/>
              <w:ind w:left="-85" w:right="-85"/>
              <w:jc w:val="center"/>
              <w:rPr>
                <w:rFonts w:ascii="Tahoma" w:eastAsia="Times New Roman" w:hAnsi="Tahoma" w:cs="Tahoma"/>
                <w:snapToGrid w:val="0"/>
                <w:spacing w:val="-8"/>
                <w:sz w:val="14"/>
                <w:szCs w:val="14"/>
                <w:lang w:eastAsia="ru-RU"/>
              </w:rPr>
            </w:pPr>
            <w:r>
              <w:rPr>
                <w:rFonts w:ascii="Tahoma" w:eastAsia="Times New Roman" w:hAnsi="Tahoma" w:cs="Tahoma"/>
                <w:snapToGrid w:val="0"/>
                <w:spacing w:val="-8"/>
                <w:sz w:val="14"/>
                <w:szCs w:val="14"/>
                <w:lang w:eastAsia="ru-RU"/>
              </w:rPr>
              <w:t>Цена</w:t>
            </w:r>
            <w:r w:rsidR="00E704CA" w:rsidRPr="00E704CA">
              <w:rPr>
                <w:rFonts w:ascii="Tahoma" w:eastAsia="Times New Roman" w:hAnsi="Tahoma" w:cs="Tahoma"/>
                <w:snapToGrid w:val="0"/>
                <w:spacing w:val="-8"/>
                <w:sz w:val="14"/>
                <w:szCs w:val="14"/>
                <w:lang w:eastAsia="ru-RU"/>
              </w:rPr>
              <w:t xml:space="preserve"> ед.,</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7456CC" w:rsidP="00E704CA">
            <w:pPr>
              <w:keepNext/>
              <w:spacing w:after="0" w:line="240" w:lineRule="auto"/>
              <w:ind w:left="-85" w:right="-85"/>
              <w:jc w:val="center"/>
              <w:rPr>
                <w:rFonts w:ascii="Tahoma" w:eastAsia="Times New Roman" w:hAnsi="Tahoma" w:cs="Tahoma"/>
                <w:snapToGrid w:val="0"/>
                <w:spacing w:val="-8"/>
                <w:sz w:val="14"/>
                <w:szCs w:val="14"/>
                <w:lang w:eastAsia="ru-RU"/>
              </w:rPr>
            </w:pPr>
            <w:r>
              <w:rPr>
                <w:rFonts w:ascii="Tahoma" w:eastAsia="Times New Roman" w:hAnsi="Tahoma" w:cs="Tahoma"/>
                <w:snapToGrid w:val="0"/>
                <w:spacing w:val="-8"/>
                <w:sz w:val="14"/>
                <w:szCs w:val="14"/>
                <w:lang w:eastAsia="ru-RU"/>
              </w:rPr>
              <w:t>Цена</w:t>
            </w:r>
            <w:r w:rsidR="00E704CA" w:rsidRPr="00E704CA">
              <w:rPr>
                <w:rFonts w:ascii="Tahoma" w:eastAsia="Times New Roman" w:hAnsi="Tahoma" w:cs="Tahoma"/>
                <w:snapToGrid w:val="0"/>
                <w:spacing w:val="-8"/>
                <w:sz w:val="14"/>
                <w:szCs w:val="14"/>
                <w:lang w:eastAsia="ru-RU"/>
              </w:rPr>
              <w:t xml:space="preserve"> ед.,</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7456CC" w:rsidP="00E704CA">
            <w:pPr>
              <w:keepNext/>
              <w:spacing w:after="0" w:line="240" w:lineRule="auto"/>
              <w:ind w:left="-85" w:right="-85"/>
              <w:jc w:val="center"/>
              <w:rPr>
                <w:rFonts w:ascii="Tahoma" w:eastAsia="Times New Roman" w:hAnsi="Tahoma" w:cs="Tahoma"/>
                <w:snapToGrid w:val="0"/>
                <w:spacing w:val="-8"/>
                <w:sz w:val="14"/>
                <w:szCs w:val="14"/>
                <w:lang w:eastAsia="ru-RU"/>
              </w:rPr>
            </w:pPr>
            <w:r>
              <w:rPr>
                <w:rFonts w:ascii="Tahoma" w:eastAsia="Times New Roman" w:hAnsi="Tahoma" w:cs="Tahoma"/>
                <w:snapToGrid w:val="0"/>
                <w:spacing w:val="-8"/>
                <w:sz w:val="14"/>
                <w:szCs w:val="14"/>
                <w:lang w:eastAsia="ru-RU"/>
              </w:rPr>
              <w:t>Цена</w:t>
            </w:r>
            <w:r w:rsidR="00E704CA" w:rsidRPr="00E704CA">
              <w:rPr>
                <w:rFonts w:ascii="Tahoma" w:eastAsia="Times New Roman" w:hAnsi="Tahoma" w:cs="Tahoma"/>
                <w:snapToGrid w:val="0"/>
                <w:spacing w:val="-8"/>
                <w:sz w:val="14"/>
                <w:szCs w:val="14"/>
                <w:lang w:eastAsia="ru-RU"/>
              </w:rPr>
              <w:t xml:space="preserve"> по позиции, руб. без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rsidR="00E704CA" w:rsidRPr="00E704CA" w:rsidRDefault="007456CC" w:rsidP="00E704CA">
            <w:pPr>
              <w:keepNext/>
              <w:spacing w:after="0" w:line="240" w:lineRule="auto"/>
              <w:ind w:left="-85" w:right="-85"/>
              <w:jc w:val="center"/>
              <w:rPr>
                <w:rFonts w:ascii="Tahoma" w:eastAsia="Times New Roman" w:hAnsi="Tahoma" w:cs="Tahoma"/>
                <w:snapToGrid w:val="0"/>
                <w:spacing w:val="-8"/>
                <w:sz w:val="14"/>
                <w:szCs w:val="14"/>
                <w:lang w:eastAsia="ru-RU"/>
              </w:rPr>
            </w:pPr>
            <w:r>
              <w:rPr>
                <w:rFonts w:ascii="Tahoma" w:eastAsia="Times New Roman" w:hAnsi="Tahoma" w:cs="Tahoma"/>
                <w:snapToGrid w:val="0"/>
                <w:spacing w:val="-8"/>
                <w:sz w:val="14"/>
                <w:szCs w:val="14"/>
                <w:lang w:eastAsia="ru-RU"/>
              </w:rPr>
              <w:t>Цена</w:t>
            </w:r>
            <w:r w:rsidR="00E704CA" w:rsidRPr="00E704CA">
              <w:rPr>
                <w:rFonts w:ascii="Tahoma" w:eastAsia="Times New Roman" w:hAnsi="Tahoma" w:cs="Tahoma"/>
                <w:snapToGrid w:val="0"/>
                <w:spacing w:val="-8"/>
                <w:sz w:val="14"/>
                <w:szCs w:val="14"/>
                <w:lang w:eastAsia="ru-RU"/>
              </w:rPr>
              <w:t xml:space="preserve"> по позиции, руб. с НДС</w:t>
            </w:r>
          </w:p>
          <w:p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rsidTr="00E704CA">
        <w:trPr>
          <w:tblHeader/>
        </w:trPr>
        <w:tc>
          <w:tcPr>
            <w:tcW w:w="534" w:type="dxa"/>
            <w:vAlign w:val="center"/>
          </w:tcPr>
          <w:p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xml:space="preserve">№ </w:t>
            </w:r>
            <w:proofErr w:type="gramStart"/>
            <w:r w:rsidRPr="00E704CA">
              <w:rPr>
                <w:rFonts w:ascii="Tahoma" w:eastAsia="Times New Roman" w:hAnsi="Tahoma" w:cs="Tahoma"/>
                <w:snapToGrid w:val="0"/>
                <w:sz w:val="16"/>
                <w:szCs w:val="16"/>
                <w:lang w:eastAsia="ru-RU"/>
              </w:rPr>
              <w:t>п</w:t>
            </w:r>
            <w:proofErr w:type="gramEnd"/>
            <w:r w:rsidRPr="00E704CA">
              <w:rPr>
                <w:rFonts w:ascii="Tahoma" w:eastAsia="Times New Roman" w:hAnsi="Tahoma" w:cs="Tahoma"/>
                <w:snapToGrid w:val="0"/>
                <w:sz w:val="16"/>
                <w:szCs w:val="16"/>
                <w:lang w:eastAsia="ru-RU"/>
              </w:rPr>
              <w:t>/п</w:t>
            </w:r>
          </w:p>
        </w:tc>
        <w:tc>
          <w:tcPr>
            <w:tcW w:w="5839" w:type="dxa"/>
            <w:vAlign w:val="center"/>
          </w:tcPr>
          <w:p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w:t>
            </w:r>
            <w:r w:rsidRPr="00E704CA">
              <w:rPr>
                <w:rFonts w:ascii="Tahoma" w:eastAsia="Times New Roman" w:hAnsi="Tahoma" w:cs="Tahoma"/>
                <w:snapToGrid w:val="0"/>
                <w:spacing w:val="-4"/>
                <w:sz w:val="16"/>
                <w:szCs w:val="16"/>
                <w:highlight w:val="yellow"/>
                <w:lang w:eastAsia="ru-RU"/>
              </w:rPr>
              <w:t>календарных</w:t>
            </w:r>
            <w:r w:rsidRPr="00E704CA">
              <w:rPr>
                <w:rFonts w:ascii="Tahoma" w:eastAsia="Times New Roman" w:hAnsi="Tahoma" w:cs="Tahoma"/>
                <w:snapToGrid w:val="0"/>
                <w:spacing w:val="-4"/>
                <w:sz w:val="16"/>
                <w:szCs w:val="16"/>
                <w:lang w:eastAsia="ru-RU"/>
              </w:rPr>
              <w:t xml:space="preserve"> дней </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rsidTr="00E704CA">
        <w:tc>
          <w:tcPr>
            <w:tcW w:w="534" w:type="dxa"/>
            <w:vAlign w:val="center"/>
          </w:tcPr>
          <w:p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____________________________________</w:t>
      </w:r>
    </w:p>
    <w:p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 xml:space="preserve">(фамилия, имя, отчество </w:t>
      </w:r>
      <w:proofErr w:type="gramStart"/>
      <w:r w:rsidRPr="00E704CA">
        <w:rPr>
          <w:rFonts w:ascii="Tahoma" w:eastAsia="Times New Roman" w:hAnsi="Tahoma" w:cs="Tahoma"/>
          <w:snapToGrid w:val="0"/>
          <w:sz w:val="18"/>
          <w:szCs w:val="18"/>
          <w:vertAlign w:val="superscript"/>
          <w:lang w:eastAsia="ru-RU"/>
        </w:rPr>
        <w:t>подписавшего</w:t>
      </w:r>
      <w:proofErr w:type="gramEnd"/>
      <w:r w:rsidRPr="00E704CA">
        <w:rPr>
          <w:rFonts w:ascii="Tahoma" w:eastAsia="Times New Roman" w:hAnsi="Tahoma" w:cs="Tahoma"/>
          <w:snapToGrid w:val="0"/>
          <w:sz w:val="18"/>
          <w:szCs w:val="18"/>
          <w:vertAlign w:val="superscript"/>
          <w:lang w:eastAsia="ru-RU"/>
        </w:rPr>
        <w:t>, должность)</w:t>
      </w:r>
    </w:p>
    <w:p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 xml:space="preserve">2. Участник указывает свое фирменное наименование (в </w:t>
      </w:r>
      <w:proofErr w:type="spellStart"/>
      <w:r w:rsidRPr="00E704CA">
        <w:rPr>
          <w:rFonts w:ascii="Tahoma" w:eastAsia="Times New Roman" w:hAnsi="Tahoma" w:cs="Tahoma"/>
          <w:snapToGrid w:val="0"/>
          <w:sz w:val="14"/>
          <w:szCs w:val="14"/>
          <w:lang w:eastAsia="ru-RU"/>
        </w:rPr>
        <w:t>т.ч</w:t>
      </w:r>
      <w:proofErr w:type="spellEnd"/>
      <w:r w:rsidRPr="00E704CA">
        <w:rPr>
          <w:rFonts w:ascii="Tahoma" w:eastAsia="Times New Roman" w:hAnsi="Tahoma" w:cs="Tahoma"/>
          <w:snapToGrid w:val="0"/>
          <w:sz w:val="14"/>
          <w:szCs w:val="14"/>
          <w:lang w:eastAsia="ru-RU"/>
        </w:rPr>
        <w:t>. организационно-правовую форму) и свой адрес.</w:t>
      </w:r>
    </w:p>
    <w:p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w:t>
      </w:r>
      <w:proofErr w:type="gramStart"/>
      <w:r w:rsidRPr="00E704CA">
        <w:rPr>
          <w:rFonts w:ascii="Tahoma" w:eastAsia="Times New Roman" w:hAnsi="Tahoma" w:cs="Tahoma"/>
          <w:snapToGrid w:val="0"/>
          <w:sz w:val="14"/>
          <w:szCs w:val="14"/>
          <w:lang w:eastAsia="ru-RU"/>
        </w:rPr>
        <w:t xml:space="preserve"> В</w:t>
      </w:r>
      <w:proofErr w:type="gramEnd"/>
      <w:r w:rsidRPr="00E704CA">
        <w:rPr>
          <w:rFonts w:ascii="Tahoma" w:eastAsia="Times New Roman" w:hAnsi="Tahoma" w:cs="Tahoma"/>
          <w:snapToGrid w:val="0"/>
          <w:sz w:val="14"/>
          <w:szCs w:val="14"/>
          <w:lang w:eastAsia="ru-RU"/>
        </w:rPr>
        <w:t xml:space="preserve"> таблице-2 приводятся иные параметры коммерческого предложения Участника.</w:t>
      </w:r>
    </w:p>
    <w:p w:rsidR="00E704CA" w:rsidRDefault="00E704CA" w:rsidP="00224EF7">
      <w:pPr>
        <w:pStyle w:val="3"/>
        <w:numPr>
          <w:ilvl w:val="0"/>
          <w:numId w:val="0"/>
        </w:numPr>
        <w:ind w:left="-284" w:firstLine="284"/>
        <w:rPr>
          <w:rFonts w:ascii="Times New Roman" w:hAnsi="Times New Roman"/>
          <w:sz w:val="24"/>
        </w:rPr>
      </w:pPr>
    </w:p>
    <w:p w:rsidR="00E704CA" w:rsidRPr="00E704CA" w:rsidRDefault="00E704CA" w:rsidP="00E704CA">
      <w:pPr>
        <w:rPr>
          <w:lang w:eastAsia="ru-RU"/>
        </w:rPr>
      </w:pPr>
    </w:p>
    <w:p w:rsidR="00E704CA" w:rsidRPr="00E704CA" w:rsidRDefault="00E704CA" w:rsidP="00E704CA">
      <w:pPr>
        <w:rPr>
          <w:lang w:eastAsia="ru-RU"/>
        </w:rPr>
      </w:pPr>
    </w:p>
    <w:p w:rsidR="00E704CA" w:rsidRPr="00E704CA" w:rsidRDefault="00E704CA" w:rsidP="00E704CA">
      <w:pPr>
        <w:rPr>
          <w:lang w:eastAsia="ru-RU"/>
        </w:rPr>
      </w:pPr>
    </w:p>
    <w:p w:rsidR="00E704CA" w:rsidRDefault="00E704CA" w:rsidP="00224EF7">
      <w:pPr>
        <w:pStyle w:val="3"/>
        <w:numPr>
          <w:ilvl w:val="0"/>
          <w:numId w:val="0"/>
        </w:numPr>
        <w:ind w:left="-284" w:firstLine="284"/>
      </w:pPr>
    </w:p>
    <w:p w:rsidR="00E704CA" w:rsidRDefault="00E704CA" w:rsidP="00224EF7">
      <w:pPr>
        <w:pStyle w:val="3"/>
        <w:numPr>
          <w:ilvl w:val="0"/>
          <w:numId w:val="0"/>
        </w:numPr>
        <w:ind w:left="-284" w:firstLine="284"/>
        <w:sectPr w:rsidR="00E704CA" w:rsidSect="00AA6C7F">
          <w:pgSz w:w="11906" w:h="16838"/>
          <w:pgMar w:top="1134" w:right="707" w:bottom="851" w:left="1418" w:header="709" w:footer="709" w:gutter="0"/>
          <w:cols w:space="708"/>
          <w:titlePg/>
          <w:docGrid w:linePitch="360"/>
        </w:sectPr>
      </w:pPr>
    </w:p>
    <w:p w:rsidR="00D36D84" w:rsidRPr="007C18BC" w:rsidRDefault="00D36D84" w:rsidP="00224EF7">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sidRPr="007C18BC">
        <w:rPr>
          <w:rFonts w:ascii="Times New Roman" w:hAnsi="Times New Roman"/>
          <w:sz w:val="24"/>
        </w:rPr>
        <w:lastRenderedPageBreak/>
        <w:t>Техническое предложение (форма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811842">
        <w:rPr>
          <w:rFonts w:ascii="Times New Roman" w:hAnsi="Times New Roman"/>
          <w:noProof/>
          <w:sz w:val="24"/>
        </w:rPr>
        <w:t>3</w:t>
      </w:r>
      <w:r w:rsidR="00421066" w:rsidRPr="007C18BC">
        <w:rPr>
          <w:rFonts w:ascii="Times New Roman" w:hAnsi="Times New Roman"/>
          <w:noProof/>
          <w:sz w:val="24"/>
        </w:rPr>
        <w:fldChar w:fldCharType="end"/>
      </w:r>
      <w:r w:rsidRPr="007C18BC">
        <w:rPr>
          <w:rFonts w:ascii="Times New Roman" w:hAnsi="Times New Roman"/>
          <w:sz w:val="24"/>
        </w:rPr>
        <w:t>)</w:t>
      </w:r>
      <w:bookmarkEnd w:id="599"/>
      <w:bookmarkEnd w:id="601"/>
      <w:bookmarkEnd w:id="602"/>
      <w:bookmarkEnd w:id="603"/>
      <w:bookmarkEnd w:id="604"/>
    </w:p>
    <w:p w:rsidR="00D36D84" w:rsidRPr="007C18BC" w:rsidRDefault="00D36D84" w:rsidP="00D36D84">
      <w:pPr>
        <w:pStyle w:val="4"/>
        <w:rPr>
          <w:rFonts w:ascii="Times New Roman" w:hAnsi="Times New Roman"/>
          <w:sz w:val="24"/>
        </w:rPr>
      </w:pPr>
      <w:bookmarkStart w:id="605" w:name="_Toc311975357"/>
      <w:r w:rsidRPr="007C18BC">
        <w:rPr>
          <w:rFonts w:ascii="Times New Roman" w:hAnsi="Times New Roman"/>
          <w:sz w:val="24"/>
        </w:rPr>
        <w:t xml:space="preserve">Форма Технического предложения </w:t>
      </w:r>
      <w:bookmarkEnd w:id="605"/>
    </w:p>
    <w:p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42106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421066" w:rsidRPr="007C18BC">
        <w:rPr>
          <w:rFonts w:ascii="Times New Roman" w:hAnsi="Times New Roman"/>
          <w:snapToGrid w:val="0"/>
          <w:sz w:val="24"/>
        </w:rPr>
        <w:fldChar w:fldCharType="separate"/>
      </w:r>
      <w:r w:rsidR="00811842">
        <w:rPr>
          <w:rFonts w:ascii="Times New Roman" w:hAnsi="Times New Roman"/>
          <w:noProof/>
          <w:snapToGrid w:val="0"/>
          <w:sz w:val="24"/>
        </w:rPr>
        <w:t>2</w:t>
      </w:r>
      <w:r w:rsidR="0042106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w:t>
      </w:r>
    </w:p>
    <w:p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823E81" w:rsidRPr="00823E81" w:rsidRDefault="00823E81" w:rsidP="00823E81">
      <w:pPr>
        <w:keepLines/>
        <w:widowControl w:val="0"/>
        <w:numPr>
          <w:ilvl w:val="1"/>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p>
    <w:tbl>
      <w:tblPr>
        <w:tblW w:w="13697" w:type="dxa"/>
        <w:jc w:val="center"/>
        <w:tblInd w:w="-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9"/>
        <w:gridCol w:w="8999"/>
        <w:gridCol w:w="2269"/>
      </w:tblGrid>
      <w:tr w:rsidR="002D7F5B" w:rsidRPr="00823E81" w:rsidTr="002D7F5B">
        <w:trPr>
          <w:cantSplit/>
          <w:jc w:val="center"/>
        </w:trPr>
        <w:tc>
          <w:tcPr>
            <w:tcW w:w="2429" w:type="dxa"/>
            <w:shd w:val="clear" w:color="auto" w:fill="auto"/>
            <w:vAlign w:val="center"/>
          </w:tcPr>
          <w:p w:rsidR="002D7F5B" w:rsidRPr="00823E81" w:rsidRDefault="002D7F5B" w:rsidP="00823E81">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823E81">
              <w:rPr>
                <w:rFonts w:ascii="Times New Roman" w:eastAsia="Arial Unicode MS" w:hAnsi="Times New Roman"/>
                <w:b/>
                <w:kern w:val="1"/>
                <w:sz w:val="24"/>
                <w:szCs w:val="24"/>
                <w:lang w:eastAsia="hi-IN" w:bidi="hi-IN"/>
              </w:rPr>
              <w:t xml:space="preserve">№ </w:t>
            </w:r>
            <w:proofErr w:type="gramStart"/>
            <w:r w:rsidRPr="00823E81">
              <w:rPr>
                <w:rFonts w:ascii="Times New Roman" w:eastAsia="Arial Unicode MS" w:hAnsi="Times New Roman"/>
                <w:b/>
                <w:kern w:val="1"/>
                <w:sz w:val="24"/>
                <w:szCs w:val="24"/>
                <w:lang w:eastAsia="hi-IN" w:bidi="hi-IN"/>
              </w:rPr>
              <w:t>п</w:t>
            </w:r>
            <w:proofErr w:type="gramEnd"/>
            <w:r w:rsidRPr="00823E81">
              <w:rPr>
                <w:rFonts w:ascii="Times New Roman" w:eastAsia="Arial Unicode MS" w:hAnsi="Times New Roman"/>
                <w:b/>
                <w:kern w:val="1"/>
                <w:sz w:val="24"/>
                <w:szCs w:val="24"/>
                <w:lang w:eastAsia="hi-IN" w:bidi="hi-IN"/>
              </w:rPr>
              <w:t>/п</w:t>
            </w:r>
          </w:p>
        </w:tc>
        <w:tc>
          <w:tcPr>
            <w:tcW w:w="8999" w:type="dxa"/>
            <w:tcBorders>
              <w:top w:val="single" w:sz="4" w:space="0" w:color="auto"/>
              <w:left w:val="single" w:sz="4" w:space="0" w:color="auto"/>
              <w:bottom w:val="single" w:sz="4" w:space="0" w:color="auto"/>
              <w:right w:val="single" w:sz="4" w:space="0" w:color="auto"/>
            </w:tcBorders>
            <w:vAlign w:val="center"/>
          </w:tcPr>
          <w:p w:rsidR="002D7F5B" w:rsidRPr="00823E81" w:rsidRDefault="002D7F5B" w:rsidP="00823E81">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823E81">
              <w:rPr>
                <w:rFonts w:ascii="Times New Roman" w:eastAsia="Arial Unicode MS" w:hAnsi="Times New Roman"/>
                <w:b/>
                <w:kern w:val="1"/>
                <w:sz w:val="24"/>
                <w:szCs w:val="24"/>
                <w:lang w:eastAsia="hi-IN" w:bidi="hi-IN"/>
              </w:rPr>
              <w:t>Наименование</w:t>
            </w:r>
          </w:p>
        </w:tc>
        <w:tc>
          <w:tcPr>
            <w:tcW w:w="2269" w:type="dxa"/>
            <w:tcBorders>
              <w:top w:val="single" w:sz="4" w:space="0" w:color="auto"/>
              <w:left w:val="single" w:sz="4" w:space="0" w:color="auto"/>
              <w:bottom w:val="single" w:sz="4" w:space="0" w:color="auto"/>
              <w:right w:val="single" w:sz="4" w:space="0" w:color="auto"/>
            </w:tcBorders>
            <w:vAlign w:val="center"/>
          </w:tcPr>
          <w:p w:rsidR="002D7F5B" w:rsidRPr="00823E81" w:rsidRDefault="002D7F5B" w:rsidP="00823E81">
            <w:pPr>
              <w:keepLines/>
              <w:widowControl w:val="0"/>
              <w:suppressAutoHyphens/>
              <w:spacing w:after="0" w:line="240" w:lineRule="auto"/>
              <w:jc w:val="center"/>
              <w:rPr>
                <w:rFonts w:ascii="Times New Roman" w:eastAsia="Arial Unicode MS" w:hAnsi="Times New Roman"/>
                <w:b/>
                <w:kern w:val="1"/>
                <w:sz w:val="24"/>
                <w:szCs w:val="24"/>
                <w:lang w:val="en-US" w:eastAsia="hi-IN" w:bidi="hi-IN"/>
              </w:rPr>
            </w:pPr>
            <w:r w:rsidRPr="00823E81">
              <w:rPr>
                <w:rFonts w:ascii="Times New Roman" w:eastAsia="Arial Unicode MS" w:hAnsi="Times New Roman"/>
                <w:b/>
                <w:kern w:val="1"/>
                <w:sz w:val="24"/>
                <w:szCs w:val="24"/>
                <w:lang w:eastAsia="hi-IN" w:bidi="hi-IN"/>
              </w:rPr>
              <w:t>Кол-во, шт.</w:t>
            </w:r>
          </w:p>
        </w:tc>
      </w:tr>
      <w:tr w:rsidR="002D7F5B" w:rsidRPr="00823E81" w:rsidTr="002D7F5B">
        <w:trPr>
          <w:cantSplit/>
          <w:jc w:val="center"/>
        </w:trPr>
        <w:tc>
          <w:tcPr>
            <w:tcW w:w="2429" w:type="dxa"/>
            <w:shd w:val="clear" w:color="auto" w:fill="auto"/>
            <w:vAlign w:val="center"/>
          </w:tcPr>
          <w:p w:rsidR="002D7F5B" w:rsidRPr="00823E81" w:rsidRDefault="002D7F5B" w:rsidP="00823E81">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823E81">
              <w:rPr>
                <w:rFonts w:ascii="Times New Roman" w:eastAsia="Arial Unicode MS" w:hAnsi="Times New Roman"/>
                <w:kern w:val="1"/>
                <w:sz w:val="24"/>
                <w:szCs w:val="24"/>
                <w:lang w:eastAsia="hi-IN" w:bidi="hi-IN"/>
              </w:rPr>
              <w:t>1</w:t>
            </w:r>
          </w:p>
        </w:tc>
        <w:tc>
          <w:tcPr>
            <w:tcW w:w="8999" w:type="dxa"/>
            <w:vAlign w:val="center"/>
          </w:tcPr>
          <w:p w:rsidR="002D7F5B" w:rsidRPr="00823E81" w:rsidRDefault="002D7F5B" w:rsidP="00823E81">
            <w:pPr>
              <w:keepLines/>
              <w:widowControl w:val="0"/>
              <w:suppressAutoHyphens/>
              <w:spacing w:after="0" w:line="240" w:lineRule="auto"/>
              <w:jc w:val="both"/>
              <w:rPr>
                <w:rFonts w:ascii="Times New Roman" w:eastAsia="Arial Unicode MS" w:hAnsi="Times New Roman"/>
                <w:kern w:val="1"/>
                <w:sz w:val="24"/>
                <w:szCs w:val="24"/>
                <w:lang w:eastAsia="hi-IN" w:bidi="hi-IN"/>
              </w:rPr>
            </w:pPr>
            <w:r w:rsidRPr="00823E81">
              <w:rPr>
                <w:rFonts w:ascii="Times New Roman" w:eastAsia="Arial Unicode MS" w:hAnsi="Times New Roman"/>
                <w:kern w:val="1"/>
                <w:sz w:val="24"/>
                <w:szCs w:val="24"/>
                <w:lang w:eastAsia="hi-IN" w:bidi="hi-IN"/>
              </w:rPr>
              <w:t>Многофункциональное устройство (МФУ)</w:t>
            </w:r>
          </w:p>
        </w:tc>
        <w:tc>
          <w:tcPr>
            <w:tcW w:w="2269" w:type="dxa"/>
            <w:vAlign w:val="center"/>
          </w:tcPr>
          <w:p w:rsidR="002D7F5B" w:rsidRPr="00823E81" w:rsidRDefault="002D7F5B" w:rsidP="00823E81">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823E81">
              <w:rPr>
                <w:rFonts w:ascii="Times New Roman" w:eastAsia="Arial Unicode MS" w:hAnsi="Times New Roman"/>
                <w:kern w:val="1"/>
                <w:sz w:val="24"/>
                <w:szCs w:val="24"/>
                <w:lang w:eastAsia="hi-IN" w:bidi="hi-IN"/>
              </w:rPr>
              <w:t>5</w:t>
            </w:r>
          </w:p>
        </w:tc>
      </w:tr>
    </w:tbl>
    <w:p w:rsidR="00823E81" w:rsidRPr="00823E81" w:rsidRDefault="00823E81" w:rsidP="00823E81">
      <w:pPr>
        <w:keepLines/>
        <w:widowControl w:val="0"/>
        <w:numPr>
          <w:ilvl w:val="1"/>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r w:rsidRPr="00823E81">
        <w:rPr>
          <w:rFonts w:ascii="Times New Roman" w:eastAsia="Arial Unicode MS" w:hAnsi="Times New Roman"/>
          <w:kern w:val="1"/>
          <w:sz w:val="24"/>
          <w:szCs w:val="24"/>
          <w:lang w:eastAsia="hi-IN" w:bidi="hi-IN"/>
        </w:rPr>
        <w:t xml:space="preserve">Технические характеристики </w:t>
      </w:r>
    </w:p>
    <w:tbl>
      <w:tblPr>
        <w:tblW w:w="13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03"/>
        <w:gridCol w:w="5310"/>
        <w:gridCol w:w="2834"/>
        <w:gridCol w:w="2268"/>
      </w:tblGrid>
      <w:tr w:rsidR="002D7F5B" w:rsidRPr="00823E81" w:rsidTr="002D7F5B">
        <w:trPr>
          <w:jc w:val="center"/>
        </w:trPr>
        <w:tc>
          <w:tcPr>
            <w:tcW w:w="1021" w:type="dxa"/>
            <w:shd w:val="clear" w:color="auto" w:fill="auto"/>
          </w:tcPr>
          <w:p w:rsidR="002D7F5B" w:rsidRPr="00823E81" w:rsidRDefault="002D7F5B" w:rsidP="002D7F5B">
            <w:pPr>
              <w:widowControl w:val="0"/>
              <w:suppressAutoHyphens/>
              <w:spacing w:after="0" w:line="240" w:lineRule="exact"/>
              <w:jc w:val="center"/>
              <w:rPr>
                <w:rFonts w:ascii="Times New Roman" w:eastAsia="Arial Unicode MS" w:hAnsi="Times New Roman"/>
                <w:kern w:val="1"/>
                <w:sz w:val="24"/>
                <w:szCs w:val="24"/>
                <w:lang w:eastAsia="hi-IN" w:bidi="hi-IN"/>
              </w:rPr>
            </w:pPr>
            <w:r w:rsidRPr="00823E81">
              <w:rPr>
                <w:rFonts w:ascii="Times New Roman" w:eastAsia="Arial Unicode MS" w:hAnsi="Times New Roman"/>
                <w:kern w:val="1"/>
                <w:sz w:val="24"/>
                <w:szCs w:val="24"/>
                <w:lang w:eastAsia="hi-IN" w:bidi="hi-IN"/>
              </w:rPr>
              <w:t xml:space="preserve">№ </w:t>
            </w:r>
            <w:proofErr w:type="gramStart"/>
            <w:r w:rsidRPr="00823E81">
              <w:rPr>
                <w:rFonts w:ascii="Times New Roman" w:eastAsia="Arial Unicode MS" w:hAnsi="Times New Roman"/>
                <w:kern w:val="1"/>
                <w:sz w:val="24"/>
                <w:szCs w:val="24"/>
                <w:lang w:eastAsia="hi-IN" w:bidi="hi-IN"/>
              </w:rPr>
              <w:t>п</w:t>
            </w:r>
            <w:proofErr w:type="gramEnd"/>
            <w:r w:rsidRPr="00823E81">
              <w:rPr>
                <w:rFonts w:ascii="Times New Roman" w:eastAsia="Arial Unicode MS" w:hAnsi="Times New Roman"/>
                <w:kern w:val="1"/>
                <w:sz w:val="24"/>
                <w:szCs w:val="24"/>
                <w:lang w:eastAsia="hi-IN" w:bidi="hi-IN"/>
              </w:rPr>
              <w:t>/п</w:t>
            </w:r>
          </w:p>
        </w:tc>
        <w:tc>
          <w:tcPr>
            <w:tcW w:w="2503" w:type="dxa"/>
            <w:shd w:val="clear" w:color="auto" w:fill="auto"/>
          </w:tcPr>
          <w:p w:rsidR="002D7F5B" w:rsidRPr="00823E81" w:rsidRDefault="002D7F5B" w:rsidP="002D7F5B">
            <w:pPr>
              <w:widowControl w:val="0"/>
              <w:suppressAutoHyphens/>
              <w:spacing w:after="0" w:line="240" w:lineRule="exact"/>
              <w:jc w:val="center"/>
              <w:rPr>
                <w:rFonts w:ascii="Times New Roman" w:eastAsia="Arial Unicode MS" w:hAnsi="Times New Roman"/>
                <w:kern w:val="1"/>
                <w:sz w:val="24"/>
                <w:szCs w:val="24"/>
                <w:lang w:eastAsia="hi-IN" w:bidi="hi-IN"/>
              </w:rPr>
            </w:pPr>
            <w:r w:rsidRPr="00823E81">
              <w:rPr>
                <w:rFonts w:ascii="Times New Roman" w:eastAsia="Arial Unicode MS" w:hAnsi="Times New Roman"/>
                <w:kern w:val="1"/>
                <w:sz w:val="24"/>
                <w:szCs w:val="24"/>
                <w:lang w:eastAsia="hi-IN" w:bidi="hi-IN"/>
              </w:rPr>
              <w:t>Наименование товара, его показатели</w:t>
            </w:r>
          </w:p>
        </w:tc>
        <w:tc>
          <w:tcPr>
            <w:tcW w:w="5310" w:type="dxa"/>
            <w:shd w:val="clear" w:color="auto" w:fill="auto"/>
          </w:tcPr>
          <w:p w:rsidR="002D7F5B" w:rsidRPr="00823E81" w:rsidRDefault="002D7F5B" w:rsidP="002D7F5B">
            <w:pPr>
              <w:widowControl w:val="0"/>
              <w:suppressAutoHyphens/>
              <w:spacing w:after="0" w:line="240" w:lineRule="exact"/>
              <w:jc w:val="center"/>
              <w:rPr>
                <w:rFonts w:ascii="Times New Roman" w:eastAsia="Arial Unicode MS" w:hAnsi="Times New Roman"/>
                <w:kern w:val="1"/>
                <w:sz w:val="24"/>
                <w:szCs w:val="24"/>
                <w:lang w:eastAsia="hi-IN" w:bidi="hi-IN"/>
              </w:rPr>
            </w:pPr>
            <w:r w:rsidRPr="00823E81">
              <w:rPr>
                <w:rFonts w:ascii="Times New Roman" w:eastAsia="Arial Unicode MS" w:hAnsi="Times New Roman"/>
                <w:kern w:val="1"/>
                <w:sz w:val="24"/>
                <w:szCs w:val="24"/>
                <w:lang w:eastAsia="hi-IN" w:bidi="hi-IN"/>
              </w:rPr>
              <w:t>Требуемое значение показателей</w:t>
            </w:r>
          </w:p>
        </w:tc>
        <w:tc>
          <w:tcPr>
            <w:tcW w:w="2834" w:type="dxa"/>
            <w:vAlign w:val="center"/>
          </w:tcPr>
          <w:p w:rsidR="002D7F5B" w:rsidRPr="00E704CA" w:rsidRDefault="002D7F5B" w:rsidP="002D7F5B">
            <w:pPr>
              <w:widowControl w:val="0"/>
              <w:suppressAutoHyphens/>
              <w:spacing w:after="0" w:line="240" w:lineRule="exact"/>
              <w:jc w:val="center"/>
              <w:rPr>
                <w:rFonts w:ascii="Times New Roman" w:eastAsia="Arial Unicode MS" w:hAnsi="Times New Roman" w:cs="Mangal"/>
                <w:kern w:val="1"/>
                <w:sz w:val="20"/>
                <w:szCs w:val="20"/>
                <w:lang w:eastAsia="hi-IN" w:bidi="hi-IN"/>
              </w:rPr>
            </w:pPr>
            <w:proofErr w:type="gramStart"/>
            <w:r w:rsidRPr="00E704CA">
              <w:rPr>
                <w:rFonts w:ascii="Times New Roman" w:eastAsia="Arial Unicode MS" w:hAnsi="Times New Roman" w:cs="Mangal"/>
                <w:kern w:val="1"/>
                <w:sz w:val="20"/>
                <w:szCs w:val="20"/>
                <w:lang w:eastAsia="hi-IN" w:bidi="hi-IN"/>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268" w:type="dxa"/>
            <w:vAlign w:val="center"/>
          </w:tcPr>
          <w:p w:rsidR="002D7F5B" w:rsidRPr="00E704CA" w:rsidRDefault="002D7F5B" w:rsidP="002D7F5B">
            <w:pPr>
              <w:widowControl w:val="0"/>
              <w:suppressAutoHyphens/>
              <w:spacing w:after="0" w:line="240" w:lineRule="exact"/>
              <w:jc w:val="center"/>
              <w:rPr>
                <w:rFonts w:ascii="Times New Roman" w:eastAsia="Arial Unicode MS" w:hAnsi="Times New Roman" w:cs="Mangal"/>
                <w:kern w:val="1"/>
                <w:sz w:val="20"/>
                <w:szCs w:val="20"/>
                <w:lang w:eastAsia="hi-IN" w:bidi="hi-IN"/>
              </w:rPr>
            </w:pPr>
            <w:r w:rsidRPr="00E704CA">
              <w:rPr>
                <w:rFonts w:ascii="Times New Roman" w:eastAsia="Arial Unicode MS" w:hAnsi="Times New Roman" w:cs="Mangal"/>
                <w:kern w:val="1"/>
                <w:sz w:val="20"/>
                <w:szCs w:val="20"/>
                <w:lang w:eastAsia="hi-IN" w:bidi="hi-IN"/>
              </w:rPr>
              <w:t>Максимальное и (или) минимальное значение показателей (конкретное значение показателя устанавливает участник закупки)</w:t>
            </w:r>
          </w:p>
        </w:tc>
      </w:tr>
      <w:tr w:rsidR="002D7F5B" w:rsidRPr="00823E81" w:rsidTr="002D7F5B">
        <w:trPr>
          <w:jc w:val="center"/>
        </w:trPr>
        <w:tc>
          <w:tcPr>
            <w:tcW w:w="1021" w:type="dxa"/>
            <w:shd w:val="clear" w:color="auto" w:fill="auto"/>
            <w:vAlign w:val="center"/>
          </w:tcPr>
          <w:p w:rsidR="002D7F5B" w:rsidRPr="00823E81" w:rsidRDefault="002D7F5B" w:rsidP="00823E81">
            <w:pPr>
              <w:widowControl w:val="0"/>
              <w:suppressAutoHyphens/>
              <w:spacing w:after="0" w:line="240" w:lineRule="exact"/>
              <w:jc w:val="center"/>
              <w:rPr>
                <w:rFonts w:ascii="Times New Roman" w:eastAsia="Arial Unicode MS" w:hAnsi="Times New Roman"/>
                <w:b/>
                <w:kern w:val="1"/>
                <w:sz w:val="24"/>
                <w:szCs w:val="24"/>
                <w:lang w:eastAsia="hi-IN" w:bidi="hi-IN"/>
              </w:rPr>
            </w:pPr>
            <w:r w:rsidRPr="00823E81">
              <w:rPr>
                <w:rFonts w:ascii="Times New Roman" w:eastAsia="Arial Unicode MS" w:hAnsi="Times New Roman"/>
                <w:b/>
                <w:kern w:val="1"/>
                <w:sz w:val="24"/>
                <w:szCs w:val="24"/>
                <w:lang w:eastAsia="hi-IN" w:bidi="hi-IN"/>
              </w:rPr>
              <w:t>1</w:t>
            </w:r>
          </w:p>
        </w:tc>
        <w:tc>
          <w:tcPr>
            <w:tcW w:w="7813" w:type="dxa"/>
            <w:gridSpan w:val="2"/>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b/>
                <w:kern w:val="1"/>
                <w:sz w:val="24"/>
                <w:szCs w:val="24"/>
                <w:lang w:eastAsia="hi-IN" w:bidi="hi-IN"/>
              </w:rPr>
              <w:t>МФУ</w:t>
            </w:r>
          </w:p>
        </w:tc>
        <w:tc>
          <w:tcPr>
            <w:tcW w:w="2834" w:type="dxa"/>
          </w:tcPr>
          <w:p w:rsidR="002D7F5B" w:rsidRPr="00823E81" w:rsidRDefault="002D7F5B" w:rsidP="00823E81">
            <w:pPr>
              <w:widowControl w:val="0"/>
              <w:suppressAutoHyphens/>
              <w:spacing w:after="0" w:line="240" w:lineRule="exact"/>
              <w:jc w:val="center"/>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val="restart"/>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Тип</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МФУ лазерное</w:t>
            </w:r>
          </w:p>
        </w:tc>
        <w:tc>
          <w:tcPr>
            <w:tcW w:w="2834" w:type="dxa"/>
          </w:tcPr>
          <w:p w:rsidR="002D7F5B" w:rsidRPr="00823E81" w:rsidRDefault="002D7F5B" w:rsidP="00823E81">
            <w:pPr>
              <w:widowControl w:val="0"/>
              <w:suppressAutoHyphens/>
              <w:spacing w:after="0" w:line="240" w:lineRule="exact"/>
              <w:jc w:val="center"/>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Модель</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val="en-US" w:eastAsia="hi-IN" w:bidi="hi-IN"/>
              </w:rPr>
              <w:t>Kyocera</w:t>
            </w:r>
            <w:r w:rsidRPr="00823E81">
              <w:rPr>
                <w:rFonts w:ascii="Times New Roman" w:eastAsia="Arial Unicode MS" w:hAnsi="Times New Roman"/>
                <w:kern w:val="1"/>
                <w:sz w:val="24"/>
                <w:szCs w:val="24"/>
                <w:shd w:val="clear" w:color="auto" w:fill="FFFFFF"/>
                <w:lang w:eastAsia="hi-IN" w:bidi="hi-IN"/>
              </w:rPr>
              <w:t xml:space="preserve"> </w:t>
            </w:r>
            <w:r w:rsidRPr="00823E81">
              <w:rPr>
                <w:rFonts w:ascii="Times New Roman" w:eastAsia="Arial Unicode MS" w:hAnsi="Times New Roman"/>
                <w:kern w:val="1"/>
                <w:sz w:val="24"/>
                <w:szCs w:val="24"/>
                <w:shd w:val="clear" w:color="auto" w:fill="FFFFFF"/>
                <w:lang w:val="en-US" w:eastAsia="hi-IN" w:bidi="hi-IN"/>
              </w:rPr>
              <w:t>ECOSYS</w:t>
            </w:r>
            <w:r w:rsidRPr="00823E81">
              <w:rPr>
                <w:rFonts w:ascii="Times New Roman" w:eastAsia="Arial Unicode MS" w:hAnsi="Times New Roman"/>
                <w:kern w:val="1"/>
                <w:sz w:val="24"/>
                <w:szCs w:val="24"/>
                <w:shd w:val="clear" w:color="auto" w:fill="FFFFFF"/>
                <w:lang w:eastAsia="hi-IN" w:bidi="hi-IN"/>
              </w:rPr>
              <w:t xml:space="preserve"> </w:t>
            </w:r>
            <w:r w:rsidRPr="00823E81">
              <w:rPr>
                <w:rFonts w:ascii="Times New Roman" w:eastAsia="Arial Unicode MS" w:hAnsi="Times New Roman"/>
                <w:kern w:val="1"/>
                <w:sz w:val="24"/>
                <w:szCs w:val="24"/>
                <w:shd w:val="clear" w:color="auto" w:fill="FFFFFF"/>
                <w:lang w:val="en-US" w:eastAsia="hi-IN" w:bidi="hi-IN"/>
              </w:rPr>
              <w:t>M</w:t>
            </w:r>
            <w:r w:rsidRPr="00823E81">
              <w:rPr>
                <w:rFonts w:ascii="Times New Roman" w:eastAsia="Arial Unicode MS" w:hAnsi="Times New Roman"/>
                <w:kern w:val="1"/>
                <w:sz w:val="24"/>
                <w:szCs w:val="24"/>
                <w:shd w:val="clear" w:color="auto" w:fill="FFFFFF"/>
                <w:lang w:eastAsia="hi-IN" w:bidi="hi-IN"/>
              </w:rPr>
              <w:t>4125</w:t>
            </w:r>
            <w:proofErr w:type="spellStart"/>
            <w:r w:rsidRPr="00823E81">
              <w:rPr>
                <w:rFonts w:ascii="Times New Roman" w:eastAsia="Arial Unicode MS" w:hAnsi="Times New Roman"/>
                <w:kern w:val="1"/>
                <w:sz w:val="24"/>
                <w:szCs w:val="24"/>
                <w:shd w:val="clear" w:color="auto" w:fill="FFFFFF"/>
                <w:lang w:val="en-US" w:eastAsia="hi-IN" w:bidi="hi-IN"/>
              </w:rPr>
              <w:t>idn</w:t>
            </w:r>
            <w:proofErr w:type="spellEnd"/>
            <w:r w:rsidRPr="00823E81">
              <w:rPr>
                <w:rFonts w:ascii="Times New Roman" w:eastAsia="Arial Unicode MS" w:hAnsi="Times New Roman"/>
                <w:kern w:val="1"/>
                <w:sz w:val="24"/>
                <w:szCs w:val="24"/>
                <w:shd w:val="clear" w:color="auto" w:fill="FFFFFF"/>
                <w:lang w:eastAsia="hi-IN" w:bidi="hi-IN"/>
              </w:rPr>
              <w:t xml:space="preserve"> или аналог</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Основной цвет</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белый</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tcBorders>
              <w:bottom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Дополнительный цвет</w:t>
            </w:r>
          </w:p>
        </w:tc>
        <w:tc>
          <w:tcPr>
            <w:tcW w:w="5310" w:type="dxa"/>
            <w:tcBorders>
              <w:bottom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черный</w:t>
            </w:r>
          </w:p>
        </w:tc>
        <w:tc>
          <w:tcPr>
            <w:tcW w:w="2834" w:type="dxa"/>
            <w:tcBorders>
              <w:bottom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Borders>
              <w:bottom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tcBorders>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Функции устройства</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w:t>
            </w:r>
            <w:proofErr w:type="gramStart"/>
            <w:r w:rsidRPr="00823E81">
              <w:rPr>
                <w:rFonts w:ascii="Times New Roman" w:eastAsia="Arial Unicode MS" w:hAnsi="Times New Roman"/>
                <w:kern w:val="1"/>
                <w:sz w:val="24"/>
                <w:szCs w:val="24"/>
                <w:shd w:val="clear" w:color="auto" w:fill="FFFFFF"/>
                <w:lang w:eastAsia="hi-IN" w:bidi="hi-IN"/>
              </w:rPr>
              <w:t>,</w:t>
            </w:r>
            <w:proofErr w:type="gramEnd"/>
            <w:r w:rsidRPr="00823E81">
              <w:rPr>
                <w:rFonts w:ascii="Times New Roman" w:eastAsia="Arial Unicode MS" w:hAnsi="Times New Roman"/>
                <w:kern w:val="1"/>
                <w:sz w:val="24"/>
                <w:szCs w:val="24"/>
                <w:shd w:val="clear" w:color="auto" w:fill="FFFFFF"/>
                <w:lang w:eastAsia="hi-IN" w:bidi="hi-IN"/>
              </w:rPr>
              <w:t xml:space="preserve"> чем - принтер, сканер, копир</w:t>
            </w:r>
          </w:p>
        </w:tc>
        <w:tc>
          <w:tcPr>
            <w:tcW w:w="2834" w:type="dxa"/>
            <w:tcBorders>
              <w:top w:val="single" w:sz="4" w:space="0" w:color="auto"/>
              <w:left w:val="single" w:sz="4" w:space="0" w:color="auto"/>
              <w:bottom w:val="single" w:sz="4" w:space="0" w:color="auto"/>
              <w:right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tcBorders>
              <w:right w:val="single" w:sz="4" w:space="0" w:color="auto"/>
            </w:tcBorders>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507F" w:rsidRPr="00823E81" w:rsidRDefault="0061507F" w:rsidP="0061507F">
            <w:pPr>
              <w:widowControl w:val="0"/>
              <w:suppressAutoHyphens/>
              <w:spacing w:after="0" w:line="240" w:lineRule="exact"/>
              <w:jc w:val="center"/>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в составе:</w:t>
            </w:r>
          </w:p>
        </w:tc>
      </w:tr>
      <w:tr w:rsidR="0061507F" w:rsidRPr="00823E81" w:rsidTr="0061507F">
        <w:trPr>
          <w:jc w:val="center"/>
        </w:trPr>
        <w:tc>
          <w:tcPr>
            <w:tcW w:w="1021" w:type="dxa"/>
            <w:vMerge/>
            <w:tcBorders>
              <w:right w:val="single" w:sz="4" w:space="0" w:color="auto"/>
            </w:tcBorders>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Принтер:</w:t>
            </w:r>
          </w:p>
        </w:tc>
      </w:tr>
      <w:tr w:rsidR="002D7F5B" w:rsidRPr="00823E81" w:rsidTr="002D7F5B">
        <w:trPr>
          <w:jc w:val="center"/>
        </w:trPr>
        <w:tc>
          <w:tcPr>
            <w:tcW w:w="1021" w:type="dxa"/>
            <w:vMerge/>
            <w:tcBorders>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Технология печати</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лазерная</w:t>
            </w:r>
          </w:p>
        </w:tc>
        <w:tc>
          <w:tcPr>
            <w:tcW w:w="2834" w:type="dxa"/>
            <w:tcBorders>
              <w:top w:val="single" w:sz="4" w:space="0" w:color="auto"/>
              <w:left w:val="single" w:sz="4" w:space="0" w:color="auto"/>
              <w:bottom w:val="single" w:sz="4" w:space="0" w:color="auto"/>
              <w:right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tcBorders>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Цветность печати</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черно-белая</w:t>
            </w:r>
          </w:p>
        </w:tc>
        <w:tc>
          <w:tcPr>
            <w:tcW w:w="2834" w:type="dxa"/>
            <w:tcBorders>
              <w:top w:val="single" w:sz="4" w:space="0" w:color="auto"/>
              <w:left w:val="single" w:sz="4" w:space="0" w:color="auto"/>
              <w:bottom w:val="single" w:sz="4" w:space="0" w:color="auto"/>
              <w:right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Borders>
              <w:top w:val="single" w:sz="4" w:space="0" w:color="auto"/>
              <w:left w:val="single" w:sz="4" w:space="0" w:color="auto"/>
              <w:bottom w:val="single" w:sz="4" w:space="0" w:color="auto"/>
              <w:right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tcBorders>
              <w:top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Максимальный формат</w:t>
            </w:r>
          </w:p>
        </w:tc>
        <w:tc>
          <w:tcPr>
            <w:tcW w:w="5310" w:type="dxa"/>
            <w:tcBorders>
              <w:top w:val="single" w:sz="4" w:space="0" w:color="auto"/>
            </w:tcBorders>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A3</w:t>
            </w:r>
          </w:p>
        </w:tc>
        <w:tc>
          <w:tcPr>
            <w:tcW w:w="2834" w:type="dxa"/>
            <w:tcBorders>
              <w:top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Borders>
              <w:top w:val="single" w:sz="4" w:space="0" w:color="auto"/>
            </w:tcBorders>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Автоматическая двусторонняя печать</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есть</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Максимальное разрешение черно-белой печати</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 xml:space="preserve">Не менее 1200x1200 </w:t>
            </w:r>
            <w:proofErr w:type="spellStart"/>
            <w:r w:rsidRPr="00823E81">
              <w:rPr>
                <w:rFonts w:ascii="Times New Roman" w:eastAsia="Arial Unicode MS" w:hAnsi="Times New Roman"/>
                <w:kern w:val="1"/>
                <w:sz w:val="24"/>
                <w:szCs w:val="24"/>
                <w:shd w:val="clear" w:color="auto" w:fill="FFFFFF"/>
                <w:lang w:eastAsia="hi-IN" w:bidi="hi-IN"/>
              </w:rPr>
              <w:t>dpi</w:t>
            </w:r>
            <w:proofErr w:type="spellEnd"/>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Скорость черно-белой печати (</w:t>
            </w:r>
            <w:proofErr w:type="spellStart"/>
            <w:proofErr w:type="gramStart"/>
            <w:r w:rsidRPr="00823E81">
              <w:rPr>
                <w:rFonts w:ascii="Times New Roman" w:eastAsia="Arial Unicode MS" w:hAnsi="Times New Roman"/>
                <w:kern w:val="1"/>
                <w:sz w:val="24"/>
                <w:szCs w:val="24"/>
                <w:shd w:val="clear" w:color="auto" w:fill="FFFFFF"/>
                <w:lang w:eastAsia="hi-IN" w:bidi="hi-IN"/>
              </w:rPr>
              <w:t>стр</w:t>
            </w:r>
            <w:proofErr w:type="spellEnd"/>
            <w:proofErr w:type="gramEnd"/>
            <w:r w:rsidRPr="00823E81">
              <w:rPr>
                <w:rFonts w:ascii="Times New Roman" w:eastAsia="Arial Unicode MS" w:hAnsi="Times New Roman"/>
                <w:kern w:val="1"/>
                <w:sz w:val="24"/>
                <w:szCs w:val="24"/>
                <w:shd w:val="clear" w:color="auto" w:fill="FFFFFF"/>
                <w:lang w:eastAsia="hi-IN" w:bidi="hi-IN"/>
              </w:rPr>
              <w:t>/мин)</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25 стр./мин. (А</w:t>
            </w:r>
            <w:proofErr w:type="gramStart"/>
            <w:r w:rsidRPr="00823E81">
              <w:rPr>
                <w:rFonts w:ascii="Times New Roman" w:eastAsia="Arial Unicode MS" w:hAnsi="Times New Roman"/>
                <w:kern w:val="1"/>
                <w:sz w:val="24"/>
                <w:szCs w:val="24"/>
                <w:shd w:val="clear" w:color="auto" w:fill="FFFFFF"/>
                <w:lang w:eastAsia="hi-IN" w:bidi="hi-IN"/>
              </w:rPr>
              <w:t>4</w:t>
            </w:r>
            <w:proofErr w:type="gramEnd"/>
            <w:r w:rsidRPr="00823E81">
              <w:rPr>
                <w:rFonts w:ascii="Times New Roman" w:eastAsia="Arial Unicode MS" w:hAnsi="Times New Roman"/>
                <w:kern w:val="1"/>
                <w:sz w:val="24"/>
                <w:szCs w:val="24"/>
                <w:shd w:val="clear" w:color="auto" w:fill="FFFFFF"/>
                <w:lang w:eastAsia="hi-IN" w:bidi="hi-IN"/>
              </w:rPr>
              <w:t>)</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Время выхода первого черно-белого отпечатка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5.8 сек</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Количество страниц в месяц </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100000</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Сканер:</w:t>
            </w: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Оптическое разрешение сканера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 xml:space="preserve">Не менее 600x600 </w:t>
            </w:r>
            <w:proofErr w:type="spellStart"/>
            <w:r w:rsidRPr="00823E81">
              <w:rPr>
                <w:rFonts w:ascii="Times New Roman" w:eastAsia="Arial Unicode MS" w:hAnsi="Times New Roman"/>
                <w:kern w:val="1"/>
                <w:sz w:val="24"/>
                <w:szCs w:val="24"/>
                <w:shd w:val="clear" w:color="auto" w:fill="FFFFFF"/>
                <w:lang w:eastAsia="hi-IN" w:bidi="hi-IN"/>
              </w:rPr>
              <w:t>dpi</w:t>
            </w:r>
            <w:proofErr w:type="spellEnd"/>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Скорость сканирования </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50 стр./мин.</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Максимальный формат бумаги (сканер)</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A3</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Устройство автоподачи</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есть</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Тип устройства автоподачи</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w:t>
            </w:r>
            <w:proofErr w:type="gramStart"/>
            <w:r w:rsidRPr="00823E81">
              <w:rPr>
                <w:rFonts w:ascii="Times New Roman" w:eastAsia="Arial Unicode MS" w:hAnsi="Times New Roman"/>
                <w:kern w:val="1"/>
                <w:sz w:val="24"/>
                <w:szCs w:val="24"/>
                <w:shd w:val="clear" w:color="auto" w:fill="FFFFFF"/>
                <w:lang w:eastAsia="hi-IN" w:bidi="hi-IN"/>
              </w:rPr>
              <w:t>,</w:t>
            </w:r>
            <w:proofErr w:type="gramEnd"/>
            <w:r w:rsidRPr="00823E81">
              <w:rPr>
                <w:rFonts w:ascii="Times New Roman" w:eastAsia="Arial Unicode MS" w:hAnsi="Times New Roman"/>
                <w:kern w:val="1"/>
                <w:sz w:val="24"/>
                <w:szCs w:val="24"/>
                <w:shd w:val="clear" w:color="auto" w:fill="FFFFFF"/>
                <w:lang w:eastAsia="hi-IN" w:bidi="hi-IN"/>
              </w:rPr>
              <w:t xml:space="preserve"> чем двухстороннее</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Функции сканирования</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чем, сканирование в электронную почту, сканирование в сетевую папку</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Копир:</w:t>
            </w: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Максимальное разрешение копира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 xml:space="preserve">Не менее 1200x1200 </w:t>
            </w:r>
            <w:proofErr w:type="spellStart"/>
            <w:r w:rsidRPr="00823E81">
              <w:rPr>
                <w:rFonts w:ascii="Times New Roman" w:eastAsia="Arial Unicode MS" w:hAnsi="Times New Roman"/>
                <w:kern w:val="1"/>
                <w:sz w:val="24"/>
                <w:szCs w:val="24"/>
                <w:shd w:val="clear" w:color="auto" w:fill="FFFFFF"/>
                <w:lang w:eastAsia="hi-IN" w:bidi="hi-IN"/>
              </w:rPr>
              <w:t>dpi</w:t>
            </w:r>
            <w:proofErr w:type="spellEnd"/>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 xml:space="preserve">Скорость </w:t>
            </w:r>
            <w:r w:rsidRPr="00823E81">
              <w:rPr>
                <w:rFonts w:ascii="Times New Roman" w:eastAsia="Arial Unicode MS" w:hAnsi="Times New Roman"/>
                <w:kern w:val="1"/>
                <w:sz w:val="24"/>
                <w:szCs w:val="24"/>
                <w:shd w:val="clear" w:color="auto" w:fill="FFFFFF"/>
                <w:lang w:eastAsia="hi-IN" w:bidi="hi-IN"/>
              </w:rPr>
              <w:lastRenderedPageBreak/>
              <w:t>копирования</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lastRenderedPageBreak/>
              <w:t>Не менее 25 стр./мин.</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Изменение масштаба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25-400 %</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Шаг масштабирования</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более 1 %</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Максимальное количество копий за цикл</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999</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Лотки:</w:t>
            </w: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Емкость подачи</w:t>
            </w:r>
          </w:p>
        </w:tc>
        <w:tc>
          <w:tcPr>
            <w:tcW w:w="5310" w:type="dxa"/>
            <w:shd w:val="clear" w:color="auto" w:fill="auto"/>
            <w:vAlign w:val="center"/>
          </w:tcPr>
          <w:p w:rsidR="002D7F5B" w:rsidRPr="00823E81" w:rsidRDefault="002D7F5B" w:rsidP="009F4F3F">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 xml:space="preserve">Не менее </w:t>
            </w:r>
            <w:r w:rsidR="009F4F3F">
              <w:rPr>
                <w:rFonts w:ascii="Times New Roman" w:eastAsia="Arial Unicode MS" w:hAnsi="Times New Roman"/>
                <w:kern w:val="1"/>
                <w:sz w:val="24"/>
                <w:szCs w:val="24"/>
                <w:shd w:val="clear" w:color="auto" w:fill="FFFFFF"/>
                <w:lang w:eastAsia="hi-IN" w:bidi="hi-IN"/>
              </w:rPr>
              <w:t>500</w:t>
            </w:r>
            <w:bookmarkStart w:id="606" w:name="_GoBack"/>
            <w:bookmarkEnd w:id="606"/>
            <w:r w:rsidRPr="00823E81">
              <w:rPr>
                <w:rFonts w:ascii="Times New Roman" w:eastAsia="Arial Unicode MS" w:hAnsi="Times New Roman"/>
                <w:kern w:val="1"/>
                <w:sz w:val="24"/>
                <w:szCs w:val="24"/>
                <w:shd w:val="clear" w:color="auto" w:fill="FFFFFF"/>
                <w:lang w:eastAsia="hi-IN" w:bidi="hi-IN"/>
              </w:rPr>
              <w:t xml:space="preserve"> листов</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Емкость выходного лотка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300 листов</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Емкость лотка ручной подачи</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100 листов</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Расходные материалы:</w:t>
            </w: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Поддерживаемая плотность носителей</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В пределах 60 - 163 г/м</w:t>
            </w:r>
            <w:proofErr w:type="gramStart"/>
            <w:r w:rsidRPr="00823E81">
              <w:rPr>
                <w:rFonts w:ascii="Times New Roman" w:eastAsia="Arial Unicode MS" w:hAnsi="Times New Roman"/>
                <w:kern w:val="1"/>
                <w:sz w:val="24"/>
                <w:szCs w:val="24"/>
                <w:shd w:val="clear" w:color="auto" w:fill="FFFFFF"/>
                <w:lang w:eastAsia="hi-IN" w:bidi="hi-IN"/>
              </w:rPr>
              <w:t>2</w:t>
            </w:r>
            <w:proofErr w:type="gramEnd"/>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Модели используемых оригинальных картриджей</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roofErr w:type="spellStart"/>
            <w:r w:rsidRPr="00823E81">
              <w:rPr>
                <w:rFonts w:ascii="Times New Roman" w:eastAsia="Arial Unicode MS" w:hAnsi="Times New Roman"/>
                <w:kern w:val="1"/>
                <w:sz w:val="24"/>
                <w:szCs w:val="24"/>
                <w:shd w:val="clear" w:color="auto" w:fill="FFFFFF"/>
                <w:lang w:eastAsia="hi-IN" w:bidi="hi-IN"/>
              </w:rPr>
              <w:t>Kyocera</w:t>
            </w:r>
            <w:proofErr w:type="spellEnd"/>
            <w:r w:rsidRPr="00823E81">
              <w:rPr>
                <w:rFonts w:ascii="Times New Roman" w:eastAsia="Arial Unicode MS" w:hAnsi="Times New Roman"/>
                <w:kern w:val="1"/>
                <w:sz w:val="24"/>
                <w:szCs w:val="24"/>
                <w:shd w:val="clear" w:color="auto" w:fill="FFFFFF"/>
                <w:lang w:eastAsia="hi-IN" w:bidi="hi-IN"/>
              </w:rPr>
              <w:t xml:space="preserve"> TK-6115 (15000 стр.) или аналог</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Память/Процессор:</w:t>
            </w: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Оперативная память</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1024 МБ</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Частота процессора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1200 МГц</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Емкость жесткого диска </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 1 ГБ</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Интерфейсы:</w:t>
            </w:r>
          </w:p>
        </w:tc>
      </w:tr>
      <w:tr w:rsidR="002D7F5B" w:rsidRPr="00E83707"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Интерфейсы</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val="en-US" w:eastAsia="hi-IN" w:bidi="hi-IN"/>
              </w:rPr>
            </w:pPr>
            <w:r w:rsidRPr="00823E81">
              <w:rPr>
                <w:rFonts w:ascii="Times New Roman" w:eastAsia="Arial Unicode MS" w:hAnsi="Times New Roman"/>
                <w:kern w:val="1"/>
                <w:sz w:val="24"/>
                <w:szCs w:val="24"/>
                <w:shd w:val="clear" w:color="auto" w:fill="FFFFFF"/>
                <w:lang w:eastAsia="hi-IN" w:bidi="hi-IN"/>
              </w:rPr>
              <w:t>Не</w:t>
            </w:r>
            <w:r w:rsidRPr="00823E81">
              <w:rPr>
                <w:rFonts w:ascii="Times New Roman" w:eastAsia="Arial Unicode MS" w:hAnsi="Times New Roman"/>
                <w:kern w:val="1"/>
                <w:sz w:val="24"/>
                <w:szCs w:val="24"/>
                <w:shd w:val="clear" w:color="auto" w:fill="FFFFFF"/>
                <w:lang w:val="en-US" w:eastAsia="hi-IN" w:bidi="hi-IN"/>
              </w:rPr>
              <w:t xml:space="preserve"> </w:t>
            </w:r>
            <w:r w:rsidRPr="00823E81">
              <w:rPr>
                <w:rFonts w:ascii="Times New Roman" w:eastAsia="Arial Unicode MS" w:hAnsi="Times New Roman"/>
                <w:kern w:val="1"/>
                <w:sz w:val="24"/>
                <w:szCs w:val="24"/>
                <w:shd w:val="clear" w:color="auto" w:fill="FFFFFF"/>
                <w:lang w:eastAsia="hi-IN" w:bidi="hi-IN"/>
              </w:rPr>
              <w:t>менее</w:t>
            </w:r>
            <w:r w:rsidRPr="00823E81">
              <w:rPr>
                <w:rFonts w:ascii="Times New Roman" w:eastAsia="Arial Unicode MS" w:hAnsi="Times New Roman"/>
                <w:kern w:val="1"/>
                <w:sz w:val="24"/>
                <w:szCs w:val="24"/>
                <w:shd w:val="clear" w:color="auto" w:fill="FFFFFF"/>
                <w:lang w:val="en-US" w:eastAsia="hi-IN" w:bidi="hi-IN"/>
              </w:rPr>
              <w:t xml:space="preserve"> USB, Ethernet (RJ-45)</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val="en-US" w:eastAsia="hi-IN" w:bidi="hi-IN"/>
              </w:rPr>
            </w:pPr>
          </w:p>
        </w:tc>
      </w:tr>
      <w:tr w:rsidR="002D7F5B" w:rsidRPr="00823E81" w:rsidTr="002D7F5B">
        <w:trPr>
          <w:jc w:val="center"/>
        </w:trPr>
        <w:tc>
          <w:tcPr>
            <w:tcW w:w="1021" w:type="dxa"/>
            <w:vMerge/>
            <w:shd w:val="clear" w:color="auto" w:fill="auto"/>
            <w:vAlign w:val="center"/>
          </w:tcPr>
          <w:p w:rsidR="002D7F5B" w:rsidRPr="009E13B2" w:rsidRDefault="002D7F5B" w:rsidP="00823E81">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Мобильные технологии печати</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roofErr w:type="spellStart"/>
            <w:r w:rsidRPr="00823E81">
              <w:rPr>
                <w:rFonts w:ascii="Times New Roman" w:eastAsia="Arial Unicode MS" w:hAnsi="Times New Roman"/>
                <w:kern w:val="1"/>
                <w:sz w:val="24"/>
                <w:szCs w:val="24"/>
                <w:shd w:val="clear" w:color="auto" w:fill="FFFFFF"/>
                <w:lang w:eastAsia="hi-IN" w:bidi="hi-IN"/>
              </w:rPr>
              <w:t>Kyocera</w:t>
            </w:r>
            <w:proofErr w:type="spellEnd"/>
            <w:r w:rsidRPr="00823E81">
              <w:rPr>
                <w:rFonts w:ascii="Times New Roman" w:eastAsia="Arial Unicode MS" w:hAnsi="Times New Roman"/>
                <w:kern w:val="1"/>
                <w:sz w:val="24"/>
                <w:szCs w:val="24"/>
                <w:shd w:val="clear" w:color="auto" w:fill="FFFFFF"/>
                <w:lang w:eastAsia="hi-IN" w:bidi="hi-IN"/>
              </w:rPr>
              <w:t xml:space="preserve"> </w:t>
            </w:r>
            <w:proofErr w:type="spellStart"/>
            <w:r w:rsidRPr="00823E81">
              <w:rPr>
                <w:rFonts w:ascii="Times New Roman" w:eastAsia="Arial Unicode MS" w:hAnsi="Times New Roman"/>
                <w:kern w:val="1"/>
                <w:sz w:val="24"/>
                <w:szCs w:val="24"/>
                <w:shd w:val="clear" w:color="auto" w:fill="FFFFFF"/>
                <w:lang w:eastAsia="hi-IN" w:bidi="hi-IN"/>
              </w:rPr>
              <w:t>MobilePrint</w:t>
            </w:r>
            <w:proofErr w:type="spellEnd"/>
            <w:r w:rsidRPr="00823E81">
              <w:rPr>
                <w:rFonts w:ascii="Times New Roman" w:eastAsia="Arial Unicode MS" w:hAnsi="Times New Roman"/>
                <w:kern w:val="1"/>
                <w:sz w:val="24"/>
                <w:szCs w:val="24"/>
                <w:shd w:val="clear" w:color="auto" w:fill="FFFFFF"/>
                <w:lang w:eastAsia="hi-IN" w:bidi="hi-IN"/>
              </w:rPr>
              <w:t xml:space="preserve"> или аналог</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Комплектация:</w:t>
            </w: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Комплект поставки</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менее</w:t>
            </w:r>
            <w:proofErr w:type="gramStart"/>
            <w:r w:rsidRPr="00823E81">
              <w:rPr>
                <w:rFonts w:ascii="Times New Roman" w:eastAsia="Arial Unicode MS" w:hAnsi="Times New Roman"/>
                <w:kern w:val="1"/>
                <w:sz w:val="24"/>
                <w:szCs w:val="24"/>
                <w:shd w:val="clear" w:color="auto" w:fill="FFFFFF"/>
                <w:lang w:eastAsia="hi-IN" w:bidi="hi-IN"/>
              </w:rPr>
              <w:t>,</w:t>
            </w:r>
            <w:proofErr w:type="gramEnd"/>
            <w:r w:rsidRPr="00823E81">
              <w:rPr>
                <w:rFonts w:ascii="Times New Roman" w:eastAsia="Arial Unicode MS" w:hAnsi="Times New Roman"/>
                <w:kern w:val="1"/>
                <w:sz w:val="24"/>
                <w:szCs w:val="24"/>
                <w:shd w:val="clear" w:color="auto" w:fill="FFFFFF"/>
                <w:lang w:eastAsia="hi-IN" w:bidi="hi-IN"/>
              </w:rPr>
              <w:t xml:space="preserve"> чем тонер-картридж, документация, кабель питания, руководство пользователя</w:t>
            </w:r>
          </w:p>
        </w:tc>
        <w:tc>
          <w:tcPr>
            <w:tcW w:w="2834" w:type="dxa"/>
          </w:tcPr>
          <w:p w:rsidR="002D7F5B" w:rsidRPr="00823E81" w:rsidRDefault="002D7F5B" w:rsidP="00823E81">
            <w:pPr>
              <w:widowControl w:val="0"/>
              <w:suppressAutoHyphens/>
              <w:spacing w:after="0" w:line="240" w:lineRule="exact"/>
              <w:jc w:val="center"/>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61507F">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Дополнительно:</w:t>
            </w:r>
          </w:p>
        </w:tc>
      </w:tr>
      <w:tr w:rsidR="002D7F5B" w:rsidRPr="00E83707"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Совместимость с операционными системами</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val="en-US" w:eastAsia="hi-IN" w:bidi="hi-IN"/>
              </w:rPr>
            </w:pPr>
            <w:r w:rsidRPr="00823E81">
              <w:rPr>
                <w:rFonts w:ascii="Times New Roman" w:eastAsia="Arial Unicode MS" w:hAnsi="Times New Roman"/>
                <w:kern w:val="1"/>
                <w:sz w:val="24"/>
                <w:szCs w:val="24"/>
                <w:shd w:val="clear" w:color="auto" w:fill="FFFFFF"/>
                <w:lang w:eastAsia="hi-IN" w:bidi="hi-IN"/>
              </w:rPr>
              <w:t>Не</w:t>
            </w:r>
            <w:r w:rsidRPr="00823E81">
              <w:rPr>
                <w:rFonts w:ascii="Times New Roman" w:eastAsia="Arial Unicode MS" w:hAnsi="Times New Roman"/>
                <w:kern w:val="1"/>
                <w:sz w:val="24"/>
                <w:szCs w:val="24"/>
                <w:shd w:val="clear" w:color="auto" w:fill="FFFFFF"/>
                <w:lang w:val="en-US" w:eastAsia="hi-IN" w:bidi="hi-IN"/>
              </w:rPr>
              <w:t xml:space="preserve"> </w:t>
            </w:r>
            <w:r w:rsidRPr="00823E81">
              <w:rPr>
                <w:rFonts w:ascii="Times New Roman" w:eastAsia="Arial Unicode MS" w:hAnsi="Times New Roman"/>
                <w:kern w:val="1"/>
                <w:sz w:val="24"/>
                <w:szCs w:val="24"/>
                <w:shd w:val="clear" w:color="auto" w:fill="FFFFFF"/>
                <w:lang w:eastAsia="hi-IN" w:bidi="hi-IN"/>
              </w:rPr>
              <w:t>менее</w:t>
            </w:r>
            <w:r w:rsidRPr="00823E81">
              <w:rPr>
                <w:rFonts w:ascii="Times New Roman" w:eastAsia="Arial Unicode MS" w:hAnsi="Times New Roman"/>
                <w:kern w:val="1"/>
                <w:sz w:val="24"/>
                <w:szCs w:val="24"/>
                <w:shd w:val="clear" w:color="auto" w:fill="FFFFFF"/>
                <w:lang w:val="en-US" w:eastAsia="hi-IN" w:bidi="hi-IN"/>
              </w:rPr>
              <w:t xml:space="preserve"> Linux, Mac OS, Windows</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val="en-US"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Отображение информации</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 xml:space="preserve">Не хуже, чем цветной </w:t>
            </w:r>
            <w:proofErr w:type="spellStart"/>
            <w:r w:rsidRPr="00823E81">
              <w:rPr>
                <w:rFonts w:ascii="Times New Roman" w:eastAsia="Arial Unicode MS" w:hAnsi="Times New Roman"/>
                <w:kern w:val="1"/>
                <w:sz w:val="24"/>
                <w:szCs w:val="24"/>
                <w:shd w:val="clear" w:color="auto" w:fill="FFFFFF"/>
                <w:lang w:eastAsia="hi-IN" w:bidi="hi-IN"/>
              </w:rPr>
              <w:t>жк-дисплей</w:t>
            </w:r>
            <w:proofErr w:type="spellEnd"/>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61507F" w:rsidRPr="00823E81" w:rsidTr="0061507F">
        <w:trPr>
          <w:jc w:val="center"/>
        </w:trPr>
        <w:tc>
          <w:tcPr>
            <w:tcW w:w="1021" w:type="dxa"/>
            <w:vMerge/>
            <w:shd w:val="clear" w:color="auto" w:fill="auto"/>
            <w:vAlign w:val="center"/>
          </w:tcPr>
          <w:p w:rsidR="0061507F" w:rsidRPr="009E13B2"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12915" w:type="dxa"/>
            <w:gridSpan w:val="4"/>
            <w:shd w:val="clear" w:color="auto" w:fill="auto"/>
            <w:vAlign w:val="center"/>
          </w:tcPr>
          <w:p w:rsidR="0061507F" w:rsidRPr="00823E81" w:rsidRDefault="0061507F" w:rsidP="00823E81">
            <w:pPr>
              <w:widowControl w:val="0"/>
              <w:suppressAutoHyphens/>
              <w:spacing w:after="0" w:line="240" w:lineRule="exact"/>
              <w:rPr>
                <w:rFonts w:ascii="Times New Roman" w:eastAsia="Arial Unicode MS" w:hAnsi="Times New Roman"/>
                <w:b/>
                <w:kern w:val="1"/>
                <w:sz w:val="24"/>
                <w:szCs w:val="24"/>
                <w:lang w:eastAsia="hi-IN" w:bidi="hi-IN"/>
              </w:rPr>
            </w:pPr>
            <w:r>
              <w:rPr>
                <w:rFonts w:ascii="Times New Roman" w:eastAsia="Arial Unicode MS" w:hAnsi="Times New Roman"/>
                <w:b/>
                <w:kern w:val="1"/>
                <w:sz w:val="24"/>
                <w:szCs w:val="24"/>
                <w:lang w:eastAsia="hi-IN" w:bidi="hi-IN"/>
              </w:rPr>
              <w:t>Габариты, вес:</w:t>
            </w: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Длина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более 590 мм</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Ширина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более 590 мм</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Высота</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более 688 мм</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r w:rsidR="002D7F5B" w:rsidRPr="00823E81" w:rsidTr="002D7F5B">
        <w:trPr>
          <w:jc w:val="center"/>
        </w:trPr>
        <w:tc>
          <w:tcPr>
            <w:tcW w:w="1021" w:type="dxa"/>
            <w:vMerge/>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Вес</w:t>
            </w:r>
          </w:p>
        </w:tc>
        <w:tc>
          <w:tcPr>
            <w:tcW w:w="5310" w:type="dxa"/>
            <w:shd w:val="clear" w:color="auto" w:fill="auto"/>
            <w:vAlign w:val="center"/>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r w:rsidRPr="00823E81">
              <w:rPr>
                <w:rFonts w:ascii="Times New Roman" w:eastAsia="Arial Unicode MS" w:hAnsi="Times New Roman"/>
                <w:kern w:val="1"/>
                <w:sz w:val="24"/>
                <w:szCs w:val="24"/>
                <w:shd w:val="clear" w:color="auto" w:fill="FFFFFF"/>
                <w:lang w:eastAsia="hi-IN" w:bidi="hi-IN"/>
              </w:rPr>
              <w:t>Не более 49 кг</w:t>
            </w:r>
          </w:p>
        </w:tc>
        <w:tc>
          <w:tcPr>
            <w:tcW w:w="2834"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c>
          <w:tcPr>
            <w:tcW w:w="2268" w:type="dxa"/>
          </w:tcPr>
          <w:p w:rsidR="002D7F5B" w:rsidRPr="00823E81" w:rsidRDefault="002D7F5B" w:rsidP="00823E81">
            <w:pPr>
              <w:widowControl w:val="0"/>
              <w:suppressAutoHyphens/>
              <w:spacing w:after="0" w:line="240" w:lineRule="exact"/>
              <w:rPr>
                <w:rFonts w:ascii="Times New Roman" w:eastAsia="Arial Unicode MS" w:hAnsi="Times New Roman"/>
                <w:b/>
                <w:kern w:val="1"/>
                <w:sz w:val="24"/>
                <w:szCs w:val="24"/>
                <w:lang w:eastAsia="hi-IN" w:bidi="hi-IN"/>
              </w:rPr>
            </w:pPr>
          </w:p>
        </w:tc>
      </w:tr>
    </w:tbl>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____________________________________ </w:t>
      </w:r>
    </w:p>
    <w:p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p>
    <w:p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 xml:space="preserve">(1)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w:t>
      </w:r>
      <w:proofErr w:type="gramStart"/>
      <w:r w:rsidRPr="0072406A">
        <w:rPr>
          <w:rFonts w:ascii="Times New Roman" w:eastAsia="Times New Roman" w:hAnsi="Times New Roman"/>
          <w:sz w:val="24"/>
          <w:szCs w:val="24"/>
          <w:lang w:eastAsia="ru-RU"/>
        </w:rPr>
        <w:t>ОК</w:t>
      </w:r>
      <w:proofErr w:type="gramEnd"/>
      <w:r w:rsidRPr="0072406A">
        <w:rPr>
          <w:rFonts w:ascii="Times New Roman" w:eastAsia="Times New Roman" w:hAnsi="Times New Roman"/>
          <w:sz w:val="24"/>
          <w:szCs w:val="24"/>
          <w:lang w:eastAsia="ru-RU"/>
        </w:rPr>
        <w:t xml:space="preserve">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наименование ясно, однозначно и недвусмысленно указывало на конкретную страну.</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(2) При заполнении ячеек  в части указания описания товара участнику закупки необходимо руководствоваться правилами описания предмета закупки.</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roofErr w:type="gramEnd"/>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t>(6)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«или аналог», «или аналогичного типа</w:t>
      </w:r>
      <w:proofErr w:type="gramEnd"/>
      <w:r w:rsidRPr="0072406A">
        <w:rPr>
          <w:rFonts w:ascii="Times New Roman" w:eastAsia="Calibri" w:hAnsi="Times New Roman"/>
          <w:color w:val="000000"/>
          <w:sz w:val="24"/>
          <w:szCs w:val="24"/>
          <w:lang w:eastAsia="ru-RU"/>
        </w:rPr>
        <w:t>», «</w:t>
      </w:r>
      <w:proofErr w:type="gramStart"/>
      <w:r w:rsidRPr="0072406A">
        <w:rPr>
          <w:rFonts w:ascii="Times New Roman" w:eastAsia="Calibri" w:hAnsi="Times New Roman"/>
          <w:color w:val="000000"/>
          <w:sz w:val="24"/>
          <w:szCs w:val="24"/>
          <w:lang w:eastAsia="ru-RU"/>
        </w:rPr>
        <w:t xml:space="preserve">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proofErr w:type="gramEnd"/>
      <w:r w:rsidR="0061507F">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xml:space="preserve">» являются минимальными; значения показателей, сопровождающиеся словами </w:t>
      </w:r>
      <w:r w:rsidRPr="0072406A">
        <w:rPr>
          <w:rFonts w:ascii="Times New Roman" w:eastAsia="Calibri" w:hAnsi="Times New Roman"/>
          <w:color w:val="000000"/>
          <w:sz w:val="24"/>
          <w:szCs w:val="24"/>
          <w:lang w:eastAsia="ru-RU"/>
        </w:rPr>
        <w:lastRenderedPageBreak/>
        <w:t>«максимальное значение», «не более», «не выше», «не позднее», «не должен превышать», «в пределах»,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являются максимальными.</w:t>
      </w:r>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w:t>
      </w:r>
      <w:proofErr w:type="gramEnd"/>
      <w:r w:rsidRPr="0072406A">
        <w:rPr>
          <w:rFonts w:ascii="Times New Roman" w:eastAsia="Calibri" w:hAnsi="Times New Roman"/>
          <w:color w:val="000000"/>
          <w:sz w:val="24"/>
          <w:szCs w:val="24"/>
          <w:lang w:eastAsia="ru-RU"/>
        </w:rPr>
        <w:t xml:space="preserve">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sidR="005E4D88">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Употребление Заказчиком словосочетания «один </w:t>
      </w:r>
      <w:proofErr w:type="gramStart"/>
      <w:r w:rsidRPr="0072406A">
        <w:rPr>
          <w:rFonts w:ascii="Times New Roman" w:eastAsia="Calibri" w:hAnsi="Times New Roman"/>
          <w:color w:val="000000"/>
          <w:sz w:val="24"/>
          <w:szCs w:val="24"/>
          <w:lang w:eastAsia="ru-RU"/>
        </w:rPr>
        <w:t>из</w:t>
      </w:r>
      <w:proofErr w:type="gramEnd"/>
      <w:r w:rsidRPr="0072406A">
        <w:rPr>
          <w:rFonts w:ascii="Times New Roman" w:eastAsia="Calibri" w:hAnsi="Times New Roman"/>
          <w:color w:val="000000"/>
          <w:sz w:val="24"/>
          <w:szCs w:val="24"/>
          <w:lang w:eastAsia="ru-RU"/>
        </w:rPr>
        <w:t>» (</w:t>
      </w:r>
      <w:proofErr w:type="gramStart"/>
      <w:r w:rsidRPr="0072406A">
        <w:rPr>
          <w:rFonts w:ascii="Times New Roman" w:eastAsia="Calibri" w:hAnsi="Times New Roman"/>
          <w:color w:val="000000"/>
          <w:sz w:val="24"/>
          <w:szCs w:val="24"/>
          <w:lang w:eastAsia="ru-RU"/>
        </w:rPr>
        <w:t>с</w:t>
      </w:r>
      <w:proofErr w:type="gramEnd"/>
      <w:r w:rsidRPr="0072406A">
        <w:rPr>
          <w:rFonts w:ascii="Times New Roman" w:eastAsia="Calibri" w:hAnsi="Times New Roman"/>
          <w:color w:val="000000"/>
          <w:sz w:val="24"/>
          <w:szCs w:val="24"/>
          <w:lang w:eastAsia="ru-RU"/>
        </w:rPr>
        <w:t xml:space="preserve">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rsidR="0072406A" w:rsidRPr="0072406A" w:rsidRDefault="0072406A" w:rsidP="0072406A">
      <w:pPr>
        <w:numPr>
          <w:ilvl w:val="3"/>
          <w:numId w:val="0"/>
        </w:numPr>
        <w:suppressAutoHyphens/>
        <w:spacing w:before="120" w:after="0" w:line="240" w:lineRule="auto"/>
        <w:ind w:left="1134"/>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все </w:t>
      </w:r>
      <w:proofErr w:type="gramStart"/>
      <w:r w:rsidRPr="0072406A">
        <w:rPr>
          <w:rFonts w:ascii="Times New Roman" w:eastAsia="Calibri" w:hAnsi="Times New Roman"/>
          <w:color w:val="000000"/>
          <w:sz w:val="24"/>
          <w:szCs w:val="24"/>
          <w:lang w:eastAsia="ru-RU"/>
        </w:rPr>
        <w:t>значения</w:t>
      </w:r>
      <w:proofErr w:type="gramEnd"/>
      <w:r w:rsidRPr="0072406A">
        <w:rPr>
          <w:rFonts w:ascii="Times New Roman" w:eastAsia="Calibri" w:hAnsi="Times New Roman"/>
          <w:color w:val="000000"/>
          <w:sz w:val="24"/>
          <w:szCs w:val="24"/>
          <w:lang w:eastAsia="ru-RU"/>
        </w:rPr>
        <w:t xml:space="preserve">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rsidR="0072406A" w:rsidRPr="0072406A" w:rsidRDefault="0072406A" w:rsidP="0072406A">
      <w:pPr>
        <w:numPr>
          <w:ilvl w:val="3"/>
          <w:numId w:val="0"/>
        </w:numPr>
        <w:suppressAutoHyphens/>
        <w:spacing w:before="120" w:after="0" w:line="240" w:lineRule="auto"/>
        <w:ind w:left="1134"/>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w:t>
      </w:r>
      <w:proofErr w:type="gramStart"/>
      <w:r w:rsidRPr="0072406A">
        <w:rPr>
          <w:rFonts w:ascii="Times New Roman" w:eastAsia="Calibri" w:hAnsi="Times New Roman"/>
          <w:color w:val="000000"/>
          <w:sz w:val="24"/>
          <w:szCs w:val="24"/>
          <w:lang w:eastAsia="ru-RU"/>
        </w:rPr>
        <w:t>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roofErr w:type="gramEnd"/>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sz w:val="24"/>
          <w:szCs w:val="24"/>
          <w:lang w:eastAsia="ru-RU"/>
        </w:rPr>
        <w:t>(8)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proofErr w:type="gramEnd"/>
      <w:r w:rsidR="005E4D88">
        <w:rPr>
          <w:rFonts w:ascii="Times New Roman" w:eastAsia="Calibri" w:hAnsi="Times New Roman"/>
          <w:sz w:val="24"/>
          <w:szCs w:val="24"/>
          <w:lang w:eastAsia="ru-RU"/>
        </w:rPr>
        <w:t xml:space="preserve"> </w:t>
      </w:r>
      <w:proofErr w:type="gramStart"/>
      <w:r w:rsidRPr="0072406A">
        <w:rPr>
          <w:rFonts w:ascii="Times New Roman" w:eastAsia="Calibri" w:hAnsi="Times New Roman"/>
          <w:sz w:val="24"/>
          <w:szCs w:val="24"/>
          <w:lang w:eastAsia="ru-RU"/>
        </w:rPr>
        <w:t>конкретными</w:t>
      </w:r>
      <w:proofErr w:type="gramEnd"/>
      <w:r w:rsidRPr="0072406A">
        <w:rPr>
          <w:rFonts w:ascii="Times New Roman" w:eastAsia="Calibri" w:hAnsi="Times New Roman"/>
          <w:sz w:val="24"/>
          <w:szCs w:val="24"/>
          <w:lang w:eastAsia="ru-RU"/>
        </w:rPr>
        <w:t xml:space="preserve">, кроме случаев, отдельно предусмотренных настоящей инструкцией. </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proofErr w:type="gramStart"/>
      <w:r w:rsidRPr="0072406A">
        <w:rPr>
          <w:rFonts w:ascii="Times New Roman" w:eastAsia="Calibri" w:hAnsi="Times New Roman"/>
          <w:color w:val="000000"/>
          <w:sz w:val="24"/>
          <w:szCs w:val="24"/>
          <w:lang w:eastAsia="ru-RU"/>
        </w:rPr>
        <w:t xml:space="preserve">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w:t>
      </w:r>
      <w:r w:rsidRPr="0072406A">
        <w:rPr>
          <w:rFonts w:ascii="Times New Roman" w:eastAsia="Calibri" w:hAnsi="Times New Roman"/>
          <w:color w:val="000000"/>
          <w:sz w:val="24"/>
          <w:szCs w:val="24"/>
          <w:lang w:eastAsia="ru-RU"/>
        </w:rPr>
        <w:lastRenderedPageBreak/>
        <w:t>соответствующим заявленным требованиям, но без</w:t>
      </w:r>
      <w:proofErr w:type="gramEnd"/>
      <w:r w:rsidR="005E4D88">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w:t>
      </w:r>
      <w:proofErr w:type="gramEnd"/>
      <w:r w:rsidRPr="0072406A">
        <w:rPr>
          <w:rFonts w:ascii="Times New Roman" w:eastAsia="Calibri" w:hAnsi="Times New Roman"/>
          <w:color w:val="000000"/>
          <w:sz w:val="24"/>
          <w:szCs w:val="24"/>
          <w:lang w:eastAsia="ru-RU"/>
        </w:rPr>
        <w:t xml:space="preserve">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Calibri" w:hAnsi="Times New Roman"/>
          <w:color w:val="000000"/>
          <w:sz w:val="24"/>
          <w:szCs w:val="24"/>
          <w:lang w:eastAsia="ru-RU"/>
        </w:rPr>
      </w:pPr>
      <w:proofErr w:type="gramStart"/>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w:t>
      </w:r>
      <w:proofErr w:type="spellStart"/>
      <w:r w:rsidRPr="0072406A">
        <w:rPr>
          <w:rFonts w:ascii="Times New Roman" w:eastAsia="Calibri" w:hAnsi="Times New Roman"/>
          <w:sz w:val="24"/>
          <w:szCs w:val="24"/>
          <w:lang w:eastAsia="ru-RU"/>
        </w:rPr>
        <w:t>СанПин</w:t>
      </w:r>
      <w:proofErr w:type="spellEnd"/>
      <w:r w:rsidRPr="0072406A">
        <w:rPr>
          <w:rFonts w:ascii="Times New Roman" w:eastAsia="Calibri" w:hAnsi="Times New Roman"/>
          <w:sz w:val="24"/>
          <w:szCs w:val="24"/>
          <w:lang w:eastAsia="ru-RU"/>
        </w:rPr>
        <w:t>,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w:t>
      </w:r>
      <w:proofErr w:type="gramEnd"/>
      <w:r w:rsidRPr="0072406A">
        <w:rPr>
          <w:rFonts w:ascii="Times New Roman" w:eastAsia="Calibri" w:hAnsi="Times New Roman"/>
          <w:sz w:val="24"/>
          <w:szCs w:val="24"/>
          <w:lang w:eastAsia="ru-RU"/>
        </w:rPr>
        <w:t xml:space="preserve">»).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rsidR="0072406A" w:rsidRPr="0072406A" w:rsidRDefault="0072406A" w:rsidP="0072406A">
      <w:pPr>
        <w:numPr>
          <w:ilvl w:val="3"/>
          <w:numId w:val="0"/>
        </w:numPr>
        <w:suppressAutoHyphens/>
        <w:spacing w:before="120" w:after="0" w:line="240" w:lineRule="auto"/>
        <w:ind w:left="1134"/>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rsidR="0072406A" w:rsidRPr="0072406A" w:rsidRDefault="0072406A" w:rsidP="0072406A">
      <w:pPr>
        <w:numPr>
          <w:ilvl w:val="3"/>
          <w:numId w:val="0"/>
        </w:numPr>
        <w:suppressAutoHyphens/>
        <w:spacing w:before="120" w:after="0" w:line="240" w:lineRule="auto"/>
        <w:ind w:left="1134"/>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w:t>
      </w:r>
      <w:proofErr w:type="gramStart"/>
      <w:r w:rsidRPr="0072406A">
        <w:rPr>
          <w:rFonts w:ascii="Times New Roman" w:eastAsia="Calibri" w:hAnsi="Times New Roman"/>
          <w:color w:val="000000"/>
          <w:sz w:val="24"/>
          <w:szCs w:val="24"/>
          <w:lang w:eastAsia="ru-RU"/>
        </w:rPr>
        <w:t>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proofErr w:type="gramEnd"/>
      <w:r w:rsidR="005E4D88">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в</w:t>
      </w:r>
      <w:r w:rsidR="005E4D88">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w:t>
      </w:r>
      <w:proofErr w:type="gramEnd"/>
      <w:r w:rsidRPr="0072406A">
        <w:rPr>
          <w:rFonts w:ascii="Times New Roman" w:eastAsia="Calibri" w:hAnsi="Times New Roman"/>
          <w:color w:val="000000"/>
          <w:sz w:val="24"/>
          <w:szCs w:val="24"/>
          <w:lang w:eastAsia="ru-RU"/>
        </w:rPr>
        <w:t xml:space="preserve">) </w:t>
      </w:r>
      <w:proofErr w:type="spellStart"/>
      <w:proofErr w:type="gramStart"/>
      <w:r w:rsidRPr="0072406A">
        <w:rPr>
          <w:rFonts w:ascii="Times New Roman" w:eastAsia="Calibri" w:hAnsi="Times New Roman"/>
          <w:color w:val="000000"/>
          <w:sz w:val="24"/>
          <w:szCs w:val="24"/>
          <w:lang w:eastAsia="ru-RU"/>
        </w:rPr>
        <w:t>неуказана</w:t>
      </w:r>
      <w:proofErr w:type="spellEnd"/>
      <w:r w:rsidRPr="0072406A">
        <w:rPr>
          <w:rFonts w:ascii="Times New Roman" w:eastAsia="Calibri" w:hAnsi="Times New Roman"/>
          <w:color w:val="000000"/>
          <w:sz w:val="24"/>
          <w:szCs w:val="24"/>
          <w:lang w:eastAsia="ru-RU"/>
        </w:rPr>
        <w:t xml:space="preserve">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w:t>
      </w:r>
      <w:r w:rsidRPr="0072406A">
        <w:rPr>
          <w:rFonts w:ascii="Times New Roman" w:eastAsia="Calibri" w:hAnsi="Times New Roman"/>
          <w:color w:val="000000"/>
          <w:sz w:val="24"/>
          <w:szCs w:val="24"/>
          <w:lang w:eastAsia="ru-RU"/>
        </w:rPr>
        <w:lastRenderedPageBreak/>
        <w:t>(номинального тока) не указана</w:t>
      </w:r>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w:t>
      </w:r>
      <w:proofErr w:type="gramEnd"/>
      <w:r w:rsidRPr="0072406A">
        <w:rPr>
          <w:rFonts w:ascii="Times New Roman" w:eastAsia="Calibri" w:hAnsi="Times New Roman"/>
          <w:color w:val="000000"/>
          <w:sz w:val="24"/>
          <w:szCs w:val="24"/>
          <w:lang w:eastAsia="ru-RU"/>
        </w:rPr>
        <w:t xml:space="preserve">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то есть выбрать одно значение показателя из значений разделенных союзом «или», аналогично при использовании знака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xml:space="preserve">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rsidR="0072406A" w:rsidRPr="0072406A" w:rsidRDefault="0072406A" w:rsidP="0072406A">
      <w:pPr>
        <w:numPr>
          <w:ilvl w:val="3"/>
          <w:numId w:val="0"/>
        </w:numPr>
        <w:suppressAutoHyphens/>
        <w:spacing w:before="120" w:after="0" w:line="240" w:lineRule="auto"/>
        <w:ind w:left="1134" w:hanging="1134"/>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rsidR="0072406A" w:rsidRPr="0072406A" w:rsidRDefault="0072406A" w:rsidP="0072406A">
      <w:pPr>
        <w:numPr>
          <w:ilvl w:val="3"/>
          <w:numId w:val="0"/>
        </w:numPr>
        <w:suppressAutoHyphens/>
        <w:spacing w:before="120" w:after="0" w:line="240" w:lineRule="auto"/>
        <w:ind w:left="1134"/>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быть в неизменном виде </w:t>
      </w:r>
      <w:proofErr w:type="gramStart"/>
      <w:r w:rsidRPr="0072406A">
        <w:rPr>
          <w:rFonts w:ascii="Times New Roman" w:eastAsia="Calibri" w:hAnsi="Times New Roman"/>
          <w:color w:val="000000"/>
          <w:sz w:val="24"/>
          <w:szCs w:val="24"/>
          <w:lang w:eastAsia="ru-RU"/>
        </w:rPr>
        <w:t>приведены</w:t>
      </w:r>
      <w:proofErr w:type="gramEnd"/>
      <w:r w:rsidRPr="0072406A">
        <w:rPr>
          <w:rFonts w:ascii="Times New Roman" w:eastAsia="Calibri" w:hAnsi="Times New Roman"/>
          <w:color w:val="000000"/>
          <w:sz w:val="24"/>
          <w:szCs w:val="24"/>
          <w:lang w:eastAsia="ru-RU"/>
        </w:rPr>
        <w:t xml:space="preserve"> в заявке участником. </w:t>
      </w:r>
      <w:proofErr w:type="gramStart"/>
      <w:r w:rsidRPr="0072406A">
        <w:rPr>
          <w:rFonts w:ascii="Times New Roman" w:eastAsia="Calibri" w:hAnsi="Times New Roman"/>
          <w:color w:val="000000"/>
          <w:sz w:val="24"/>
          <w:szCs w:val="24"/>
          <w:lang w:eastAsia="ru-RU"/>
        </w:rPr>
        <w:t xml:space="preserve">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w:t>
      </w:r>
      <w:proofErr w:type="spellStart"/>
      <w:r w:rsidRPr="0072406A">
        <w:rPr>
          <w:rFonts w:ascii="Times New Roman" w:eastAsia="Calibri" w:hAnsi="Times New Roman"/>
          <w:color w:val="000000"/>
          <w:sz w:val="24"/>
          <w:szCs w:val="24"/>
          <w:lang w:eastAsia="ru-RU"/>
        </w:rPr>
        <w:t>работамиприменяемым</w:t>
      </w:r>
      <w:proofErr w:type="spellEnd"/>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roofErr w:type="gramEnd"/>
      <w:r w:rsidRPr="0072406A">
        <w:rPr>
          <w:rFonts w:ascii="Times New Roman" w:eastAsia="Calibri" w:hAnsi="Times New Roman"/>
          <w:color w:val="000000"/>
          <w:sz w:val="24"/>
          <w:szCs w:val="24"/>
          <w:lang w:eastAsia="ru-RU"/>
        </w:rPr>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w:t>
      </w:r>
      <w:r w:rsidRPr="0072406A">
        <w:rPr>
          <w:rFonts w:ascii="Times New Roman" w:eastAsia="Calibri" w:hAnsi="Times New Roman"/>
          <w:color w:val="000000"/>
          <w:sz w:val="24"/>
          <w:szCs w:val="24"/>
          <w:lang w:eastAsia="ru-RU"/>
        </w:rPr>
        <w:lastRenderedPageBreak/>
        <w:t xml:space="preserve">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w:t>
      </w:r>
      <w:proofErr w:type="gramStart"/>
      <w:r w:rsidRPr="0072406A">
        <w:rPr>
          <w:rFonts w:ascii="Times New Roman" w:eastAsia="Calibri" w:hAnsi="Times New Roman"/>
          <w:color w:val="000000"/>
          <w:sz w:val="24"/>
          <w:szCs w:val="24"/>
          <w:lang w:eastAsia="ru-RU"/>
        </w:rPr>
        <w:t>Р</w:t>
      </w:r>
      <w:proofErr w:type="gramEnd"/>
      <w:r w:rsidRPr="0072406A">
        <w:rPr>
          <w:rFonts w:ascii="Times New Roman" w:eastAsia="Calibri" w:hAnsi="Times New Roman"/>
          <w:color w:val="000000"/>
          <w:sz w:val="24"/>
          <w:szCs w:val="24"/>
          <w:lang w:eastAsia="ru-RU"/>
        </w:rPr>
        <w:t>,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rsidR="0072406A" w:rsidRPr="0072406A" w:rsidRDefault="0072406A" w:rsidP="0072406A">
      <w:pPr>
        <w:keepNext/>
        <w:spacing w:before="120" w:after="120" w:line="240" w:lineRule="auto"/>
        <w:ind w:left="435"/>
        <w:rPr>
          <w:rFonts w:ascii="Times New Roman" w:eastAsia="Calibri" w:hAnsi="Times New Roman"/>
          <w:b/>
          <w:bCs/>
          <w:caps/>
          <w:snapToGrid w:val="0"/>
          <w:sz w:val="24"/>
        </w:rPr>
      </w:pPr>
    </w:p>
    <w:p w:rsidR="0072406A" w:rsidRPr="0072406A" w:rsidRDefault="0072406A" w:rsidP="0072406A">
      <w:pPr>
        <w:spacing w:after="0" w:line="240" w:lineRule="auto"/>
        <w:ind w:right="3684"/>
        <w:jc w:val="center"/>
        <w:rPr>
          <w:rFonts w:ascii="Times New Roman" w:eastAsia="Times New Roman" w:hAnsi="Times New Roman"/>
          <w:b/>
          <w:snapToGrid w:val="0"/>
          <w:sz w:val="24"/>
          <w:lang w:eastAsia="ru-RU"/>
        </w:rPr>
      </w:pPr>
    </w:p>
    <w:p w:rsidR="00E704CA" w:rsidRDefault="00E704CA" w:rsidP="00D36D84">
      <w:pPr>
        <w:spacing w:after="0" w:line="240" w:lineRule="auto"/>
        <w:ind w:right="3684"/>
        <w:jc w:val="center"/>
        <w:rPr>
          <w:rFonts w:ascii="Times New Roman" w:eastAsia="Times New Roman" w:hAnsi="Times New Roman"/>
          <w:b/>
          <w:snapToGrid w:val="0"/>
          <w:sz w:val="24"/>
          <w:lang w:eastAsia="ru-RU"/>
        </w:rPr>
        <w:sectPr w:rsidR="00E704CA" w:rsidSect="00E704CA">
          <w:pgSz w:w="16838" w:h="11906" w:orient="landscape"/>
          <w:pgMar w:top="1418" w:right="1134" w:bottom="707" w:left="851" w:header="709" w:footer="709" w:gutter="0"/>
          <w:cols w:space="708"/>
          <w:titlePg/>
          <w:docGrid w:linePitch="381"/>
        </w:sectPr>
      </w:pPr>
    </w:p>
    <w:p w:rsidR="00C954B9" w:rsidRPr="007C18BC" w:rsidRDefault="00C954B9" w:rsidP="001B1FC6">
      <w:pPr>
        <w:pStyle w:val="3"/>
        <w:rPr>
          <w:rFonts w:ascii="Times New Roman" w:hAnsi="Times New Roman"/>
          <w:sz w:val="24"/>
        </w:rPr>
      </w:pPr>
      <w:bookmarkStart w:id="607" w:name="_Toc418282201"/>
      <w:bookmarkStart w:id="608" w:name="_Toc418282202"/>
      <w:bookmarkStart w:id="609" w:name="_Toc418282203"/>
      <w:bookmarkStart w:id="610" w:name="_Toc418282208"/>
      <w:bookmarkStart w:id="611" w:name="_Toc418282210"/>
      <w:bookmarkStart w:id="612" w:name="_Toc418282211"/>
      <w:bookmarkStart w:id="613" w:name="_Toc418282215"/>
      <w:bookmarkStart w:id="614" w:name="_Toc418282217"/>
      <w:bookmarkStart w:id="615" w:name="_Hlt22846931"/>
      <w:bookmarkStart w:id="616" w:name="_Toc418282220"/>
      <w:bookmarkStart w:id="617" w:name="_Toc418282222"/>
      <w:bookmarkStart w:id="618" w:name="_Toc418282225"/>
      <w:bookmarkStart w:id="619" w:name="_Toc418282229"/>
      <w:bookmarkStart w:id="620" w:name="_Toc418282236"/>
      <w:bookmarkStart w:id="621" w:name="_Toc418282241"/>
      <w:bookmarkStart w:id="622" w:name="_Ref90381523"/>
      <w:bookmarkStart w:id="623" w:name="_Toc90385124"/>
      <w:bookmarkStart w:id="624" w:name="_Ref93268095"/>
      <w:bookmarkStart w:id="625" w:name="_Ref93268099"/>
      <w:bookmarkStart w:id="626" w:name="_Toc311975390"/>
      <w:bookmarkStart w:id="627" w:name="_Toc415874708"/>
      <w:bookmarkStart w:id="628" w:name="_Toc7444313"/>
      <w:bookmarkEnd w:id="585"/>
      <w:bookmarkEnd w:id="594"/>
      <w:bookmarkEnd w:id="595"/>
      <w:bookmarkEnd w:id="596"/>
      <w:bookmarkEnd w:id="597"/>
      <w:bookmarkEnd w:id="598"/>
      <w:bookmarkEnd w:id="600"/>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811842">
        <w:rPr>
          <w:rFonts w:ascii="Times New Roman" w:hAnsi="Times New Roman"/>
          <w:noProof/>
          <w:sz w:val="24"/>
        </w:rPr>
        <w:t>4</w:t>
      </w:r>
      <w:r w:rsidR="00421066" w:rsidRPr="007C18BC">
        <w:rPr>
          <w:rFonts w:ascii="Times New Roman" w:hAnsi="Times New Roman"/>
          <w:noProof/>
          <w:sz w:val="24"/>
        </w:rPr>
        <w:fldChar w:fldCharType="end"/>
      </w:r>
      <w:r w:rsidRPr="007C18BC">
        <w:rPr>
          <w:rFonts w:ascii="Times New Roman" w:hAnsi="Times New Roman"/>
          <w:sz w:val="24"/>
        </w:rPr>
        <w:t>)</w:t>
      </w:r>
      <w:bookmarkEnd w:id="622"/>
      <w:bookmarkEnd w:id="623"/>
      <w:bookmarkEnd w:id="624"/>
      <w:bookmarkEnd w:id="625"/>
      <w:bookmarkEnd w:id="626"/>
      <w:bookmarkEnd w:id="627"/>
      <w:bookmarkEnd w:id="628"/>
    </w:p>
    <w:p w:rsidR="00C954B9" w:rsidRPr="007C18BC" w:rsidRDefault="00C954B9" w:rsidP="001B1FC6">
      <w:pPr>
        <w:pStyle w:val="4"/>
        <w:rPr>
          <w:rFonts w:ascii="Times New Roman" w:hAnsi="Times New Roman"/>
          <w:sz w:val="24"/>
        </w:rPr>
      </w:pPr>
      <w:bookmarkStart w:id="629" w:name="_Toc90385125"/>
      <w:bookmarkStart w:id="630" w:name="_Ref314250898"/>
      <w:r w:rsidRPr="007C18BC">
        <w:rPr>
          <w:rFonts w:ascii="Times New Roman" w:hAnsi="Times New Roman"/>
          <w:sz w:val="24"/>
        </w:rPr>
        <w:t xml:space="preserve">Форма </w:t>
      </w:r>
      <w:proofErr w:type="gramStart"/>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proofErr w:type="gramEnd"/>
      <w:r w:rsidR="0061507F">
        <w:rPr>
          <w:rFonts w:ascii="Times New Roman" w:hAnsi="Times New Roman"/>
          <w:sz w:val="24"/>
        </w:rPr>
        <w:t xml:space="preserve"> </w:t>
      </w:r>
      <w:r w:rsidRPr="007C18BC">
        <w:rPr>
          <w:rFonts w:ascii="Times New Roman" w:hAnsi="Times New Roman"/>
          <w:sz w:val="24"/>
        </w:rPr>
        <w:t>внутри коллективного участника</w:t>
      </w:r>
      <w:bookmarkEnd w:id="629"/>
      <w:bookmarkEnd w:id="630"/>
    </w:p>
    <w:p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42106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421066" w:rsidRPr="007C18BC">
        <w:rPr>
          <w:rFonts w:ascii="Times New Roman" w:hAnsi="Times New Roman"/>
          <w:snapToGrid w:val="0"/>
          <w:sz w:val="24"/>
        </w:rPr>
        <w:fldChar w:fldCharType="separate"/>
      </w:r>
      <w:r w:rsidR="00811842">
        <w:rPr>
          <w:rFonts w:ascii="Times New Roman" w:hAnsi="Times New Roman"/>
          <w:noProof/>
          <w:snapToGrid w:val="0"/>
          <w:sz w:val="24"/>
        </w:rPr>
        <w:t>3</w:t>
      </w:r>
      <w:r w:rsidR="0042106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20_ </w:t>
      </w:r>
      <w:r w:rsidRPr="007C18BC">
        <w:rPr>
          <w:rFonts w:ascii="Times New Roman" w:hAnsi="Times New Roman"/>
          <w:snapToGrid w:val="0"/>
          <w:sz w:val="24"/>
        </w:rPr>
        <w:t>г. №__________</w:t>
      </w:r>
    </w:p>
    <w:p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rsidTr="002D68DB">
        <w:trPr>
          <w:cantSplit/>
        </w:trPr>
        <w:tc>
          <w:tcPr>
            <w:tcW w:w="534"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 </w:t>
            </w:r>
            <w:proofErr w:type="gramStart"/>
            <w:r w:rsidRPr="007C18BC">
              <w:rPr>
                <w:rFonts w:ascii="Times New Roman" w:hAnsi="Times New Roman"/>
                <w:snapToGrid w:val="0"/>
                <w:sz w:val="20"/>
                <w:szCs w:val="22"/>
              </w:rPr>
              <w:t>п</w:t>
            </w:r>
            <w:proofErr w:type="gramEnd"/>
            <w:r w:rsidRPr="007C18BC">
              <w:rPr>
                <w:rFonts w:ascii="Times New Roman" w:hAnsi="Times New Roman"/>
                <w:snapToGrid w:val="0"/>
                <w:sz w:val="20"/>
                <w:szCs w:val="22"/>
              </w:rPr>
              <w:t>/п</w:t>
            </w:r>
          </w:p>
        </w:tc>
        <w:tc>
          <w:tcPr>
            <w:tcW w:w="2409"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1507F">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1507F">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proofErr w:type="gramStart"/>
            <w:r w:rsidR="002D68DB" w:rsidRPr="007C18BC">
              <w:rPr>
                <w:rFonts w:ascii="Times New Roman" w:hAnsi="Times New Roman"/>
                <w:snapToGrid w:val="0"/>
                <w:sz w:val="20"/>
                <w:szCs w:val="22"/>
              </w:rPr>
              <w:t>в</w:t>
            </w:r>
            <w:proofErr w:type="gramEnd"/>
            <w:r w:rsidR="002D68DB" w:rsidRPr="007C18BC">
              <w:rPr>
                <w:rFonts w:ascii="Times New Roman" w:hAnsi="Times New Roman"/>
                <w:snapToGrid w:val="0"/>
                <w:sz w:val="20"/>
                <w:szCs w:val="22"/>
              </w:rPr>
              <w:t xml:space="preserve"> % </w:t>
            </w:r>
            <w:proofErr w:type="gramStart"/>
            <w:r w:rsidR="002D68DB" w:rsidRPr="007C18BC">
              <w:rPr>
                <w:rFonts w:ascii="Times New Roman" w:hAnsi="Times New Roman"/>
                <w:snapToGrid w:val="0"/>
                <w:sz w:val="20"/>
                <w:szCs w:val="22"/>
              </w:rPr>
              <w:t>от</w:t>
            </w:r>
            <w:proofErr w:type="gramEnd"/>
            <w:r w:rsidR="002D68DB" w:rsidRPr="007C18BC">
              <w:rPr>
                <w:rFonts w:ascii="Times New Roman" w:hAnsi="Times New Roman"/>
                <w:snapToGrid w:val="0"/>
                <w:sz w:val="20"/>
                <w:szCs w:val="22"/>
              </w:rPr>
              <w:t xml:space="preserve"> общей стоимости продукции</w:t>
            </w:r>
          </w:p>
        </w:tc>
        <w:tc>
          <w:tcPr>
            <w:tcW w:w="1702" w:type="dxa"/>
            <w:vMerge w:val="restart"/>
            <w:vAlign w:val="center"/>
          </w:tcPr>
          <w:p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rsidTr="00765001">
        <w:trPr>
          <w:cantSplit/>
        </w:trPr>
        <w:tc>
          <w:tcPr>
            <w:tcW w:w="534" w:type="dxa"/>
            <w:vMerge/>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rsidTr="00765001">
        <w:tc>
          <w:tcPr>
            <w:tcW w:w="534" w:type="dxa"/>
          </w:tcPr>
          <w:p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34" w:type="dxa"/>
          </w:tcPr>
          <w:p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34" w:type="dxa"/>
          </w:tcPr>
          <w:p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34" w:type="dxa"/>
          </w:tcPr>
          <w:p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rsidTr="00765001">
        <w:tc>
          <w:tcPr>
            <w:tcW w:w="5466" w:type="dxa"/>
            <w:gridSpan w:val="3"/>
          </w:tcPr>
          <w:p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rsidR="009F64C9" w:rsidRPr="007C18BC" w:rsidRDefault="00AB5D0E" w:rsidP="009F64C9">
      <w:pPr>
        <w:pStyle w:val="3"/>
        <w:rPr>
          <w:rFonts w:ascii="Times New Roman" w:hAnsi="Times New Roman"/>
          <w:sz w:val="24"/>
        </w:rPr>
      </w:pPr>
      <w:bookmarkStart w:id="631" w:name="_Ref419730103"/>
      <w:bookmarkStart w:id="632"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811842">
        <w:rPr>
          <w:rFonts w:ascii="Times New Roman" w:hAnsi="Times New Roman"/>
          <w:noProof/>
          <w:sz w:val="24"/>
        </w:rPr>
        <w:t>5</w:t>
      </w:r>
      <w:r w:rsidR="00421066" w:rsidRPr="007C18BC">
        <w:rPr>
          <w:rFonts w:ascii="Times New Roman" w:hAnsi="Times New Roman"/>
          <w:noProof/>
          <w:sz w:val="24"/>
        </w:rPr>
        <w:fldChar w:fldCharType="end"/>
      </w:r>
      <w:r w:rsidR="009F64C9" w:rsidRPr="007C18BC">
        <w:rPr>
          <w:rFonts w:ascii="Times New Roman" w:hAnsi="Times New Roman"/>
          <w:sz w:val="24"/>
        </w:rPr>
        <w:t>)</w:t>
      </w:r>
      <w:bookmarkEnd w:id="631"/>
      <w:bookmarkEnd w:id="632"/>
    </w:p>
    <w:p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42106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421066" w:rsidRPr="007C18BC">
        <w:rPr>
          <w:rFonts w:ascii="Times New Roman" w:hAnsi="Times New Roman"/>
          <w:snapToGrid w:val="0"/>
          <w:sz w:val="24"/>
        </w:rPr>
        <w:fldChar w:fldCharType="separate"/>
      </w:r>
      <w:r w:rsidR="00811842">
        <w:rPr>
          <w:rFonts w:ascii="Times New Roman" w:hAnsi="Times New Roman"/>
          <w:noProof/>
          <w:snapToGrid w:val="0"/>
          <w:sz w:val="24"/>
        </w:rPr>
        <w:t>4</w:t>
      </w:r>
      <w:r w:rsidR="0042106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rsidR="00886265" w:rsidRPr="007C18BC" w:rsidRDefault="0017077D" w:rsidP="00886265">
      <w:pPr>
        <w:spacing w:before="120" w:after="0" w:line="240" w:lineRule="auto"/>
        <w:ind w:firstLine="567"/>
        <w:jc w:val="both"/>
        <w:rPr>
          <w:rFonts w:ascii="Times New Roman" w:hAnsi="Times New Roman"/>
          <w:iCs/>
          <w:snapToGrid w:val="0"/>
          <w:sz w:val="24"/>
        </w:rPr>
      </w:pPr>
      <w:proofErr w:type="gramStart"/>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proofErr w:type="spellStart"/>
      <w:r w:rsidR="00886265" w:rsidRPr="007C18BC">
        <w:rPr>
          <w:rFonts w:ascii="Times New Roman" w:hAnsi="Times New Roman"/>
          <w:iCs/>
          <w:snapToGrid w:val="0"/>
          <w:sz w:val="24"/>
        </w:rPr>
        <w:t>неприостановлена</w:t>
      </w:r>
      <w:proofErr w:type="spellEnd"/>
      <w:proofErr w:type="gram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E437B5" w:rsidRPr="007C18BC">
        <w:rPr>
          <w:rFonts w:ascii="Times New Roman" w:hAnsi="Times New Roman"/>
          <w:sz w:val="24"/>
        </w:rPr>
        <w:t>о</w:t>
      </w:r>
      <w:proofErr w:type="gramEnd"/>
      <w:r w:rsidR="00E437B5"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rsidR="009F64C9" w:rsidRPr="007C18BC" w:rsidRDefault="009F64C9" w:rsidP="009F64C9">
      <w:pPr>
        <w:spacing w:after="0" w:line="240" w:lineRule="auto"/>
        <w:ind w:firstLine="567"/>
        <w:jc w:val="both"/>
        <w:rPr>
          <w:rFonts w:ascii="Times New Roman" w:hAnsi="Times New Roman"/>
          <w:iCs/>
          <w:snapToGrid w:val="0"/>
          <w:sz w:val="24"/>
        </w:rPr>
      </w:pPr>
    </w:p>
    <w:p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 xml:space="preserve">(фамилия, имя, отчество </w:t>
      </w:r>
      <w:proofErr w:type="gramStart"/>
      <w:r w:rsidRPr="007C18BC">
        <w:rPr>
          <w:rFonts w:ascii="Times New Roman" w:hAnsi="Times New Roman"/>
          <w:iCs/>
          <w:snapToGrid w:val="0"/>
          <w:sz w:val="24"/>
          <w:vertAlign w:val="superscript"/>
        </w:rPr>
        <w:t>подписавшего</w:t>
      </w:r>
      <w:proofErr w:type="gramEnd"/>
      <w:r w:rsidRPr="007C18BC">
        <w:rPr>
          <w:rFonts w:ascii="Times New Roman" w:hAnsi="Times New Roman"/>
          <w:iCs/>
          <w:snapToGrid w:val="0"/>
          <w:sz w:val="24"/>
          <w:vertAlign w:val="superscript"/>
        </w:rPr>
        <w:t>, должность)</w:t>
      </w:r>
    </w:p>
    <w:p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rsidR="00FB55BD" w:rsidRPr="007C18BC" w:rsidRDefault="00FB55BD" w:rsidP="00FB55BD">
      <w:pPr>
        <w:pStyle w:val="3"/>
        <w:rPr>
          <w:rFonts w:ascii="Times New Roman" w:hAnsi="Times New Roman"/>
          <w:sz w:val="24"/>
        </w:rPr>
      </w:pPr>
      <w:bookmarkStart w:id="633" w:name="_Toc418282248"/>
      <w:bookmarkStart w:id="634" w:name="_Toc418282252"/>
      <w:bookmarkStart w:id="635" w:name="_Toc415874709"/>
      <w:bookmarkStart w:id="636" w:name="_Toc415874710"/>
      <w:bookmarkStart w:id="637" w:name="_Toc415874711"/>
      <w:bookmarkStart w:id="638" w:name="_Toc415874712"/>
      <w:bookmarkStart w:id="639" w:name="_Toc415874713"/>
      <w:bookmarkStart w:id="640" w:name="_Toc415874714"/>
      <w:bookmarkStart w:id="641" w:name="_Toc415874715"/>
      <w:bookmarkStart w:id="642" w:name="_Toc415874722"/>
      <w:bookmarkStart w:id="643" w:name="_Toc415874729"/>
      <w:bookmarkStart w:id="644" w:name="_Toc415874736"/>
      <w:bookmarkStart w:id="645" w:name="_Toc415874743"/>
      <w:bookmarkStart w:id="646" w:name="_Toc415874762"/>
      <w:bookmarkStart w:id="647" w:name="_Toc415874763"/>
      <w:bookmarkStart w:id="648" w:name="_Toc415874764"/>
      <w:bookmarkStart w:id="649" w:name="_Toc415874765"/>
      <w:bookmarkStart w:id="650" w:name="_Toc415874766"/>
      <w:bookmarkStart w:id="651" w:name="_Toc415874767"/>
      <w:bookmarkStart w:id="652" w:name="_Toc415874768"/>
      <w:bookmarkStart w:id="653" w:name="_Toc415874769"/>
      <w:bookmarkStart w:id="654" w:name="_Toc415874770"/>
      <w:bookmarkStart w:id="655" w:name="_Toc415874771"/>
      <w:bookmarkStart w:id="656" w:name="_Toc415874772"/>
      <w:bookmarkStart w:id="657" w:name="_Toc415874773"/>
      <w:bookmarkStart w:id="658" w:name="_Toc415874774"/>
      <w:bookmarkStart w:id="659" w:name="_Toc415874775"/>
      <w:bookmarkStart w:id="660" w:name="_Toc415874776"/>
      <w:bookmarkStart w:id="661" w:name="_Ref415499744"/>
      <w:bookmarkStart w:id="662" w:name="_Ref415873971"/>
      <w:bookmarkStart w:id="663" w:name="_Toc415874777"/>
      <w:bookmarkStart w:id="664" w:name="_Ref418276143"/>
      <w:bookmarkStart w:id="665" w:name="_Toc7444315"/>
      <w:bookmarkStart w:id="666" w:name="_Toc411280037"/>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1"/>
      <w:bookmarkEnd w:id="662"/>
      <w:bookmarkEnd w:id="663"/>
      <w:r w:rsidR="002D1A09" w:rsidRPr="007C18BC">
        <w:rPr>
          <w:rFonts w:ascii="Times New Roman" w:hAnsi="Times New Roman"/>
          <w:sz w:val="24"/>
        </w:rPr>
        <w:t xml:space="preserve"> (форма </w:t>
      </w:r>
      <w:r w:rsidR="0042106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421066" w:rsidRPr="007C18BC">
        <w:rPr>
          <w:rFonts w:ascii="Times New Roman" w:hAnsi="Times New Roman"/>
          <w:sz w:val="24"/>
        </w:rPr>
        <w:fldChar w:fldCharType="separate"/>
      </w:r>
      <w:r w:rsidR="00811842">
        <w:rPr>
          <w:rFonts w:ascii="Times New Roman" w:hAnsi="Times New Roman"/>
          <w:noProof/>
          <w:sz w:val="24"/>
        </w:rPr>
        <w:t>6</w:t>
      </w:r>
      <w:r w:rsidR="00421066" w:rsidRPr="007C18BC">
        <w:rPr>
          <w:rFonts w:ascii="Times New Roman" w:hAnsi="Times New Roman"/>
          <w:noProof/>
          <w:sz w:val="24"/>
        </w:rPr>
        <w:fldChar w:fldCharType="end"/>
      </w:r>
      <w:r w:rsidR="002D1A09" w:rsidRPr="007C18BC">
        <w:rPr>
          <w:rFonts w:ascii="Times New Roman" w:hAnsi="Times New Roman"/>
          <w:sz w:val="24"/>
        </w:rPr>
        <w:t>)</w:t>
      </w:r>
      <w:bookmarkEnd w:id="664"/>
      <w:bookmarkEnd w:id="665"/>
    </w:p>
    <w:p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6"/>
    </w:p>
    <w:p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42106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421066" w:rsidRPr="007C18BC">
        <w:rPr>
          <w:rFonts w:ascii="Times New Roman" w:hAnsi="Times New Roman"/>
          <w:snapToGrid w:val="0"/>
          <w:sz w:val="24"/>
        </w:rPr>
        <w:fldChar w:fldCharType="separate"/>
      </w:r>
      <w:r w:rsidR="00811842">
        <w:rPr>
          <w:rFonts w:ascii="Times New Roman" w:hAnsi="Times New Roman"/>
          <w:noProof/>
          <w:snapToGrid w:val="0"/>
          <w:sz w:val="24"/>
        </w:rPr>
        <w:t>5</w:t>
      </w:r>
      <w:r w:rsidR="0042106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7"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7"/>
    </w:p>
    <w:p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rsidTr="00E2636C">
        <w:tc>
          <w:tcPr>
            <w:tcW w:w="709" w:type="dxa"/>
            <w:tcBorders>
              <w:top w:val="single" w:sz="4" w:space="0" w:color="auto"/>
              <w:bottom w:val="single" w:sz="4" w:space="0" w:color="auto"/>
              <w:right w:val="single" w:sz="4" w:space="0" w:color="auto"/>
            </w:tcBorders>
            <w:vAlign w:val="center"/>
          </w:tcPr>
          <w:p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xml:space="preserve">№ </w:t>
            </w:r>
            <w:proofErr w:type="gramStart"/>
            <w:r w:rsidRPr="00F860B3">
              <w:rPr>
                <w:rFonts w:ascii="Times New Roman" w:hAnsi="Times New Roman"/>
                <w:sz w:val="24"/>
                <w:szCs w:val="24"/>
              </w:rPr>
              <w:t>п</w:t>
            </w:r>
            <w:proofErr w:type="gramEnd"/>
            <w:r w:rsidRPr="00F860B3">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rsidTr="00E2636C">
        <w:tc>
          <w:tcPr>
            <w:tcW w:w="709" w:type="dxa"/>
            <w:tcBorders>
              <w:top w:val="single" w:sz="4" w:space="0" w:color="auto"/>
              <w:bottom w:val="single" w:sz="4" w:space="0" w:color="auto"/>
              <w:right w:val="single" w:sz="4" w:space="0" w:color="auto"/>
            </w:tcBorders>
            <w:vAlign w:val="center"/>
          </w:tcPr>
          <w:p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5"/>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proofErr w:type="spellStart"/>
            <w:r w:rsidRPr="008D5D1E">
              <w:rPr>
                <w:rFonts w:ascii="Times New Roman" w:hAnsi="Times New Roman"/>
                <w:sz w:val="24"/>
              </w:rPr>
              <w:t>Сколково</w:t>
            </w:r>
            <w:proofErr w:type="spellEnd"/>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rPr>
          <w:trHeight w:val="1383"/>
        </w:trPr>
        <w:tc>
          <w:tcPr>
            <w:tcW w:w="709" w:type="dxa"/>
            <w:vMerge w:val="restart"/>
            <w:tcBorders>
              <w:top w:val="single" w:sz="6" w:space="0" w:color="auto"/>
              <w:left w:val="single" w:sz="6" w:space="0" w:color="auto"/>
              <w:bottom w:val="nil"/>
              <w:right w:val="single" w:sz="6"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D62F26" w:rsidRPr="00FF4341" w:rsidRDefault="001F28B6" w:rsidP="00E2636C">
            <w:pPr>
              <w:pStyle w:val="46"/>
              <w:spacing w:before="0"/>
              <w:ind w:left="0"/>
              <w:rPr>
                <w:rFonts w:ascii="Times New Roman" w:hAnsi="Times New Roman"/>
                <w:sz w:val="24"/>
              </w:rPr>
            </w:pPr>
            <w:r>
              <w:rPr>
                <w:rFonts w:ascii="Times New Roman" w:hAnsi="Times New Roman"/>
                <w:sz w:val="24"/>
              </w:rPr>
              <w:t xml:space="preserve">Среднесписочная численность работников за предшествующий календарный год, человек (информация указывается за </w:t>
            </w:r>
            <w:proofErr w:type="gramStart"/>
            <w:r>
              <w:rPr>
                <w:rFonts w:ascii="Times New Roman" w:hAnsi="Times New Roman"/>
                <w:sz w:val="24"/>
              </w:rPr>
              <w:t>последние</w:t>
            </w:r>
            <w:proofErr w:type="gramEnd"/>
            <w:r>
              <w:rPr>
                <w:rFonts w:ascii="Times New Roman" w:hAnsi="Times New Roman"/>
                <w:sz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rsidTr="00E2636C">
        <w:tc>
          <w:tcPr>
            <w:tcW w:w="709" w:type="dxa"/>
            <w:vMerge/>
            <w:tcBorders>
              <w:top w:val="nil"/>
              <w:left w:val="single" w:sz="6" w:space="0" w:color="auto"/>
              <w:bottom w:val="single" w:sz="6" w:space="0" w:color="auto"/>
              <w:right w:val="single" w:sz="6" w:space="0" w:color="auto"/>
            </w:tcBorders>
          </w:tcPr>
          <w:p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2C3D53">
              <w:rPr>
                <w:rFonts w:ascii="Times New Roman" w:hAnsi="Times New Roman"/>
                <w:sz w:val="24"/>
              </w:rPr>
              <w:t>–</w:t>
            </w:r>
            <w:r w:rsidRPr="00FF4341">
              <w:rPr>
                <w:rFonts w:ascii="Times New Roman" w:hAnsi="Times New Roman"/>
                <w:sz w:val="24"/>
              </w:rPr>
              <w:t xml:space="preserve"> микро</w:t>
            </w:r>
            <w:r w:rsidR="0061507F">
              <w:rPr>
                <w:rFonts w:ascii="Times New Roman" w:hAnsi="Times New Roman"/>
                <w:sz w:val="24"/>
              </w:rPr>
              <w:t xml:space="preserve"> </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ind w:left="-108" w:right="-109"/>
              <w:jc w:val="center"/>
              <w:rPr>
                <w:rFonts w:ascii="Times New Roman" w:hAnsi="Times New Roman"/>
                <w:sz w:val="24"/>
              </w:rPr>
            </w:pPr>
          </w:p>
        </w:tc>
      </w:tr>
      <w:tr w:rsidR="00D62F26" w:rsidRPr="00FF4341" w:rsidTr="00E2636C">
        <w:trPr>
          <w:trHeight w:val="634"/>
        </w:trPr>
        <w:tc>
          <w:tcPr>
            <w:tcW w:w="709" w:type="dxa"/>
            <w:vMerge w:val="restart"/>
            <w:tcBorders>
              <w:top w:val="single" w:sz="6" w:space="0" w:color="auto"/>
              <w:left w:val="single" w:sz="6" w:space="0" w:color="auto"/>
              <w:bottom w:val="nil"/>
              <w:right w:val="single" w:sz="6"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61507F">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нформация указывается</w:t>
            </w:r>
            <w:r w:rsidR="0061507F">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roofErr w:type="gramEnd"/>
          </w:p>
          <w:p w:rsidR="00D62F26" w:rsidRPr="00FF4341" w:rsidRDefault="00D62F26" w:rsidP="00E2636C">
            <w:pPr>
              <w:pStyle w:val="46"/>
              <w:spacing w:before="0"/>
              <w:ind w:left="-108" w:right="-109"/>
              <w:jc w:val="center"/>
              <w:rPr>
                <w:rFonts w:ascii="Times New Roman" w:hAnsi="Times New Roman"/>
                <w:sz w:val="24"/>
              </w:rPr>
            </w:pPr>
            <w:proofErr w:type="gramStart"/>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roofErr w:type="gramEnd"/>
          </w:p>
        </w:tc>
      </w:tr>
      <w:tr w:rsidR="00D62F26" w:rsidRPr="00FF4341" w:rsidTr="00E2636C">
        <w:tc>
          <w:tcPr>
            <w:tcW w:w="709" w:type="dxa"/>
            <w:vMerge/>
            <w:tcBorders>
              <w:top w:val="nil"/>
              <w:left w:val="single" w:sz="6" w:space="0" w:color="auto"/>
              <w:bottom w:val="single" w:sz="6" w:space="0" w:color="auto"/>
              <w:right w:val="single" w:sz="6" w:space="0" w:color="auto"/>
            </w:tcBorders>
          </w:tcPr>
          <w:p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2C3D53">
              <w:rPr>
                <w:rFonts w:ascii="Times New Roman" w:hAnsi="Times New Roman"/>
                <w:sz w:val="24"/>
              </w:rPr>
              <w:t>–</w:t>
            </w:r>
            <w:r w:rsidRPr="00FF4341">
              <w:rPr>
                <w:rFonts w:ascii="Times New Roman" w:hAnsi="Times New Roman"/>
                <w:sz w:val="24"/>
              </w:rPr>
              <w:t xml:space="preserve"> микро</w:t>
            </w:r>
            <w:r w:rsidR="0061507F">
              <w:rPr>
                <w:rFonts w:ascii="Times New Roman" w:hAnsi="Times New Roman"/>
                <w:sz w:val="24"/>
              </w:rPr>
              <w:t xml:space="preserve"> </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proofErr w:type="gramStart"/>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proofErr w:type="gramStart"/>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5E4D88">
              <w:rPr>
                <w:rFonts w:ascii="Times New Roman" w:hAnsi="Times New Roman"/>
                <w:sz w:val="24"/>
              </w:rPr>
              <w:t xml:space="preserve"> </w:t>
            </w:r>
            <w:proofErr w:type="gramStart"/>
            <w:r w:rsidRPr="00FF4341">
              <w:rPr>
                <w:rFonts w:ascii="Times New Roman" w:hAnsi="Times New Roman"/>
                <w:sz w:val="24"/>
              </w:rPr>
              <w:t>виде</w:t>
            </w:r>
            <w:proofErr w:type="gramEnd"/>
            <w:r w:rsidRPr="00FF4341">
              <w:rPr>
                <w:rFonts w:ascii="Times New Roman" w:hAnsi="Times New Roman"/>
                <w:sz w:val="24"/>
              </w:rPr>
              <w:t xml:space="preserve"> дисквалификации</w:t>
            </w:r>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rsidTr="00E2636C">
        <w:tc>
          <w:tcPr>
            <w:tcW w:w="709" w:type="dxa"/>
            <w:tcBorders>
              <w:top w:val="single" w:sz="4" w:space="0" w:color="auto"/>
              <w:bottom w:val="single" w:sz="4" w:space="0" w:color="auto"/>
              <w:right w:val="single" w:sz="4" w:space="0" w:color="auto"/>
            </w:tcBorders>
          </w:tcPr>
          <w:p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rsidR="00F64C56" w:rsidRDefault="00F64C56" w:rsidP="00F64C56">
      <w:pPr>
        <w:pStyle w:val="2"/>
        <w:numPr>
          <w:ilvl w:val="0"/>
          <w:numId w:val="0"/>
        </w:numPr>
        <w:spacing w:before="0"/>
        <w:jc w:val="right"/>
        <w:rPr>
          <w:rFonts w:ascii="Times New Roman" w:hAnsi="Times New Roman"/>
          <w:b w:val="0"/>
          <w:sz w:val="24"/>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444316"/>
      <w:r w:rsidRPr="00F64C56">
        <w:rPr>
          <w:rFonts w:ascii="Times New Roman" w:hAnsi="Times New Roman"/>
          <w:b w:val="0"/>
          <w:sz w:val="24"/>
        </w:rPr>
        <w:lastRenderedPageBreak/>
        <w:t xml:space="preserve">Приложение № 1 </w:t>
      </w:r>
    </w:p>
    <w:p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к Извещению ЗК № 2</w:t>
      </w:r>
    </w:p>
    <w:p w:rsidR="00F64C56" w:rsidRDefault="00F64C56" w:rsidP="00F64C56">
      <w:pPr>
        <w:pStyle w:val="2"/>
        <w:numPr>
          <w:ilvl w:val="0"/>
          <w:numId w:val="0"/>
        </w:numPr>
        <w:ind w:left="1134"/>
        <w:jc w:val="left"/>
        <w:rPr>
          <w:rFonts w:ascii="Times New Roman" w:hAnsi="Times New Roman"/>
          <w:sz w:val="24"/>
        </w:rPr>
      </w:pPr>
    </w:p>
    <w:p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8"/>
      <w:bookmarkEnd w:id="669"/>
      <w:bookmarkEnd w:id="670"/>
      <w:bookmarkEnd w:id="671"/>
      <w:bookmarkEnd w:id="672"/>
      <w:bookmarkEnd w:id="673"/>
      <w:bookmarkEnd w:id="674"/>
      <w:bookmarkEnd w:id="675"/>
      <w:bookmarkEnd w:id="676"/>
      <w:bookmarkEnd w:id="677"/>
      <w:bookmarkEnd w:id="678"/>
    </w:p>
    <w:p w:rsidR="000F16B7" w:rsidRPr="003E1033" w:rsidRDefault="000F16B7" w:rsidP="00F4284C">
      <w:pPr>
        <w:pStyle w:val="4"/>
        <w:numPr>
          <w:ilvl w:val="0"/>
          <w:numId w:val="0"/>
        </w:numPr>
        <w:ind w:firstLine="709"/>
        <w:outlineLvl w:val="9"/>
        <w:rPr>
          <w:rFonts w:ascii="Times New Roman" w:hAnsi="Times New Roman"/>
          <w:sz w:val="24"/>
        </w:rPr>
      </w:pPr>
    </w:p>
    <w:p w:rsidR="003E1033" w:rsidRPr="003E1033" w:rsidRDefault="003E1033" w:rsidP="003E1033">
      <w:pPr>
        <w:tabs>
          <w:tab w:val="left" w:pos="7365"/>
        </w:tabs>
        <w:spacing w:after="0" w:line="240" w:lineRule="auto"/>
        <w:ind w:firstLine="567"/>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г. Магадан                                                                                «</w:t>
      </w:r>
      <w:r w:rsidR="00B93427">
        <w:rPr>
          <w:rFonts w:ascii="Times New Roman" w:eastAsia="Times New Roman" w:hAnsi="Times New Roman"/>
          <w:sz w:val="24"/>
          <w:szCs w:val="24"/>
          <w:lang w:eastAsia="ru-RU"/>
        </w:rPr>
        <w:t>___</w:t>
      </w:r>
      <w:r w:rsidRPr="003E1033">
        <w:rPr>
          <w:rFonts w:ascii="Times New Roman" w:eastAsia="Times New Roman" w:hAnsi="Times New Roman"/>
          <w:sz w:val="24"/>
          <w:szCs w:val="24"/>
          <w:lang w:eastAsia="ru-RU"/>
        </w:rPr>
        <w:t xml:space="preserve">» </w:t>
      </w:r>
      <w:r w:rsidR="00B93427">
        <w:rPr>
          <w:rFonts w:ascii="Times New Roman" w:eastAsia="Times New Roman" w:hAnsi="Times New Roman"/>
          <w:sz w:val="24"/>
          <w:szCs w:val="24"/>
          <w:lang w:eastAsia="ru-RU"/>
        </w:rPr>
        <w:t>__________</w:t>
      </w:r>
      <w:r w:rsidRPr="003E1033">
        <w:rPr>
          <w:rFonts w:ascii="Times New Roman" w:eastAsia="Times New Roman" w:hAnsi="Times New Roman"/>
          <w:sz w:val="24"/>
          <w:szCs w:val="24"/>
          <w:lang w:eastAsia="ru-RU"/>
        </w:rPr>
        <w:t xml:space="preserve"> 20</w:t>
      </w:r>
      <w:r w:rsidR="002C3D53">
        <w:rPr>
          <w:rFonts w:ascii="Times New Roman" w:eastAsia="Times New Roman" w:hAnsi="Times New Roman"/>
          <w:sz w:val="24"/>
          <w:szCs w:val="24"/>
          <w:lang w:eastAsia="ru-RU"/>
        </w:rPr>
        <w:t>2</w:t>
      </w:r>
      <w:r w:rsidR="0061507F">
        <w:rPr>
          <w:rFonts w:ascii="Times New Roman" w:eastAsia="Times New Roman" w:hAnsi="Times New Roman"/>
          <w:sz w:val="24"/>
          <w:szCs w:val="24"/>
          <w:lang w:eastAsia="ru-RU"/>
        </w:rPr>
        <w:t>1</w:t>
      </w:r>
      <w:r w:rsidRPr="003E1033">
        <w:rPr>
          <w:rFonts w:ascii="Times New Roman" w:eastAsia="Times New Roman" w:hAnsi="Times New Roman"/>
          <w:sz w:val="24"/>
          <w:szCs w:val="24"/>
          <w:lang w:eastAsia="ru-RU"/>
        </w:rPr>
        <w:t xml:space="preserve"> г.</w:t>
      </w:r>
    </w:p>
    <w:p w:rsidR="003E1033" w:rsidRPr="003E1033" w:rsidRDefault="003E1033" w:rsidP="003E1033">
      <w:pPr>
        <w:tabs>
          <w:tab w:val="left" w:pos="7365"/>
        </w:tabs>
        <w:spacing w:after="0" w:line="240" w:lineRule="auto"/>
        <w:ind w:firstLine="567"/>
        <w:jc w:val="both"/>
        <w:rPr>
          <w:rFonts w:ascii="Times New Roman" w:eastAsia="Times New Roman" w:hAnsi="Times New Roman"/>
          <w:sz w:val="24"/>
          <w:szCs w:val="24"/>
          <w:lang w:eastAsia="ru-RU"/>
        </w:rPr>
      </w:pPr>
    </w:p>
    <w:p w:rsidR="003E1033" w:rsidRPr="003E1033" w:rsidRDefault="00B93427" w:rsidP="003E1033">
      <w:pPr>
        <w:spacing w:after="0" w:line="240" w:lineRule="auto"/>
        <w:ind w:firstLine="851"/>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______________________________________________________________________</w:t>
      </w:r>
      <w:r w:rsidR="003E1033" w:rsidRPr="003E1033">
        <w:rPr>
          <w:rFonts w:ascii="Times New Roman" w:eastAsia="Times New Roman" w:hAnsi="Times New Roman"/>
          <w:sz w:val="24"/>
          <w:szCs w:val="24"/>
          <w:lang w:eastAsia="ru-RU"/>
        </w:rPr>
        <w:t>именуемое в дальнейшем «Поставщик», в лице</w:t>
      </w:r>
      <w:r>
        <w:rPr>
          <w:rFonts w:ascii="Times New Roman" w:eastAsia="Times New Roman" w:hAnsi="Times New Roman"/>
          <w:sz w:val="24"/>
          <w:szCs w:val="24"/>
          <w:lang w:eastAsia="ru-RU"/>
        </w:rPr>
        <w:t>______________________________</w:t>
      </w:r>
      <w:r w:rsidR="003E1033" w:rsidRPr="003E1033">
        <w:rPr>
          <w:rFonts w:ascii="Times New Roman" w:eastAsia="Times New Roman" w:hAnsi="Times New Roman"/>
          <w:sz w:val="24"/>
          <w:szCs w:val="24"/>
          <w:lang w:eastAsia="ru-RU"/>
        </w:rPr>
        <w:t xml:space="preserve">, действующего на основании </w:t>
      </w:r>
      <w:r>
        <w:rPr>
          <w:rFonts w:ascii="Times New Roman" w:eastAsia="Times New Roman" w:hAnsi="Times New Roman"/>
          <w:sz w:val="24"/>
          <w:szCs w:val="24"/>
          <w:lang w:eastAsia="ru-RU"/>
        </w:rPr>
        <w:t>_______________</w:t>
      </w:r>
      <w:r w:rsidR="003E1033" w:rsidRPr="003E1033">
        <w:rPr>
          <w:rFonts w:ascii="Times New Roman" w:eastAsia="Times New Roman" w:hAnsi="Times New Roman"/>
          <w:sz w:val="24"/>
          <w:szCs w:val="24"/>
          <w:lang w:eastAsia="ru-RU"/>
        </w:rPr>
        <w:t>, с одной стороны и Акционерное общество «Магаданэлектросеть», именуемое в дальнейшем «Покупатель», в лице  генерального директора Баранова Игоря Юрьевича, действующего на основании Устава, с другой стороны, именуемые в отдельности  «Сторона», а совместно – «Стороны», заключили настоящий договор (далее – Договор) о нижеследующем:</w:t>
      </w:r>
      <w:proofErr w:type="gramEnd"/>
    </w:p>
    <w:p w:rsidR="003E1033" w:rsidRPr="003E1033" w:rsidRDefault="003E1033" w:rsidP="003E1033">
      <w:pPr>
        <w:spacing w:after="0" w:line="240" w:lineRule="auto"/>
        <w:ind w:firstLine="851"/>
        <w:jc w:val="both"/>
        <w:rPr>
          <w:rFonts w:ascii="Times New Roman" w:eastAsia="Times New Roman" w:hAnsi="Times New Roman"/>
          <w:sz w:val="24"/>
          <w:szCs w:val="24"/>
          <w:lang w:eastAsia="ru-RU"/>
        </w:rPr>
      </w:pPr>
    </w:p>
    <w:p w:rsidR="003E1033" w:rsidRPr="003E1033" w:rsidRDefault="003E1033" w:rsidP="003E1033">
      <w:pPr>
        <w:widowControl w:val="0"/>
        <w:numPr>
          <w:ilvl w:val="0"/>
          <w:numId w:val="27"/>
        </w:numPr>
        <w:tabs>
          <w:tab w:val="left" w:pos="284"/>
        </w:tabs>
        <w:spacing w:after="0" w:line="240" w:lineRule="auto"/>
        <w:ind w:left="284" w:firstLine="567"/>
        <w:contextualSpacing/>
        <w:jc w:val="center"/>
        <w:rPr>
          <w:rFonts w:ascii="Times New Roman" w:eastAsia="Times New Roman" w:hAnsi="Times New Roman"/>
          <w:b/>
          <w:bCs/>
          <w:sz w:val="24"/>
          <w:szCs w:val="24"/>
          <w:lang w:eastAsia="ru-RU"/>
        </w:rPr>
      </w:pPr>
      <w:r w:rsidRPr="003E1033">
        <w:rPr>
          <w:rFonts w:ascii="Times New Roman" w:eastAsia="Times New Roman" w:hAnsi="Times New Roman"/>
          <w:b/>
          <w:bCs/>
          <w:sz w:val="24"/>
          <w:szCs w:val="24"/>
          <w:lang w:eastAsia="ru-RU"/>
        </w:rPr>
        <w:t>Предмет договора</w:t>
      </w:r>
    </w:p>
    <w:p w:rsidR="003E1033" w:rsidRPr="003E1033" w:rsidRDefault="003E1033" w:rsidP="003E1033">
      <w:pPr>
        <w:numPr>
          <w:ilvl w:val="1"/>
          <w:numId w:val="27"/>
        </w:numPr>
        <w:tabs>
          <w:tab w:val="num" w:pos="0"/>
          <w:tab w:val="left" w:pos="851"/>
          <w:tab w:val="left" w:pos="1276"/>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Поставщик обязуется передать в собственность Покупателя  </w:t>
      </w:r>
      <w:r w:rsidR="0061507F">
        <w:rPr>
          <w:rFonts w:ascii="Times New Roman" w:eastAsia="Times New Roman" w:hAnsi="Times New Roman"/>
          <w:sz w:val="24"/>
          <w:szCs w:val="24"/>
          <w:lang w:eastAsia="ru-RU"/>
        </w:rPr>
        <w:t>оргтехнику</w:t>
      </w:r>
      <w:r w:rsidRPr="003E1033">
        <w:rPr>
          <w:rFonts w:ascii="Times New Roman" w:eastAsia="Times New Roman" w:hAnsi="Times New Roman"/>
          <w:sz w:val="24"/>
          <w:szCs w:val="24"/>
          <w:lang w:eastAsia="ru-RU"/>
        </w:rPr>
        <w:t>, далее именуемые как «Товар», в соответствии с наименованием, ассортиментом, техническими характеристиками (Приложение  № 2 к Договору), в количестве и  по ценам, согласованным Сторонами в Спецификации (Приложении №1 к Договору), являющейся неотъемлемой частью настоящего Договора, а Покупатель обязуется принять и оплатить поставленный Товар.</w:t>
      </w:r>
    </w:p>
    <w:p w:rsidR="003E1033" w:rsidRPr="003E1033" w:rsidRDefault="003E1033" w:rsidP="003E1033">
      <w:pPr>
        <w:numPr>
          <w:ilvl w:val="1"/>
          <w:numId w:val="27"/>
        </w:numPr>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Поставщик гарантирует, что поставляемый им Товар принадлежит ему на законных основаниях, не состоит в залоге и под арестом, а также свободен от требований и претензий третьих лиц.</w:t>
      </w:r>
    </w:p>
    <w:p w:rsidR="003E1033" w:rsidRPr="003E1033" w:rsidRDefault="003E1033" w:rsidP="003E1033">
      <w:pPr>
        <w:numPr>
          <w:ilvl w:val="1"/>
          <w:numId w:val="27"/>
        </w:numPr>
        <w:tabs>
          <w:tab w:val="left" w:pos="851"/>
          <w:tab w:val="left" w:pos="1276"/>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Поставщик обязуется поставлять Покупателю Товар, соответствующий действующим стандартам или техническим условиям заводов-изготовителей.</w:t>
      </w:r>
    </w:p>
    <w:p w:rsidR="003E1033" w:rsidRPr="003E1033" w:rsidRDefault="003E1033" w:rsidP="003E1033">
      <w:pPr>
        <w:numPr>
          <w:ilvl w:val="1"/>
          <w:numId w:val="27"/>
        </w:numPr>
        <w:tabs>
          <w:tab w:val="left" w:pos="851"/>
          <w:tab w:val="left" w:pos="1276"/>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Поставщик обязан одновременно с передачей Товара передать Покупателю все принадлежности, относящиеся к Товару, а также относящиеся к нему документы (технический паспорт, сертификат качества, товарную накладную, инструкцию по эксплуатации, иные первичные учетные документы и т.п.), предусмотренные законодательством РФ либо иными документами, определяющими комплект поставки данного вида Товара.</w:t>
      </w:r>
    </w:p>
    <w:p w:rsidR="003E1033" w:rsidRPr="003E1033" w:rsidRDefault="003E1033"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В случае если Товар подлежит обязательной сертификации, качество поставляемого Товара должно быть подтверждено сертификатом соответствия.</w:t>
      </w:r>
    </w:p>
    <w:p w:rsidR="003E1033" w:rsidRPr="003E1033" w:rsidRDefault="003E1033"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В случае поставки Товара, произведенного за пределами Российской Федерации, Поставщик одновременно с передачей Товара предоставляет Покупателю копию сертификата происхождения Товара, а также заверенную Поставщиком копию грузовой таможенной декларации. Страна происхождения и производитель Товара указываются в Спецификации (Приложении №1 к Договору). Страна отгрузки Товара – Российская Федерация.</w:t>
      </w:r>
    </w:p>
    <w:p w:rsidR="003E1033" w:rsidRPr="003E1033" w:rsidRDefault="003E1033"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Подписанием настоящего Договора Поставщик гарантирует, что Товар прошел полную таможенную очистку и выпущен в свободное обращение на территории Российской Федерации. Также Поставщик гарантирует, что на момент заключения настоящего Договора уплачены все пошлины, налоги, сборы, и иные расходы, подлежащие оплате при экспорте из страны происхождения Товара, его транзитной перевозке через третьи страны до момента ввоза в Российскую Федерацию, и при ввозе Товара в Российскую Федерацию.</w:t>
      </w:r>
    </w:p>
    <w:p w:rsidR="003E1033" w:rsidRDefault="003E1033"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p>
    <w:p w:rsidR="005C5B37" w:rsidRDefault="005C5B37"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p>
    <w:p w:rsidR="00B93427" w:rsidRPr="003E1033" w:rsidRDefault="00B93427" w:rsidP="003E1033">
      <w:pPr>
        <w:tabs>
          <w:tab w:val="left" w:pos="993"/>
          <w:tab w:val="left" w:pos="1276"/>
        </w:tabs>
        <w:spacing w:after="0" w:line="240" w:lineRule="auto"/>
        <w:ind w:firstLine="851"/>
        <w:jc w:val="both"/>
        <w:rPr>
          <w:rFonts w:ascii="Times New Roman" w:eastAsia="Times New Roman" w:hAnsi="Times New Roman"/>
          <w:sz w:val="24"/>
          <w:szCs w:val="24"/>
          <w:lang w:eastAsia="ru-RU"/>
        </w:rPr>
      </w:pPr>
    </w:p>
    <w:p w:rsidR="003E1033" w:rsidRPr="003E1033" w:rsidRDefault="003E1033" w:rsidP="003E1033">
      <w:pPr>
        <w:widowControl w:val="0"/>
        <w:numPr>
          <w:ilvl w:val="0"/>
          <w:numId w:val="27"/>
        </w:numPr>
        <w:tabs>
          <w:tab w:val="left" w:pos="284"/>
        </w:tabs>
        <w:spacing w:after="0" w:line="240" w:lineRule="auto"/>
        <w:ind w:firstLine="851"/>
        <w:contextualSpacing/>
        <w:jc w:val="center"/>
        <w:rPr>
          <w:rFonts w:ascii="Times New Roman" w:eastAsia="Times New Roman" w:hAnsi="Times New Roman"/>
          <w:b/>
          <w:bCs/>
          <w:sz w:val="24"/>
          <w:szCs w:val="24"/>
          <w:lang w:eastAsia="ru-RU"/>
        </w:rPr>
      </w:pPr>
      <w:r w:rsidRPr="003E1033">
        <w:rPr>
          <w:rFonts w:ascii="Times New Roman" w:eastAsia="Times New Roman" w:hAnsi="Times New Roman"/>
          <w:b/>
          <w:bCs/>
          <w:sz w:val="24"/>
          <w:szCs w:val="24"/>
          <w:lang w:eastAsia="ru-RU"/>
        </w:rPr>
        <w:lastRenderedPageBreak/>
        <w:t>Порядок и сроки поставки</w:t>
      </w:r>
    </w:p>
    <w:p w:rsidR="003E1033" w:rsidRPr="003E1033" w:rsidRDefault="003E1033" w:rsidP="003E1033">
      <w:pPr>
        <w:widowControl w:val="0"/>
        <w:tabs>
          <w:tab w:val="left" w:pos="284"/>
        </w:tabs>
        <w:spacing w:after="0" w:line="240" w:lineRule="auto"/>
        <w:jc w:val="center"/>
        <w:rPr>
          <w:rFonts w:ascii="Times New Roman" w:eastAsia="Times New Roman" w:hAnsi="Times New Roman"/>
          <w:b/>
          <w:bCs/>
          <w:sz w:val="24"/>
          <w:szCs w:val="24"/>
          <w:lang w:eastAsia="ru-RU"/>
        </w:rPr>
      </w:pPr>
    </w:p>
    <w:p w:rsidR="003E1033" w:rsidRPr="003E1033" w:rsidRDefault="003E1033" w:rsidP="003E1033">
      <w:pPr>
        <w:widowControl w:val="0"/>
        <w:numPr>
          <w:ilvl w:val="1"/>
          <w:numId w:val="28"/>
        </w:numPr>
        <w:tabs>
          <w:tab w:val="num" w:pos="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bCs/>
          <w:sz w:val="24"/>
          <w:szCs w:val="24"/>
          <w:lang w:eastAsia="ru-RU"/>
        </w:rPr>
        <w:t>Поставка Товара осуществляется силами и за счет Поставщика  на склад Покупателя, расположенный по адресу: г. Магадан, ул. Пролетарская, д.98. При этом</w:t>
      </w:r>
      <w:proofErr w:type="gramStart"/>
      <w:r w:rsidRPr="003E1033">
        <w:rPr>
          <w:rFonts w:ascii="Times New Roman" w:eastAsia="Times New Roman" w:hAnsi="Times New Roman"/>
          <w:bCs/>
          <w:sz w:val="24"/>
          <w:szCs w:val="24"/>
          <w:lang w:eastAsia="ru-RU"/>
        </w:rPr>
        <w:t>,</w:t>
      </w:r>
      <w:proofErr w:type="gramEnd"/>
      <w:r w:rsidRPr="003E1033">
        <w:rPr>
          <w:rFonts w:ascii="Times New Roman" w:eastAsia="Times New Roman" w:hAnsi="Times New Roman"/>
          <w:bCs/>
          <w:sz w:val="24"/>
          <w:szCs w:val="24"/>
          <w:lang w:eastAsia="ru-RU"/>
        </w:rPr>
        <w:t xml:space="preserve"> Покупатель обязуется обеспечить доступ уполномоченного представителя Поставщика на склад Покупателя для осуществления поставки Товара. </w:t>
      </w:r>
    </w:p>
    <w:p w:rsidR="003E1033" w:rsidRPr="003E1033" w:rsidRDefault="003E1033" w:rsidP="003E1033">
      <w:pPr>
        <w:widowControl w:val="0"/>
        <w:numPr>
          <w:ilvl w:val="1"/>
          <w:numId w:val="28"/>
        </w:numPr>
        <w:tabs>
          <w:tab w:val="num" w:pos="0"/>
          <w:tab w:val="left" w:pos="1276"/>
          <w:tab w:val="left" w:pos="1418"/>
        </w:tabs>
        <w:spacing w:after="0" w:line="240" w:lineRule="auto"/>
        <w:ind w:left="284" w:firstLine="567"/>
        <w:jc w:val="both"/>
        <w:rPr>
          <w:rFonts w:ascii="Times New Roman" w:eastAsia="Times New Roman" w:hAnsi="Times New Roman"/>
          <w:sz w:val="24"/>
          <w:szCs w:val="24"/>
          <w:lang w:eastAsia="ru-RU"/>
        </w:rPr>
      </w:pPr>
      <w:r w:rsidRPr="003E1033">
        <w:rPr>
          <w:rFonts w:ascii="Times New Roman" w:eastAsia="Times New Roman" w:hAnsi="Times New Roman"/>
          <w:snapToGrid w:val="0"/>
          <w:sz w:val="24"/>
          <w:szCs w:val="24"/>
          <w:lang w:eastAsia="ru-RU"/>
        </w:rPr>
        <w:t xml:space="preserve">Срок поставки Товара - до </w:t>
      </w:r>
      <w:r w:rsidR="00051528">
        <w:rPr>
          <w:rFonts w:ascii="Times New Roman" w:eastAsia="Times New Roman" w:hAnsi="Times New Roman"/>
          <w:snapToGrid w:val="0"/>
          <w:sz w:val="24"/>
          <w:szCs w:val="24"/>
          <w:lang w:eastAsia="ru-RU"/>
        </w:rPr>
        <w:t xml:space="preserve">17 </w:t>
      </w:r>
      <w:r w:rsidR="00396AB4">
        <w:rPr>
          <w:rFonts w:ascii="Times New Roman" w:eastAsia="Times New Roman" w:hAnsi="Times New Roman"/>
          <w:snapToGrid w:val="0"/>
          <w:sz w:val="24"/>
          <w:szCs w:val="24"/>
          <w:lang w:eastAsia="ru-RU"/>
        </w:rPr>
        <w:t>мая</w:t>
      </w:r>
      <w:r w:rsidRPr="003E1033">
        <w:rPr>
          <w:rFonts w:ascii="Times New Roman" w:eastAsia="Times New Roman" w:hAnsi="Times New Roman"/>
          <w:snapToGrid w:val="0"/>
          <w:sz w:val="24"/>
          <w:szCs w:val="24"/>
          <w:lang w:eastAsia="ru-RU"/>
        </w:rPr>
        <w:t xml:space="preserve"> 20</w:t>
      </w:r>
      <w:r w:rsidR="00396AB4">
        <w:rPr>
          <w:rFonts w:ascii="Times New Roman" w:eastAsia="Times New Roman" w:hAnsi="Times New Roman"/>
          <w:snapToGrid w:val="0"/>
          <w:sz w:val="24"/>
          <w:szCs w:val="24"/>
          <w:lang w:eastAsia="ru-RU"/>
        </w:rPr>
        <w:t>2</w:t>
      </w:r>
      <w:r w:rsidR="00051528">
        <w:rPr>
          <w:rFonts w:ascii="Times New Roman" w:eastAsia="Times New Roman" w:hAnsi="Times New Roman"/>
          <w:snapToGrid w:val="0"/>
          <w:sz w:val="24"/>
          <w:szCs w:val="24"/>
          <w:lang w:eastAsia="ru-RU"/>
        </w:rPr>
        <w:t>1</w:t>
      </w:r>
      <w:r w:rsidRPr="003E1033">
        <w:rPr>
          <w:rFonts w:ascii="Times New Roman" w:eastAsia="Times New Roman" w:hAnsi="Times New Roman"/>
          <w:snapToGrid w:val="0"/>
          <w:sz w:val="24"/>
          <w:szCs w:val="24"/>
          <w:lang w:eastAsia="ru-RU"/>
        </w:rPr>
        <w:t xml:space="preserve"> года. </w:t>
      </w:r>
    </w:p>
    <w:p w:rsidR="003E1033" w:rsidRPr="003E1033" w:rsidRDefault="003E1033" w:rsidP="003E1033">
      <w:pPr>
        <w:widowControl w:val="0"/>
        <w:tabs>
          <w:tab w:val="num" w:pos="0"/>
        </w:tabs>
        <w:spacing w:after="0" w:line="240" w:lineRule="auto"/>
        <w:jc w:val="both"/>
        <w:rPr>
          <w:rFonts w:ascii="Times New Roman" w:eastAsia="Times New Roman" w:hAnsi="Times New Roman"/>
          <w:sz w:val="24"/>
          <w:szCs w:val="24"/>
          <w:lang w:eastAsia="ru-RU"/>
        </w:rPr>
      </w:pPr>
      <w:r w:rsidRPr="003E1033">
        <w:rPr>
          <w:rFonts w:ascii="Times New Roman" w:eastAsia="Times New Roman" w:hAnsi="Times New Roman"/>
          <w:snapToGrid w:val="0"/>
          <w:sz w:val="24"/>
          <w:szCs w:val="24"/>
          <w:lang w:eastAsia="ru-RU"/>
        </w:rPr>
        <w:tab/>
        <w:t xml:space="preserve"> Поставщик обязуется уведомить Покупателя о дате поставки Товара в срок не позднее, чем за 1 (один) рабочий день до даты поставки. </w:t>
      </w:r>
    </w:p>
    <w:p w:rsidR="003E1033" w:rsidRPr="003E1033" w:rsidRDefault="003E1033" w:rsidP="003E1033">
      <w:pPr>
        <w:widowControl w:val="0"/>
        <w:numPr>
          <w:ilvl w:val="1"/>
          <w:numId w:val="28"/>
        </w:numPr>
        <w:tabs>
          <w:tab w:val="num" w:pos="142"/>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Обязательства Поставщика по поставке Товара считаются выполненными с момента передачи Товара на складе Покупателя уполномоченному представителю Покупателя и подписания обеими Сторонами товарной накладной (УПД</w:t>
      </w:r>
      <w:r w:rsidRPr="003E1033">
        <w:rPr>
          <w:rFonts w:ascii="Times New Roman" w:eastAsia="Times New Roman" w:hAnsi="Times New Roman"/>
          <w:sz w:val="24"/>
          <w:szCs w:val="24"/>
          <w:lang w:eastAsia="ru-RU"/>
        </w:rPr>
        <w:br/>
        <w:t>ТОРГ-12).</w:t>
      </w:r>
    </w:p>
    <w:p w:rsidR="003E1033" w:rsidRPr="003E1033" w:rsidRDefault="003E1033" w:rsidP="003E1033">
      <w:pPr>
        <w:widowControl w:val="0"/>
        <w:numPr>
          <w:ilvl w:val="1"/>
          <w:numId w:val="28"/>
        </w:numPr>
        <w:tabs>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Право собственности и риск случайной гибели Товара переходит от Поставщика к Покупателю в момент передачи Товара Покупателю, указанный в п. 2.3. Договора.</w:t>
      </w:r>
    </w:p>
    <w:p w:rsidR="003E1033" w:rsidRPr="003E1033" w:rsidRDefault="003E1033" w:rsidP="003E1033">
      <w:pPr>
        <w:widowControl w:val="0"/>
        <w:numPr>
          <w:ilvl w:val="1"/>
          <w:numId w:val="28"/>
        </w:numPr>
        <w:tabs>
          <w:tab w:val="num" w:pos="360"/>
          <w:tab w:val="num" w:pos="851"/>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Одновременно с поставкой Товара Поставщик передает Покупателю следующие документы: товарную накладную, товарно-транспортную накладную, счет-фактуру на Товар, документы о качестве Товара и другие документы, входящие в комплект поставки и которые должны быть переданы в соответствии с законодательством Российской Федерации.</w:t>
      </w:r>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Товар должен быть упакован Поставщиком таким образом, чтобы исключить его повреждение в период транспортировки и хранения, с учетом возможных перегрузок в пути, а также предохранять его от атмосферных и прочих внешних влияний.</w:t>
      </w:r>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Поставщик несет все убытки, связанные с некачественной или несоответствующей условиям настоящего договора упаковкой. Поставщик несет ответственность за убытки, связанные с повреждением Товара, в том числе вследствие неполноценной и/или неправильной маркировки Товара.</w:t>
      </w:r>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Приемка Товара осуществляется посредством проверки соответствия количества, ассортимента и комплектности Товара условиям Договора, а также целостности тары и упаковки, наличия либо отсутствия видимых наружных дефектов и повреждений Товара, а также проверки его работоспособности в присутствии уполномоченных представителей обеих Сторон при передаче Товара Покупателю. Покупатель вправе отказаться от приемки Товара, не соответствующего условиям Договора. </w:t>
      </w:r>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Товар принимается по количеству - в соответствии с данными, указанными в товарной накладной или товаросопроводительных документах, по качеству - в соответствии с документами о качестве Товара и действующими нормами о качестве Товара.</w:t>
      </w:r>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Приемка Товара в соответствии с п.2.8. настоящего Договора осуществляется комиссией, состоящей из уполномоченных представителей Покупателя и Поставщика не позднее 1 дня </w:t>
      </w:r>
      <w:proofErr w:type="gramStart"/>
      <w:r w:rsidRPr="003E1033">
        <w:rPr>
          <w:rFonts w:ascii="Times New Roman" w:eastAsia="Times New Roman" w:hAnsi="Times New Roman"/>
          <w:sz w:val="24"/>
          <w:szCs w:val="24"/>
          <w:lang w:eastAsia="ru-RU"/>
        </w:rPr>
        <w:t>с даты прибытия</w:t>
      </w:r>
      <w:proofErr w:type="gramEnd"/>
      <w:r w:rsidRPr="003E1033">
        <w:rPr>
          <w:rFonts w:ascii="Times New Roman" w:eastAsia="Times New Roman" w:hAnsi="Times New Roman"/>
          <w:sz w:val="24"/>
          <w:szCs w:val="24"/>
          <w:lang w:eastAsia="ru-RU"/>
        </w:rPr>
        <w:t xml:space="preserve"> Товара на склад Покупателя. </w:t>
      </w:r>
      <w:proofErr w:type="gramStart"/>
      <w:r w:rsidRPr="003E1033">
        <w:rPr>
          <w:rFonts w:ascii="Times New Roman" w:eastAsia="Times New Roman" w:hAnsi="Times New Roman"/>
          <w:sz w:val="24"/>
          <w:szCs w:val="24"/>
          <w:lang w:eastAsia="ru-RU"/>
        </w:rPr>
        <w:t>В случае отсутствия представителя Поставщика, Покупатель осуществляет приемку без участия представителя Поставщика, и в случае обнаружения недостатков Товара (по количеству и/или по качеству (видимые недостатки), подписывает Акт об установленном расхождении по количеству и качеству при приемке товарно-материальных ценностей (далее – «Акт») в одностороннем порядке, в Акте делается отметка об отсутствии представителя Поставщика.</w:t>
      </w:r>
      <w:proofErr w:type="gramEnd"/>
      <w:r w:rsidRPr="003E1033">
        <w:rPr>
          <w:rFonts w:ascii="Times New Roman" w:eastAsia="Times New Roman" w:hAnsi="Times New Roman"/>
          <w:sz w:val="24"/>
          <w:szCs w:val="24"/>
          <w:lang w:eastAsia="ru-RU"/>
        </w:rPr>
        <w:t xml:space="preserve"> В случае отсутствия представителя Поставщика либо отказа представителя Поставщика от подписания Акта, Акт подписывается представителями Покупателя, в Акте проставляется отметка об отсутствии представителя Поставщика либо об отказе представителя Поставщика от подписания Акта. </w:t>
      </w:r>
      <w:proofErr w:type="gramStart"/>
      <w:r w:rsidRPr="003E1033">
        <w:rPr>
          <w:rFonts w:ascii="Times New Roman" w:eastAsia="Times New Roman" w:hAnsi="Times New Roman"/>
          <w:sz w:val="24"/>
          <w:szCs w:val="24"/>
          <w:lang w:eastAsia="ru-RU"/>
        </w:rPr>
        <w:t xml:space="preserve">Акт, составленный только представителем Покупателя, в случае отсутствия Поставщика либо отказа Поставщика от подписания Акта, является надлежащим подтверждением недостатков Товара (по </w:t>
      </w:r>
      <w:r w:rsidRPr="003E1033">
        <w:rPr>
          <w:rFonts w:ascii="Times New Roman" w:eastAsia="Times New Roman" w:hAnsi="Times New Roman"/>
          <w:sz w:val="24"/>
          <w:szCs w:val="24"/>
          <w:lang w:eastAsia="ru-RU"/>
        </w:rPr>
        <w:lastRenderedPageBreak/>
        <w:t>количеству и/или по качеству (видимые недостатки).</w:t>
      </w:r>
      <w:proofErr w:type="gramEnd"/>
    </w:p>
    <w:p w:rsidR="003E1033" w:rsidRPr="003E1033" w:rsidRDefault="003E1033" w:rsidP="003E1033">
      <w:pPr>
        <w:widowControl w:val="0"/>
        <w:numPr>
          <w:ilvl w:val="1"/>
          <w:numId w:val="28"/>
        </w:numPr>
        <w:tabs>
          <w:tab w:val="num" w:pos="0"/>
          <w:tab w:val="num" w:pos="36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Поставщик обязуется устранить нарушения, выявленные в процессе приемки (поставить недостающее количество Товара, доукомплектовать Товар, заменить некомплектный или некачественный Товар) в </w:t>
      </w:r>
      <w:proofErr w:type="gramStart"/>
      <w:r w:rsidRPr="003E1033">
        <w:rPr>
          <w:rFonts w:ascii="Times New Roman" w:eastAsia="Times New Roman" w:hAnsi="Times New Roman"/>
          <w:sz w:val="24"/>
          <w:szCs w:val="24"/>
          <w:lang w:eastAsia="ru-RU"/>
        </w:rPr>
        <w:t>срок</w:t>
      </w:r>
      <w:proofErr w:type="gramEnd"/>
      <w:r w:rsidRPr="003E1033">
        <w:rPr>
          <w:rFonts w:ascii="Times New Roman" w:eastAsia="Times New Roman" w:hAnsi="Times New Roman"/>
          <w:sz w:val="24"/>
          <w:szCs w:val="24"/>
          <w:lang w:eastAsia="ru-RU"/>
        </w:rPr>
        <w:t xml:space="preserve"> не превышающий 5 (пяти) рабочих дней с даты составления Акта. </w:t>
      </w:r>
    </w:p>
    <w:p w:rsidR="003E1033" w:rsidRPr="003E1033" w:rsidRDefault="003E1033" w:rsidP="003E1033">
      <w:pPr>
        <w:widowControl w:val="0"/>
        <w:numPr>
          <w:ilvl w:val="1"/>
          <w:numId w:val="28"/>
        </w:numPr>
        <w:tabs>
          <w:tab w:val="num" w:pos="0"/>
          <w:tab w:val="left" w:pos="1276"/>
          <w:tab w:val="left" w:pos="1418"/>
        </w:tabs>
        <w:spacing w:after="0" w:line="240" w:lineRule="auto"/>
        <w:ind w:left="0" w:firstLine="851"/>
        <w:jc w:val="both"/>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 Срок для приемки Товара по качеству (видимые недостатки) увеличивается, в случае, если для установления качества Товара требуется проведение дополнительных исследований в экспертном учреждении (лаборатории). Экспертное учреждение (лаборатория) определяется Покупателем самостоятельно. Срок приемки по качеству в этом случае увеличивается на срок проведения исследования плюс пять дней. Расходы по проведению экспертизы качества относятся на Поставщика в случае установления факта поставки некачественного Товара. Поставщик обязан возместить Покупателю расходы, связанные с проведением экспертизы, в </w:t>
      </w:r>
      <w:proofErr w:type="gramStart"/>
      <w:r w:rsidRPr="003E1033">
        <w:rPr>
          <w:rFonts w:ascii="Times New Roman" w:eastAsia="Times New Roman" w:hAnsi="Times New Roman"/>
          <w:sz w:val="24"/>
          <w:szCs w:val="24"/>
          <w:lang w:eastAsia="ru-RU"/>
        </w:rPr>
        <w:t>срок</w:t>
      </w:r>
      <w:proofErr w:type="gramEnd"/>
      <w:r w:rsidRPr="003E1033">
        <w:rPr>
          <w:rFonts w:ascii="Times New Roman" w:eastAsia="Times New Roman" w:hAnsi="Times New Roman"/>
          <w:sz w:val="24"/>
          <w:szCs w:val="24"/>
          <w:lang w:eastAsia="ru-RU"/>
        </w:rPr>
        <w:t xml:space="preserve"> не превышающий 5 (пяти) рабочих дней с даты получения требования Покупателя. </w:t>
      </w:r>
    </w:p>
    <w:p w:rsidR="003E1033" w:rsidRPr="003E1033" w:rsidRDefault="003E1033" w:rsidP="003E1033">
      <w:pPr>
        <w:widowControl w:val="0"/>
        <w:tabs>
          <w:tab w:val="num" w:pos="502"/>
          <w:tab w:val="left" w:pos="1276"/>
          <w:tab w:val="left" w:pos="1418"/>
        </w:tabs>
        <w:spacing w:after="0" w:line="240" w:lineRule="auto"/>
        <w:ind w:left="142"/>
        <w:jc w:val="both"/>
        <w:rPr>
          <w:rFonts w:ascii="Times New Roman" w:eastAsia="Times New Roman" w:hAnsi="Times New Roman"/>
          <w:sz w:val="24"/>
          <w:szCs w:val="24"/>
          <w:lang w:eastAsia="ru-RU"/>
        </w:rPr>
      </w:pPr>
    </w:p>
    <w:p w:rsidR="003E1033" w:rsidRPr="003E1033" w:rsidRDefault="003E1033" w:rsidP="003E1033">
      <w:pPr>
        <w:widowControl w:val="0"/>
        <w:numPr>
          <w:ilvl w:val="0"/>
          <w:numId w:val="29"/>
        </w:numPr>
        <w:tabs>
          <w:tab w:val="left" w:pos="284"/>
        </w:tabs>
        <w:spacing w:after="0" w:line="240" w:lineRule="auto"/>
        <w:ind w:left="284" w:firstLine="567"/>
        <w:contextualSpacing/>
        <w:jc w:val="center"/>
        <w:rPr>
          <w:rFonts w:ascii="Times New Roman" w:eastAsia="Times New Roman" w:hAnsi="Times New Roman"/>
          <w:b/>
          <w:bCs/>
          <w:sz w:val="24"/>
          <w:szCs w:val="24"/>
          <w:lang w:eastAsia="ru-RU"/>
        </w:rPr>
      </w:pPr>
      <w:r w:rsidRPr="003E1033">
        <w:rPr>
          <w:rFonts w:ascii="Times New Roman" w:eastAsia="Times New Roman" w:hAnsi="Times New Roman"/>
          <w:b/>
          <w:bCs/>
          <w:sz w:val="24"/>
          <w:szCs w:val="24"/>
          <w:lang w:eastAsia="ru-RU"/>
        </w:rPr>
        <w:t>Цена и порядок расчетов</w:t>
      </w:r>
    </w:p>
    <w:p w:rsidR="003E1033" w:rsidRPr="003E1033" w:rsidRDefault="003E1033" w:rsidP="003E1033">
      <w:pPr>
        <w:widowControl w:val="0"/>
        <w:tabs>
          <w:tab w:val="left" w:pos="284"/>
        </w:tabs>
        <w:spacing w:after="0" w:line="240" w:lineRule="auto"/>
        <w:jc w:val="center"/>
        <w:rPr>
          <w:rFonts w:ascii="Times New Roman" w:eastAsia="Times New Roman" w:hAnsi="Times New Roman"/>
          <w:b/>
          <w:bCs/>
          <w:sz w:val="24"/>
          <w:szCs w:val="24"/>
          <w:lang w:eastAsia="ru-RU"/>
        </w:rPr>
      </w:pPr>
    </w:p>
    <w:p w:rsidR="003E1033" w:rsidRPr="003E1033" w:rsidRDefault="003E1033" w:rsidP="003E1033">
      <w:pPr>
        <w:autoSpaceDE w:val="0"/>
        <w:autoSpaceDN w:val="0"/>
        <w:adjustRightInd w:val="0"/>
        <w:spacing w:after="0" w:line="240" w:lineRule="auto"/>
        <w:ind w:firstLine="567"/>
        <w:jc w:val="both"/>
        <w:rPr>
          <w:rFonts w:ascii="Times New Roman" w:eastAsia="Calibri" w:hAnsi="Times New Roman"/>
          <w:color w:val="000000"/>
          <w:sz w:val="24"/>
          <w:szCs w:val="24"/>
        </w:rPr>
      </w:pPr>
      <w:r w:rsidRPr="003E1033">
        <w:rPr>
          <w:rFonts w:ascii="Times New Roman" w:eastAsia="Calibri" w:hAnsi="Times New Roman"/>
          <w:bCs/>
          <w:color w:val="000000"/>
          <w:sz w:val="24"/>
          <w:szCs w:val="24"/>
        </w:rPr>
        <w:t xml:space="preserve">     3.1</w:t>
      </w:r>
      <w:r w:rsidRPr="003E1033">
        <w:rPr>
          <w:rFonts w:ascii="Times New Roman" w:eastAsia="Calibri" w:hAnsi="Times New Roman"/>
          <w:b/>
          <w:bCs/>
          <w:color w:val="000000"/>
          <w:sz w:val="24"/>
          <w:szCs w:val="24"/>
        </w:rPr>
        <w:t xml:space="preserve">. </w:t>
      </w:r>
      <w:r w:rsidRPr="003E1033">
        <w:rPr>
          <w:rFonts w:ascii="Times New Roman" w:eastAsia="Calibri" w:hAnsi="Times New Roman"/>
          <w:color w:val="000000"/>
          <w:sz w:val="24"/>
          <w:szCs w:val="24"/>
        </w:rPr>
        <w:t xml:space="preserve">Цена Договора составляет </w:t>
      </w:r>
      <w:r w:rsidR="00B93427">
        <w:rPr>
          <w:rFonts w:ascii="Times New Roman" w:eastAsia="Calibri" w:hAnsi="Times New Roman"/>
          <w:color w:val="000000"/>
          <w:sz w:val="24"/>
          <w:szCs w:val="24"/>
        </w:rPr>
        <w:t>______________</w:t>
      </w:r>
      <w:r w:rsidRPr="003E1033">
        <w:rPr>
          <w:rFonts w:ascii="Times New Roman" w:eastAsia="Calibri" w:hAnsi="Times New Roman"/>
          <w:bCs/>
          <w:color w:val="000000"/>
          <w:sz w:val="24"/>
          <w:szCs w:val="24"/>
        </w:rPr>
        <w:t>(</w:t>
      </w:r>
      <w:r w:rsidR="00B93427">
        <w:rPr>
          <w:rFonts w:ascii="Times New Roman" w:eastAsia="Calibri" w:hAnsi="Times New Roman"/>
          <w:bCs/>
          <w:color w:val="000000"/>
          <w:sz w:val="24"/>
          <w:szCs w:val="24"/>
        </w:rPr>
        <w:t>) рублей __</w:t>
      </w:r>
      <w:r w:rsidRPr="003E1033">
        <w:rPr>
          <w:rFonts w:ascii="Times New Roman" w:eastAsia="Calibri" w:hAnsi="Times New Roman"/>
          <w:bCs/>
          <w:color w:val="000000"/>
          <w:sz w:val="24"/>
          <w:szCs w:val="24"/>
        </w:rPr>
        <w:t xml:space="preserve"> коп, в том числе</w:t>
      </w:r>
      <w:r w:rsidR="00051528">
        <w:rPr>
          <w:rFonts w:ascii="Times New Roman" w:eastAsia="Calibri" w:hAnsi="Times New Roman"/>
          <w:bCs/>
          <w:color w:val="000000"/>
          <w:sz w:val="24"/>
          <w:szCs w:val="24"/>
        </w:rPr>
        <w:t xml:space="preserve"> </w:t>
      </w:r>
      <w:proofErr w:type="gramStart"/>
      <w:r w:rsidR="00B93427">
        <w:rPr>
          <w:rFonts w:ascii="Times New Roman" w:eastAsia="Calibri" w:hAnsi="Times New Roman"/>
          <w:bCs/>
          <w:color w:val="000000"/>
          <w:sz w:val="24"/>
          <w:szCs w:val="24"/>
        </w:rPr>
        <w:t>с</w:t>
      </w:r>
      <w:proofErr w:type="gramEnd"/>
      <w:r w:rsidR="00B93427">
        <w:rPr>
          <w:rFonts w:ascii="Times New Roman" w:eastAsia="Calibri" w:hAnsi="Times New Roman"/>
          <w:bCs/>
          <w:color w:val="000000"/>
          <w:sz w:val="24"/>
          <w:szCs w:val="24"/>
        </w:rPr>
        <w:t>/</w:t>
      </w:r>
      <w:proofErr w:type="gramStart"/>
      <w:r w:rsidR="00B93427">
        <w:rPr>
          <w:rFonts w:ascii="Times New Roman" w:eastAsia="Calibri" w:hAnsi="Times New Roman"/>
          <w:bCs/>
          <w:color w:val="000000"/>
          <w:sz w:val="24"/>
          <w:szCs w:val="24"/>
        </w:rPr>
        <w:t>без</w:t>
      </w:r>
      <w:proofErr w:type="gramEnd"/>
      <w:r w:rsidRPr="003E1033">
        <w:rPr>
          <w:rFonts w:ascii="Times New Roman" w:eastAsia="Calibri" w:hAnsi="Times New Roman"/>
          <w:bCs/>
          <w:color w:val="000000"/>
          <w:sz w:val="24"/>
          <w:szCs w:val="24"/>
        </w:rPr>
        <w:t xml:space="preserve"> НДС </w:t>
      </w:r>
      <w:r w:rsidR="00B93427">
        <w:rPr>
          <w:rFonts w:ascii="Times New Roman" w:eastAsia="Calibri" w:hAnsi="Times New Roman"/>
          <w:bCs/>
          <w:color w:val="000000"/>
          <w:sz w:val="24"/>
          <w:szCs w:val="24"/>
        </w:rPr>
        <w:t>20</w:t>
      </w:r>
      <w:r w:rsidRPr="003E1033">
        <w:rPr>
          <w:rFonts w:ascii="Times New Roman" w:eastAsia="Calibri" w:hAnsi="Times New Roman"/>
          <w:bCs/>
          <w:color w:val="000000"/>
          <w:sz w:val="24"/>
          <w:szCs w:val="24"/>
        </w:rPr>
        <w:t xml:space="preserve">% - </w:t>
      </w:r>
      <w:r w:rsidR="00B93427">
        <w:rPr>
          <w:rFonts w:ascii="Times New Roman" w:eastAsia="Calibri" w:hAnsi="Times New Roman"/>
          <w:bCs/>
          <w:color w:val="000000"/>
          <w:sz w:val="24"/>
          <w:szCs w:val="24"/>
        </w:rPr>
        <w:t>_____________</w:t>
      </w:r>
      <w:r w:rsidRPr="003E1033">
        <w:rPr>
          <w:rFonts w:ascii="Times New Roman" w:eastAsia="Calibri" w:hAnsi="Times New Roman"/>
          <w:bCs/>
          <w:color w:val="000000"/>
          <w:sz w:val="24"/>
          <w:szCs w:val="24"/>
        </w:rPr>
        <w:t xml:space="preserve"> () рубля </w:t>
      </w:r>
      <w:r w:rsidR="00B93427">
        <w:rPr>
          <w:rFonts w:ascii="Times New Roman" w:eastAsia="Calibri" w:hAnsi="Times New Roman"/>
          <w:bCs/>
          <w:color w:val="000000"/>
          <w:sz w:val="24"/>
          <w:szCs w:val="24"/>
        </w:rPr>
        <w:t>__</w:t>
      </w:r>
      <w:r w:rsidRPr="003E1033">
        <w:rPr>
          <w:rFonts w:ascii="Times New Roman" w:eastAsia="Calibri" w:hAnsi="Times New Roman"/>
          <w:bCs/>
          <w:color w:val="000000"/>
          <w:sz w:val="24"/>
          <w:szCs w:val="24"/>
        </w:rPr>
        <w:t xml:space="preserve"> копеек. </w:t>
      </w:r>
      <w:r w:rsidRPr="003E1033">
        <w:rPr>
          <w:rFonts w:ascii="Times New Roman" w:eastAsia="Calibri" w:hAnsi="Times New Roman"/>
          <w:color w:val="000000"/>
          <w:sz w:val="24"/>
          <w:szCs w:val="24"/>
        </w:rPr>
        <w:t xml:space="preserve">Изменение установленного законом размера ставки налога на добавленную стоимость в сторону увеличения не изменяет цену Договора. В указанном случае Стороны обязуются подписать Дополнительное соглашение к Договору об изменении размера налоговой ставки. </w:t>
      </w:r>
    </w:p>
    <w:p w:rsidR="003E1033" w:rsidRPr="003E1033" w:rsidRDefault="003E1033" w:rsidP="003E1033">
      <w:pPr>
        <w:autoSpaceDE w:val="0"/>
        <w:autoSpaceDN w:val="0"/>
        <w:adjustRightInd w:val="0"/>
        <w:spacing w:after="0" w:line="240" w:lineRule="auto"/>
        <w:ind w:firstLine="851"/>
        <w:jc w:val="both"/>
        <w:rPr>
          <w:rFonts w:ascii="Times New Roman" w:eastAsia="Calibri" w:hAnsi="Times New Roman"/>
          <w:color w:val="000000"/>
          <w:sz w:val="24"/>
          <w:szCs w:val="24"/>
        </w:rPr>
      </w:pPr>
      <w:r w:rsidRPr="003E1033">
        <w:rPr>
          <w:rFonts w:ascii="Times New Roman" w:eastAsia="Calibri" w:hAnsi="Times New Roman"/>
          <w:bCs/>
          <w:color w:val="000000"/>
          <w:sz w:val="24"/>
          <w:szCs w:val="24"/>
        </w:rPr>
        <w:t>3.2</w:t>
      </w:r>
      <w:r w:rsidRPr="003E1033">
        <w:rPr>
          <w:rFonts w:ascii="Times New Roman" w:eastAsia="Calibri" w:hAnsi="Times New Roman"/>
          <w:b/>
          <w:bCs/>
          <w:color w:val="000000"/>
          <w:sz w:val="24"/>
          <w:szCs w:val="24"/>
        </w:rPr>
        <w:t xml:space="preserve">. </w:t>
      </w:r>
      <w:r w:rsidRPr="003E1033">
        <w:rPr>
          <w:rFonts w:ascii="Times New Roman" w:eastAsia="Calibri" w:hAnsi="Times New Roman"/>
          <w:color w:val="000000"/>
          <w:sz w:val="24"/>
          <w:szCs w:val="24"/>
        </w:rPr>
        <w:t xml:space="preserve">Цена Товара включает в себя: цену Товара, стоимость упаковки (тары) и маркировки Товара, все расходы Поставщика по доставке Товара Покупателю, стоимость погрузочно-разгрузочных работ, суммы налогов, сборов и других обязательных платежей, а также, иные расходы Поставщика, связанные с выполнением им своих обязательств по поставке Товара по Договору. </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Цена отдельных  единиц Товара определяется в соответствии со Спецификацией (Приложением № 1 к Договору)  и не может быть изменена в течение срока действия Договора.</w:t>
      </w:r>
    </w:p>
    <w:p w:rsidR="00396AB4" w:rsidRPr="00396AB4" w:rsidRDefault="003E1033" w:rsidP="00396AB4">
      <w:pPr>
        <w:pStyle w:val="a"/>
        <w:numPr>
          <w:ilvl w:val="1"/>
          <w:numId w:val="23"/>
        </w:numPr>
        <w:rPr>
          <w:rFonts w:ascii="Times New Roman" w:hAnsi="Times New Roman"/>
          <w:sz w:val="24"/>
        </w:rPr>
      </w:pPr>
      <w:r w:rsidRPr="00396AB4">
        <w:rPr>
          <w:rFonts w:ascii="Times New Roman" w:eastAsia="Calibri" w:hAnsi="Times New Roman"/>
          <w:color w:val="000000"/>
          <w:sz w:val="24"/>
          <w:szCs w:val="24"/>
        </w:rPr>
        <w:t xml:space="preserve">Покупатель производит оплату </w:t>
      </w:r>
      <w:r w:rsidR="00396AB4">
        <w:rPr>
          <w:rFonts w:ascii="Times New Roman" w:eastAsia="Calibri" w:hAnsi="Times New Roman"/>
          <w:color w:val="000000"/>
          <w:sz w:val="24"/>
          <w:szCs w:val="24"/>
        </w:rPr>
        <w:t>Товара б</w:t>
      </w:r>
      <w:r w:rsidR="00396AB4">
        <w:rPr>
          <w:rFonts w:ascii="Times New Roman" w:hAnsi="Times New Roman" w:hint="eastAsia"/>
          <w:sz w:val="24"/>
        </w:rPr>
        <w:t>езналичны</w:t>
      </w:r>
      <w:r w:rsidR="00396AB4">
        <w:rPr>
          <w:rFonts w:ascii="Times New Roman" w:hAnsi="Times New Roman"/>
          <w:sz w:val="24"/>
        </w:rPr>
        <w:t>м</w:t>
      </w:r>
      <w:r w:rsidR="00B655B7">
        <w:rPr>
          <w:rFonts w:ascii="Times New Roman" w:hAnsi="Times New Roman"/>
          <w:sz w:val="24"/>
        </w:rPr>
        <w:t xml:space="preserve"> </w:t>
      </w:r>
      <w:r w:rsidR="00396AB4" w:rsidRPr="00396AB4">
        <w:rPr>
          <w:rFonts w:ascii="Times New Roman" w:hAnsi="Times New Roman" w:hint="eastAsia"/>
          <w:sz w:val="24"/>
        </w:rPr>
        <w:t>расчет</w:t>
      </w:r>
      <w:r w:rsidR="00396AB4">
        <w:rPr>
          <w:rFonts w:ascii="Times New Roman" w:hAnsi="Times New Roman"/>
          <w:sz w:val="24"/>
        </w:rPr>
        <w:t>ом</w:t>
      </w:r>
      <w:r w:rsidR="00B655B7">
        <w:rPr>
          <w:rFonts w:ascii="Times New Roman" w:hAnsi="Times New Roman"/>
          <w:sz w:val="24"/>
        </w:rPr>
        <w:t xml:space="preserve"> </w:t>
      </w:r>
      <w:r w:rsidR="00396AB4" w:rsidRPr="00396AB4">
        <w:rPr>
          <w:rFonts w:ascii="Times New Roman" w:hAnsi="Times New Roman" w:hint="eastAsia"/>
          <w:sz w:val="24"/>
        </w:rPr>
        <w:t>путем</w:t>
      </w:r>
      <w:r w:rsidR="00B655B7">
        <w:rPr>
          <w:rFonts w:ascii="Times New Roman" w:hAnsi="Times New Roman"/>
          <w:sz w:val="24"/>
        </w:rPr>
        <w:t xml:space="preserve"> </w:t>
      </w:r>
      <w:r w:rsidR="00396AB4" w:rsidRPr="00396AB4">
        <w:rPr>
          <w:rFonts w:ascii="Times New Roman" w:hAnsi="Times New Roman" w:hint="eastAsia"/>
          <w:sz w:val="24"/>
        </w:rPr>
        <w:t>перечисления</w:t>
      </w:r>
      <w:r w:rsidR="00B655B7">
        <w:rPr>
          <w:rFonts w:ascii="Times New Roman" w:hAnsi="Times New Roman"/>
          <w:sz w:val="24"/>
        </w:rPr>
        <w:t xml:space="preserve"> </w:t>
      </w:r>
      <w:r w:rsidR="00396AB4" w:rsidRPr="00396AB4">
        <w:rPr>
          <w:rFonts w:ascii="Times New Roman" w:hAnsi="Times New Roman" w:hint="eastAsia"/>
          <w:sz w:val="24"/>
        </w:rPr>
        <w:t>денежных</w:t>
      </w:r>
      <w:r w:rsidR="00B655B7">
        <w:rPr>
          <w:rFonts w:ascii="Times New Roman" w:hAnsi="Times New Roman"/>
          <w:sz w:val="24"/>
        </w:rPr>
        <w:t xml:space="preserve"> </w:t>
      </w:r>
      <w:r w:rsidR="00396AB4" w:rsidRPr="00396AB4">
        <w:rPr>
          <w:rFonts w:ascii="Times New Roman" w:hAnsi="Times New Roman" w:hint="eastAsia"/>
          <w:sz w:val="24"/>
        </w:rPr>
        <w:t>средств</w:t>
      </w:r>
      <w:r w:rsidR="00B655B7">
        <w:rPr>
          <w:rFonts w:ascii="Times New Roman" w:hAnsi="Times New Roman"/>
          <w:sz w:val="24"/>
        </w:rPr>
        <w:t xml:space="preserve"> </w:t>
      </w:r>
      <w:r w:rsidR="00396AB4" w:rsidRPr="00396AB4">
        <w:rPr>
          <w:rFonts w:ascii="Times New Roman" w:hAnsi="Times New Roman" w:hint="eastAsia"/>
          <w:sz w:val="24"/>
        </w:rPr>
        <w:t>на</w:t>
      </w:r>
      <w:r w:rsidR="00B655B7">
        <w:rPr>
          <w:rFonts w:ascii="Times New Roman" w:hAnsi="Times New Roman"/>
          <w:sz w:val="24"/>
        </w:rPr>
        <w:t xml:space="preserve"> </w:t>
      </w:r>
      <w:r w:rsidR="00396AB4" w:rsidRPr="00396AB4">
        <w:rPr>
          <w:rFonts w:ascii="Times New Roman" w:hAnsi="Times New Roman" w:hint="eastAsia"/>
          <w:sz w:val="24"/>
        </w:rPr>
        <w:t>расчетный</w:t>
      </w:r>
      <w:r w:rsidR="00B655B7">
        <w:rPr>
          <w:rFonts w:ascii="Times New Roman" w:hAnsi="Times New Roman"/>
          <w:sz w:val="24"/>
        </w:rPr>
        <w:t xml:space="preserve"> </w:t>
      </w:r>
      <w:r w:rsidR="00396AB4" w:rsidRPr="00396AB4">
        <w:rPr>
          <w:rFonts w:ascii="Times New Roman" w:hAnsi="Times New Roman" w:hint="eastAsia"/>
          <w:sz w:val="24"/>
        </w:rPr>
        <w:t>счет</w:t>
      </w:r>
      <w:r w:rsidR="00B655B7">
        <w:rPr>
          <w:rFonts w:ascii="Times New Roman" w:hAnsi="Times New Roman"/>
          <w:sz w:val="24"/>
        </w:rPr>
        <w:t xml:space="preserve"> </w:t>
      </w:r>
      <w:r w:rsidR="00396AB4" w:rsidRPr="00396AB4">
        <w:rPr>
          <w:rFonts w:ascii="Times New Roman" w:hAnsi="Times New Roman" w:hint="eastAsia"/>
          <w:sz w:val="24"/>
        </w:rPr>
        <w:t>Поставщика</w:t>
      </w:r>
      <w:r w:rsidR="00396AB4" w:rsidRPr="00396AB4">
        <w:rPr>
          <w:rFonts w:ascii="Times New Roman" w:hAnsi="Times New Roman"/>
          <w:sz w:val="24"/>
        </w:rPr>
        <w:t xml:space="preserve">, </w:t>
      </w:r>
      <w:r w:rsidR="00396AB4" w:rsidRPr="00396AB4">
        <w:rPr>
          <w:rFonts w:ascii="Times New Roman" w:hAnsi="Times New Roman" w:hint="eastAsia"/>
          <w:sz w:val="24"/>
        </w:rPr>
        <w:t>указанный</w:t>
      </w:r>
      <w:r w:rsidR="00B655B7">
        <w:rPr>
          <w:rFonts w:ascii="Times New Roman" w:hAnsi="Times New Roman"/>
          <w:sz w:val="24"/>
        </w:rPr>
        <w:t xml:space="preserve"> </w:t>
      </w:r>
      <w:r w:rsidR="00396AB4" w:rsidRPr="00396AB4">
        <w:rPr>
          <w:rFonts w:ascii="Times New Roman" w:hAnsi="Times New Roman" w:hint="eastAsia"/>
          <w:sz w:val="24"/>
        </w:rPr>
        <w:t>в</w:t>
      </w:r>
      <w:r w:rsidR="00B655B7">
        <w:rPr>
          <w:rFonts w:ascii="Times New Roman" w:hAnsi="Times New Roman"/>
          <w:sz w:val="24"/>
        </w:rPr>
        <w:t xml:space="preserve"> </w:t>
      </w:r>
      <w:r w:rsidR="00396AB4" w:rsidRPr="00396AB4">
        <w:rPr>
          <w:rFonts w:ascii="Times New Roman" w:hAnsi="Times New Roman" w:hint="eastAsia"/>
          <w:sz w:val="24"/>
        </w:rPr>
        <w:t>договоре</w:t>
      </w:r>
      <w:r w:rsidR="00396AB4" w:rsidRPr="00396AB4">
        <w:rPr>
          <w:rFonts w:ascii="Times New Roman" w:hAnsi="Times New Roman"/>
          <w:sz w:val="24"/>
        </w:rPr>
        <w:t xml:space="preserve">, </w:t>
      </w:r>
      <w:r w:rsidR="00396AB4" w:rsidRPr="00396AB4">
        <w:rPr>
          <w:rFonts w:ascii="Times New Roman" w:hAnsi="Times New Roman" w:hint="eastAsia"/>
          <w:sz w:val="24"/>
        </w:rPr>
        <w:t>если</w:t>
      </w:r>
      <w:r w:rsidR="00B655B7">
        <w:rPr>
          <w:rFonts w:ascii="Times New Roman" w:hAnsi="Times New Roman"/>
          <w:sz w:val="24"/>
        </w:rPr>
        <w:t xml:space="preserve"> </w:t>
      </w:r>
      <w:r w:rsidR="00396AB4" w:rsidRPr="00396AB4">
        <w:rPr>
          <w:rFonts w:ascii="Times New Roman" w:hAnsi="Times New Roman" w:hint="eastAsia"/>
          <w:sz w:val="24"/>
        </w:rPr>
        <w:t>иное</w:t>
      </w:r>
      <w:r w:rsidR="00B655B7">
        <w:rPr>
          <w:rFonts w:ascii="Times New Roman" w:hAnsi="Times New Roman"/>
          <w:sz w:val="24"/>
        </w:rPr>
        <w:t xml:space="preserve"> </w:t>
      </w:r>
      <w:r w:rsidR="00396AB4" w:rsidRPr="00396AB4">
        <w:rPr>
          <w:rFonts w:ascii="Times New Roman" w:hAnsi="Times New Roman" w:hint="eastAsia"/>
          <w:sz w:val="24"/>
        </w:rPr>
        <w:t>не</w:t>
      </w:r>
      <w:r w:rsidR="00B655B7">
        <w:rPr>
          <w:rFonts w:ascii="Times New Roman" w:hAnsi="Times New Roman"/>
          <w:sz w:val="24"/>
        </w:rPr>
        <w:t xml:space="preserve"> </w:t>
      </w:r>
      <w:r w:rsidR="00396AB4" w:rsidRPr="00396AB4">
        <w:rPr>
          <w:rFonts w:ascii="Times New Roman" w:hAnsi="Times New Roman" w:hint="eastAsia"/>
          <w:sz w:val="24"/>
        </w:rPr>
        <w:t>предусмотрено</w:t>
      </w:r>
      <w:r w:rsidR="00B655B7">
        <w:rPr>
          <w:rFonts w:ascii="Times New Roman" w:hAnsi="Times New Roman"/>
          <w:sz w:val="24"/>
        </w:rPr>
        <w:t xml:space="preserve"> </w:t>
      </w:r>
      <w:r w:rsidR="00396AB4" w:rsidRPr="00396AB4">
        <w:rPr>
          <w:rFonts w:ascii="Times New Roman" w:hAnsi="Times New Roman" w:hint="eastAsia"/>
          <w:sz w:val="24"/>
        </w:rPr>
        <w:t>условиями</w:t>
      </w:r>
      <w:r w:rsidR="00B655B7">
        <w:rPr>
          <w:rFonts w:ascii="Times New Roman" w:hAnsi="Times New Roman"/>
          <w:sz w:val="24"/>
        </w:rPr>
        <w:t xml:space="preserve"> </w:t>
      </w:r>
      <w:r w:rsidR="00396AB4" w:rsidRPr="00396AB4">
        <w:rPr>
          <w:rFonts w:ascii="Times New Roman" w:hAnsi="Times New Roman" w:hint="eastAsia"/>
          <w:sz w:val="24"/>
        </w:rPr>
        <w:t>договора</w:t>
      </w:r>
      <w:r w:rsidR="00396AB4" w:rsidRPr="00396AB4">
        <w:rPr>
          <w:rFonts w:ascii="Times New Roman" w:hAnsi="Times New Roman"/>
          <w:sz w:val="24"/>
        </w:rPr>
        <w:t xml:space="preserve">, </w:t>
      </w:r>
      <w:r w:rsidR="00396AB4" w:rsidRPr="00396AB4">
        <w:rPr>
          <w:rFonts w:ascii="Times New Roman" w:hAnsi="Times New Roman" w:hint="eastAsia"/>
          <w:sz w:val="24"/>
        </w:rPr>
        <w:t>в</w:t>
      </w:r>
      <w:r w:rsidR="00B655B7">
        <w:rPr>
          <w:rFonts w:ascii="Times New Roman" w:hAnsi="Times New Roman"/>
          <w:sz w:val="24"/>
        </w:rPr>
        <w:t xml:space="preserve"> </w:t>
      </w:r>
      <w:r w:rsidR="00396AB4" w:rsidRPr="00396AB4">
        <w:rPr>
          <w:rFonts w:ascii="Times New Roman" w:hAnsi="Times New Roman" w:hint="eastAsia"/>
          <w:sz w:val="24"/>
        </w:rPr>
        <w:t>следующем</w:t>
      </w:r>
      <w:r w:rsidR="00B655B7">
        <w:rPr>
          <w:rFonts w:ascii="Times New Roman" w:hAnsi="Times New Roman"/>
          <w:sz w:val="24"/>
        </w:rPr>
        <w:t xml:space="preserve"> </w:t>
      </w:r>
      <w:r w:rsidR="00396AB4" w:rsidRPr="00396AB4">
        <w:rPr>
          <w:rFonts w:ascii="Times New Roman" w:hAnsi="Times New Roman" w:hint="eastAsia"/>
          <w:sz w:val="24"/>
        </w:rPr>
        <w:t>порядке</w:t>
      </w:r>
      <w:r w:rsidR="00396AB4" w:rsidRPr="00396AB4">
        <w:rPr>
          <w:rFonts w:ascii="Times New Roman" w:hAnsi="Times New Roman"/>
          <w:sz w:val="24"/>
        </w:rPr>
        <w:t xml:space="preserve">: </w:t>
      </w:r>
    </w:p>
    <w:p w:rsidR="00396AB4" w:rsidRPr="00396AB4" w:rsidRDefault="00396AB4" w:rsidP="00396AB4">
      <w:pPr>
        <w:pStyle w:val="a"/>
        <w:ind w:left="780"/>
        <w:rPr>
          <w:rFonts w:ascii="Times New Roman" w:hAnsi="Times New Roman"/>
          <w:sz w:val="24"/>
        </w:rPr>
      </w:pPr>
      <w:r w:rsidRPr="00396AB4">
        <w:rPr>
          <w:rFonts w:ascii="Times New Roman" w:hAnsi="Times New Roman"/>
          <w:sz w:val="24"/>
        </w:rPr>
        <w:t>1.</w:t>
      </w:r>
      <w:r w:rsidRPr="00396AB4">
        <w:rPr>
          <w:rFonts w:ascii="Times New Roman" w:hAnsi="Times New Roman"/>
          <w:sz w:val="24"/>
        </w:rPr>
        <w:tab/>
      </w:r>
      <w:proofErr w:type="gramStart"/>
      <w:r w:rsidRPr="00396AB4">
        <w:rPr>
          <w:rFonts w:ascii="Times New Roman" w:hAnsi="Times New Roman" w:hint="eastAsia"/>
          <w:sz w:val="24"/>
        </w:rPr>
        <w:t>Для</w:t>
      </w:r>
      <w:r w:rsidR="00B655B7">
        <w:rPr>
          <w:rFonts w:ascii="Times New Roman" w:hAnsi="Times New Roman"/>
          <w:sz w:val="24"/>
        </w:rPr>
        <w:t xml:space="preserve"> </w:t>
      </w:r>
      <w:r w:rsidRPr="00396AB4">
        <w:rPr>
          <w:rFonts w:ascii="Times New Roman" w:hAnsi="Times New Roman" w:hint="eastAsia"/>
          <w:sz w:val="24"/>
        </w:rPr>
        <w:t>участников</w:t>
      </w:r>
      <w:r w:rsidR="00B655B7">
        <w:rPr>
          <w:rFonts w:ascii="Times New Roman" w:hAnsi="Times New Roman"/>
          <w:sz w:val="24"/>
        </w:rPr>
        <w:t xml:space="preserve"> </w:t>
      </w:r>
      <w:r w:rsidRPr="00396AB4">
        <w:rPr>
          <w:rFonts w:ascii="Times New Roman" w:hAnsi="Times New Roman" w:hint="eastAsia"/>
          <w:sz w:val="24"/>
        </w:rPr>
        <w:t>закупки</w:t>
      </w:r>
      <w:r w:rsidR="00B655B7">
        <w:rPr>
          <w:rFonts w:ascii="Times New Roman" w:hAnsi="Times New Roman"/>
          <w:sz w:val="24"/>
        </w:rPr>
        <w:t xml:space="preserve"> </w:t>
      </w:r>
      <w:r w:rsidRPr="00396AB4">
        <w:rPr>
          <w:rFonts w:ascii="Times New Roman" w:hAnsi="Times New Roman" w:hint="eastAsia"/>
          <w:sz w:val="24"/>
        </w:rPr>
        <w:t>не</w:t>
      </w:r>
      <w:r w:rsidR="00B655B7">
        <w:rPr>
          <w:rFonts w:ascii="Times New Roman" w:hAnsi="Times New Roman"/>
          <w:sz w:val="24"/>
        </w:rPr>
        <w:t xml:space="preserve"> </w:t>
      </w:r>
      <w:r w:rsidRPr="00396AB4">
        <w:rPr>
          <w:rFonts w:ascii="Times New Roman" w:hAnsi="Times New Roman" w:hint="eastAsia"/>
          <w:sz w:val="24"/>
        </w:rPr>
        <w:t>являющимися</w:t>
      </w:r>
      <w:r w:rsidR="00B655B7">
        <w:rPr>
          <w:rFonts w:ascii="Times New Roman" w:hAnsi="Times New Roman"/>
          <w:sz w:val="24"/>
        </w:rPr>
        <w:t xml:space="preserve"> </w:t>
      </w:r>
      <w:r w:rsidRPr="00396AB4">
        <w:rPr>
          <w:rFonts w:ascii="Times New Roman" w:hAnsi="Times New Roman" w:hint="eastAsia"/>
          <w:sz w:val="24"/>
        </w:rPr>
        <w:t>СМСП</w:t>
      </w:r>
      <w:r w:rsidRPr="00396AB4">
        <w:rPr>
          <w:rFonts w:ascii="Times New Roman" w:hAnsi="Times New Roman"/>
          <w:sz w:val="24"/>
        </w:rPr>
        <w:t xml:space="preserve"> </w:t>
      </w:r>
      <w:r w:rsidR="00B655B7">
        <w:rPr>
          <w:rFonts w:ascii="Times New Roman" w:hAnsi="Times New Roman"/>
          <w:sz w:val="24"/>
        </w:rPr>
        <w:t>–</w:t>
      </w:r>
      <w:r w:rsidRPr="00396AB4">
        <w:rPr>
          <w:rFonts w:ascii="Times New Roman" w:hAnsi="Times New Roman"/>
          <w:sz w:val="24"/>
        </w:rPr>
        <w:t xml:space="preserve"> </w:t>
      </w:r>
      <w:r w:rsidRPr="00396AB4">
        <w:rPr>
          <w:rFonts w:ascii="Times New Roman" w:hAnsi="Times New Roman" w:hint="eastAsia"/>
          <w:sz w:val="24"/>
        </w:rPr>
        <w:t>заказчик</w:t>
      </w:r>
      <w:r w:rsidR="00B655B7">
        <w:rPr>
          <w:rFonts w:ascii="Times New Roman" w:hAnsi="Times New Roman"/>
          <w:sz w:val="24"/>
        </w:rPr>
        <w:t xml:space="preserve"> </w:t>
      </w:r>
      <w:r w:rsidRPr="00396AB4">
        <w:rPr>
          <w:rFonts w:ascii="Times New Roman" w:hAnsi="Times New Roman" w:hint="eastAsia"/>
          <w:sz w:val="24"/>
        </w:rPr>
        <w:t>оплачивает</w:t>
      </w:r>
      <w:r w:rsidRPr="00396AB4">
        <w:rPr>
          <w:rFonts w:ascii="Times New Roman" w:hAnsi="Times New Roman"/>
          <w:sz w:val="24"/>
        </w:rPr>
        <w:t xml:space="preserve"> </w:t>
      </w:r>
      <w:r w:rsidR="00B655B7">
        <w:rPr>
          <w:rFonts w:ascii="Times New Roman" w:hAnsi="Times New Roman"/>
          <w:sz w:val="24"/>
        </w:rPr>
        <w:t>5</w:t>
      </w:r>
      <w:r w:rsidRPr="00396AB4">
        <w:rPr>
          <w:rFonts w:ascii="Times New Roman" w:hAnsi="Times New Roman"/>
          <w:sz w:val="24"/>
        </w:rPr>
        <w:t xml:space="preserve">0% </w:t>
      </w:r>
      <w:r w:rsidRPr="00396AB4">
        <w:rPr>
          <w:rFonts w:ascii="Times New Roman" w:hAnsi="Times New Roman" w:hint="eastAsia"/>
          <w:sz w:val="24"/>
        </w:rPr>
        <w:t>от</w:t>
      </w:r>
      <w:r w:rsidR="00B655B7">
        <w:rPr>
          <w:rFonts w:ascii="Times New Roman" w:hAnsi="Times New Roman"/>
          <w:sz w:val="24"/>
        </w:rPr>
        <w:t xml:space="preserve"> </w:t>
      </w:r>
      <w:r w:rsidRPr="00396AB4">
        <w:rPr>
          <w:rFonts w:ascii="Times New Roman" w:hAnsi="Times New Roman" w:hint="eastAsia"/>
          <w:sz w:val="24"/>
        </w:rPr>
        <w:t>стоимости</w:t>
      </w:r>
      <w:r w:rsidR="00B655B7">
        <w:rPr>
          <w:rFonts w:ascii="Times New Roman" w:hAnsi="Times New Roman"/>
          <w:sz w:val="24"/>
        </w:rPr>
        <w:t xml:space="preserve"> </w:t>
      </w:r>
      <w:r w:rsidRPr="00396AB4">
        <w:rPr>
          <w:rFonts w:ascii="Times New Roman" w:hAnsi="Times New Roman" w:hint="eastAsia"/>
          <w:sz w:val="24"/>
        </w:rPr>
        <w:t>Товара</w:t>
      </w:r>
      <w:r w:rsidR="00B655B7">
        <w:rPr>
          <w:rFonts w:ascii="Times New Roman" w:hAnsi="Times New Roman"/>
          <w:sz w:val="24"/>
        </w:rPr>
        <w:t xml:space="preserve"> </w:t>
      </w:r>
      <w:r w:rsidRPr="00396AB4">
        <w:rPr>
          <w:rFonts w:ascii="Times New Roman" w:hAnsi="Times New Roman" w:hint="eastAsia"/>
          <w:sz w:val="24"/>
        </w:rPr>
        <w:t>в</w:t>
      </w:r>
      <w:r w:rsidR="00B655B7">
        <w:rPr>
          <w:rFonts w:ascii="Times New Roman" w:hAnsi="Times New Roman"/>
          <w:sz w:val="24"/>
        </w:rPr>
        <w:t xml:space="preserve"> </w:t>
      </w:r>
      <w:r w:rsidRPr="00396AB4">
        <w:rPr>
          <w:rFonts w:ascii="Times New Roman" w:hAnsi="Times New Roman" w:hint="eastAsia"/>
          <w:sz w:val="24"/>
        </w:rPr>
        <w:t>течение</w:t>
      </w:r>
      <w:r w:rsidRPr="00396AB4">
        <w:rPr>
          <w:rFonts w:ascii="Times New Roman" w:hAnsi="Times New Roman"/>
          <w:sz w:val="24"/>
        </w:rPr>
        <w:t xml:space="preserve"> 10 (</w:t>
      </w:r>
      <w:r w:rsidRPr="00396AB4">
        <w:rPr>
          <w:rFonts w:ascii="Times New Roman" w:hAnsi="Times New Roman" w:hint="eastAsia"/>
          <w:sz w:val="24"/>
        </w:rPr>
        <w:t>десяти</w:t>
      </w:r>
      <w:r w:rsidRPr="00396AB4">
        <w:rPr>
          <w:rFonts w:ascii="Times New Roman" w:hAnsi="Times New Roman"/>
          <w:sz w:val="24"/>
        </w:rPr>
        <w:t xml:space="preserve">) </w:t>
      </w:r>
      <w:r w:rsidR="00051528">
        <w:rPr>
          <w:rFonts w:ascii="Times New Roman" w:hAnsi="Times New Roman"/>
          <w:sz w:val="24"/>
        </w:rPr>
        <w:t>рабочих</w:t>
      </w:r>
      <w:r w:rsidR="00B655B7">
        <w:rPr>
          <w:rFonts w:ascii="Times New Roman" w:hAnsi="Times New Roman"/>
          <w:sz w:val="24"/>
        </w:rPr>
        <w:t xml:space="preserve"> </w:t>
      </w:r>
      <w:r w:rsidRPr="00396AB4">
        <w:rPr>
          <w:rFonts w:ascii="Times New Roman" w:hAnsi="Times New Roman" w:hint="eastAsia"/>
          <w:sz w:val="24"/>
        </w:rPr>
        <w:t>дней</w:t>
      </w:r>
      <w:r w:rsidR="00B655B7">
        <w:rPr>
          <w:rFonts w:ascii="Times New Roman" w:hAnsi="Times New Roman"/>
          <w:sz w:val="24"/>
        </w:rPr>
        <w:t xml:space="preserve"> </w:t>
      </w:r>
      <w:r w:rsidRPr="00396AB4">
        <w:rPr>
          <w:rFonts w:ascii="Times New Roman" w:hAnsi="Times New Roman" w:hint="eastAsia"/>
          <w:sz w:val="24"/>
        </w:rPr>
        <w:t>с</w:t>
      </w:r>
      <w:r w:rsidR="00B655B7">
        <w:rPr>
          <w:rFonts w:ascii="Times New Roman" w:hAnsi="Times New Roman"/>
          <w:sz w:val="24"/>
        </w:rPr>
        <w:t xml:space="preserve"> </w:t>
      </w:r>
      <w:r w:rsidRPr="00396AB4">
        <w:rPr>
          <w:rFonts w:ascii="Times New Roman" w:hAnsi="Times New Roman" w:hint="eastAsia"/>
          <w:sz w:val="24"/>
        </w:rPr>
        <w:t>даты</w:t>
      </w:r>
      <w:r w:rsidR="00B655B7">
        <w:rPr>
          <w:rFonts w:ascii="Times New Roman" w:hAnsi="Times New Roman"/>
          <w:sz w:val="24"/>
        </w:rPr>
        <w:t xml:space="preserve"> </w:t>
      </w:r>
      <w:r w:rsidRPr="00396AB4">
        <w:rPr>
          <w:rFonts w:ascii="Times New Roman" w:hAnsi="Times New Roman" w:hint="eastAsia"/>
          <w:sz w:val="24"/>
        </w:rPr>
        <w:t>выставления</w:t>
      </w:r>
      <w:r w:rsidR="00B655B7">
        <w:rPr>
          <w:rFonts w:ascii="Times New Roman" w:hAnsi="Times New Roman"/>
          <w:sz w:val="24"/>
        </w:rPr>
        <w:t xml:space="preserve"> </w:t>
      </w:r>
      <w:r w:rsidRPr="00396AB4">
        <w:rPr>
          <w:rFonts w:ascii="Times New Roman" w:hAnsi="Times New Roman" w:hint="eastAsia"/>
          <w:sz w:val="24"/>
        </w:rPr>
        <w:t>счета</w:t>
      </w:r>
      <w:r w:rsidR="00B655B7">
        <w:rPr>
          <w:rFonts w:ascii="Times New Roman" w:hAnsi="Times New Roman"/>
          <w:sz w:val="24"/>
        </w:rPr>
        <w:t xml:space="preserve"> </w:t>
      </w:r>
      <w:r w:rsidRPr="00396AB4">
        <w:rPr>
          <w:rFonts w:ascii="Times New Roman" w:hAnsi="Times New Roman" w:hint="eastAsia"/>
          <w:sz w:val="24"/>
        </w:rPr>
        <w:t>Поставщиком</w:t>
      </w:r>
      <w:r w:rsidRPr="00396AB4">
        <w:rPr>
          <w:rFonts w:ascii="Times New Roman" w:hAnsi="Times New Roman"/>
          <w:sz w:val="24"/>
        </w:rPr>
        <w:t xml:space="preserve">, </w:t>
      </w:r>
      <w:r w:rsidRPr="00396AB4">
        <w:rPr>
          <w:rFonts w:ascii="Times New Roman" w:hAnsi="Times New Roman" w:hint="eastAsia"/>
          <w:sz w:val="24"/>
        </w:rPr>
        <w:t>окончательный</w:t>
      </w:r>
      <w:r w:rsidR="00B655B7">
        <w:rPr>
          <w:rFonts w:ascii="Times New Roman" w:hAnsi="Times New Roman"/>
          <w:sz w:val="24"/>
        </w:rPr>
        <w:t xml:space="preserve"> </w:t>
      </w:r>
      <w:r w:rsidRPr="00396AB4">
        <w:rPr>
          <w:rFonts w:ascii="Times New Roman" w:hAnsi="Times New Roman" w:hint="eastAsia"/>
          <w:sz w:val="24"/>
        </w:rPr>
        <w:t>расчет</w:t>
      </w:r>
      <w:r w:rsidR="00B655B7">
        <w:rPr>
          <w:rFonts w:ascii="Times New Roman" w:hAnsi="Times New Roman"/>
          <w:sz w:val="24"/>
        </w:rPr>
        <w:t xml:space="preserve"> </w:t>
      </w:r>
      <w:r w:rsidRPr="00396AB4">
        <w:rPr>
          <w:rFonts w:ascii="Times New Roman" w:hAnsi="Times New Roman" w:hint="eastAsia"/>
          <w:sz w:val="24"/>
        </w:rPr>
        <w:t>в</w:t>
      </w:r>
      <w:r w:rsidR="00B655B7">
        <w:rPr>
          <w:rFonts w:ascii="Times New Roman" w:hAnsi="Times New Roman"/>
          <w:sz w:val="24"/>
        </w:rPr>
        <w:t xml:space="preserve"> </w:t>
      </w:r>
      <w:r w:rsidRPr="00396AB4">
        <w:rPr>
          <w:rFonts w:ascii="Times New Roman" w:hAnsi="Times New Roman" w:hint="eastAsia"/>
          <w:sz w:val="24"/>
        </w:rPr>
        <w:t>течение</w:t>
      </w:r>
      <w:r w:rsidRPr="00396AB4">
        <w:rPr>
          <w:rFonts w:ascii="Times New Roman" w:hAnsi="Times New Roman"/>
          <w:sz w:val="24"/>
        </w:rPr>
        <w:t xml:space="preserve"> 30 </w:t>
      </w:r>
      <w:r w:rsidRPr="00396AB4">
        <w:rPr>
          <w:rFonts w:ascii="Times New Roman" w:hAnsi="Times New Roman" w:hint="eastAsia"/>
          <w:sz w:val="24"/>
        </w:rPr>
        <w:t>рабочих</w:t>
      </w:r>
      <w:r w:rsidR="00B655B7">
        <w:rPr>
          <w:rFonts w:ascii="Times New Roman" w:hAnsi="Times New Roman"/>
          <w:sz w:val="24"/>
        </w:rPr>
        <w:t xml:space="preserve"> </w:t>
      </w:r>
      <w:r w:rsidRPr="00396AB4">
        <w:rPr>
          <w:rFonts w:ascii="Times New Roman" w:hAnsi="Times New Roman" w:hint="eastAsia"/>
          <w:sz w:val="24"/>
        </w:rPr>
        <w:t>дней</w:t>
      </w:r>
      <w:r w:rsidR="00B655B7">
        <w:rPr>
          <w:rFonts w:ascii="Times New Roman" w:hAnsi="Times New Roman"/>
          <w:sz w:val="24"/>
        </w:rPr>
        <w:t xml:space="preserve"> </w:t>
      </w:r>
      <w:r w:rsidRPr="00396AB4">
        <w:rPr>
          <w:rFonts w:ascii="Times New Roman" w:hAnsi="Times New Roman" w:hint="eastAsia"/>
          <w:sz w:val="24"/>
        </w:rPr>
        <w:t>после</w:t>
      </w:r>
      <w:r w:rsidR="00B655B7">
        <w:rPr>
          <w:rFonts w:ascii="Times New Roman" w:hAnsi="Times New Roman"/>
          <w:sz w:val="24"/>
        </w:rPr>
        <w:t xml:space="preserve"> </w:t>
      </w:r>
      <w:r w:rsidRPr="00396AB4">
        <w:rPr>
          <w:rFonts w:ascii="Times New Roman" w:hAnsi="Times New Roman" w:hint="eastAsia"/>
          <w:sz w:val="24"/>
        </w:rPr>
        <w:t>получения</w:t>
      </w:r>
      <w:r w:rsidR="00B655B7">
        <w:rPr>
          <w:rFonts w:ascii="Times New Roman" w:hAnsi="Times New Roman"/>
          <w:sz w:val="24"/>
        </w:rPr>
        <w:t xml:space="preserve"> </w:t>
      </w:r>
      <w:r w:rsidRPr="00396AB4">
        <w:rPr>
          <w:rFonts w:ascii="Times New Roman" w:hAnsi="Times New Roman" w:hint="eastAsia"/>
          <w:sz w:val="24"/>
        </w:rPr>
        <w:t>Товара</w:t>
      </w:r>
      <w:r w:rsidR="00B655B7">
        <w:rPr>
          <w:rFonts w:ascii="Times New Roman" w:hAnsi="Times New Roman"/>
          <w:sz w:val="24"/>
        </w:rPr>
        <w:t xml:space="preserve"> </w:t>
      </w:r>
      <w:r w:rsidRPr="00396AB4">
        <w:rPr>
          <w:rFonts w:ascii="Times New Roman" w:hAnsi="Times New Roman" w:hint="eastAsia"/>
          <w:sz w:val="24"/>
        </w:rPr>
        <w:t>и</w:t>
      </w:r>
      <w:r w:rsidR="00B655B7">
        <w:rPr>
          <w:rFonts w:ascii="Times New Roman" w:hAnsi="Times New Roman"/>
          <w:sz w:val="24"/>
        </w:rPr>
        <w:t xml:space="preserve"> </w:t>
      </w:r>
      <w:r w:rsidRPr="00396AB4">
        <w:rPr>
          <w:rFonts w:ascii="Times New Roman" w:hAnsi="Times New Roman" w:hint="eastAsia"/>
          <w:sz w:val="24"/>
        </w:rPr>
        <w:t>после</w:t>
      </w:r>
      <w:r w:rsidR="00B655B7">
        <w:rPr>
          <w:rFonts w:ascii="Times New Roman" w:hAnsi="Times New Roman"/>
          <w:sz w:val="24"/>
        </w:rPr>
        <w:t xml:space="preserve"> </w:t>
      </w:r>
      <w:r w:rsidRPr="00396AB4">
        <w:rPr>
          <w:rFonts w:ascii="Times New Roman" w:hAnsi="Times New Roman" w:hint="eastAsia"/>
          <w:sz w:val="24"/>
        </w:rPr>
        <w:t>подписания</w:t>
      </w:r>
      <w:r w:rsidR="00B655B7">
        <w:rPr>
          <w:rFonts w:ascii="Times New Roman" w:hAnsi="Times New Roman"/>
          <w:sz w:val="24"/>
        </w:rPr>
        <w:t xml:space="preserve"> </w:t>
      </w:r>
      <w:r w:rsidRPr="00396AB4">
        <w:rPr>
          <w:rFonts w:ascii="Times New Roman" w:hAnsi="Times New Roman" w:hint="eastAsia"/>
          <w:sz w:val="24"/>
        </w:rPr>
        <w:t>товарной</w:t>
      </w:r>
      <w:r w:rsidR="00B655B7">
        <w:rPr>
          <w:rFonts w:ascii="Times New Roman" w:hAnsi="Times New Roman"/>
          <w:sz w:val="24"/>
        </w:rPr>
        <w:t xml:space="preserve"> </w:t>
      </w:r>
      <w:r w:rsidRPr="00396AB4">
        <w:rPr>
          <w:rFonts w:ascii="Times New Roman" w:hAnsi="Times New Roman" w:hint="eastAsia"/>
          <w:sz w:val="24"/>
        </w:rPr>
        <w:t>накладной</w:t>
      </w:r>
      <w:r w:rsidR="00B655B7">
        <w:rPr>
          <w:rFonts w:ascii="Times New Roman" w:hAnsi="Times New Roman"/>
          <w:sz w:val="24"/>
        </w:rPr>
        <w:t xml:space="preserve"> </w:t>
      </w:r>
      <w:r w:rsidRPr="00396AB4">
        <w:rPr>
          <w:rFonts w:ascii="Times New Roman" w:hAnsi="Times New Roman" w:hint="eastAsia"/>
          <w:sz w:val="24"/>
        </w:rPr>
        <w:t>или</w:t>
      </w:r>
      <w:r w:rsidR="00B655B7">
        <w:rPr>
          <w:rFonts w:ascii="Times New Roman" w:hAnsi="Times New Roman"/>
          <w:sz w:val="24"/>
        </w:rPr>
        <w:t xml:space="preserve"> </w:t>
      </w:r>
      <w:r w:rsidRPr="00396AB4">
        <w:rPr>
          <w:rFonts w:ascii="Times New Roman" w:hAnsi="Times New Roman" w:hint="eastAsia"/>
          <w:sz w:val="24"/>
        </w:rPr>
        <w:t>иного</w:t>
      </w:r>
      <w:r w:rsidR="00B655B7">
        <w:rPr>
          <w:rFonts w:ascii="Times New Roman" w:hAnsi="Times New Roman"/>
          <w:sz w:val="24"/>
        </w:rPr>
        <w:t xml:space="preserve"> </w:t>
      </w:r>
      <w:r w:rsidRPr="00396AB4">
        <w:rPr>
          <w:rFonts w:ascii="Times New Roman" w:hAnsi="Times New Roman" w:hint="eastAsia"/>
          <w:sz w:val="24"/>
        </w:rPr>
        <w:t>первичного</w:t>
      </w:r>
      <w:r w:rsidR="00B655B7">
        <w:rPr>
          <w:rFonts w:ascii="Times New Roman" w:hAnsi="Times New Roman"/>
          <w:sz w:val="24"/>
        </w:rPr>
        <w:t xml:space="preserve"> </w:t>
      </w:r>
      <w:r w:rsidRPr="00396AB4">
        <w:rPr>
          <w:rFonts w:ascii="Times New Roman" w:hAnsi="Times New Roman" w:hint="eastAsia"/>
          <w:sz w:val="24"/>
        </w:rPr>
        <w:t>учетного</w:t>
      </w:r>
      <w:r w:rsidR="00B655B7">
        <w:rPr>
          <w:rFonts w:ascii="Times New Roman" w:hAnsi="Times New Roman"/>
          <w:sz w:val="24"/>
        </w:rPr>
        <w:t xml:space="preserve"> </w:t>
      </w:r>
      <w:r w:rsidRPr="00396AB4">
        <w:rPr>
          <w:rFonts w:ascii="Times New Roman" w:hAnsi="Times New Roman" w:hint="eastAsia"/>
          <w:sz w:val="24"/>
        </w:rPr>
        <w:t>документа</w:t>
      </w:r>
      <w:r w:rsidRPr="00396AB4">
        <w:rPr>
          <w:rFonts w:ascii="Times New Roman" w:hAnsi="Times New Roman"/>
          <w:sz w:val="24"/>
        </w:rPr>
        <w:t xml:space="preserve">, </w:t>
      </w:r>
      <w:r w:rsidRPr="00396AB4">
        <w:rPr>
          <w:rFonts w:ascii="Times New Roman" w:hAnsi="Times New Roman" w:hint="eastAsia"/>
          <w:sz w:val="24"/>
        </w:rPr>
        <w:t>соответствующего</w:t>
      </w:r>
      <w:r w:rsidR="00B655B7">
        <w:rPr>
          <w:rFonts w:ascii="Times New Roman" w:hAnsi="Times New Roman"/>
          <w:sz w:val="24"/>
        </w:rPr>
        <w:t xml:space="preserve"> </w:t>
      </w:r>
      <w:r w:rsidRPr="00396AB4">
        <w:rPr>
          <w:rFonts w:ascii="Times New Roman" w:hAnsi="Times New Roman" w:hint="eastAsia"/>
          <w:sz w:val="24"/>
        </w:rPr>
        <w:t>действующему</w:t>
      </w:r>
      <w:r w:rsidR="00B655B7">
        <w:rPr>
          <w:rFonts w:ascii="Times New Roman" w:hAnsi="Times New Roman"/>
          <w:sz w:val="24"/>
        </w:rPr>
        <w:t xml:space="preserve"> </w:t>
      </w:r>
      <w:r w:rsidRPr="00396AB4">
        <w:rPr>
          <w:rFonts w:ascii="Times New Roman" w:hAnsi="Times New Roman" w:hint="eastAsia"/>
          <w:sz w:val="24"/>
        </w:rPr>
        <w:t>законодательству</w:t>
      </w:r>
      <w:r w:rsidR="00B655B7">
        <w:rPr>
          <w:rFonts w:ascii="Times New Roman" w:hAnsi="Times New Roman"/>
          <w:sz w:val="24"/>
        </w:rPr>
        <w:t xml:space="preserve"> </w:t>
      </w:r>
      <w:r w:rsidRPr="00396AB4">
        <w:rPr>
          <w:rFonts w:ascii="Times New Roman" w:hAnsi="Times New Roman" w:hint="eastAsia"/>
          <w:sz w:val="24"/>
        </w:rPr>
        <w:t>РФ</w:t>
      </w:r>
      <w:r w:rsidRPr="00396AB4">
        <w:rPr>
          <w:rFonts w:ascii="Times New Roman" w:hAnsi="Times New Roman"/>
          <w:sz w:val="24"/>
        </w:rPr>
        <w:t>.</w:t>
      </w:r>
      <w:proofErr w:type="gramEnd"/>
    </w:p>
    <w:p w:rsidR="00396AB4" w:rsidRDefault="00396AB4" w:rsidP="00396AB4">
      <w:pPr>
        <w:pStyle w:val="a"/>
        <w:numPr>
          <w:ilvl w:val="0"/>
          <w:numId w:val="0"/>
        </w:numPr>
        <w:ind w:left="780"/>
        <w:rPr>
          <w:rFonts w:ascii="Times New Roman" w:hAnsi="Times New Roman"/>
          <w:sz w:val="24"/>
        </w:rPr>
      </w:pPr>
      <w:r w:rsidRPr="00396AB4">
        <w:rPr>
          <w:rFonts w:ascii="Times New Roman" w:hAnsi="Times New Roman"/>
          <w:sz w:val="24"/>
        </w:rPr>
        <w:t>2.</w:t>
      </w:r>
      <w:r w:rsidRPr="00396AB4">
        <w:rPr>
          <w:rFonts w:ascii="Times New Roman" w:hAnsi="Times New Roman"/>
          <w:sz w:val="24"/>
        </w:rPr>
        <w:tab/>
      </w:r>
      <w:proofErr w:type="gramStart"/>
      <w:r w:rsidRPr="00396AB4">
        <w:rPr>
          <w:rFonts w:ascii="Times New Roman" w:hAnsi="Times New Roman" w:hint="eastAsia"/>
          <w:sz w:val="24"/>
        </w:rPr>
        <w:t>Для</w:t>
      </w:r>
      <w:r w:rsidR="00B655B7">
        <w:rPr>
          <w:rFonts w:ascii="Times New Roman" w:hAnsi="Times New Roman"/>
          <w:sz w:val="24"/>
        </w:rPr>
        <w:t xml:space="preserve"> </w:t>
      </w:r>
      <w:r w:rsidRPr="00396AB4">
        <w:rPr>
          <w:rFonts w:ascii="Times New Roman" w:hAnsi="Times New Roman" w:hint="eastAsia"/>
          <w:sz w:val="24"/>
        </w:rPr>
        <w:t>участников</w:t>
      </w:r>
      <w:r w:rsidR="00B655B7">
        <w:rPr>
          <w:rFonts w:ascii="Times New Roman" w:hAnsi="Times New Roman"/>
          <w:sz w:val="24"/>
        </w:rPr>
        <w:t xml:space="preserve"> </w:t>
      </w:r>
      <w:r w:rsidRPr="00396AB4">
        <w:rPr>
          <w:rFonts w:ascii="Times New Roman" w:hAnsi="Times New Roman" w:hint="eastAsia"/>
          <w:sz w:val="24"/>
        </w:rPr>
        <w:t>закупки</w:t>
      </w:r>
      <w:r w:rsidR="00B655B7">
        <w:rPr>
          <w:rFonts w:ascii="Times New Roman" w:hAnsi="Times New Roman"/>
          <w:sz w:val="24"/>
        </w:rPr>
        <w:t xml:space="preserve"> </w:t>
      </w:r>
      <w:r w:rsidRPr="00396AB4">
        <w:rPr>
          <w:rFonts w:ascii="Times New Roman" w:hAnsi="Times New Roman" w:hint="eastAsia"/>
          <w:sz w:val="24"/>
        </w:rPr>
        <w:t>являющимися</w:t>
      </w:r>
      <w:r w:rsidR="00B655B7">
        <w:rPr>
          <w:rFonts w:ascii="Times New Roman" w:hAnsi="Times New Roman"/>
          <w:sz w:val="24"/>
        </w:rPr>
        <w:t xml:space="preserve"> </w:t>
      </w:r>
      <w:r w:rsidRPr="00396AB4">
        <w:rPr>
          <w:rFonts w:ascii="Times New Roman" w:hAnsi="Times New Roman" w:hint="eastAsia"/>
          <w:sz w:val="24"/>
        </w:rPr>
        <w:t>СМСП</w:t>
      </w:r>
      <w:r w:rsidRPr="00396AB4">
        <w:rPr>
          <w:rFonts w:ascii="Times New Roman" w:hAnsi="Times New Roman"/>
          <w:sz w:val="24"/>
        </w:rPr>
        <w:t xml:space="preserve"> </w:t>
      </w:r>
      <w:r w:rsidR="00B655B7">
        <w:rPr>
          <w:rFonts w:ascii="Times New Roman" w:hAnsi="Times New Roman"/>
          <w:sz w:val="24"/>
        </w:rPr>
        <w:t>–</w:t>
      </w:r>
      <w:r w:rsidRPr="00396AB4">
        <w:rPr>
          <w:rFonts w:ascii="Times New Roman" w:hAnsi="Times New Roman"/>
          <w:sz w:val="24"/>
        </w:rPr>
        <w:t xml:space="preserve"> </w:t>
      </w:r>
      <w:r w:rsidRPr="00396AB4">
        <w:rPr>
          <w:rFonts w:ascii="Times New Roman" w:hAnsi="Times New Roman" w:hint="eastAsia"/>
          <w:sz w:val="24"/>
        </w:rPr>
        <w:t>заказчик</w:t>
      </w:r>
      <w:r w:rsidR="00B655B7">
        <w:rPr>
          <w:rFonts w:ascii="Times New Roman" w:hAnsi="Times New Roman"/>
          <w:sz w:val="24"/>
        </w:rPr>
        <w:t xml:space="preserve"> </w:t>
      </w:r>
      <w:r w:rsidRPr="00396AB4">
        <w:rPr>
          <w:rFonts w:ascii="Times New Roman" w:hAnsi="Times New Roman" w:hint="eastAsia"/>
          <w:sz w:val="24"/>
        </w:rPr>
        <w:t>оплачивает</w:t>
      </w:r>
      <w:r w:rsidRPr="00396AB4">
        <w:rPr>
          <w:rFonts w:ascii="Times New Roman" w:hAnsi="Times New Roman"/>
          <w:sz w:val="24"/>
        </w:rPr>
        <w:t xml:space="preserve"> </w:t>
      </w:r>
      <w:r w:rsidR="00B655B7">
        <w:rPr>
          <w:rFonts w:ascii="Times New Roman" w:hAnsi="Times New Roman"/>
          <w:sz w:val="24"/>
        </w:rPr>
        <w:t>5</w:t>
      </w:r>
      <w:r w:rsidRPr="00396AB4">
        <w:rPr>
          <w:rFonts w:ascii="Times New Roman" w:hAnsi="Times New Roman"/>
          <w:sz w:val="24"/>
        </w:rPr>
        <w:t xml:space="preserve">0% </w:t>
      </w:r>
      <w:r w:rsidRPr="00396AB4">
        <w:rPr>
          <w:rFonts w:ascii="Times New Roman" w:hAnsi="Times New Roman" w:hint="eastAsia"/>
          <w:sz w:val="24"/>
        </w:rPr>
        <w:t>от</w:t>
      </w:r>
      <w:r w:rsidR="00B655B7">
        <w:rPr>
          <w:rFonts w:ascii="Times New Roman" w:hAnsi="Times New Roman"/>
          <w:sz w:val="24"/>
        </w:rPr>
        <w:t xml:space="preserve"> </w:t>
      </w:r>
      <w:r w:rsidRPr="00396AB4">
        <w:rPr>
          <w:rFonts w:ascii="Times New Roman" w:hAnsi="Times New Roman" w:hint="eastAsia"/>
          <w:sz w:val="24"/>
        </w:rPr>
        <w:t>стоимости</w:t>
      </w:r>
      <w:r w:rsidR="00B655B7">
        <w:rPr>
          <w:rFonts w:ascii="Times New Roman" w:hAnsi="Times New Roman"/>
          <w:sz w:val="24"/>
        </w:rPr>
        <w:t xml:space="preserve"> </w:t>
      </w:r>
      <w:r w:rsidRPr="00396AB4">
        <w:rPr>
          <w:rFonts w:ascii="Times New Roman" w:hAnsi="Times New Roman" w:hint="eastAsia"/>
          <w:sz w:val="24"/>
        </w:rPr>
        <w:t>Товара</w:t>
      </w:r>
      <w:r w:rsidR="00B655B7">
        <w:rPr>
          <w:rFonts w:ascii="Times New Roman" w:hAnsi="Times New Roman"/>
          <w:sz w:val="24"/>
        </w:rPr>
        <w:t xml:space="preserve"> </w:t>
      </w:r>
      <w:r w:rsidRPr="00396AB4">
        <w:rPr>
          <w:rFonts w:ascii="Times New Roman" w:hAnsi="Times New Roman" w:hint="eastAsia"/>
          <w:sz w:val="24"/>
        </w:rPr>
        <w:t>в</w:t>
      </w:r>
      <w:r w:rsidR="00B655B7">
        <w:rPr>
          <w:rFonts w:ascii="Times New Roman" w:hAnsi="Times New Roman"/>
          <w:sz w:val="24"/>
        </w:rPr>
        <w:t xml:space="preserve"> </w:t>
      </w:r>
      <w:r w:rsidRPr="00396AB4">
        <w:rPr>
          <w:rFonts w:ascii="Times New Roman" w:hAnsi="Times New Roman" w:hint="eastAsia"/>
          <w:sz w:val="24"/>
        </w:rPr>
        <w:t>течение</w:t>
      </w:r>
      <w:r w:rsidRPr="00396AB4">
        <w:rPr>
          <w:rFonts w:ascii="Times New Roman" w:hAnsi="Times New Roman"/>
          <w:sz w:val="24"/>
        </w:rPr>
        <w:t xml:space="preserve"> 10 (</w:t>
      </w:r>
      <w:r w:rsidRPr="00396AB4">
        <w:rPr>
          <w:rFonts w:ascii="Times New Roman" w:hAnsi="Times New Roman" w:hint="eastAsia"/>
          <w:sz w:val="24"/>
        </w:rPr>
        <w:t>десяти</w:t>
      </w:r>
      <w:r w:rsidRPr="00396AB4">
        <w:rPr>
          <w:rFonts w:ascii="Times New Roman" w:hAnsi="Times New Roman"/>
          <w:sz w:val="24"/>
        </w:rPr>
        <w:t xml:space="preserve">) </w:t>
      </w:r>
      <w:r w:rsidR="00051528">
        <w:rPr>
          <w:rFonts w:ascii="Times New Roman" w:hAnsi="Times New Roman"/>
          <w:sz w:val="24"/>
        </w:rPr>
        <w:t>рабочих</w:t>
      </w:r>
      <w:r w:rsidR="00B655B7">
        <w:rPr>
          <w:rFonts w:ascii="Times New Roman" w:hAnsi="Times New Roman"/>
          <w:sz w:val="24"/>
        </w:rPr>
        <w:t xml:space="preserve"> </w:t>
      </w:r>
      <w:r w:rsidRPr="00396AB4">
        <w:rPr>
          <w:rFonts w:ascii="Times New Roman" w:hAnsi="Times New Roman" w:hint="eastAsia"/>
          <w:sz w:val="24"/>
        </w:rPr>
        <w:t>дней</w:t>
      </w:r>
      <w:r w:rsidR="00B655B7">
        <w:rPr>
          <w:rFonts w:ascii="Times New Roman" w:hAnsi="Times New Roman"/>
          <w:sz w:val="24"/>
        </w:rPr>
        <w:t xml:space="preserve"> </w:t>
      </w:r>
      <w:r w:rsidRPr="00396AB4">
        <w:rPr>
          <w:rFonts w:ascii="Times New Roman" w:hAnsi="Times New Roman" w:hint="eastAsia"/>
          <w:sz w:val="24"/>
        </w:rPr>
        <w:t>с</w:t>
      </w:r>
      <w:r w:rsidR="00B655B7">
        <w:rPr>
          <w:rFonts w:ascii="Times New Roman" w:hAnsi="Times New Roman"/>
          <w:sz w:val="24"/>
        </w:rPr>
        <w:t xml:space="preserve"> </w:t>
      </w:r>
      <w:r w:rsidRPr="00396AB4">
        <w:rPr>
          <w:rFonts w:ascii="Times New Roman" w:hAnsi="Times New Roman" w:hint="eastAsia"/>
          <w:sz w:val="24"/>
        </w:rPr>
        <w:t>даты</w:t>
      </w:r>
      <w:r w:rsidR="00B655B7">
        <w:rPr>
          <w:rFonts w:ascii="Times New Roman" w:hAnsi="Times New Roman"/>
          <w:sz w:val="24"/>
        </w:rPr>
        <w:t xml:space="preserve"> </w:t>
      </w:r>
      <w:r w:rsidRPr="00396AB4">
        <w:rPr>
          <w:rFonts w:ascii="Times New Roman" w:hAnsi="Times New Roman" w:hint="eastAsia"/>
          <w:sz w:val="24"/>
        </w:rPr>
        <w:t>выставления</w:t>
      </w:r>
      <w:r w:rsidR="00B655B7">
        <w:rPr>
          <w:rFonts w:ascii="Times New Roman" w:hAnsi="Times New Roman"/>
          <w:sz w:val="24"/>
        </w:rPr>
        <w:t xml:space="preserve"> </w:t>
      </w:r>
      <w:r w:rsidRPr="00396AB4">
        <w:rPr>
          <w:rFonts w:ascii="Times New Roman" w:hAnsi="Times New Roman" w:hint="eastAsia"/>
          <w:sz w:val="24"/>
        </w:rPr>
        <w:t>счета</w:t>
      </w:r>
      <w:r w:rsidR="00B655B7">
        <w:rPr>
          <w:rFonts w:ascii="Times New Roman" w:hAnsi="Times New Roman"/>
          <w:sz w:val="24"/>
        </w:rPr>
        <w:t xml:space="preserve"> </w:t>
      </w:r>
      <w:r w:rsidRPr="00396AB4">
        <w:rPr>
          <w:rFonts w:ascii="Times New Roman" w:hAnsi="Times New Roman" w:hint="eastAsia"/>
          <w:sz w:val="24"/>
        </w:rPr>
        <w:t>Поставщиком</w:t>
      </w:r>
      <w:r w:rsidRPr="00396AB4">
        <w:rPr>
          <w:rFonts w:ascii="Times New Roman" w:hAnsi="Times New Roman"/>
          <w:sz w:val="24"/>
        </w:rPr>
        <w:t xml:space="preserve">, </w:t>
      </w:r>
      <w:r w:rsidRPr="00396AB4">
        <w:rPr>
          <w:rFonts w:ascii="Times New Roman" w:hAnsi="Times New Roman" w:hint="eastAsia"/>
          <w:sz w:val="24"/>
        </w:rPr>
        <w:t>окончательный</w:t>
      </w:r>
      <w:r w:rsidR="00B655B7">
        <w:rPr>
          <w:rFonts w:ascii="Times New Roman" w:hAnsi="Times New Roman"/>
          <w:sz w:val="24"/>
        </w:rPr>
        <w:t xml:space="preserve"> </w:t>
      </w:r>
      <w:r w:rsidRPr="00396AB4">
        <w:rPr>
          <w:rFonts w:ascii="Times New Roman" w:hAnsi="Times New Roman" w:hint="eastAsia"/>
          <w:sz w:val="24"/>
        </w:rPr>
        <w:t>расчет</w:t>
      </w:r>
      <w:r w:rsidR="00B655B7">
        <w:rPr>
          <w:rFonts w:ascii="Times New Roman" w:hAnsi="Times New Roman"/>
          <w:sz w:val="24"/>
        </w:rPr>
        <w:t xml:space="preserve"> </w:t>
      </w:r>
      <w:r w:rsidRPr="00396AB4">
        <w:rPr>
          <w:rFonts w:ascii="Times New Roman" w:hAnsi="Times New Roman" w:hint="eastAsia"/>
          <w:sz w:val="24"/>
        </w:rPr>
        <w:t>в</w:t>
      </w:r>
      <w:r w:rsidR="00B655B7">
        <w:rPr>
          <w:rFonts w:ascii="Times New Roman" w:hAnsi="Times New Roman"/>
          <w:sz w:val="24"/>
        </w:rPr>
        <w:t xml:space="preserve"> </w:t>
      </w:r>
      <w:r w:rsidRPr="00396AB4">
        <w:rPr>
          <w:rFonts w:ascii="Times New Roman" w:hAnsi="Times New Roman" w:hint="eastAsia"/>
          <w:sz w:val="24"/>
        </w:rPr>
        <w:t>течение</w:t>
      </w:r>
      <w:r w:rsidRPr="00396AB4">
        <w:rPr>
          <w:rFonts w:ascii="Times New Roman" w:hAnsi="Times New Roman"/>
          <w:sz w:val="24"/>
        </w:rPr>
        <w:t xml:space="preserve"> 15 </w:t>
      </w:r>
      <w:r w:rsidRPr="00396AB4">
        <w:rPr>
          <w:rFonts w:ascii="Times New Roman" w:hAnsi="Times New Roman" w:hint="eastAsia"/>
          <w:sz w:val="24"/>
        </w:rPr>
        <w:t>рабочих</w:t>
      </w:r>
      <w:r w:rsidR="00B655B7">
        <w:rPr>
          <w:rFonts w:ascii="Times New Roman" w:hAnsi="Times New Roman"/>
          <w:sz w:val="24"/>
        </w:rPr>
        <w:t xml:space="preserve"> </w:t>
      </w:r>
      <w:r w:rsidRPr="00396AB4">
        <w:rPr>
          <w:rFonts w:ascii="Times New Roman" w:hAnsi="Times New Roman" w:hint="eastAsia"/>
          <w:sz w:val="24"/>
        </w:rPr>
        <w:t>дней</w:t>
      </w:r>
      <w:r w:rsidR="00B655B7">
        <w:rPr>
          <w:rFonts w:ascii="Times New Roman" w:hAnsi="Times New Roman"/>
          <w:sz w:val="24"/>
        </w:rPr>
        <w:t xml:space="preserve"> </w:t>
      </w:r>
      <w:r w:rsidRPr="00396AB4">
        <w:rPr>
          <w:rFonts w:ascii="Times New Roman" w:hAnsi="Times New Roman" w:hint="eastAsia"/>
          <w:sz w:val="24"/>
        </w:rPr>
        <w:t>после</w:t>
      </w:r>
      <w:r w:rsidR="00B655B7">
        <w:rPr>
          <w:rFonts w:ascii="Times New Roman" w:hAnsi="Times New Roman"/>
          <w:sz w:val="24"/>
        </w:rPr>
        <w:t xml:space="preserve"> </w:t>
      </w:r>
      <w:r w:rsidRPr="00396AB4">
        <w:rPr>
          <w:rFonts w:ascii="Times New Roman" w:hAnsi="Times New Roman" w:hint="eastAsia"/>
          <w:sz w:val="24"/>
        </w:rPr>
        <w:t>получения</w:t>
      </w:r>
      <w:r w:rsidR="00B655B7">
        <w:rPr>
          <w:rFonts w:ascii="Times New Roman" w:hAnsi="Times New Roman"/>
          <w:sz w:val="24"/>
        </w:rPr>
        <w:t xml:space="preserve"> </w:t>
      </w:r>
      <w:r w:rsidRPr="00396AB4">
        <w:rPr>
          <w:rFonts w:ascii="Times New Roman" w:hAnsi="Times New Roman" w:hint="eastAsia"/>
          <w:sz w:val="24"/>
        </w:rPr>
        <w:t>Товара</w:t>
      </w:r>
      <w:r w:rsidR="00B655B7">
        <w:rPr>
          <w:rFonts w:ascii="Times New Roman" w:hAnsi="Times New Roman"/>
          <w:sz w:val="24"/>
        </w:rPr>
        <w:t xml:space="preserve"> </w:t>
      </w:r>
      <w:r w:rsidRPr="00396AB4">
        <w:rPr>
          <w:rFonts w:ascii="Times New Roman" w:hAnsi="Times New Roman" w:hint="eastAsia"/>
          <w:sz w:val="24"/>
        </w:rPr>
        <w:t>и</w:t>
      </w:r>
      <w:r w:rsidR="00B655B7">
        <w:rPr>
          <w:rFonts w:ascii="Times New Roman" w:hAnsi="Times New Roman"/>
          <w:sz w:val="24"/>
        </w:rPr>
        <w:t xml:space="preserve"> </w:t>
      </w:r>
      <w:r w:rsidRPr="00396AB4">
        <w:rPr>
          <w:rFonts w:ascii="Times New Roman" w:hAnsi="Times New Roman" w:hint="eastAsia"/>
          <w:sz w:val="24"/>
        </w:rPr>
        <w:t>после</w:t>
      </w:r>
      <w:r w:rsidR="00B655B7">
        <w:rPr>
          <w:rFonts w:ascii="Times New Roman" w:hAnsi="Times New Roman"/>
          <w:sz w:val="24"/>
        </w:rPr>
        <w:t xml:space="preserve"> </w:t>
      </w:r>
      <w:r w:rsidRPr="00396AB4">
        <w:rPr>
          <w:rFonts w:ascii="Times New Roman" w:hAnsi="Times New Roman" w:hint="eastAsia"/>
          <w:sz w:val="24"/>
        </w:rPr>
        <w:t>подписания</w:t>
      </w:r>
      <w:r w:rsidR="00B655B7">
        <w:rPr>
          <w:rFonts w:ascii="Times New Roman" w:hAnsi="Times New Roman"/>
          <w:sz w:val="24"/>
        </w:rPr>
        <w:t xml:space="preserve"> </w:t>
      </w:r>
      <w:r w:rsidRPr="00396AB4">
        <w:rPr>
          <w:rFonts w:ascii="Times New Roman" w:hAnsi="Times New Roman" w:hint="eastAsia"/>
          <w:sz w:val="24"/>
        </w:rPr>
        <w:t>товарной</w:t>
      </w:r>
      <w:r w:rsidR="00B655B7">
        <w:rPr>
          <w:rFonts w:ascii="Times New Roman" w:hAnsi="Times New Roman"/>
          <w:sz w:val="24"/>
        </w:rPr>
        <w:t xml:space="preserve"> </w:t>
      </w:r>
      <w:r w:rsidRPr="00396AB4">
        <w:rPr>
          <w:rFonts w:ascii="Times New Roman" w:hAnsi="Times New Roman" w:hint="eastAsia"/>
          <w:sz w:val="24"/>
        </w:rPr>
        <w:t>накладной</w:t>
      </w:r>
      <w:r w:rsidR="00B655B7">
        <w:rPr>
          <w:rFonts w:ascii="Times New Roman" w:hAnsi="Times New Roman"/>
          <w:sz w:val="24"/>
        </w:rPr>
        <w:t xml:space="preserve"> </w:t>
      </w:r>
      <w:r w:rsidRPr="00396AB4">
        <w:rPr>
          <w:rFonts w:ascii="Times New Roman" w:hAnsi="Times New Roman" w:hint="eastAsia"/>
          <w:sz w:val="24"/>
        </w:rPr>
        <w:t>или</w:t>
      </w:r>
      <w:r w:rsidR="00B655B7">
        <w:rPr>
          <w:rFonts w:ascii="Times New Roman" w:hAnsi="Times New Roman"/>
          <w:sz w:val="24"/>
        </w:rPr>
        <w:t xml:space="preserve"> </w:t>
      </w:r>
      <w:r w:rsidRPr="00396AB4">
        <w:rPr>
          <w:rFonts w:ascii="Times New Roman" w:hAnsi="Times New Roman" w:hint="eastAsia"/>
          <w:sz w:val="24"/>
        </w:rPr>
        <w:t>иного</w:t>
      </w:r>
      <w:r w:rsidR="00B655B7">
        <w:rPr>
          <w:rFonts w:ascii="Times New Roman" w:hAnsi="Times New Roman"/>
          <w:sz w:val="24"/>
        </w:rPr>
        <w:t xml:space="preserve"> </w:t>
      </w:r>
      <w:r w:rsidRPr="00396AB4">
        <w:rPr>
          <w:rFonts w:ascii="Times New Roman" w:hAnsi="Times New Roman" w:hint="eastAsia"/>
          <w:sz w:val="24"/>
        </w:rPr>
        <w:t>первичного</w:t>
      </w:r>
      <w:r w:rsidR="00B655B7">
        <w:rPr>
          <w:rFonts w:ascii="Times New Roman" w:hAnsi="Times New Roman"/>
          <w:sz w:val="24"/>
        </w:rPr>
        <w:t xml:space="preserve"> </w:t>
      </w:r>
      <w:r w:rsidRPr="00396AB4">
        <w:rPr>
          <w:rFonts w:ascii="Times New Roman" w:hAnsi="Times New Roman" w:hint="eastAsia"/>
          <w:sz w:val="24"/>
        </w:rPr>
        <w:t>учетного</w:t>
      </w:r>
      <w:r w:rsidR="00B655B7">
        <w:rPr>
          <w:rFonts w:ascii="Times New Roman" w:hAnsi="Times New Roman"/>
          <w:sz w:val="24"/>
        </w:rPr>
        <w:t xml:space="preserve"> </w:t>
      </w:r>
      <w:r w:rsidRPr="00396AB4">
        <w:rPr>
          <w:rFonts w:ascii="Times New Roman" w:hAnsi="Times New Roman" w:hint="eastAsia"/>
          <w:sz w:val="24"/>
        </w:rPr>
        <w:t>документа</w:t>
      </w:r>
      <w:r w:rsidRPr="00396AB4">
        <w:rPr>
          <w:rFonts w:ascii="Times New Roman" w:hAnsi="Times New Roman"/>
          <w:sz w:val="24"/>
        </w:rPr>
        <w:t xml:space="preserve">, </w:t>
      </w:r>
      <w:r w:rsidRPr="00396AB4">
        <w:rPr>
          <w:rFonts w:ascii="Times New Roman" w:hAnsi="Times New Roman" w:hint="eastAsia"/>
          <w:sz w:val="24"/>
        </w:rPr>
        <w:t>соответствующего</w:t>
      </w:r>
      <w:r w:rsidR="00B655B7">
        <w:rPr>
          <w:rFonts w:ascii="Times New Roman" w:hAnsi="Times New Roman"/>
          <w:sz w:val="24"/>
        </w:rPr>
        <w:t xml:space="preserve"> </w:t>
      </w:r>
      <w:r w:rsidRPr="00396AB4">
        <w:rPr>
          <w:rFonts w:ascii="Times New Roman" w:hAnsi="Times New Roman" w:hint="eastAsia"/>
          <w:sz w:val="24"/>
        </w:rPr>
        <w:t>действующему</w:t>
      </w:r>
      <w:r w:rsidR="00B655B7">
        <w:rPr>
          <w:rFonts w:ascii="Times New Roman" w:hAnsi="Times New Roman"/>
          <w:sz w:val="24"/>
        </w:rPr>
        <w:t xml:space="preserve"> </w:t>
      </w:r>
      <w:r w:rsidRPr="00396AB4">
        <w:rPr>
          <w:rFonts w:ascii="Times New Roman" w:hAnsi="Times New Roman" w:hint="eastAsia"/>
          <w:sz w:val="24"/>
        </w:rPr>
        <w:t>законодательству</w:t>
      </w:r>
      <w:r w:rsidR="00B655B7">
        <w:rPr>
          <w:rFonts w:ascii="Times New Roman" w:hAnsi="Times New Roman"/>
          <w:sz w:val="24"/>
        </w:rPr>
        <w:t xml:space="preserve"> </w:t>
      </w:r>
      <w:r w:rsidRPr="00396AB4">
        <w:rPr>
          <w:rFonts w:ascii="Times New Roman" w:hAnsi="Times New Roman" w:hint="eastAsia"/>
          <w:sz w:val="24"/>
        </w:rPr>
        <w:t>РФ</w:t>
      </w:r>
      <w:r w:rsidRPr="00396AB4">
        <w:rPr>
          <w:rFonts w:ascii="Times New Roman" w:hAnsi="Times New Roman"/>
          <w:sz w:val="24"/>
        </w:rPr>
        <w:t>.</w:t>
      </w:r>
      <w:proofErr w:type="gramEnd"/>
    </w:p>
    <w:p w:rsidR="003E1033" w:rsidRPr="003E1033" w:rsidRDefault="003E1033" w:rsidP="00B93427">
      <w:pPr>
        <w:autoSpaceDE w:val="0"/>
        <w:autoSpaceDN w:val="0"/>
        <w:adjustRightInd w:val="0"/>
        <w:spacing w:after="0" w:line="240" w:lineRule="auto"/>
        <w:ind w:firstLine="851"/>
        <w:jc w:val="both"/>
        <w:rPr>
          <w:rFonts w:ascii="Times New Roman" w:eastAsia="Calibri" w:hAnsi="Times New Roman"/>
          <w:color w:val="000000"/>
          <w:sz w:val="24"/>
          <w:szCs w:val="24"/>
        </w:rPr>
      </w:pPr>
      <w:r w:rsidRPr="003E1033">
        <w:rPr>
          <w:rFonts w:ascii="Times New Roman" w:eastAsia="Calibri" w:hAnsi="Times New Roman"/>
          <w:bCs/>
          <w:color w:val="000000"/>
          <w:sz w:val="24"/>
          <w:szCs w:val="24"/>
        </w:rPr>
        <w:t xml:space="preserve">3.4. </w:t>
      </w:r>
      <w:r w:rsidRPr="003E1033">
        <w:rPr>
          <w:rFonts w:ascii="Times New Roman" w:eastAsia="Calibri" w:hAnsi="Times New Roman"/>
          <w:color w:val="000000"/>
          <w:sz w:val="24"/>
          <w:szCs w:val="24"/>
        </w:rPr>
        <w:t xml:space="preserve">Расчеты производятся в валюте Российской Федерации (рублях) путем перечисления денежных средств на счет Поставщика, указанный в разделе 9 настоящего Договора. </w:t>
      </w:r>
    </w:p>
    <w:p w:rsidR="003E1033" w:rsidRPr="003E1033" w:rsidRDefault="003E1033" w:rsidP="003E1033">
      <w:pPr>
        <w:autoSpaceDE w:val="0"/>
        <w:autoSpaceDN w:val="0"/>
        <w:adjustRightInd w:val="0"/>
        <w:spacing w:after="27" w:line="240" w:lineRule="auto"/>
        <w:ind w:firstLine="851"/>
        <w:jc w:val="both"/>
        <w:rPr>
          <w:rFonts w:ascii="Times New Roman" w:eastAsia="Calibri" w:hAnsi="Times New Roman"/>
          <w:color w:val="000000"/>
          <w:sz w:val="24"/>
          <w:szCs w:val="24"/>
        </w:rPr>
      </w:pPr>
      <w:r w:rsidRPr="003E1033">
        <w:rPr>
          <w:rFonts w:ascii="Times New Roman" w:eastAsia="Calibri" w:hAnsi="Times New Roman"/>
          <w:bCs/>
          <w:color w:val="000000"/>
          <w:sz w:val="24"/>
          <w:szCs w:val="24"/>
        </w:rPr>
        <w:t xml:space="preserve">3.5. </w:t>
      </w:r>
      <w:r w:rsidRPr="003E1033">
        <w:rPr>
          <w:rFonts w:ascii="Times New Roman" w:eastAsia="Calibri" w:hAnsi="Times New Roman"/>
          <w:color w:val="000000"/>
          <w:sz w:val="24"/>
          <w:szCs w:val="24"/>
        </w:rPr>
        <w:t>Датой исполнения обязательства Покупателя по оплате Товара по Договору является дата списания денежных сре</w:t>
      </w:r>
      <w:proofErr w:type="gramStart"/>
      <w:r w:rsidRPr="003E1033">
        <w:rPr>
          <w:rFonts w:ascii="Times New Roman" w:eastAsia="Calibri" w:hAnsi="Times New Roman"/>
          <w:color w:val="000000"/>
          <w:sz w:val="24"/>
          <w:szCs w:val="24"/>
        </w:rPr>
        <w:t>дств с р</w:t>
      </w:r>
      <w:proofErr w:type="gramEnd"/>
      <w:r w:rsidRPr="003E1033">
        <w:rPr>
          <w:rFonts w:ascii="Times New Roman" w:eastAsia="Calibri" w:hAnsi="Times New Roman"/>
          <w:color w:val="000000"/>
          <w:sz w:val="24"/>
          <w:szCs w:val="24"/>
        </w:rPr>
        <w:t xml:space="preserve">асчетного счета Покупателя. </w:t>
      </w:r>
    </w:p>
    <w:p w:rsidR="003E1033" w:rsidRPr="003E1033" w:rsidRDefault="003E1033" w:rsidP="003E1033">
      <w:pPr>
        <w:autoSpaceDE w:val="0"/>
        <w:autoSpaceDN w:val="0"/>
        <w:adjustRightInd w:val="0"/>
        <w:spacing w:after="27" w:line="240" w:lineRule="auto"/>
        <w:ind w:firstLine="851"/>
        <w:jc w:val="both"/>
        <w:rPr>
          <w:rFonts w:ascii="Times New Roman" w:eastAsia="Calibri" w:hAnsi="Times New Roman"/>
          <w:color w:val="000000"/>
          <w:sz w:val="24"/>
          <w:szCs w:val="24"/>
        </w:rPr>
      </w:pPr>
      <w:r w:rsidRPr="003E1033">
        <w:rPr>
          <w:rFonts w:ascii="Times New Roman" w:eastAsia="Calibri" w:hAnsi="Times New Roman"/>
          <w:bCs/>
          <w:color w:val="000000"/>
          <w:sz w:val="24"/>
          <w:szCs w:val="24"/>
        </w:rPr>
        <w:t>3.6</w:t>
      </w:r>
      <w:r w:rsidRPr="003E1033">
        <w:rPr>
          <w:rFonts w:ascii="Times New Roman" w:eastAsia="Calibri" w:hAnsi="Times New Roman"/>
          <w:b/>
          <w:bCs/>
          <w:color w:val="000000"/>
          <w:sz w:val="24"/>
          <w:szCs w:val="24"/>
        </w:rPr>
        <w:t xml:space="preserve">. </w:t>
      </w:r>
      <w:r w:rsidRPr="003E1033">
        <w:rPr>
          <w:rFonts w:ascii="Times New Roman" w:eastAsia="Calibri" w:hAnsi="Times New Roman"/>
          <w:color w:val="000000"/>
          <w:sz w:val="24"/>
          <w:szCs w:val="24"/>
        </w:rPr>
        <w:t>Поставщик обязуется выставлять и передавать Покупателю счет-фактуру в сроки, установленные в ч. 3 ст. 168 Налогового кодекса Российской Федерации. Счет-</w:t>
      </w:r>
      <w:r w:rsidRPr="003E1033">
        <w:rPr>
          <w:rFonts w:ascii="Times New Roman" w:eastAsia="Calibri" w:hAnsi="Times New Roman"/>
          <w:color w:val="000000"/>
          <w:sz w:val="24"/>
          <w:szCs w:val="24"/>
        </w:rPr>
        <w:lastRenderedPageBreak/>
        <w:t>фактура должен быть оформлен в соответствии со статьей 169 Налогового кодекса Российской Федерации.</w:t>
      </w:r>
    </w:p>
    <w:p w:rsidR="003E1033" w:rsidRPr="003E1033" w:rsidRDefault="003E1033" w:rsidP="003E1033">
      <w:pPr>
        <w:autoSpaceDE w:val="0"/>
        <w:autoSpaceDN w:val="0"/>
        <w:adjustRightInd w:val="0"/>
        <w:spacing w:after="27" w:line="240" w:lineRule="auto"/>
        <w:ind w:firstLine="851"/>
        <w:jc w:val="both"/>
        <w:rPr>
          <w:rFonts w:ascii="Times New Roman" w:eastAsia="Calibri" w:hAnsi="Times New Roman"/>
          <w:color w:val="000000"/>
          <w:sz w:val="24"/>
          <w:szCs w:val="24"/>
        </w:rPr>
      </w:pPr>
    </w:p>
    <w:p w:rsidR="003E1033" w:rsidRPr="003E1033" w:rsidRDefault="003E1033" w:rsidP="003E1033">
      <w:pPr>
        <w:widowControl w:val="0"/>
        <w:numPr>
          <w:ilvl w:val="0"/>
          <w:numId w:val="29"/>
        </w:numPr>
        <w:spacing w:after="0" w:line="240" w:lineRule="auto"/>
        <w:contextualSpacing/>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Качество и гарантии поставщика</w:t>
      </w:r>
    </w:p>
    <w:p w:rsidR="003E1033" w:rsidRPr="003E1033" w:rsidRDefault="003E1033" w:rsidP="003E1033">
      <w:pPr>
        <w:widowControl w:val="0"/>
        <w:spacing w:after="0" w:line="240" w:lineRule="auto"/>
        <w:jc w:val="center"/>
        <w:rPr>
          <w:rFonts w:ascii="Times New Roman" w:eastAsia="Times New Roman" w:hAnsi="Times New Roman"/>
          <w:b/>
          <w:snapToGrid w:val="0"/>
          <w:sz w:val="24"/>
          <w:szCs w:val="24"/>
          <w:lang w:eastAsia="ru-RU"/>
        </w:rPr>
      </w:pPr>
    </w:p>
    <w:p w:rsidR="003E1033" w:rsidRPr="003E1033" w:rsidRDefault="003E1033" w:rsidP="003E1033">
      <w:pPr>
        <w:widowControl w:val="0"/>
        <w:spacing w:after="0" w:line="240" w:lineRule="auto"/>
        <w:ind w:firstLine="851"/>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4.1. Поставщик гарантирует высокое качество Товара и его соответствие стандартам, техническим условиям, иной нормативно-технической документации для данного Товара на основании технической документации завода-изготовителя. </w:t>
      </w:r>
    </w:p>
    <w:p w:rsidR="003E1033" w:rsidRPr="003E1033" w:rsidRDefault="003E1033" w:rsidP="003E1033">
      <w:pPr>
        <w:widowControl w:val="0"/>
        <w:spacing w:after="0" w:line="240" w:lineRule="auto"/>
        <w:ind w:firstLine="851"/>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4.2. Качество Товара подтверждается прилагаемыми к нему копиями сертификатов качества завода-изготовителя.</w:t>
      </w:r>
    </w:p>
    <w:p w:rsidR="003E1033" w:rsidRPr="003E1033" w:rsidRDefault="003E1033" w:rsidP="003E1033">
      <w:pPr>
        <w:spacing w:after="0" w:line="240" w:lineRule="auto"/>
        <w:ind w:firstLine="851"/>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4.3. Гарантийный срок на Товар устанавливается в соответствии с паспортами, выдаваемыми заводом-изготовителем, и должен составлять </w:t>
      </w:r>
      <w:r w:rsidR="00051528">
        <w:rPr>
          <w:rFonts w:ascii="Times New Roman" w:eastAsia="Times New Roman" w:hAnsi="Times New Roman"/>
          <w:snapToGrid w:val="0"/>
          <w:sz w:val="24"/>
          <w:szCs w:val="24"/>
          <w:lang w:eastAsia="ru-RU"/>
        </w:rPr>
        <w:t>24</w:t>
      </w:r>
      <w:r w:rsidRPr="003E1033">
        <w:rPr>
          <w:rFonts w:ascii="Times New Roman" w:eastAsia="Times New Roman" w:hAnsi="Times New Roman"/>
          <w:snapToGrid w:val="0"/>
          <w:sz w:val="24"/>
          <w:szCs w:val="24"/>
          <w:lang w:eastAsia="ru-RU"/>
        </w:rPr>
        <w:t xml:space="preserve"> месяц</w:t>
      </w:r>
      <w:r w:rsidR="00051528">
        <w:rPr>
          <w:rFonts w:ascii="Times New Roman" w:eastAsia="Times New Roman" w:hAnsi="Times New Roman"/>
          <w:snapToGrid w:val="0"/>
          <w:sz w:val="24"/>
          <w:szCs w:val="24"/>
          <w:lang w:eastAsia="ru-RU"/>
        </w:rPr>
        <w:t>а</w:t>
      </w:r>
      <w:r w:rsidRPr="003E1033">
        <w:rPr>
          <w:rFonts w:ascii="Times New Roman" w:eastAsia="Times New Roman" w:hAnsi="Times New Roman"/>
          <w:snapToGrid w:val="0"/>
          <w:sz w:val="24"/>
          <w:szCs w:val="24"/>
          <w:lang w:eastAsia="ru-RU"/>
        </w:rPr>
        <w:t xml:space="preserve"> от даты подписания товарной накладной (УПД  форме ТОРГ-12).</w:t>
      </w:r>
    </w:p>
    <w:p w:rsidR="003E1033" w:rsidRPr="003E1033" w:rsidRDefault="003E1033" w:rsidP="003E1033">
      <w:pPr>
        <w:spacing w:after="0" w:line="240" w:lineRule="auto"/>
        <w:ind w:firstLine="851"/>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4.4. Гарантийное обслуживание Товара включает ремонт или замену неисправного Товара (части Товара), неисправность которого произошла по причинам, не зависящим от Покупателя. </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4.5. Все расходы, связанные с заменой (или ремонтом) поставленного Товара в течение гарантийного срока, несет Поставщик.</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4.6. Поставщик обязуется осуществлять гарантийное обслуживание Товара в соответствии с гарантийными обязательствами завода-изготовителя при условии соблюдения Покупателем технических требований по хранению/эксплуатации, приведенных в технической документации, поставляемой вместе с Товаром.</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4.7. Гарантийное обслуживание Товара осуществляется сервисными центрами, находящимися на территории г. Магадана.</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4.8. Время устранения неисправности должно составлять не более 3 (трех) рабочих дней с момента поступления заявки на гарантийное обслуживание. Если неисправность не может быть устранена в течение указанного срока, то неисправный Товар должен быть заменен (постоянно или временно, до завершения ремонта) Поставщиком </w:t>
      </w:r>
      <w:proofErr w:type="gramStart"/>
      <w:r w:rsidRPr="003E1033">
        <w:rPr>
          <w:rFonts w:ascii="Times New Roman" w:eastAsia="Times New Roman" w:hAnsi="Times New Roman"/>
          <w:snapToGrid w:val="0"/>
          <w:sz w:val="24"/>
          <w:szCs w:val="24"/>
          <w:lang w:eastAsia="ru-RU"/>
        </w:rPr>
        <w:t>на</w:t>
      </w:r>
      <w:proofErr w:type="gramEnd"/>
      <w:r w:rsidRPr="003E1033">
        <w:rPr>
          <w:rFonts w:ascii="Times New Roman" w:eastAsia="Times New Roman" w:hAnsi="Times New Roman"/>
          <w:snapToGrid w:val="0"/>
          <w:sz w:val="24"/>
          <w:szCs w:val="24"/>
          <w:lang w:eastAsia="ru-RU"/>
        </w:rPr>
        <w:t xml:space="preserve"> аналогичный. Прием и передача неисправного и отремонтированного Товара оформляется двусторонними актами, подписываемыми представителями Покупателя и Поставщика. </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4.9. Силами и за счет Поставщика должна быть обеспечена доставка неисправного Товара в сервисный центр и отремонтированного или замененного Товара обратно, а также обслуживание Товара в месте его нахождения на территории Покупателя.</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4.10. Все запасные части, устанавливаемые на Товар в течение гарантийного периода, должны быть произведены и сертифицированы тем же заводом-изготовителем, что и исходные комплектующие Товара, и иметь функциональные характеристики не хуже, чем исходные комплектующие Товара.</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4.11. Гарантийные обязательства Поставщика не относятся к устранению дефектов и ущерба, возникших вследствие стихийного бедствия, неправильного или небрежного хранения, а также ненадлежащего использования и обслуживания Товара Покупателем (привлеченных им третьих лиц). Поставщик также не несет обязательств по предоставлению гарантийного обслуживания, если необходимость в нем возникла по причине изменений, модификаций или попыток ремонтировать Товар без разрешения Поставщика. Гарантийные обязательства также не распространяются на </w:t>
      </w:r>
      <w:proofErr w:type="spellStart"/>
      <w:r w:rsidRPr="003E1033">
        <w:rPr>
          <w:rFonts w:ascii="Times New Roman" w:eastAsia="Times New Roman" w:hAnsi="Times New Roman"/>
          <w:snapToGrid w:val="0"/>
          <w:sz w:val="24"/>
          <w:szCs w:val="24"/>
          <w:lang w:eastAsia="ru-RU"/>
        </w:rPr>
        <w:t>быстроизнашиваемые</w:t>
      </w:r>
      <w:proofErr w:type="spellEnd"/>
      <w:r w:rsidRPr="003E1033">
        <w:rPr>
          <w:rFonts w:ascii="Times New Roman" w:eastAsia="Times New Roman" w:hAnsi="Times New Roman"/>
          <w:snapToGrid w:val="0"/>
          <w:sz w:val="24"/>
          <w:szCs w:val="24"/>
          <w:lang w:eastAsia="ru-RU"/>
        </w:rPr>
        <w:t xml:space="preserve"> элементы и расходные материалы. </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4.12. Покупатель несет ответственность за восстановление стертых или измененных в процессе гарантийного обслуживания файлов, данных или программ, а также за защиту своей собственной конфиденциальной информации. Поставщик не несет ответственности за возможную потерю информации в процессе гарантийного обслуживания.</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4.13.Обязательства Поставщика по гарантийному обслуживанию могут быть расширены при условии заключения Сторонами соглашения на дополнительное обслуживание.</w:t>
      </w:r>
    </w:p>
    <w:p w:rsidR="003E1033" w:rsidRPr="003E1033" w:rsidRDefault="003E1033" w:rsidP="003E1033">
      <w:pPr>
        <w:widowControl w:val="0"/>
        <w:numPr>
          <w:ilvl w:val="0"/>
          <w:numId w:val="29"/>
        </w:numPr>
        <w:spacing w:after="0" w:line="240" w:lineRule="auto"/>
        <w:contextualSpacing/>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Лицензии</w:t>
      </w:r>
    </w:p>
    <w:p w:rsidR="003E1033" w:rsidRPr="003E1033" w:rsidRDefault="003E1033" w:rsidP="003E1033">
      <w:pPr>
        <w:widowControl w:val="0"/>
        <w:spacing w:after="0" w:line="240" w:lineRule="auto"/>
        <w:jc w:val="center"/>
        <w:rPr>
          <w:rFonts w:ascii="Times New Roman" w:eastAsia="Times New Roman" w:hAnsi="Times New Roman"/>
          <w:b/>
          <w:snapToGrid w:val="0"/>
          <w:sz w:val="24"/>
          <w:szCs w:val="24"/>
          <w:lang w:eastAsia="ru-RU"/>
        </w:rPr>
      </w:pPr>
    </w:p>
    <w:p w:rsidR="003E1033" w:rsidRPr="003E1033" w:rsidRDefault="003E1033" w:rsidP="003E1033">
      <w:pPr>
        <w:widowControl w:val="0"/>
        <w:numPr>
          <w:ilvl w:val="1"/>
          <w:numId w:val="29"/>
        </w:numPr>
        <w:spacing w:after="0" w:line="240" w:lineRule="auto"/>
        <w:ind w:left="0" w:firstLine="992"/>
        <w:contextualSpacing/>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Оформление всех необходимых лицензий, если таковые требуются, является обязанностью Поставщика. Все расходы, связанные с их получением, также несет Поставщик.</w:t>
      </w:r>
    </w:p>
    <w:p w:rsidR="003E1033" w:rsidRPr="003E1033" w:rsidRDefault="003E1033" w:rsidP="003E1033">
      <w:pPr>
        <w:widowControl w:val="0"/>
        <w:spacing w:after="0" w:line="240" w:lineRule="auto"/>
        <w:ind w:firstLine="567"/>
        <w:jc w:val="both"/>
        <w:rPr>
          <w:rFonts w:ascii="Times New Roman" w:eastAsia="Times New Roman" w:hAnsi="Times New Roman"/>
          <w:snapToGrid w:val="0"/>
          <w:sz w:val="24"/>
          <w:szCs w:val="24"/>
          <w:lang w:eastAsia="ru-RU"/>
        </w:rPr>
      </w:pPr>
    </w:p>
    <w:p w:rsidR="003E1033" w:rsidRPr="003E1033" w:rsidRDefault="003E1033" w:rsidP="003E1033">
      <w:pPr>
        <w:numPr>
          <w:ilvl w:val="0"/>
          <w:numId w:val="29"/>
        </w:numPr>
        <w:spacing w:after="0" w:line="240" w:lineRule="auto"/>
        <w:contextualSpacing/>
        <w:jc w:val="center"/>
        <w:rPr>
          <w:rFonts w:ascii="Times New Roman" w:eastAsia="Times New Roman" w:hAnsi="Times New Roman"/>
          <w:b/>
          <w:snapToGrid w:val="0"/>
          <w:spacing w:val="-6"/>
          <w:sz w:val="24"/>
          <w:szCs w:val="24"/>
          <w:lang w:eastAsia="ru-RU"/>
        </w:rPr>
      </w:pPr>
      <w:r w:rsidRPr="003E1033">
        <w:rPr>
          <w:rFonts w:ascii="Times New Roman" w:eastAsia="Times New Roman" w:hAnsi="Times New Roman"/>
          <w:b/>
          <w:snapToGrid w:val="0"/>
          <w:spacing w:val="-6"/>
          <w:sz w:val="24"/>
          <w:szCs w:val="24"/>
          <w:lang w:eastAsia="ru-RU"/>
        </w:rPr>
        <w:t>Порядок рассмотрения споров и ответственность сторон</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но не более 10% от общей суммы договора.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 Уплата неустойки не освобождает Стороны от исполнения обязательств по Договору.</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3E1033" w:rsidRPr="003E1033" w:rsidRDefault="003E1033" w:rsidP="003E1033">
      <w:pPr>
        <w:spacing w:after="0" w:line="240" w:lineRule="auto"/>
        <w:ind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Уплата неустойки не освобождает Стороны от исполнения обязательств по Договору. </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w:t>
      </w:r>
      <w:proofErr w:type="gramStart"/>
      <w:r w:rsidRPr="003E1033">
        <w:rPr>
          <w:rFonts w:ascii="Times New Roman" w:eastAsia="Times New Roman" w:hAnsi="Times New Roman"/>
          <w:snapToGrid w:val="0"/>
          <w:spacing w:val="-6"/>
          <w:sz w:val="24"/>
          <w:szCs w:val="24"/>
          <w:lang w:eastAsia="ru-RU"/>
        </w:rPr>
        <w:t>не достижении</w:t>
      </w:r>
      <w:proofErr w:type="gramEnd"/>
      <w:r w:rsidRPr="003E1033">
        <w:rPr>
          <w:rFonts w:ascii="Times New Roman" w:eastAsia="Times New Roman" w:hAnsi="Times New Roman"/>
          <w:snapToGrid w:val="0"/>
          <w:spacing w:val="-6"/>
          <w:sz w:val="24"/>
          <w:szCs w:val="24"/>
          <w:lang w:eastAsia="ru-RU"/>
        </w:rPr>
        <w:t xml:space="preserve"> согласия в Арбитражном суде по месту нахождения истца с обязательным соблюдением предварительного претензионного порядка. Срок рассмотрения претензии - 7 (семь) дней с момента ее получения. </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p>
    <w:p w:rsidR="003E1033" w:rsidRPr="003E1033" w:rsidRDefault="003E1033" w:rsidP="003E1033">
      <w:pPr>
        <w:numPr>
          <w:ilvl w:val="0"/>
          <w:numId w:val="29"/>
        </w:numPr>
        <w:spacing w:after="0" w:line="240" w:lineRule="auto"/>
        <w:contextualSpacing/>
        <w:jc w:val="center"/>
        <w:rPr>
          <w:rFonts w:ascii="Times New Roman" w:eastAsia="Times New Roman" w:hAnsi="Times New Roman"/>
          <w:b/>
          <w:snapToGrid w:val="0"/>
          <w:spacing w:val="-6"/>
          <w:sz w:val="24"/>
          <w:szCs w:val="24"/>
          <w:lang w:eastAsia="ru-RU"/>
        </w:rPr>
      </w:pPr>
      <w:r w:rsidRPr="003E1033">
        <w:rPr>
          <w:rFonts w:ascii="Times New Roman" w:eastAsia="Times New Roman" w:hAnsi="Times New Roman"/>
          <w:b/>
          <w:snapToGrid w:val="0"/>
          <w:spacing w:val="-6"/>
          <w:sz w:val="24"/>
          <w:szCs w:val="24"/>
          <w:lang w:eastAsia="ru-RU"/>
        </w:rPr>
        <w:t>Обстоятельства непреодолимой силы</w:t>
      </w:r>
    </w:p>
    <w:p w:rsidR="003E1033" w:rsidRPr="003E1033" w:rsidRDefault="003E1033" w:rsidP="003E1033">
      <w:pPr>
        <w:spacing w:after="0" w:line="240" w:lineRule="auto"/>
        <w:jc w:val="center"/>
        <w:rPr>
          <w:rFonts w:ascii="Times New Roman" w:eastAsia="Times New Roman" w:hAnsi="Times New Roman"/>
          <w:b/>
          <w:snapToGrid w:val="0"/>
          <w:spacing w:val="-6"/>
          <w:sz w:val="24"/>
          <w:szCs w:val="24"/>
          <w:lang w:eastAsia="ru-RU"/>
        </w:rPr>
      </w:pPr>
    </w:p>
    <w:p w:rsidR="003E1033" w:rsidRPr="003E1033" w:rsidRDefault="003E1033" w:rsidP="003E1033">
      <w:pPr>
        <w:spacing w:after="0" w:line="240" w:lineRule="auto"/>
        <w:ind w:firstLine="720"/>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7.1.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3E1033" w:rsidRPr="003E1033" w:rsidRDefault="003E1033" w:rsidP="003E1033">
      <w:pPr>
        <w:spacing w:after="0" w:line="240" w:lineRule="auto"/>
        <w:ind w:firstLine="720"/>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7.2. О наступлении и окончании таких обстоятель</w:t>
      </w:r>
      <w:proofErr w:type="gramStart"/>
      <w:r w:rsidRPr="003E1033">
        <w:rPr>
          <w:rFonts w:ascii="Times New Roman" w:eastAsia="Times New Roman" w:hAnsi="Times New Roman"/>
          <w:snapToGrid w:val="0"/>
          <w:spacing w:val="-6"/>
          <w:sz w:val="24"/>
          <w:szCs w:val="24"/>
          <w:lang w:eastAsia="ru-RU"/>
        </w:rPr>
        <w:t>ств Ст</w:t>
      </w:r>
      <w:proofErr w:type="gramEnd"/>
      <w:r w:rsidRPr="003E1033">
        <w:rPr>
          <w:rFonts w:ascii="Times New Roman" w:eastAsia="Times New Roman" w:hAnsi="Times New Roman"/>
          <w:snapToGrid w:val="0"/>
          <w:spacing w:val="-6"/>
          <w:sz w:val="24"/>
          <w:szCs w:val="24"/>
          <w:lang w:eastAsia="ru-RU"/>
        </w:rPr>
        <w:t>ороны обязаны немедленно уведомить друг друга.</w:t>
      </w:r>
    </w:p>
    <w:p w:rsidR="003E1033" w:rsidRPr="003E1033" w:rsidRDefault="003E1033" w:rsidP="003E1033">
      <w:pPr>
        <w:spacing w:after="0" w:line="240" w:lineRule="auto"/>
        <w:ind w:firstLine="720"/>
        <w:jc w:val="both"/>
        <w:rPr>
          <w:rFonts w:ascii="Times New Roman" w:eastAsia="Times New Roman" w:hAnsi="Times New Roman"/>
          <w:snapToGrid w:val="0"/>
          <w:spacing w:val="-6"/>
          <w:sz w:val="24"/>
          <w:szCs w:val="24"/>
          <w:lang w:eastAsia="ru-RU"/>
        </w:rPr>
      </w:pPr>
    </w:p>
    <w:p w:rsidR="003E1033" w:rsidRPr="003E1033" w:rsidRDefault="003E1033" w:rsidP="003E1033">
      <w:pPr>
        <w:numPr>
          <w:ilvl w:val="0"/>
          <w:numId w:val="29"/>
        </w:numPr>
        <w:spacing w:after="0" w:line="240" w:lineRule="auto"/>
        <w:contextualSpacing/>
        <w:jc w:val="center"/>
        <w:rPr>
          <w:rFonts w:ascii="Times New Roman" w:eastAsia="Times New Roman" w:hAnsi="Times New Roman"/>
          <w:b/>
          <w:snapToGrid w:val="0"/>
          <w:spacing w:val="-6"/>
          <w:sz w:val="24"/>
          <w:szCs w:val="24"/>
          <w:lang w:eastAsia="ru-RU"/>
        </w:rPr>
      </w:pPr>
      <w:r w:rsidRPr="003E1033">
        <w:rPr>
          <w:rFonts w:ascii="Times New Roman" w:eastAsia="Times New Roman" w:hAnsi="Times New Roman"/>
          <w:b/>
          <w:snapToGrid w:val="0"/>
          <w:spacing w:val="-6"/>
          <w:sz w:val="24"/>
          <w:szCs w:val="24"/>
          <w:lang w:eastAsia="ru-RU"/>
        </w:rPr>
        <w:t>Заключительные положения</w:t>
      </w:r>
    </w:p>
    <w:p w:rsidR="003E1033" w:rsidRPr="003E1033" w:rsidRDefault="003E1033" w:rsidP="003E1033">
      <w:pPr>
        <w:spacing w:after="0" w:line="240" w:lineRule="auto"/>
        <w:jc w:val="center"/>
        <w:rPr>
          <w:rFonts w:ascii="Times New Roman" w:eastAsia="Times New Roman" w:hAnsi="Times New Roman"/>
          <w:b/>
          <w:snapToGrid w:val="0"/>
          <w:spacing w:val="-6"/>
          <w:sz w:val="24"/>
          <w:szCs w:val="24"/>
          <w:lang w:eastAsia="ru-RU"/>
        </w:rPr>
      </w:pP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8.1. Настоящий Договор вступает в силу с момента его подписания и действует до  полного исполнения Сторонами своих обязательств по договору.</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8.2. По всем вопросам, не урегулированным настоящим договором, Стороны руководствуются действующим законодательством Российской Федерации.</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8.3.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lastRenderedPageBreak/>
        <w:t>8.4.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8.5.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8.6.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rsidR="003E1033" w:rsidRPr="003E1033" w:rsidRDefault="003E1033" w:rsidP="003E1033">
      <w:pPr>
        <w:spacing w:after="0" w:line="240" w:lineRule="auto"/>
        <w:ind w:firstLine="709"/>
        <w:jc w:val="both"/>
        <w:rPr>
          <w:rFonts w:ascii="Times New Roman" w:eastAsia="Times New Roman" w:hAnsi="Times New Roman"/>
          <w:snapToGrid w:val="0"/>
          <w:spacing w:val="-6"/>
          <w:sz w:val="24"/>
          <w:szCs w:val="24"/>
          <w:lang w:eastAsia="ru-RU"/>
        </w:rPr>
      </w:pPr>
      <w:r w:rsidRPr="003E1033">
        <w:rPr>
          <w:rFonts w:ascii="Times New Roman" w:eastAsia="Times New Roman" w:hAnsi="Times New Roman"/>
          <w:snapToGrid w:val="0"/>
          <w:spacing w:val="-6"/>
          <w:sz w:val="24"/>
          <w:szCs w:val="24"/>
          <w:lang w:eastAsia="ru-RU"/>
        </w:rPr>
        <w:t xml:space="preserve">8.7. Приложения к настоящему договору являются его неотъемлемой частью. На момент заключения настоящий договор имеет следующие приложения: </w:t>
      </w:r>
    </w:p>
    <w:p w:rsidR="003E1033" w:rsidRPr="003E1033" w:rsidRDefault="003E1033" w:rsidP="003E1033">
      <w:pPr>
        <w:spacing w:after="0" w:line="240" w:lineRule="auto"/>
        <w:ind w:firstLine="708"/>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Приложение № 1 – Спецификация на 1 л.</w:t>
      </w:r>
    </w:p>
    <w:p w:rsidR="003E1033" w:rsidRPr="003E1033" w:rsidRDefault="003E1033" w:rsidP="003E1033">
      <w:pPr>
        <w:spacing w:after="0" w:line="240" w:lineRule="auto"/>
        <w:ind w:firstLine="708"/>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Приложение № 2 – Технические характеристики Товара на </w:t>
      </w:r>
      <w:r w:rsidR="00660ACE">
        <w:rPr>
          <w:rFonts w:ascii="Times New Roman" w:eastAsia="Times New Roman" w:hAnsi="Times New Roman"/>
          <w:snapToGrid w:val="0"/>
          <w:sz w:val="24"/>
          <w:szCs w:val="24"/>
          <w:lang w:eastAsia="ru-RU"/>
        </w:rPr>
        <w:t>4</w:t>
      </w:r>
      <w:r w:rsidRPr="003E1033">
        <w:rPr>
          <w:rFonts w:ascii="Times New Roman" w:eastAsia="Times New Roman" w:hAnsi="Times New Roman"/>
          <w:snapToGrid w:val="0"/>
          <w:sz w:val="24"/>
          <w:szCs w:val="24"/>
          <w:lang w:eastAsia="ru-RU"/>
        </w:rPr>
        <w:t xml:space="preserve"> л.</w:t>
      </w:r>
    </w:p>
    <w:p w:rsidR="003E1033" w:rsidRPr="003E1033" w:rsidRDefault="003E1033" w:rsidP="003E1033">
      <w:pPr>
        <w:spacing w:after="0" w:line="240" w:lineRule="auto"/>
        <w:ind w:firstLine="708"/>
        <w:jc w:val="both"/>
        <w:rPr>
          <w:rFonts w:ascii="Times New Roman" w:eastAsia="Times New Roman" w:hAnsi="Times New Roman"/>
          <w:snapToGrid w:val="0"/>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b/>
          <w:sz w:val="24"/>
          <w:szCs w:val="24"/>
          <w:lang w:eastAsia="ru-RU"/>
        </w:rPr>
      </w:pPr>
      <w:r w:rsidRPr="003E1033">
        <w:rPr>
          <w:rFonts w:ascii="Times New Roman" w:eastAsia="Times New Roman" w:hAnsi="Times New Roman"/>
          <w:b/>
          <w:sz w:val="24"/>
          <w:szCs w:val="24"/>
          <w:lang w:eastAsia="ru-RU"/>
        </w:rPr>
        <w:t>9. Реквизиты сторон.</w:t>
      </w:r>
    </w:p>
    <w:p w:rsidR="003E1033" w:rsidRPr="003E1033" w:rsidRDefault="003E1033" w:rsidP="003E1033">
      <w:pPr>
        <w:tabs>
          <w:tab w:val="left" w:pos="7083"/>
        </w:tabs>
        <w:spacing w:after="0" w:line="240" w:lineRule="auto"/>
        <w:ind w:firstLine="540"/>
        <w:jc w:val="center"/>
        <w:rPr>
          <w:rFonts w:ascii="Times New Roman" w:eastAsia="Times New Roman" w:hAnsi="Times New Roman"/>
          <w:b/>
          <w:sz w:val="24"/>
          <w:szCs w:val="24"/>
          <w:lang w:eastAsia="ru-RU"/>
        </w:rPr>
      </w:pPr>
    </w:p>
    <w:p w:rsidR="003E1033" w:rsidRPr="003E1033" w:rsidRDefault="003E1033" w:rsidP="003E1033">
      <w:pPr>
        <w:tabs>
          <w:tab w:val="left" w:pos="7083"/>
        </w:tabs>
        <w:spacing w:after="0" w:line="240" w:lineRule="auto"/>
        <w:ind w:firstLine="540"/>
        <w:jc w:val="both"/>
        <w:rPr>
          <w:rFonts w:ascii="Times New Roman" w:eastAsia="Times New Roman" w:hAnsi="Times New Roman"/>
          <w:b/>
          <w:sz w:val="24"/>
          <w:szCs w:val="24"/>
          <w:lang w:eastAsia="ru-RU"/>
        </w:rPr>
      </w:pPr>
      <w:r w:rsidRPr="003E1033">
        <w:rPr>
          <w:rFonts w:ascii="Times New Roman" w:eastAsia="Times New Roman" w:hAnsi="Times New Roman"/>
          <w:b/>
          <w:sz w:val="24"/>
          <w:szCs w:val="24"/>
          <w:lang w:eastAsia="ru-RU"/>
        </w:rPr>
        <w:t>ПОСТАВЩИК                                                        ПОКУПАТЕЛЬ</w:t>
      </w:r>
    </w:p>
    <w:p w:rsidR="003E1033" w:rsidRPr="003E1033" w:rsidRDefault="003E1033" w:rsidP="003E1033">
      <w:pPr>
        <w:tabs>
          <w:tab w:val="left" w:pos="7083"/>
        </w:tabs>
        <w:spacing w:after="0" w:line="240" w:lineRule="auto"/>
        <w:ind w:firstLine="540"/>
        <w:jc w:val="center"/>
        <w:rPr>
          <w:rFonts w:ascii="Times New Roman" w:eastAsia="Times New Roman" w:hAnsi="Times New Roman"/>
          <w:b/>
          <w:sz w:val="24"/>
          <w:szCs w:val="24"/>
          <w:lang w:eastAsia="ru-RU"/>
        </w:rPr>
      </w:pPr>
    </w:p>
    <w:tbl>
      <w:tblPr>
        <w:tblpPr w:leftFromText="180" w:rightFromText="180" w:vertAnchor="text" w:horzAnchor="margin" w:tblpX="-601" w:tblpY="4"/>
        <w:tblW w:w="9747" w:type="dxa"/>
        <w:tblLook w:val="01E0" w:firstRow="1" w:lastRow="1" w:firstColumn="1" w:lastColumn="1" w:noHBand="0" w:noVBand="0"/>
      </w:tblPr>
      <w:tblGrid>
        <w:gridCol w:w="2694"/>
        <w:gridCol w:w="2385"/>
        <w:gridCol w:w="2718"/>
        <w:gridCol w:w="1950"/>
      </w:tblGrid>
      <w:tr w:rsidR="003E1033" w:rsidRPr="003E1033" w:rsidTr="00081FA3">
        <w:trPr>
          <w:trHeight w:val="168"/>
        </w:trPr>
        <w:tc>
          <w:tcPr>
            <w:tcW w:w="5079" w:type="dxa"/>
            <w:gridSpan w:val="2"/>
          </w:tcPr>
          <w:p w:rsidR="003E1033" w:rsidRPr="003E1033" w:rsidRDefault="003E1033" w:rsidP="003E1033">
            <w:pPr>
              <w:widowControl w:val="0"/>
              <w:suppressAutoHyphen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
        </w:tc>
        <w:tc>
          <w:tcPr>
            <w:tcW w:w="4668" w:type="dxa"/>
            <w:gridSpan w:val="2"/>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Акционерное общество </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«Магаданэлектросеть»</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 685000, Магаданская область, </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г. Магадан, ул. </w:t>
            </w:r>
            <w:proofErr w:type="gramStart"/>
            <w:r w:rsidRPr="003E1033">
              <w:rPr>
                <w:rFonts w:ascii="Times New Roman" w:eastAsia="Times New Roman" w:hAnsi="Times New Roman"/>
                <w:snapToGrid w:val="0"/>
                <w:sz w:val="24"/>
                <w:szCs w:val="24"/>
                <w:lang w:eastAsia="ru-RU"/>
              </w:rPr>
              <w:t>Пролетарская</w:t>
            </w:r>
            <w:proofErr w:type="gramEnd"/>
            <w:r w:rsidRPr="003E1033">
              <w:rPr>
                <w:rFonts w:ascii="Times New Roman" w:eastAsia="Times New Roman" w:hAnsi="Times New Roman"/>
                <w:snapToGrid w:val="0"/>
                <w:sz w:val="24"/>
                <w:szCs w:val="24"/>
                <w:lang w:eastAsia="ru-RU"/>
              </w:rPr>
              <w:t xml:space="preserve"> д.98.</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ИНН: 4909044901/КПП 490901001;</w:t>
            </w:r>
          </w:p>
          <w:p w:rsidR="00051528" w:rsidRDefault="00051528"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тел. (4132) 606-385, факс: </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(4132) 201-040</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b/>
                <w:snapToGrid w:val="0"/>
                <w:sz w:val="24"/>
                <w:szCs w:val="24"/>
                <w:lang w:eastAsia="ru-RU"/>
              </w:rPr>
            </w:pPr>
          </w:p>
        </w:tc>
      </w:tr>
      <w:tr w:rsidR="003E1033" w:rsidRPr="003E1033" w:rsidTr="00081FA3">
        <w:trPr>
          <w:trHeight w:val="168"/>
        </w:trPr>
        <w:tc>
          <w:tcPr>
            <w:tcW w:w="5079" w:type="dxa"/>
            <w:gridSpan w:val="2"/>
          </w:tcPr>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B93427">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val="en-US" w:eastAsia="ru-RU"/>
              </w:rPr>
            </w:pPr>
          </w:p>
        </w:tc>
        <w:tc>
          <w:tcPr>
            <w:tcW w:w="4668" w:type="dxa"/>
            <w:gridSpan w:val="2"/>
          </w:tcPr>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Генеральный директор</w:t>
            </w: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tc>
      </w:tr>
      <w:tr w:rsidR="003E1033" w:rsidRPr="003E1033" w:rsidTr="00081FA3">
        <w:tblPrEx>
          <w:tblLook w:val="0000" w:firstRow="0" w:lastRow="0" w:firstColumn="0" w:lastColumn="0" w:noHBand="0" w:noVBand="0"/>
        </w:tblPrEx>
        <w:trPr>
          <w:trHeight w:val="871"/>
        </w:trPr>
        <w:tc>
          <w:tcPr>
            <w:tcW w:w="2694" w:type="dxa"/>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val="en-US" w:eastAsia="ru-RU"/>
              </w:rPr>
            </w:pPr>
            <w:r w:rsidRPr="003E1033">
              <w:rPr>
                <w:rFonts w:ascii="Times New Roman" w:eastAsia="Times New Roman" w:hAnsi="Times New Roman"/>
                <w:snapToGrid w:val="0"/>
                <w:sz w:val="24"/>
                <w:szCs w:val="24"/>
                <w:lang w:eastAsia="ru-RU"/>
              </w:rPr>
              <w:t>_______________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          (подпись)</w:t>
            </w:r>
          </w:p>
        </w:tc>
        <w:tc>
          <w:tcPr>
            <w:tcW w:w="2385" w:type="dxa"/>
          </w:tcPr>
          <w:p w:rsidR="003E1033" w:rsidRPr="003E1033" w:rsidRDefault="00B93427"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u w:val="single"/>
                <w:lang w:eastAsia="ru-RU"/>
              </w:rPr>
            </w:pPr>
            <w:r>
              <w:rPr>
                <w:rFonts w:ascii="Times New Roman" w:eastAsia="Times New Roman" w:hAnsi="Times New Roman"/>
                <w:snapToGrid w:val="0"/>
                <w:sz w:val="24"/>
                <w:szCs w:val="24"/>
                <w:u w:val="single"/>
                <w:lang w:eastAsia="ru-RU"/>
              </w:rPr>
              <w:t>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(Ф. И.О.)</w:t>
            </w:r>
          </w:p>
        </w:tc>
        <w:tc>
          <w:tcPr>
            <w:tcW w:w="2718" w:type="dxa"/>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val="en-US" w:eastAsia="ru-RU"/>
              </w:rPr>
            </w:pPr>
            <w:r w:rsidRPr="003E1033">
              <w:rPr>
                <w:rFonts w:ascii="Times New Roman" w:eastAsia="Times New Roman" w:hAnsi="Times New Roman"/>
                <w:snapToGrid w:val="0"/>
                <w:sz w:val="24"/>
                <w:szCs w:val="24"/>
                <w:lang w:eastAsia="ru-RU"/>
              </w:rPr>
              <w:t>________________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 xml:space="preserve">          (подпись)</w:t>
            </w:r>
          </w:p>
        </w:tc>
        <w:tc>
          <w:tcPr>
            <w:tcW w:w="1950" w:type="dxa"/>
          </w:tcPr>
          <w:p w:rsidR="003E1033" w:rsidRPr="003E1033" w:rsidRDefault="003E1033" w:rsidP="003E1033">
            <w:pPr>
              <w:widowControl w:val="0"/>
              <w:suppressAutoHyphens/>
              <w:autoSpaceDE w:val="0"/>
              <w:autoSpaceDN w:val="0"/>
              <w:adjustRightInd w:val="0"/>
              <w:spacing w:after="0" w:line="240" w:lineRule="auto"/>
              <w:ind w:right="-1"/>
              <w:jc w:val="both"/>
              <w:rPr>
                <w:rFonts w:ascii="Times New Roman" w:eastAsia="Times New Roman" w:hAnsi="Times New Roman"/>
                <w:snapToGrid w:val="0"/>
                <w:sz w:val="24"/>
                <w:szCs w:val="24"/>
                <w:u w:val="single"/>
                <w:lang w:eastAsia="ru-RU"/>
              </w:rPr>
            </w:pPr>
            <w:r w:rsidRPr="003E1033">
              <w:rPr>
                <w:rFonts w:ascii="Times New Roman" w:eastAsia="Times New Roman" w:hAnsi="Times New Roman"/>
                <w:snapToGrid w:val="0"/>
                <w:sz w:val="24"/>
                <w:szCs w:val="24"/>
                <w:u w:val="single"/>
                <w:lang w:eastAsia="ru-RU"/>
              </w:rPr>
              <w:t>Баранов И.Ю.</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r w:rsidRPr="003E1033">
              <w:rPr>
                <w:rFonts w:ascii="Times New Roman" w:eastAsia="Times New Roman" w:hAnsi="Times New Roman"/>
                <w:snapToGrid w:val="0"/>
                <w:sz w:val="24"/>
                <w:szCs w:val="24"/>
                <w:lang w:eastAsia="ru-RU"/>
              </w:rPr>
              <w:t>(Ф. И.О.)</w:t>
            </w:r>
          </w:p>
        </w:tc>
      </w:tr>
      <w:tr w:rsidR="003E1033" w:rsidRPr="003E1033" w:rsidTr="00081FA3">
        <w:tblPrEx>
          <w:tblLook w:val="0000" w:firstRow="0" w:lastRow="0" w:firstColumn="0" w:lastColumn="0" w:noHBand="0" w:noVBand="0"/>
        </w:tblPrEx>
        <w:trPr>
          <w:trHeight w:val="432"/>
        </w:trPr>
        <w:tc>
          <w:tcPr>
            <w:tcW w:w="5079" w:type="dxa"/>
            <w:gridSpan w:val="2"/>
          </w:tcPr>
          <w:p w:rsidR="003E1033" w:rsidRPr="003E1033" w:rsidRDefault="003E1033" w:rsidP="00051528">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proofErr w:type="spellStart"/>
            <w:r w:rsidRPr="003E1033">
              <w:rPr>
                <w:rFonts w:ascii="Times New Roman" w:eastAsia="Times New Roman" w:hAnsi="Times New Roman"/>
                <w:snapToGrid w:val="0"/>
                <w:sz w:val="24"/>
                <w:szCs w:val="24"/>
                <w:lang w:eastAsia="ru-RU"/>
              </w:rPr>
              <w:t>м.п</w:t>
            </w:r>
            <w:proofErr w:type="spellEnd"/>
            <w:r w:rsidRPr="003E1033">
              <w:rPr>
                <w:rFonts w:ascii="Times New Roman" w:eastAsia="Times New Roman" w:hAnsi="Times New Roman"/>
                <w:snapToGrid w:val="0"/>
                <w:sz w:val="24"/>
                <w:szCs w:val="24"/>
                <w:lang w:eastAsia="ru-RU"/>
              </w:rPr>
              <w:t>.        «____»__________ 20</w:t>
            </w:r>
            <w:r w:rsidR="00396AB4">
              <w:rPr>
                <w:rFonts w:ascii="Times New Roman" w:eastAsia="Times New Roman" w:hAnsi="Times New Roman"/>
                <w:snapToGrid w:val="0"/>
                <w:sz w:val="24"/>
                <w:szCs w:val="24"/>
                <w:lang w:eastAsia="ru-RU"/>
              </w:rPr>
              <w:t>2</w:t>
            </w:r>
            <w:r w:rsidR="00051528">
              <w:rPr>
                <w:rFonts w:ascii="Times New Roman" w:eastAsia="Times New Roman" w:hAnsi="Times New Roman"/>
                <w:snapToGrid w:val="0"/>
                <w:sz w:val="24"/>
                <w:szCs w:val="24"/>
                <w:lang w:eastAsia="ru-RU"/>
              </w:rPr>
              <w:t>1</w:t>
            </w:r>
            <w:r w:rsidRPr="003E1033">
              <w:rPr>
                <w:rFonts w:ascii="Times New Roman" w:eastAsia="Times New Roman" w:hAnsi="Times New Roman"/>
                <w:snapToGrid w:val="0"/>
                <w:sz w:val="24"/>
                <w:szCs w:val="24"/>
                <w:lang w:eastAsia="ru-RU"/>
              </w:rPr>
              <w:t xml:space="preserve"> г.</w:t>
            </w:r>
          </w:p>
        </w:tc>
        <w:tc>
          <w:tcPr>
            <w:tcW w:w="4668" w:type="dxa"/>
            <w:gridSpan w:val="2"/>
          </w:tcPr>
          <w:p w:rsidR="003E1033" w:rsidRPr="003E1033" w:rsidRDefault="003E1033" w:rsidP="00051528">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4"/>
                <w:szCs w:val="24"/>
                <w:lang w:eastAsia="ru-RU"/>
              </w:rPr>
            </w:pPr>
            <w:proofErr w:type="spellStart"/>
            <w:r w:rsidRPr="003E1033">
              <w:rPr>
                <w:rFonts w:ascii="Times New Roman" w:eastAsia="Times New Roman" w:hAnsi="Times New Roman"/>
                <w:snapToGrid w:val="0"/>
                <w:sz w:val="24"/>
                <w:szCs w:val="24"/>
                <w:lang w:eastAsia="ru-RU"/>
              </w:rPr>
              <w:t>м.п</w:t>
            </w:r>
            <w:proofErr w:type="spellEnd"/>
            <w:r w:rsidRPr="003E1033">
              <w:rPr>
                <w:rFonts w:ascii="Times New Roman" w:eastAsia="Times New Roman" w:hAnsi="Times New Roman"/>
                <w:snapToGrid w:val="0"/>
                <w:sz w:val="24"/>
                <w:szCs w:val="24"/>
                <w:lang w:eastAsia="ru-RU"/>
              </w:rPr>
              <w:t>.         «____»__________ 20</w:t>
            </w:r>
            <w:r w:rsidR="00396AB4">
              <w:rPr>
                <w:rFonts w:ascii="Times New Roman" w:eastAsia="Times New Roman" w:hAnsi="Times New Roman"/>
                <w:snapToGrid w:val="0"/>
                <w:sz w:val="24"/>
                <w:szCs w:val="24"/>
                <w:lang w:eastAsia="ru-RU"/>
              </w:rPr>
              <w:t>2</w:t>
            </w:r>
            <w:r w:rsidR="00051528">
              <w:rPr>
                <w:rFonts w:ascii="Times New Roman" w:eastAsia="Times New Roman" w:hAnsi="Times New Roman"/>
                <w:snapToGrid w:val="0"/>
                <w:sz w:val="24"/>
                <w:szCs w:val="24"/>
                <w:lang w:eastAsia="ru-RU"/>
              </w:rPr>
              <w:t>1</w:t>
            </w:r>
            <w:r w:rsidRPr="003E1033">
              <w:rPr>
                <w:rFonts w:ascii="Times New Roman" w:eastAsia="Times New Roman" w:hAnsi="Times New Roman"/>
                <w:snapToGrid w:val="0"/>
                <w:sz w:val="24"/>
                <w:szCs w:val="24"/>
                <w:lang w:eastAsia="ru-RU"/>
              </w:rPr>
              <w:t xml:space="preserve"> г.</w:t>
            </w:r>
          </w:p>
        </w:tc>
      </w:tr>
    </w:tbl>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B655B7" w:rsidRDefault="00B655B7" w:rsidP="003E1033">
      <w:pPr>
        <w:tabs>
          <w:tab w:val="left" w:pos="7083"/>
        </w:tabs>
        <w:spacing w:after="0" w:line="240" w:lineRule="auto"/>
        <w:ind w:firstLine="540"/>
        <w:jc w:val="right"/>
        <w:rPr>
          <w:rFonts w:ascii="Times New Roman" w:eastAsia="Times New Roman" w:hAnsi="Times New Roman"/>
          <w:sz w:val="24"/>
          <w:szCs w:val="24"/>
          <w:lang w:eastAsia="ru-RU"/>
        </w:rPr>
      </w:pPr>
    </w:p>
    <w:p w:rsidR="00B655B7" w:rsidRDefault="00B655B7"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lastRenderedPageBreak/>
        <w:t>Приложение №1</w:t>
      </w: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 к  договору  поставки </w:t>
      </w: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От_________№_______</w:t>
      </w: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СПЕЦИФИКАЦИЯ</w:t>
      </w:r>
    </w:p>
    <w:tbl>
      <w:tblPr>
        <w:tblpPr w:leftFromText="180" w:rightFromText="180" w:vertAnchor="text" w:horzAnchor="margin" w:tblpXSpec="center" w:tblpY="128"/>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417"/>
        <w:gridCol w:w="1417"/>
        <w:gridCol w:w="851"/>
        <w:gridCol w:w="1418"/>
        <w:gridCol w:w="1276"/>
      </w:tblGrid>
      <w:tr w:rsidR="003E1033" w:rsidRPr="003E1033" w:rsidTr="00081FA3">
        <w:tc>
          <w:tcPr>
            <w:tcW w:w="568" w:type="dxa"/>
            <w:tcBorders>
              <w:bottom w:val="single" w:sz="4" w:space="0" w:color="auto"/>
            </w:tcBorders>
          </w:tcPr>
          <w:p w:rsidR="003E1033" w:rsidRPr="003E1033" w:rsidRDefault="003E1033" w:rsidP="003E1033">
            <w:pPr>
              <w:keepNext/>
              <w:suppressAutoHyphens/>
              <w:spacing w:after="60" w:line="240" w:lineRule="auto"/>
              <w:ind w:left="-57" w:right="-57"/>
              <w:jc w:val="center"/>
              <w:rPr>
                <w:rFonts w:ascii="Times New Roman" w:eastAsia="Times New Roman" w:hAnsi="Times New Roman"/>
                <w:sz w:val="20"/>
                <w:szCs w:val="20"/>
                <w:lang w:eastAsia="ar-SA"/>
              </w:rPr>
            </w:pPr>
            <w:r w:rsidRPr="003E1033">
              <w:rPr>
                <w:rFonts w:ascii="Times New Roman" w:eastAsia="Times New Roman" w:hAnsi="Times New Roman"/>
                <w:sz w:val="20"/>
                <w:szCs w:val="20"/>
                <w:lang w:eastAsia="ar-SA"/>
              </w:rPr>
              <w:t xml:space="preserve">№ </w:t>
            </w:r>
            <w:proofErr w:type="gramStart"/>
            <w:r w:rsidRPr="003E1033">
              <w:rPr>
                <w:rFonts w:ascii="Times New Roman" w:eastAsia="Times New Roman" w:hAnsi="Times New Roman"/>
                <w:sz w:val="20"/>
                <w:szCs w:val="20"/>
                <w:lang w:eastAsia="ar-SA"/>
              </w:rPr>
              <w:t>п</w:t>
            </w:r>
            <w:proofErr w:type="gramEnd"/>
            <w:r w:rsidRPr="003E1033">
              <w:rPr>
                <w:rFonts w:ascii="Times New Roman" w:eastAsia="Times New Roman" w:hAnsi="Times New Roman"/>
                <w:sz w:val="20"/>
                <w:szCs w:val="20"/>
                <w:lang w:eastAsia="ar-SA"/>
              </w:rPr>
              <w:t>/п</w:t>
            </w:r>
          </w:p>
        </w:tc>
        <w:tc>
          <w:tcPr>
            <w:tcW w:w="2835" w:type="dxa"/>
            <w:tcBorders>
              <w:bottom w:val="single" w:sz="4" w:space="0" w:color="auto"/>
            </w:tcBorders>
            <w:vAlign w:val="center"/>
          </w:tcPr>
          <w:p w:rsidR="003E1033" w:rsidRPr="002B4731" w:rsidRDefault="003E1033" w:rsidP="003E1033">
            <w:pPr>
              <w:keepNext/>
              <w:suppressAutoHyphens/>
              <w:spacing w:after="60" w:line="240" w:lineRule="auto"/>
              <w:ind w:left="-57" w:right="-57"/>
              <w:jc w:val="center"/>
              <w:rPr>
                <w:rFonts w:ascii="Times New Roman" w:eastAsia="Times New Roman" w:hAnsi="Times New Roman"/>
                <w:sz w:val="20"/>
                <w:szCs w:val="20"/>
                <w:lang w:eastAsia="ar-SA"/>
              </w:rPr>
            </w:pPr>
            <w:r w:rsidRPr="002B4731">
              <w:rPr>
                <w:rFonts w:ascii="Times New Roman" w:eastAsia="Times New Roman" w:hAnsi="Times New Roman"/>
                <w:sz w:val="20"/>
                <w:szCs w:val="20"/>
                <w:lang w:eastAsia="ar-SA"/>
              </w:rPr>
              <w:t>Наименование продукции</w:t>
            </w:r>
          </w:p>
        </w:tc>
        <w:tc>
          <w:tcPr>
            <w:tcW w:w="1417" w:type="dxa"/>
            <w:tcBorders>
              <w:bottom w:val="single" w:sz="4" w:space="0" w:color="auto"/>
            </w:tcBorders>
          </w:tcPr>
          <w:p w:rsidR="003E1033" w:rsidRPr="002B4731" w:rsidRDefault="003E1033" w:rsidP="003E1033">
            <w:pPr>
              <w:keepNext/>
              <w:suppressAutoHyphens/>
              <w:spacing w:after="60" w:line="240" w:lineRule="auto"/>
              <w:ind w:left="-85" w:right="-85"/>
              <w:jc w:val="center"/>
              <w:rPr>
                <w:rFonts w:ascii="Times New Roman" w:eastAsia="Times New Roman" w:hAnsi="Times New Roman"/>
                <w:sz w:val="20"/>
                <w:szCs w:val="20"/>
                <w:lang w:eastAsia="ar-SA"/>
              </w:rPr>
            </w:pPr>
            <w:r w:rsidRPr="002B4731">
              <w:rPr>
                <w:rFonts w:ascii="Times New Roman" w:eastAsia="Times New Roman" w:hAnsi="Times New Roman"/>
                <w:sz w:val="20"/>
                <w:szCs w:val="20"/>
                <w:lang w:eastAsia="ar-SA"/>
              </w:rPr>
              <w:t>Страна происхождения</w:t>
            </w:r>
          </w:p>
        </w:tc>
        <w:tc>
          <w:tcPr>
            <w:tcW w:w="1417" w:type="dxa"/>
            <w:tcBorders>
              <w:bottom w:val="single" w:sz="4" w:space="0" w:color="auto"/>
            </w:tcBorders>
            <w:vAlign w:val="center"/>
          </w:tcPr>
          <w:p w:rsidR="003E1033" w:rsidRPr="002B4731" w:rsidRDefault="003E1033" w:rsidP="003E1033">
            <w:pPr>
              <w:keepNext/>
              <w:suppressAutoHyphens/>
              <w:spacing w:after="60" w:line="240" w:lineRule="auto"/>
              <w:ind w:left="-85" w:right="-85"/>
              <w:jc w:val="center"/>
              <w:rPr>
                <w:rFonts w:ascii="Times New Roman" w:eastAsia="Times New Roman" w:hAnsi="Times New Roman"/>
                <w:sz w:val="20"/>
                <w:szCs w:val="20"/>
                <w:lang w:eastAsia="ar-SA"/>
              </w:rPr>
            </w:pPr>
            <w:r w:rsidRPr="002B4731">
              <w:rPr>
                <w:rFonts w:ascii="Times New Roman" w:eastAsia="Times New Roman" w:hAnsi="Times New Roman"/>
                <w:sz w:val="20"/>
                <w:szCs w:val="20"/>
                <w:lang w:eastAsia="ar-SA"/>
              </w:rPr>
              <w:t>Ед. изм.</w:t>
            </w:r>
          </w:p>
        </w:tc>
        <w:tc>
          <w:tcPr>
            <w:tcW w:w="851" w:type="dxa"/>
            <w:tcBorders>
              <w:bottom w:val="single" w:sz="4" w:space="0" w:color="auto"/>
            </w:tcBorders>
            <w:vAlign w:val="center"/>
          </w:tcPr>
          <w:p w:rsidR="003E1033" w:rsidRPr="002B4731" w:rsidRDefault="003E1033" w:rsidP="003E1033">
            <w:pPr>
              <w:keepNext/>
              <w:suppressAutoHyphens/>
              <w:spacing w:after="60" w:line="240" w:lineRule="auto"/>
              <w:ind w:left="-85" w:right="-85"/>
              <w:jc w:val="center"/>
              <w:rPr>
                <w:rFonts w:ascii="Times New Roman" w:eastAsia="Times New Roman" w:hAnsi="Times New Roman"/>
                <w:sz w:val="20"/>
                <w:szCs w:val="20"/>
                <w:lang w:eastAsia="ar-SA"/>
              </w:rPr>
            </w:pPr>
            <w:r w:rsidRPr="002B4731">
              <w:rPr>
                <w:rFonts w:ascii="Times New Roman" w:eastAsia="Times New Roman" w:hAnsi="Times New Roman"/>
                <w:sz w:val="20"/>
                <w:szCs w:val="20"/>
                <w:lang w:eastAsia="ar-SA"/>
              </w:rPr>
              <w:t>Кол-во</w:t>
            </w:r>
          </w:p>
        </w:tc>
        <w:tc>
          <w:tcPr>
            <w:tcW w:w="1418" w:type="dxa"/>
            <w:vAlign w:val="center"/>
          </w:tcPr>
          <w:p w:rsidR="003E1033" w:rsidRPr="002B4731" w:rsidRDefault="003E1033" w:rsidP="003E1033">
            <w:pPr>
              <w:keepNext/>
              <w:suppressAutoHyphens/>
              <w:snapToGrid w:val="0"/>
              <w:spacing w:after="60" w:line="240" w:lineRule="auto"/>
              <w:ind w:left="-57" w:right="-57"/>
              <w:jc w:val="center"/>
              <w:rPr>
                <w:rFonts w:ascii="Times New Roman" w:eastAsia="Times New Roman" w:hAnsi="Times New Roman"/>
                <w:sz w:val="20"/>
                <w:szCs w:val="20"/>
                <w:lang w:eastAsia="ar-SA"/>
              </w:rPr>
            </w:pPr>
            <w:r w:rsidRPr="002B4731">
              <w:rPr>
                <w:rFonts w:ascii="Times New Roman" w:eastAsia="Times New Roman" w:hAnsi="Times New Roman"/>
                <w:spacing w:val="-8"/>
                <w:sz w:val="20"/>
                <w:szCs w:val="20"/>
                <w:lang w:eastAsia="ar-SA"/>
              </w:rPr>
              <w:t>Цена ед</w:t>
            </w:r>
            <w:r w:rsidRPr="002B4731">
              <w:rPr>
                <w:rFonts w:ascii="Times New Roman" w:eastAsia="Times New Roman" w:hAnsi="Times New Roman"/>
                <w:sz w:val="20"/>
                <w:szCs w:val="20"/>
                <w:lang w:eastAsia="ar-SA"/>
              </w:rPr>
              <w:t>.,</w:t>
            </w:r>
          </w:p>
          <w:p w:rsidR="003E1033" w:rsidRPr="002B4731" w:rsidRDefault="003E1033" w:rsidP="003E1033">
            <w:pPr>
              <w:keepNext/>
              <w:suppressAutoHyphens/>
              <w:snapToGrid w:val="0"/>
              <w:spacing w:after="60" w:line="240" w:lineRule="auto"/>
              <w:ind w:left="-57" w:right="-57"/>
              <w:jc w:val="center"/>
              <w:rPr>
                <w:rFonts w:ascii="Times New Roman" w:eastAsia="Times New Roman" w:hAnsi="Times New Roman"/>
                <w:sz w:val="20"/>
                <w:szCs w:val="20"/>
                <w:lang w:eastAsia="ar-SA"/>
              </w:rPr>
            </w:pPr>
            <w:r w:rsidRPr="002B4731">
              <w:rPr>
                <w:rFonts w:ascii="Times New Roman" w:eastAsia="Times New Roman" w:hAnsi="Times New Roman"/>
                <w:sz w:val="20"/>
                <w:szCs w:val="20"/>
                <w:lang w:eastAsia="ar-SA"/>
              </w:rPr>
              <w:t>руб. без НДС</w:t>
            </w:r>
          </w:p>
        </w:tc>
        <w:tc>
          <w:tcPr>
            <w:tcW w:w="1276" w:type="dxa"/>
            <w:vAlign w:val="center"/>
          </w:tcPr>
          <w:p w:rsidR="003E1033" w:rsidRPr="003E1033" w:rsidRDefault="003E1033" w:rsidP="003E1033">
            <w:pPr>
              <w:keepNext/>
              <w:suppressAutoHyphens/>
              <w:snapToGrid w:val="0"/>
              <w:spacing w:after="60" w:line="240" w:lineRule="auto"/>
              <w:ind w:left="-57" w:right="-57"/>
              <w:jc w:val="center"/>
              <w:rPr>
                <w:rFonts w:ascii="Times New Roman" w:eastAsia="Times New Roman" w:hAnsi="Times New Roman"/>
                <w:sz w:val="20"/>
                <w:szCs w:val="20"/>
                <w:lang w:eastAsia="ar-SA"/>
              </w:rPr>
            </w:pPr>
            <w:r w:rsidRPr="003E1033">
              <w:rPr>
                <w:rFonts w:ascii="Times New Roman" w:eastAsia="Times New Roman" w:hAnsi="Times New Roman"/>
                <w:spacing w:val="-8"/>
                <w:sz w:val="20"/>
                <w:szCs w:val="20"/>
                <w:lang w:eastAsia="ar-SA"/>
              </w:rPr>
              <w:t>Сумма</w:t>
            </w:r>
            <w:r w:rsidRPr="003E1033">
              <w:rPr>
                <w:rFonts w:ascii="Times New Roman" w:eastAsia="Times New Roman" w:hAnsi="Times New Roman"/>
                <w:sz w:val="20"/>
                <w:szCs w:val="20"/>
                <w:lang w:eastAsia="ar-SA"/>
              </w:rPr>
              <w:t>, руб. с НДС</w:t>
            </w:r>
          </w:p>
        </w:tc>
      </w:tr>
      <w:tr w:rsidR="003E1033" w:rsidRPr="003E1033" w:rsidTr="00081FA3">
        <w:trPr>
          <w:trHeight w:val="113"/>
        </w:trPr>
        <w:tc>
          <w:tcPr>
            <w:tcW w:w="568" w:type="dxa"/>
            <w:tcBorders>
              <w:top w:val="single" w:sz="4" w:space="0" w:color="auto"/>
              <w:left w:val="single" w:sz="4" w:space="0" w:color="auto"/>
              <w:bottom w:val="single" w:sz="4" w:space="0" w:color="auto"/>
              <w:right w:val="single" w:sz="4" w:space="0" w:color="auto"/>
            </w:tcBorders>
          </w:tcPr>
          <w:p w:rsidR="003E1033" w:rsidRPr="003E1033" w:rsidRDefault="003E1033" w:rsidP="003E1033">
            <w:pPr>
              <w:suppressAutoHyphens/>
              <w:spacing w:before="40" w:after="40" w:line="240" w:lineRule="auto"/>
              <w:ind w:left="57" w:right="57"/>
              <w:jc w:val="both"/>
              <w:rPr>
                <w:rFonts w:ascii="Times New Roman" w:eastAsia="Calibri" w:hAnsi="Times New Roman"/>
                <w:color w:val="000000"/>
                <w:sz w:val="20"/>
                <w:szCs w:val="20"/>
                <w:lang w:eastAsia="ar-SA"/>
              </w:rPr>
            </w:pPr>
            <w:r w:rsidRPr="003E1033">
              <w:rPr>
                <w:rFonts w:ascii="Times New Roman" w:eastAsia="Calibri" w:hAnsi="Times New Roman"/>
                <w:color w:val="000000"/>
                <w:sz w:val="20"/>
                <w:szCs w:val="20"/>
                <w:lang w:eastAsia="ar-SA"/>
              </w:rPr>
              <w:t>1</w:t>
            </w:r>
          </w:p>
        </w:tc>
        <w:tc>
          <w:tcPr>
            <w:tcW w:w="2835" w:type="dxa"/>
            <w:tcBorders>
              <w:top w:val="single" w:sz="4" w:space="0" w:color="auto"/>
              <w:left w:val="nil"/>
              <w:bottom w:val="single" w:sz="4" w:space="0" w:color="auto"/>
              <w:right w:val="single" w:sz="4" w:space="0" w:color="auto"/>
            </w:tcBorders>
            <w:vAlign w:val="center"/>
          </w:tcPr>
          <w:p w:rsidR="003E1033" w:rsidRPr="002B4731" w:rsidRDefault="00051528" w:rsidP="003E1033">
            <w:pPr>
              <w:suppressAutoHyphens/>
              <w:spacing w:after="0" w:line="240" w:lineRule="auto"/>
              <w:rPr>
                <w:rFonts w:ascii="Times New Roman" w:eastAsia="Calibri" w:hAnsi="Times New Roman"/>
                <w:sz w:val="20"/>
                <w:szCs w:val="20"/>
                <w:lang w:eastAsia="ar-SA"/>
              </w:rPr>
            </w:pPr>
            <w:r w:rsidRPr="00051528">
              <w:rPr>
                <w:rFonts w:ascii="Times New Roman" w:eastAsia="Arial Unicode MS" w:hAnsi="Times New Roman"/>
                <w:kern w:val="1"/>
                <w:sz w:val="22"/>
                <w:szCs w:val="22"/>
                <w:lang w:eastAsia="hi-IN" w:bidi="hi-IN"/>
              </w:rPr>
              <w:t>Многофункциональное устройство (МФУ)</w:t>
            </w:r>
          </w:p>
        </w:tc>
        <w:tc>
          <w:tcPr>
            <w:tcW w:w="1417" w:type="dxa"/>
            <w:tcBorders>
              <w:top w:val="single" w:sz="4" w:space="0" w:color="auto"/>
              <w:left w:val="single" w:sz="4" w:space="0" w:color="auto"/>
              <w:bottom w:val="single" w:sz="4" w:space="0" w:color="auto"/>
              <w:right w:val="single" w:sz="4" w:space="0" w:color="auto"/>
            </w:tcBorders>
          </w:tcPr>
          <w:p w:rsidR="003E1033" w:rsidRPr="002B4731" w:rsidRDefault="003E1033" w:rsidP="003E1033">
            <w:pPr>
              <w:suppressAutoHyphens/>
              <w:spacing w:before="40" w:after="40" w:line="240" w:lineRule="auto"/>
              <w:ind w:left="57" w:right="57"/>
              <w:jc w:val="center"/>
              <w:rPr>
                <w:rFonts w:ascii="Times New Roman" w:eastAsia="Calibri" w:hAnsi="Times New Roman"/>
                <w:sz w:val="20"/>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3E1033" w:rsidRPr="002B4731" w:rsidRDefault="003E1033" w:rsidP="003E1033">
            <w:pPr>
              <w:suppressAutoHyphens/>
              <w:spacing w:before="40" w:after="40" w:line="240" w:lineRule="auto"/>
              <w:ind w:left="57" w:right="57"/>
              <w:jc w:val="center"/>
              <w:rPr>
                <w:rFonts w:ascii="Times New Roman" w:eastAsia="Calibri" w:hAnsi="Times New Roman"/>
                <w:sz w:val="20"/>
                <w:szCs w:val="20"/>
                <w:lang w:eastAsia="ar-SA"/>
              </w:rPr>
            </w:pPr>
            <w:proofErr w:type="spellStart"/>
            <w:proofErr w:type="gramStart"/>
            <w:r w:rsidRPr="002B4731">
              <w:rPr>
                <w:rFonts w:ascii="Times New Roman" w:eastAsia="Calibri" w:hAnsi="Times New Roman"/>
                <w:sz w:val="20"/>
                <w:szCs w:val="20"/>
                <w:lang w:eastAsia="ar-SA"/>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3E1033" w:rsidRPr="002B4731" w:rsidRDefault="00051528" w:rsidP="003E1033">
            <w:pPr>
              <w:suppressAutoHyphens/>
              <w:spacing w:before="40" w:after="40" w:line="240" w:lineRule="auto"/>
              <w:ind w:left="57" w:right="57"/>
              <w:jc w:val="center"/>
              <w:rPr>
                <w:rFonts w:ascii="Times New Roman" w:eastAsia="Calibri" w:hAnsi="Times New Roman"/>
                <w:sz w:val="22"/>
                <w:szCs w:val="22"/>
                <w:lang w:eastAsia="ar-SA"/>
              </w:rPr>
            </w:pPr>
            <w:r>
              <w:rPr>
                <w:rFonts w:ascii="Times New Roman" w:eastAsia="Calibri" w:hAnsi="Times New Roman"/>
                <w:sz w:val="22"/>
                <w:szCs w:val="22"/>
                <w:lang w:eastAsia="ar-SA"/>
              </w:rPr>
              <w:t>5</w:t>
            </w:r>
          </w:p>
        </w:tc>
        <w:tc>
          <w:tcPr>
            <w:tcW w:w="1418" w:type="dxa"/>
          </w:tcPr>
          <w:p w:rsidR="003E1033" w:rsidRPr="002B4731" w:rsidRDefault="003E1033" w:rsidP="003E1033">
            <w:pPr>
              <w:suppressAutoHyphens/>
              <w:spacing w:after="60" w:line="240" w:lineRule="auto"/>
              <w:jc w:val="center"/>
              <w:rPr>
                <w:rFonts w:ascii="Times New Roman" w:eastAsia="Times New Roman" w:hAnsi="Times New Roman"/>
                <w:sz w:val="20"/>
                <w:szCs w:val="20"/>
                <w:lang w:eastAsia="ar-SA"/>
              </w:rPr>
            </w:pPr>
          </w:p>
        </w:tc>
        <w:tc>
          <w:tcPr>
            <w:tcW w:w="1276" w:type="dxa"/>
            <w:vAlign w:val="center"/>
          </w:tcPr>
          <w:p w:rsidR="003E1033" w:rsidRPr="003E1033" w:rsidRDefault="003E1033" w:rsidP="003E1033">
            <w:pPr>
              <w:suppressAutoHyphens/>
              <w:spacing w:after="60" w:line="240" w:lineRule="auto"/>
              <w:ind w:firstLine="34"/>
              <w:jc w:val="center"/>
              <w:rPr>
                <w:rFonts w:ascii="Times New Roman" w:eastAsia="Times New Roman" w:hAnsi="Times New Roman"/>
                <w:color w:val="000000"/>
                <w:sz w:val="20"/>
                <w:szCs w:val="20"/>
                <w:lang w:eastAsia="ar-SA"/>
              </w:rPr>
            </w:pPr>
          </w:p>
        </w:tc>
      </w:tr>
      <w:tr w:rsidR="003E1033" w:rsidRPr="003E1033" w:rsidTr="00081FA3">
        <w:trPr>
          <w:trHeight w:val="113"/>
        </w:trPr>
        <w:tc>
          <w:tcPr>
            <w:tcW w:w="8506" w:type="dxa"/>
            <w:gridSpan w:val="6"/>
          </w:tcPr>
          <w:p w:rsidR="003E1033" w:rsidRPr="003E1033" w:rsidRDefault="003E1033" w:rsidP="003E1033">
            <w:pPr>
              <w:tabs>
                <w:tab w:val="left" w:pos="7083"/>
              </w:tabs>
              <w:spacing w:after="0" w:line="240" w:lineRule="auto"/>
              <w:jc w:val="right"/>
              <w:rPr>
                <w:rFonts w:ascii="Times New Roman" w:eastAsia="Times New Roman" w:hAnsi="Times New Roman"/>
                <w:sz w:val="24"/>
                <w:szCs w:val="24"/>
                <w:lang w:eastAsia="ru-RU"/>
              </w:rPr>
            </w:pPr>
            <w:r w:rsidRPr="003E1033">
              <w:rPr>
                <w:rFonts w:ascii="Times New Roman" w:eastAsia="Times New Roman" w:hAnsi="Times New Roman"/>
                <w:b/>
                <w:bCs/>
                <w:snapToGrid w:val="0"/>
                <w:spacing w:val="-6"/>
                <w:sz w:val="20"/>
                <w:szCs w:val="20"/>
                <w:lang w:eastAsia="ru-RU"/>
              </w:rPr>
              <w:t>ИТОГО БЕЗ УЧЕТА НДС:</w:t>
            </w:r>
          </w:p>
        </w:tc>
        <w:tc>
          <w:tcPr>
            <w:tcW w:w="1276" w:type="dxa"/>
          </w:tcPr>
          <w:p w:rsidR="003E1033" w:rsidRPr="003E1033" w:rsidRDefault="003E1033" w:rsidP="003E1033">
            <w:pPr>
              <w:tabs>
                <w:tab w:val="left" w:pos="7083"/>
              </w:tabs>
              <w:spacing w:after="0" w:line="240" w:lineRule="auto"/>
              <w:jc w:val="center"/>
              <w:rPr>
                <w:rFonts w:ascii="Times New Roman" w:eastAsia="Times New Roman" w:hAnsi="Times New Roman"/>
                <w:sz w:val="24"/>
                <w:szCs w:val="24"/>
                <w:lang w:eastAsia="ru-RU"/>
              </w:rPr>
            </w:pPr>
          </w:p>
        </w:tc>
      </w:tr>
      <w:tr w:rsidR="003E1033" w:rsidRPr="003E1033" w:rsidTr="00081FA3">
        <w:trPr>
          <w:trHeight w:val="113"/>
        </w:trPr>
        <w:tc>
          <w:tcPr>
            <w:tcW w:w="8506" w:type="dxa"/>
            <w:gridSpan w:val="6"/>
          </w:tcPr>
          <w:p w:rsidR="003E1033" w:rsidRPr="003E1033" w:rsidRDefault="003E1033" w:rsidP="00B93427">
            <w:pPr>
              <w:tabs>
                <w:tab w:val="left" w:pos="7083"/>
              </w:tabs>
              <w:spacing w:after="0" w:line="240" w:lineRule="auto"/>
              <w:jc w:val="right"/>
              <w:rPr>
                <w:rFonts w:ascii="Times New Roman" w:eastAsia="Times New Roman" w:hAnsi="Times New Roman"/>
                <w:sz w:val="24"/>
                <w:szCs w:val="24"/>
                <w:lang w:eastAsia="ru-RU"/>
              </w:rPr>
            </w:pPr>
            <w:r w:rsidRPr="003E1033">
              <w:rPr>
                <w:rFonts w:ascii="Times New Roman" w:eastAsia="Times New Roman" w:hAnsi="Times New Roman"/>
                <w:b/>
                <w:bCs/>
                <w:snapToGrid w:val="0"/>
                <w:spacing w:val="-6"/>
                <w:sz w:val="20"/>
                <w:szCs w:val="20"/>
                <w:lang w:eastAsia="ru-RU"/>
              </w:rPr>
              <w:t xml:space="preserve">НДС </w:t>
            </w:r>
            <w:r w:rsidR="00B93427">
              <w:rPr>
                <w:rFonts w:ascii="Times New Roman" w:eastAsia="Times New Roman" w:hAnsi="Times New Roman"/>
                <w:b/>
                <w:bCs/>
                <w:snapToGrid w:val="0"/>
                <w:spacing w:val="-6"/>
                <w:sz w:val="20"/>
                <w:szCs w:val="20"/>
                <w:lang w:eastAsia="ru-RU"/>
              </w:rPr>
              <w:t>20</w:t>
            </w:r>
            <w:r w:rsidRPr="003E1033">
              <w:rPr>
                <w:rFonts w:ascii="Times New Roman" w:eastAsia="Times New Roman" w:hAnsi="Times New Roman"/>
                <w:b/>
                <w:bCs/>
                <w:snapToGrid w:val="0"/>
                <w:spacing w:val="-6"/>
                <w:sz w:val="20"/>
                <w:szCs w:val="20"/>
                <w:lang w:eastAsia="ru-RU"/>
              </w:rPr>
              <w:t>%:</w:t>
            </w:r>
          </w:p>
        </w:tc>
        <w:tc>
          <w:tcPr>
            <w:tcW w:w="1276" w:type="dxa"/>
          </w:tcPr>
          <w:p w:rsidR="003E1033" w:rsidRPr="003E1033" w:rsidRDefault="003E1033" w:rsidP="003E1033">
            <w:pPr>
              <w:tabs>
                <w:tab w:val="left" w:pos="7083"/>
              </w:tabs>
              <w:spacing w:after="0" w:line="240" w:lineRule="auto"/>
              <w:jc w:val="center"/>
              <w:rPr>
                <w:rFonts w:ascii="Times New Roman" w:eastAsia="Times New Roman" w:hAnsi="Times New Roman"/>
                <w:b/>
                <w:sz w:val="20"/>
                <w:szCs w:val="20"/>
                <w:lang w:eastAsia="ru-RU"/>
              </w:rPr>
            </w:pPr>
          </w:p>
        </w:tc>
      </w:tr>
      <w:tr w:rsidR="003E1033" w:rsidRPr="003E1033" w:rsidTr="00081FA3">
        <w:trPr>
          <w:trHeight w:val="113"/>
        </w:trPr>
        <w:tc>
          <w:tcPr>
            <w:tcW w:w="8506" w:type="dxa"/>
            <w:gridSpan w:val="6"/>
          </w:tcPr>
          <w:p w:rsidR="003E1033" w:rsidRPr="003E1033" w:rsidRDefault="003E1033" w:rsidP="003E1033">
            <w:pPr>
              <w:tabs>
                <w:tab w:val="left" w:pos="7083"/>
              </w:tabs>
              <w:spacing w:after="0" w:line="240" w:lineRule="auto"/>
              <w:jc w:val="right"/>
              <w:rPr>
                <w:rFonts w:ascii="Times New Roman" w:eastAsia="Times New Roman" w:hAnsi="Times New Roman"/>
                <w:sz w:val="24"/>
                <w:szCs w:val="24"/>
                <w:lang w:eastAsia="ru-RU"/>
              </w:rPr>
            </w:pPr>
            <w:r w:rsidRPr="003E1033">
              <w:rPr>
                <w:rFonts w:ascii="Times New Roman" w:eastAsia="Times New Roman" w:hAnsi="Times New Roman"/>
                <w:b/>
                <w:bCs/>
                <w:snapToGrid w:val="0"/>
                <w:spacing w:val="-6"/>
                <w:sz w:val="20"/>
                <w:szCs w:val="20"/>
                <w:lang w:eastAsia="ru-RU"/>
              </w:rPr>
              <w:t>ВСЕГО СУЧЕТОМ НДС:</w:t>
            </w:r>
          </w:p>
        </w:tc>
        <w:tc>
          <w:tcPr>
            <w:tcW w:w="1276" w:type="dxa"/>
          </w:tcPr>
          <w:p w:rsidR="003E1033" w:rsidRPr="003E1033" w:rsidRDefault="003E1033" w:rsidP="003E1033">
            <w:pPr>
              <w:tabs>
                <w:tab w:val="left" w:pos="7083"/>
              </w:tabs>
              <w:spacing w:after="0" w:line="240" w:lineRule="auto"/>
              <w:jc w:val="center"/>
              <w:rPr>
                <w:rFonts w:ascii="Times New Roman" w:eastAsia="Times New Roman" w:hAnsi="Times New Roman"/>
                <w:sz w:val="24"/>
                <w:szCs w:val="24"/>
                <w:lang w:eastAsia="ru-RU"/>
              </w:rPr>
            </w:pPr>
          </w:p>
        </w:tc>
      </w:tr>
    </w:tbl>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tbl>
      <w:tblPr>
        <w:tblpPr w:leftFromText="180" w:rightFromText="180" w:vertAnchor="text" w:horzAnchor="margin" w:tblpX="-601" w:tblpY="4"/>
        <w:tblW w:w="10207" w:type="dxa"/>
        <w:tblLook w:val="01E0" w:firstRow="1" w:lastRow="1" w:firstColumn="1" w:lastColumn="1" w:noHBand="0" w:noVBand="0"/>
      </w:tblPr>
      <w:tblGrid>
        <w:gridCol w:w="2694"/>
        <w:gridCol w:w="2385"/>
        <w:gridCol w:w="2718"/>
        <w:gridCol w:w="2410"/>
      </w:tblGrid>
      <w:tr w:rsidR="003E1033" w:rsidRPr="003E1033" w:rsidTr="00081FA3">
        <w:trPr>
          <w:trHeight w:val="168"/>
        </w:trPr>
        <w:tc>
          <w:tcPr>
            <w:tcW w:w="5079" w:type="dxa"/>
            <w:gridSpan w:val="2"/>
          </w:tcPr>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B93427">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lang w:val="en-US" w:eastAsia="ru-RU"/>
              </w:rPr>
            </w:pPr>
          </w:p>
        </w:tc>
        <w:tc>
          <w:tcPr>
            <w:tcW w:w="5128" w:type="dxa"/>
            <w:gridSpan w:val="2"/>
          </w:tcPr>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Генеральный директор</w:t>
            </w: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p w:rsidR="003E1033" w:rsidRPr="003E1033" w:rsidRDefault="003E1033" w:rsidP="003E1033">
            <w:pPr>
              <w:widowControl w:val="0"/>
              <w:suppressAutoHyphens/>
              <w:autoSpaceDE w:val="0"/>
              <w:autoSpaceDN w:val="0"/>
              <w:adjustRightInd w:val="0"/>
              <w:spacing w:after="0" w:line="240" w:lineRule="auto"/>
              <w:ind w:right="-1" w:firstLine="567"/>
              <w:jc w:val="center"/>
              <w:rPr>
                <w:rFonts w:ascii="Times New Roman" w:eastAsia="Times New Roman" w:hAnsi="Times New Roman"/>
                <w:snapToGrid w:val="0"/>
                <w:sz w:val="24"/>
                <w:szCs w:val="24"/>
                <w:lang w:eastAsia="ru-RU"/>
              </w:rPr>
            </w:pPr>
          </w:p>
        </w:tc>
      </w:tr>
      <w:tr w:rsidR="003E1033" w:rsidRPr="003E1033" w:rsidTr="00081FA3">
        <w:tblPrEx>
          <w:tblLook w:val="0000" w:firstRow="0" w:lastRow="0" w:firstColumn="0" w:lastColumn="0" w:noHBand="0" w:noVBand="0"/>
        </w:tblPrEx>
        <w:trPr>
          <w:trHeight w:val="871"/>
        </w:trPr>
        <w:tc>
          <w:tcPr>
            <w:tcW w:w="2694" w:type="dxa"/>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_________________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 xml:space="preserve">          (подпись)</w:t>
            </w:r>
          </w:p>
        </w:tc>
        <w:tc>
          <w:tcPr>
            <w:tcW w:w="2385" w:type="dxa"/>
          </w:tcPr>
          <w:p w:rsidR="003E1033" w:rsidRPr="003E1033" w:rsidRDefault="00B93427"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u w:val="single"/>
                <w:lang w:eastAsia="ru-RU"/>
              </w:rPr>
            </w:pPr>
            <w:r>
              <w:rPr>
                <w:rFonts w:ascii="Times New Roman" w:eastAsia="Times New Roman" w:hAnsi="Times New Roman"/>
                <w:snapToGrid w:val="0"/>
                <w:sz w:val="24"/>
                <w:szCs w:val="24"/>
                <w:u w:val="single"/>
                <w:lang w:eastAsia="ru-RU"/>
              </w:rPr>
              <w:t>___________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(Ф. И.О.)</w:t>
            </w:r>
          </w:p>
        </w:tc>
        <w:tc>
          <w:tcPr>
            <w:tcW w:w="2718" w:type="dxa"/>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_________________</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 xml:space="preserve">          (подпись)</w:t>
            </w:r>
          </w:p>
        </w:tc>
        <w:tc>
          <w:tcPr>
            <w:tcW w:w="2410" w:type="dxa"/>
          </w:tcPr>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u w:val="single"/>
                <w:lang w:eastAsia="ru-RU"/>
              </w:rPr>
            </w:pPr>
            <w:r w:rsidRPr="003E1033">
              <w:rPr>
                <w:rFonts w:ascii="Times New Roman" w:eastAsia="Times New Roman" w:hAnsi="Times New Roman"/>
                <w:snapToGrid w:val="0"/>
                <w:sz w:val="24"/>
                <w:szCs w:val="24"/>
                <w:u w:val="single"/>
                <w:lang w:eastAsia="ru-RU"/>
              </w:rPr>
              <w:t>Баранов И.Ю.</w:t>
            </w:r>
          </w:p>
          <w:p w:rsidR="003E1033" w:rsidRPr="003E1033" w:rsidRDefault="003E1033" w:rsidP="003E1033">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(Ф. И.О.)</w:t>
            </w:r>
          </w:p>
        </w:tc>
      </w:tr>
      <w:tr w:rsidR="003E1033" w:rsidRPr="003E1033" w:rsidTr="00081FA3">
        <w:tblPrEx>
          <w:tblLook w:val="0000" w:firstRow="0" w:lastRow="0" w:firstColumn="0" w:lastColumn="0" w:noHBand="0" w:noVBand="0"/>
        </w:tblPrEx>
        <w:trPr>
          <w:trHeight w:val="432"/>
        </w:trPr>
        <w:tc>
          <w:tcPr>
            <w:tcW w:w="5079" w:type="dxa"/>
            <w:gridSpan w:val="2"/>
          </w:tcPr>
          <w:p w:rsidR="003E1033" w:rsidRPr="003E1033" w:rsidRDefault="003E1033" w:rsidP="00051528">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proofErr w:type="spellStart"/>
            <w:r w:rsidRPr="003E1033">
              <w:rPr>
                <w:rFonts w:ascii="Times New Roman" w:eastAsia="Times New Roman" w:hAnsi="Times New Roman"/>
                <w:snapToGrid w:val="0"/>
                <w:sz w:val="22"/>
                <w:szCs w:val="22"/>
                <w:lang w:eastAsia="ru-RU"/>
              </w:rPr>
              <w:t>м.п</w:t>
            </w:r>
            <w:proofErr w:type="spellEnd"/>
            <w:r w:rsidRPr="003E1033">
              <w:rPr>
                <w:rFonts w:ascii="Times New Roman" w:eastAsia="Times New Roman" w:hAnsi="Times New Roman"/>
                <w:snapToGrid w:val="0"/>
                <w:sz w:val="22"/>
                <w:szCs w:val="22"/>
                <w:lang w:eastAsia="ru-RU"/>
              </w:rPr>
              <w:t>.        «____»__________ 20</w:t>
            </w:r>
            <w:r w:rsidR="00396AB4">
              <w:rPr>
                <w:rFonts w:ascii="Times New Roman" w:eastAsia="Times New Roman" w:hAnsi="Times New Roman"/>
                <w:snapToGrid w:val="0"/>
                <w:sz w:val="22"/>
                <w:szCs w:val="22"/>
                <w:lang w:eastAsia="ru-RU"/>
              </w:rPr>
              <w:t>2</w:t>
            </w:r>
            <w:r w:rsidR="00051528">
              <w:rPr>
                <w:rFonts w:ascii="Times New Roman" w:eastAsia="Times New Roman" w:hAnsi="Times New Roman"/>
                <w:snapToGrid w:val="0"/>
                <w:sz w:val="22"/>
                <w:szCs w:val="22"/>
                <w:lang w:eastAsia="ru-RU"/>
              </w:rPr>
              <w:t>1</w:t>
            </w:r>
            <w:r w:rsidRPr="003E1033">
              <w:rPr>
                <w:rFonts w:ascii="Times New Roman" w:eastAsia="Times New Roman" w:hAnsi="Times New Roman"/>
                <w:snapToGrid w:val="0"/>
                <w:sz w:val="22"/>
                <w:szCs w:val="22"/>
                <w:lang w:eastAsia="ru-RU"/>
              </w:rPr>
              <w:t xml:space="preserve"> г.</w:t>
            </w:r>
          </w:p>
        </w:tc>
        <w:tc>
          <w:tcPr>
            <w:tcW w:w="5128" w:type="dxa"/>
            <w:gridSpan w:val="2"/>
          </w:tcPr>
          <w:p w:rsidR="003E1033" w:rsidRPr="003E1033" w:rsidRDefault="003E1033" w:rsidP="00051528">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proofErr w:type="spellStart"/>
            <w:r w:rsidRPr="003E1033">
              <w:rPr>
                <w:rFonts w:ascii="Times New Roman" w:eastAsia="Times New Roman" w:hAnsi="Times New Roman"/>
                <w:snapToGrid w:val="0"/>
                <w:sz w:val="22"/>
                <w:szCs w:val="22"/>
                <w:lang w:eastAsia="ru-RU"/>
              </w:rPr>
              <w:t>м.п</w:t>
            </w:r>
            <w:proofErr w:type="spellEnd"/>
            <w:r w:rsidRPr="003E1033">
              <w:rPr>
                <w:rFonts w:ascii="Times New Roman" w:eastAsia="Times New Roman" w:hAnsi="Times New Roman"/>
                <w:snapToGrid w:val="0"/>
                <w:sz w:val="22"/>
                <w:szCs w:val="22"/>
                <w:lang w:eastAsia="ru-RU"/>
              </w:rPr>
              <w:t>.         «____»__________ 20</w:t>
            </w:r>
            <w:r w:rsidR="00396AB4">
              <w:rPr>
                <w:rFonts w:ascii="Times New Roman" w:eastAsia="Times New Roman" w:hAnsi="Times New Roman"/>
                <w:snapToGrid w:val="0"/>
                <w:sz w:val="22"/>
                <w:szCs w:val="22"/>
                <w:lang w:eastAsia="ru-RU"/>
              </w:rPr>
              <w:t>2</w:t>
            </w:r>
            <w:r w:rsidR="00051528">
              <w:rPr>
                <w:rFonts w:ascii="Times New Roman" w:eastAsia="Times New Roman" w:hAnsi="Times New Roman"/>
                <w:snapToGrid w:val="0"/>
                <w:sz w:val="22"/>
                <w:szCs w:val="22"/>
                <w:lang w:eastAsia="ru-RU"/>
              </w:rPr>
              <w:t>1</w:t>
            </w:r>
            <w:r w:rsidRPr="003E1033">
              <w:rPr>
                <w:rFonts w:ascii="Times New Roman" w:eastAsia="Times New Roman" w:hAnsi="Times New Roman"/>
                <w:snapToGrid w:val="0"/>
                <w:sz w:val="22"/>
                <w:szCs w:val="22"/>
                <w:lang w:eastAsia="ru-RU"/>
              </w:rPr>
              <w:t xml:space="preserve"> г.</w:t>
            </w:r>
          </w:p>
        </w:tc>
      </w:tr>
    </w:tbl>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2B4731" w:rsidRDefault="002B4731" w:rsidP="003E1033">
      <w:pPr>
        <w:tabs>
          <w:tab w:val="left" w:pos="7083"/>
        </w:tabs>
        <w:spacing w:after="0" w:line="240" w:lineRule="auto"/>
        <w:ind w:firstLine="540"/>
        <w:jc w:val="right"/>
        <w:rPr>
          <w:rFonts w:ascii="Times New Roman" w:eastAsia="Times New Roman" w:hAnsi="Times New Roman"/>
          <w:sz w:val="24"/>
          <w:szCs w:val="24"/>
          <w:lang w:eastAsia="ru-RU"/>
        </w:rPr>
      </w:pPr>
    </w:p>
    <w:p w:rsidR="00B655B7" w:rsidRDefault="00B655B7"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051528" w:rsidRDefault="00051528" w:rsidP="003E1033">
      <w:pPr>
        <w:tabs>
          <w:tab w:val="left" w:pos="7083"/>
        </w:tabs>
        <w:spacing w:after="0" w:line="240" w:lineRule="auto"/>
        <w:ind w:firstLine="540"/>
        <w:jc w:val="right"/>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lastRenderedPageBreak/>
        <w:t>Приложение №2</w:t>
      </w: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 xml:space="preserve"> к  договору  поставки </w:t>
      </w:r>
    </w:p>
    <w:p w:rsidR="003E1033" w:rsidRPr="003E1033" w:rsidRDefault="003E1033" w:rsidP="003E1033">
      <w:pPr>
        <w:tabs>
          <w:tab w:val="left" w:pos="7083"/>
        </w:tabs>
        <w:spacing w:after="0" w:line="240" w:lineRule="auto"/>
        <w:ind w:firstLine="540"/>
        <w:jc w:val="right"/>
        <w:rPr>
          <w:rFonts w:ascii="Times New Roman" w:eastAsia="Times New Roman" w:hAnsi="Times New Roman"/>
          <w:sz w:val="24"/>
          <w:szCs w:val="24"/>
          <w:lang w:eastAsia="ru-RU"/>
        </w:rPr>
      </w:pPr>
      <w:r w:rsidRPr="003E1033">
        <w:rPr>
          <w:rFonts w:ascii="Times New Roman" w:eastAsia="Times New Roman" w:hAnsi="Times New Roman"/>
          <w:sz w:val="24"/>
          <w:szCs w:val="24"/>
          <w:lang w:eastAsia="ru-RU"/>
        </w:rPr>
        <w:t>От_________№_______</w:t>
      </w: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sz w:val="24"/>
          <w:szCs w:val="24"/>
          <w:lang w:eastAsia="ru-RU"/>
        </w:rPr>
      </w:pPr>
    </w:p>
    <w:p w:rsidR="003E1033" w:rsidRPr="003E1033" w:rsidRDefault="003E1033" w:rsidP="003E1033">
      <w:pPr>
        <w:tabs>
          <w:tab w:val="left" w:pos="7083"/>
        </w:tabs>
        <w:spacing w:after="0" w:line="240" w:lineRule="auto"/>
        <w:ind w:firstLine="540"/>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1.Технические характеристики Товара.</w:t>
      </w:r>
    </w:p>
    <w:p w:rsidR="00032F89" w:rsidRPr="00032F89" w:rsidRDefault="00032F89" w:rsidP="00032F89">
      <w:pPr>
        <w:keepLines/>
        <w:widowControl w:val="0"/>
        <w:numPr>
          <w:ilvl w:val="0"/>
          <w:numId w:val="31"/>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Наименование, количество, технические характеристики, комплектность товара</w:t>
      </w:r>
    </w:p>
    <w:p w:rsidR="00032F89" w:rsidRPr="00032F89" w:rsidRDefault="00032F89" w:rsidP="00032F89">
      <w:pPr>
        <w:keepLines/>
        <w:widowControl w:val="0"/>
        <w:numPr>
          <w:ilvl w:val="1"/>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Наименование, количество товара</w:t>
      </w:r>
    </w:p>
    <w:tbl>
      <w:tblPr>
        <w:tblW w:w="10281" w:type="dxa"/>
        <w:jc w:val="center"/>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6430"/>
        <w:gridCol w:w="2651"/>
      </w:tblGrid>
      <w:tr w:rsidR="00032F89" w:rsidRPr="00032F89" w:rsidTr="00032F89">
        <w:trPr>
          <w:cantSplit/>
          <w:jc w:val="center"/>
        </w:trPr>
        <w:tc>
          <w:tcPr>
            <w:tcW w:w="1200" w:type="dxa"/>
            <w:shd w:val="clear" w:color="auto" w:fill="auto"/>
            <w:vAlign w:val="center"/>
          </w:tcPr>
          <w:p w:rsidR="00032F89" w:rsidRPr="00032F89" w:rsidRDefault="00032F89" w:rsidP="00032F89">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 xml:space="preserve">№ </w:t>
            </w:r>
            <w:proofErr w:type="gramStart"/>
            <w:r w:rsidRPr="00032F89">
              <w:rPr>
                <w:rFonts w:ascii="Times New Roman" w:eastAsia="Arial Unicode MS" w:hAnsi="Times New Roman"/>
                <w:b/>
                <w:kern w:val="1"/>
                <w:sz w:val="24"/>
                <w:szCs w:val="24"/>
                <w:lang w:eastAsia="hi-IN" w:bidi="hi-IN"/>
              </w:rPr>
              <w:t>п</w:t>
            </w:r>
            <w:proofErr w:type="gramEnd"/>
            <w:r w:rsidRPr="00032F89">
              <w:rPr>
                <w:rFonts w:ascii="Times New Roman" w:eastAsia="Arial Unicode MS" w:hAnsi="Times New Roman"/>
                <w:b/>
                <w:kern w:val="1"/>
                <w:sz w:val="24"/>
                <w:szCs w:val="24"/>
                <w:lang w:eastAsia="hi-IN" w:bidi="hi-IN"/>
              </w:rPr>
              <w:t>/п</w:t>
            </w:r>
          </w:p>
        </w:tc>
        <w:tc>
          <w:tcPr>
            <w:tcW w:w="6430" w:type="dxa"/>
            <w:tcBorders>
              <w:top w:val="single" w:sz="4" w:space="0" w:color="auto"/>
              <w:left w:val="single" w:sz="4" w:space="0" w:color="auto"/>
              <w:bottom w:val="single" w:sz="4" w:space="0" w:color="auto"/>
              <w:right w:val="single" w:sz="4" w:space="0" w:color="auto"/>
            </w:tcBorders>
            <w:vAlign w:val="center"/>
          </w:tcPr>
          <w:p w:rsidR="00032F89" w:rsidRPr="00032F89" w:rsidRDefault="00032F89" w:rsidP="00032F89">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Наименование</w:t>
            </w:r>
          </w:p>
        </w:tc>
        <w:tc>
          <w:tcPr>
            <w:tcW w:w="2651" w:type="dxa"/>
            <w:tcBorders>
              <w:top w:val="single" w:sz="4" w:space="0" w:color="auto"/>
              <w:left w:val="single" w:sz="4" w:space="0" w:color="auto"/>
              <w:bottom w:val="single" w:sz="4" w:space="0" w:color="auto"/>
              <w:right w:val="single" w:sz="4" w:space="0" w:color="auto"/>
            </w:tcBorders>
            <w:vAlign w:val="center"/>
          </w:tcPr>
          <w:p w:rsidR="00032F89" w:rsidRPr="00032F89" w:rsidRDefault="00032F89" w:rsidP="00032F89">
            <w:pPr>
              <w:keepLines/>
              <w:widowControl w:val="0"/>
              <w:suppressAutoHyphens/>
              <w:spacing w:after="0" w:line="240" w:lineRule="auto"/>
              <w:jc w:val="center"/>
              <w:rPr>
                <w:rFonts w:ascii="Times New Roman" w:eastAsia="Arial Unicode MS" w:hAnsi="Times New Roman"/>
                <w:b/>
                <w:kern w:val="1"/>
                <w:sz w:val="24"/>
                <w:szCs w:val="24"/>
                <w:lang w:val="en-US" w:eastAsia="hi-IN" w:bidi="hi-IN"/>
              </w:rPr>
            </w:pPr>
            <w:r w:rsidRPr="00032F89">
              <w:rPr>
                <w:rFonts w:ascii="Times New Roman" w:eastAsia="Arial Unicode MS" w:hAnsi="Times New Roman"/>
                <w:b/>
                <w:kern w:val="1"/>
                <w:sz w:val="24"/>
                <w:szCs w:val="24"/>
                <w:lang w:eastAsia="hi-IN" w:bidi="hi-IN"/>
              </w:rPr>
              <w:t>Кол-во, шт.</w:t>
            </w:r>
          </w:p>
        </w:tc>
      </w:tr>
      <w:tr w:rsidR="00032F89" w:rsidRPr="00032F89" w:rsidTr="00032F89">
        <w:trPr>
          <w:cantSplit/>
          <w:jc w:val="center"/>
        </w:trPr>
        <w:tc>
          <w:tcPr>
            <w:tcW w:w="1200" w:type="dxa"/>
            <w:shd w:val="clear" w:color="auto" w:fill="auto"/>
            <w:vAlign w:val="center"/>
          </w:tcPr>
          <w:p w:rsidR="00032F89" w:rsidRPr="00032F89" w:rsidRDefault="00032F89" w:rsidP="00032F89">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1</w:t>
            </w:r>
          </w:p>
        </w:tc>
        <w:tc>
          <w:tcPr>
            <w:tcW w:w="6430" w:type="dxa"/>
            <w:vAlign w:val="center"/>
          </w:tcPr>
          <w:p w:rsidR="00032F89" w:rsidRPr="00032F89" w:rsidRDefault="00032F89" w:rsidP="00032F89">
            <w:pPr>
              <w:keepLines/>
              <w:widowControl w:val="0"/>
              <w:suppressAutoHyphens/>
              <w:spacing w:after="0" w:line="240" w:lineRule="auto"/>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Многофункциональное устройство (МФУ)</w:t>
            </w:r>
          </w:p>
        </w:tc>
        <w:tc>
          <w:tcPr>
            <w:tcW w:w="2651" w:type="dxa"/>
            <w:vAlign w:val="center"/>
          </w:tcPr>
          <w:p w:rsidR="00032F89" w:rsidRPr="00032F89" w:rsidRDefault="00032F89" w:rsidP="00032F89">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5</w:t>
            </w:r>
          </w:p>
        </w:tc>
      </w:tr>
    </w:tbl>
    <w:p w:rsidR="00032F89" w:rsidRPr="00032F89" w:rsidRDefault="00032F89" w:rsidP="00032F89">
      <w:pPr>
        <w:keepLines/>
        <w:widowControl w:val="0"/>
        <w:numPr>
          <w:ilvl w:val="1"/>
          <w:numId w:val="30"/>
        </w:numPr>
        <w:suppressLineNumbers/>
        <w:tabs>
          <w:tab w:val="left" w:pos="779"/>
          <w:tab w:val="left" w:pos="993"/>
          <w:tab w:val="left" w:pos="1134"/>
          <w:tab w:val="left" w:pos="1276"/>
        </w:tabs>
        <w:suppressAutoHyphens/>
        <w:spacing w:after="0" w:line="240" w:lineRule="auto"/>
        <w:ind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Технические характеристики </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03"/>
        <w:gridCol w:w="6818"/>
      </w:tblGrid>
      <w:tr w:rsidR="00032F89" w:rsidRPr="00032F89" w:rsidTr="00032F89">
        <w:trPr>
          <w:jc w:val="center"/>
        </w:trPr>
        <w:tc>
          <w:tcPr>
            <w:tcW w:w="1021" w:type="dxa"/>
            <w:shd w:val="clear" w:color="auto" w:fill="auto"/>
          </w:tcPr>
          <w:p w:rsidR="00032F89" w:rsidRPr="00032F89" w:rsidRDefault="00032F89" w:rsidP="00032F89">
            <w:pPr>
              <w:widowControl w:val="0"/>
              <w:suppressAutoHyphens/>
              <w:spacing w:after="0" w:line="240" w:lineRule="exact"/>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 </w:t>
            </w:r>
            <w:proofErr w:type="gramStart"/>
            <w:r w:rsidRPr="00032F89">
              <w:rPr>
                <w:rFonts w:ascii="Times New Roman" w:eastAsia="Arial Unicode MS" w:hAnsi="Times New Roman"/>
                <w:kern w:val="1"/>
                <w:sz w:val="24"/>
                <w:szCs w:val="24"/>
                <w:lang w:eastAsia="hi-IN" w:bidi="hi-IN"/>
              </w:rPr>
              <w:t>п</w:t>
            </w:r>
            <w:proofErr w:type="gramEnd"/>
            <w:r w:rsidRPr="00032F89">
              <w:rPr>
                <w:rFonts w:ascii="Times New Roman" w:eastAsia="Arial Unicode MS" w:hAnsi="Times New Roman"/>
                <w:kern w:val="1"/>
                <w:sz w:val="24"/>
                <w:szCs w:val="24"/>
                <w:lang w:eastAsia="hi-IN" w:bidi="hi-IN"/>
              </w:rPr>
              <w:t>/п</w:t>
            </w:r>
          </w:p>
        </w:tc>
        <w:tc>
          <w:tcPr>
            <w:tcW w:w="2503" w:type="dxa"/>
            <w:shd w:val="clear" w:color="auto" w:fill="auto"/>
          </w:tcPr>
          <w:p w:rsidR="00032F89" w:rsidRPr="00032F89" w:rsidRDefault="00032F89" w:rsidP="00032F89">
            <w:pPr>
              <w:widowControl w:val="0"/>
              <w:suppressAutoHyphens/>
              <w:spacing w:after="0" w:line="240" w:lineRule="exact"/>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Наименование товара, его показатели</w:t>
            </w:r>
          </w:p>
        </w:tc>
        <w:tc>
          <w:tcPr>
            <w:tcW w:w="6818" w:type="dxa"/>
            <w:shd w:val="clear" w:color="auto" w:fill="auto"/>
          </w:tcPr>
          <w:p w:rsidR="00032F89" w:rsidRPr="00032F89" w:rsidRDefault="00032F89" w:rsidP="00032F89">
            <w:pPr>
              <w:widowControl w:val="0"/>
              <w:suppressAutoHyphens/>
              <w:spacing w:after="0" w:line="240" w:lineRule="exact"/>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Требуемое значение показателей</w:t>
            </w:r>
          </w:p>
        </w:tc>
      </w:tr>
      <w:tr w:rsidR="00032F89" w:rsidRPr="00032F89" w:rsidTr="00032F89">
        <w:trPr>
          <w:jc w:val="center"/>
        </w:trPr>
        <w:tc>
          <w:tcPr>
            <w:tcW w:w="1021" w:type="dxa"/>
            <w:shd w:val="clear" w:color="auto" w:fill="auto"/>
            <w:vAlign w:val="center"/>
          </w:tcPr>
          <w:p w:rsidR="00032F89" w:rsidRPr="00032F89" w:rsidRDefault="00032F89" w:rsidP="00032F89">
            <w:pPr>
              <w:widowControl w:val="0"/>
              <w:suppressAutoHyphens/>
              <w:spacing w:after="0" w:line="240" w:lineRule="exact"/>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1</w:t>
            </w:r>
          </w:p>
        </w:tc>
        <w:tc>
          <w:tcPr>
            <w:tcW w:w="9321" w:type="dxa"/>
            <w:gridSpan w:val="2"/>
            <w:shd w:val="clear" w:color="auto" w:fill="auto"/>
            <w:vAlign w:val="center"/>
          </w:tcPr>
          <w:p w:rsidR="00032F89" w:rsidRPr="00032F89" w:rsidRDefault="00032F89" w:rsidP="00032F89">
            <w:pPr>
              <w:widowControl w:val="0"/>
              <w:suppressAutoHyphens/>
              <w:spacing w:after="0" w:line="240" w:lineRule="exact"/>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МФУ</w:t>
            </w:r>
          </w:p>
        </w:tc>
      </w:tr>
      <w:tr w:rsidR="00032F89" w:rsidRPr="00032F89" w:rsidTr="00032F89">
        <w:trPr>
          <w:jc w:val="center"/>
        </w:trPr>
        <w:tc>
          <w:tcPr>
            <w:tcW w:w="1021" w:type="dxa"/>
            <w:vMerge w:val="restart"/>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Тип</w:t>
            </w:r>
          </w:p>
        </w:tc>
        <w:tc>
          <w:tcPr>
            <w:tcW w:w="6818" w:type="dxa"/>
            <w:shd w:val="clear" w:color="auto" w:fill="auto"/>
            <w:vAlign w:val="center"/>
          </w:tcPr>
          <w:p w:rsidR="00032F89" w:rsidRPr="00032F89" w:rsidRDefault="00032F89" w:rsidP="00032F89">
            <w:pPr>
              <w:widowControl w:val="0"/>
              <w:suppressAutoHyphens/>
              <w:spacing w:after="0" w:line="240" w:lineRule="exact"/>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МФУ лазерное</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Модель</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val="en-US" w:eastAsia="hi-IN" w:bidi="hi-IN"/>
              </w:rPr>
              <w:t>Kyocera</w:t>
            </w:r>
            <w:r w:rsidRPr="00032F89">
              <w:rPr>
                <w:rFonts w:ascii="Times New Roman" w:eastAsia="Arial Unicode MS" w:hAnsi="Times New Roman"/>
                <w:kern w:val="1"/>
                <w:sz w:val="24"/>
                <w:szCs w:val="24"/>
                <w:shd w:val="clear" w:color="auto" w:fill="FFFFFF"/>
                <w:lang w:eastAsia="hi-IN" w:bidi="hi-IN"/>
              </w:rPr>
              <w:t xml:space="preserve"> </w:t>
            </w:r>
            <w:r w:rsidRPr="00032F89">
              <w:rPr>
                <w:rFonts w:ascii="Times New Roman" w:eastAsia="Arial Unicode MS" w:hAnsi="Times New Roman"/>
                <w:kern w:val="1"/>
                <w:sz w:val="24"/>
                <w:szCs w:val="24"/>
                <w:shd w:val="clear" w:color="auto" w:fill="FFFFFF"/>
                <w:lang w:val="en-US" w:eastAsia="hi-IN" w:bidi="hi-IN"/>
              </w:rPr>
              <w:t>ECOSYS</w:t>
            </w:r>
            <w:r w:rsidRPr="00032F89">
              <w:rPr>
                <w:rFonts w:ascii="Times New Roman" w:eastAsia="Arial Unicode MS" w:hAnsi="Times New Roman"/>
                <w:kern w:val="1"/>
                <w:sz w:val="24"/>
                <w:szCs w:val="24"/>
                <w:shd w:val="clear" w:color="auto" w:fill="FFFFFF"/>
                <w:lang w:eastAsia="hi-IN" w:bidi="hi-IN"/>
              </w:rPr>
              <w:t xml:space="preserve"> </w:t>
            </w:r>
            <w:r w:rsidRPr="00032F89">
              <w:rPr>
                <w:rFonts w:ascii="Times New Roman" w:eastAsia="Arial Unicode MS" w:hAnsi="Times New Roman"/>
                <w:kern w:val="1"/>
                <w:sz w:val="24"/>
                <w:szCs w:val="24"/>
                <w:shd w:val="clear" w:color="auto" w:fill="FFFFFF"/>
                <w:lang w:val="en-US" w:eastAsia="hi-IN" w:bidi="hi-IN"/>
              </w:rPr>
              <w:t>M</w:t>
            </w:r>
            <w:r w:rsidRPr="00032F89">
              <w:rPr>
                <w:rFonts w:ascii="Times New Roman" w:eastAsia="Arial Unicode MS" w:hAnsi="Times New Roman"/>
                <w:kern w:val="1"/>
                <w:sz w:val="24"/>
                <w:szCs w:val="24"/>
                <w:shd w:val="clear" w:color="auto" w:fill="FFFFFF"/>
                <w:lang w:eastAsia="hi-IN" w:bidi="hi-IN"/>
              </w:rPr>
              <w:t>4125</w:t>
            </w:r>
            <w:proofErr w:type="spellStart"/>
            <w:r w:rsidRPr="00032F89">
              <w:rPr>
                <w:rFonts w:ascii="Times New Roman" w:eastAsia="Arial Unicode MS" w:hAnsi="Times New Roman"/>
                <w:kern w:val="1"/>
                <w:sz w:val="24"/>
                <w:szCs w:val="24"/>
                <w:shd w:val="clear" w:color="auto" w:fill="FFFFFF"/>
                <w:lang w:val="en-US" w:eastAsia="hi-IN" w:bidi="hi-IN"/>
              </w:rPr>
              <w:t>idn</w:t>
            </w:r>
            <w:proofErr w:type="spellEnd"/>
            <w:r w:rsidRPr="00032F89">
              <w:rPr>
                <w:rFonts w:ascii="Times New Roman" w:eastAsia="Arial Unicode MS" w:hAnsi="Times New Roman"/>
                <w:kern w:val="1"/>
                <w:sz w:val="24"/>
                <w:szCs w:val="24"/>
                <w:shd w:val="clear" w:color="auto" w:fill="FFFFFF"/>
                <w:lang w:eastAsia="hi-IN" w:bidi="hi-IN"/>
              </w:rPr>
              <w:t xml:space="preserve"> или аналог</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Основной цвет</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белый</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Дополнительный цвет</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черный</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Функции устройства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w:t>
            </w:r>
            <w:proofErr w:type="gramStart"/>
            <w:r w:rsidRPr="00032F89">
              <w:rPr>
                <w:rFonts w:ascii="Times New Roman" w:eastAsia="Arial Unicode MS" w:hAnsi="Times New Roman"/>
                <w:kern w:val="1"/>
                <w:sz w:val="24"/>
                <w:szCs w:val="24"/>
                <w:shd w:val="clear" w:color="auto" w:fill="FFFFFF"/>
                <w:lang w:eastAsia="hi-IN" w:bidi="hi-IN"/>
              </w:rPr>
              <w:t>,</w:t>
            </w:r>
            <w:proofErr w:type="gramEnd"/>
            <w:r w:rsidRPr="00032F89">
              <w:rPr>
                <w:rFonts w:ascii="Times New Roman" w:eastAsia="Arial Unicode MS" w:hAnsi="Times New Roman"/>
                <w:kern w:val="1"/>
                <w:sz w:val="24"/>
                <w:szCs w:val="24"/>
                <w:shd w:val="clear" w:color="auto" w:fill="FFFFFF"/>
                <w:lang w:eastAsia="hi-IN" w:bidi="hi-IN"/>
              </w:rPr>
              <w:t xml:space="preserve"> чем - принтер, сканер, копир</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ind w:left="3329"/>
              <w:rPr>
                <w:rFonts w:ascii="Times New Roman" w:eastAsia="Arial Unicode MS" w:hAnsi="Times New Roman"/>
                <w:b/>
                <w:bCs/>
                <w:kern w:val="1"/>
                <w:sz w:val="24"/>
                <w:szCs w:val="24"/>
                <w:shd w:val="clear" w:color="auto" w:fill="FFFFFF"/>
                <w:lang w:eastAsia="hi-IN" w:bidi="hi-IN"/>
              </w:rPr>
            </w:pPr>
            <w:r w:rsidRPr="00032F89">
              <w:rPr>
                <w:rFonts w:ascii="Times New Roman" w:eastAsia="Arial Unicode MS" w:hAnsi="Times New Roman"/>
                <w:b/>
                <w:bCs/>
                <w:kern w:val="1"/>
                <w:sz w:val="24"/>
                <w:szCs w:val="24"/>
                <w:shd w:val="clear" w:color="auto" w:fill="FFFFFF"/>
                <w:lang w:eastAsia="hi-IN" w:bidi="hi-IN"/>
              </w:rPr>
              <w:t>в составе:</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jc w:val="both"/>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Принтер:</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Технология печати</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лазерная</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Цветность печати</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черно-белая</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Максимальный формат</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A3</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Автоматическая двусторонняя печать</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есть</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Максимальное разрешение черно-белой печати</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менее 1200x1200 </w:t>
            </w:r>
            <w:proofErr w:type="spellStart"/>
            <w:r w:rsidRPr="00032F89">
              <w:rPr>
                <w:rFonts w:ascii="Times New Roman" w:eastAsia="Arial Unicode MS" w:hAnsi="Times New Roman"/>
                <w:kern w:val="1"/>
                <w:sz w:val="24"/>
                <w:szCs w:val="24"/>
                <w:shd w:val="clear" w:color="auto" w:fill="FFFFFF"/>
                <w:lang w:eastAsia="hi-IN" w:bidi="hi-IN"/>
              </w:rPr>
              <w:t>dpi</w:t>
            </w:r>
            <w:proofErr w:type="spellEnd"/>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Скорость черно-белой печати (</w:t>
            </w:r>
            <w:proofErr w:type="spellStart"/>
            <w:proofErr w:type="gramStart"/>
            <w:r w:rsidRPr="00032F89">
              <w:rPr>
                <w:rFonts w:ascii="Times New Roman" w:eastAsia="Arial Unicode MS" w:hAnsi="Times New Roman"/>
                <w:kern w:val="1"/>
                <w:sz w:val="24"/>
                <w:szCs w:val="24"/>
                <w:shd w:val="clear" w:color="auto" w:fill="FFFFFF"/>
                <w:lang w:eastAsia="hi-IN" w:bidi="hi-IN"/>
              </w:rPr>
              <w:t>стр</w:t>
            </w:r>
            <w:proofErr w:type="spellEnd"/>
            <w:proofErr w:type="gramEnd"/>
            <w:r w:rsidRPr="00032F89">
              <w:rPr>
                <w:rFonts w:ascii="Times New Roman" w:eastAsia="Arial Unicode MS" w:hAnsi="Times New Roman"/>
                <w:kern w:val="1"/>
                <w:sz w:val="24"/>
                <w:szCs w:val="24"/>
                <w:shd w:val="clear" w:color="auto" w:fill="FFFFFF"/>
                <w:lang w:eastAsia="hi-IN" w:bidi="hi-IN"/>
              </w:rPr>
              <w:t>/мин)</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25 стр./мин. (А</w:t>
            </w:r>
            <w:proofErr w:type="gramStart"/>
            <w:r w:rsidRPr="00032F89">
              <w:rPr>
                <w:rFonts w:ascii="Times New Roman" w:eastAsia="Arial Unicode MS" w:hAnsi="Times New Roman"/>
                <w:kern w:val="1"/>
                <w:sz w:val="24"/>
                <w:szCs w:val="24"/>
                <w:shd w:val="clear" w:color="auto" w:fill="FFFFFF"/>
                <w:lang w:eastAsia="hi-IN" w:bidi="hi-IN"/>
              </w:rPr>
              <w:t>4</w:t>
            </w:r>
            <w:proofErr w:type="gramEnd"/>
            <w:r w:rsidRPr="00032F89">
              <w:rPr>
                <w:rFonts w:ascii="Times New Roman" w:eastAsia="Arial Unicode MS" w:hAnsi="Times New Roman"/>
                <w:kern w:val="1"/>
                <w:sz w:val="24"/>
                <w:szCs w:val="24"/>
                <w:shd w:val="clear" w:color="auto" w:fill="FFFFFF"/>
                <w:lang w:eastAsia="hi-IN" w:bidi="hi-IN"/>
              </w:rPr>
              <w:t>)</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Время выхода первого черно-белого отпечатка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5.8 сек</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Количество страниц в месяц </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100000</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Сканер:</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Оптическое разрешение сканера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менее 600x600 </w:t>
            </w:r>
            <w:proofErr w:type="spellStart"/>
            <w:r w:rsidRPr="00032F89">
              <w:rPr>
                <w:rFonts w:ascii="Times New Roman" w:eastAsia="Arial Unicode MS" w:hAnsi="Times New Roman"/>
                <w:kern w:val="1"/>
                <w:sz w:val="24"/>
                <w:szCs w:val="24"/>
                <w:shd w:val="clear" w:color="auto" w:fill="FFFFFF"/>
                <w:lang w:eastAsia="hi-IN" w:bidi="hi-IN"/>
              </w:rPr>
              <w:t>dpi</w:t>
            </w:r>
            <w:proofErr w:type="spellEnd"/>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Скорость сканирования </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50 стр./мин.</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Максимальный формат бумаги (сканер)</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A3</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Устройство автоподачи</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есть</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Тип устройства автоподачи</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w:t>
            </w:r>
            <w:proofErr w:type="gramStart"/>
            <w:r w:rsidRPr="00032F89">
              <w:rPr>
                <w:rFonts w:ascii="Times New Roman" w:eastAsia="Arial Unicode MS" w:hAnsi="Times New Roman"/>
                <w:kern w:val="1"/>
                <w:sz w:val="24"/>
                <w:szCs w:val="24"/>
                <w:shd w:val="clear" w:color="auto" w:fill="FFFFFF"/>
                <w:lang w:eastAsia="hi-IN" w:bidi="hi-IN"/>
              </w:rPr>
              <w:t>,</w:t>
            </w:r>
            <w:proofErr w:type="gramEnd"/>
            <w:r w:rsidRPr="00032F89">
              <w:rPr>
                <w:rFonts w:ascii="Times New Roman" w:eastAsia="Arial Unicode MS" w:hAnsi="Times New Roman"/>
                <w:kern w:val="1"/>
                <w:sz w:val="24"/>
                <w:szCs w:val="24"/>
                <w:shd w:val="clear" w:color="auto" w:fill="FFFFFF"/>
                <w:lang w:eastAsia="hi-IN" w:bidi="hi-IN"/>
              </w:rPr>
              <w:t xml:space="preserve"> чем двухстороннее</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Функции сканирования</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чем, сканирование в электронную почту, сканирование в сетевую папку</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Копир:</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Максимальное разрешение копира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менее </w:t>
            </w:r>
            <w:r>
              <w:rPr>
                <w:rFonts w:ascii="Times New Roman" w:eastAsia="Arial Unicode MS" w:hAnsi="Times New Roman"/>
                <w:kern w:val="1"/>
                <w:sz w:val="24"/>
                <w:szCs w:val="24"/>
                <w:shd w:val="clear" w:color="auto" w:fill="FFFFFF"/>
                <w:lang w:eastAsia="hi-IN" w:bidi="hi-IN"/>
              </w:rPr>
              <w:t xml:space="preserve">1200x1200 </w:t>
            </w:r>
            <w:proofErr w:type="spellStart"/>
            <w:r>
              <w:rPr>
                <w:rFonts w:ascii="Times New Roman" w:eastAsia="Arial Unicode MS" w:hAnsi="Times New Roman"/>
                <w:kern w:val="1"/>
                <w:sz w:val="24"/>
                <w:szCs w:val="24"/>
                <w:shd w:val="clear" w:color="auto" w:fill="FFFFFF"/>
                <w:lang w:eastAsia="hi-IN" w:bidi="hi-IN"/>
              </w:rPr>
              <w:t>dp</w:t>
            </w:r>
            <w:proofErr w:type="spellEnd"/>
          </w:p>
          <w:p w:rsidR="00032F89" w:rsidRPr="00032F89" w:rsidRDefault="00032F89" w:rsidP="00032F89">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Скорость копирования</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25 стр./мин.</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Изменение масштаба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25-400 %</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Шаг масштабирования</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1 %</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Максимальное количество копий за цикл</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999</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Лотки:</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Емкость подачи</w:t>
            </w:r>
          </w:p>
        </w:tc>
        <w:tc>
          <w:tcPr>
            <w:tcW w:w="6818" w:type="dxa"/>
            <w:shd w:val="clear" w:color="auto" w:fill="auto"/>
            <w:vAlign w:val="center"/>
          </w:tcPr>
          <w:p w:rsidR="00032F89" w:rsidRPr="00032F89" w:rsidRDefault="00032F89" w:rsidP="002A45DE">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менее </w:t>
            </w:r>
            <w:r w:rsidR="002A45DE">
              <w:rPr>
                <w:rFonts w:ascii="Times New Roman" w:eastAsia="Arial Unicode MS" w:hAnsi="Times New Roman"/>
                <w:kern w:val="1"/>
                <w:sz w:val="24"/>
                <w:szCs w:val="24"/>
                <w:shd w:val="clear" w:color="auto" w:fill="FFFFFF"/>
                <w:lang w:eastAsia="hi-IN" w:bidi="hi-IN"/>
              </w:rPr>
              <w:t xml:space="preserve"> 500 </w:t>
            </w:r>
            <w:r w:rsidRPr="00032F89">
              <w:rPr>
                <w:rFonts w:ascii="Times New Roman" w:eastAsia="Arial Unicode MS" w:hAnsi="Times New Roman"/>
                <w:kern w:val="1"/>
                <w:sz w:val="24"/>
                <w:szCs w:val="24"/>
                <w:shd w:val="clear" w:color="auto" w:fill="FFFFFF"/>
                <w:lang w:eastAsia="hi-IN" w:bidi="hi-IN"/>
              </w:rPr>
              <w:t>листов</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Емкость выходного лотка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300 листов</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Емкость лотка ручной подачи</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100 листов</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Расходные материалы:</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Поддерживаемая плотность носителей</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В пределах 60 - 163 г/м</w:t>
            </w:r>
            <w:proofErr w:type="gramStart"/>
            <w:r w:rsidRPr="00032F89">
              <w:rPr>
                <w:rFonts w:ascii="Times New Roman" w:eastAsia="Arial Unicode MS" w:hAnsi="Times New Roman"/>
                <w:kern w:val="1"/>
                <w:sz w:val="24"/>
                <w:szCs w:val="24"/>
                <w:shd w:val="clear" w:color="auto" w:fill="FFFFFF"/>
                <w:lang w:eastAsia="hi-IN" w:bidi="hi-IN"/>
              </w:rPr>
              <w:t>2</w:t>
            </w:r>
            <w:proofErr w:type="gramEnd"/>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Модели используемых оригинальных картриджей</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roofErr w:type="spellStart"/>
            <w:r w:rsidRPr="00032F89">
              <w:rPr>
                <w:rFonts w:ascii="Times New Roman" w:eastAsia="Arial Unicode MS" w:hAnsi="Times New Roman"/>
                <w:kern w:val="1"/>
                <w:sz w:val="24"/>
                <w:szCs w:val="24"/>
                <w:shd w:val="clear" w:color="auto" w:fill="FFFFFF"/>
                <w:lang w:eastAsia="hi-IN" w:bidi="hi-IN"/>
              </w:rPr>
              <w:t>Kyocera</w:t>
            </w:r>
            <w:proofErr w:type="spellEnd"/>
            <w:r w:rsidRPr="00032F89">
              <w:rPr>
                <w:rFonts w:ascii="Times New Roman" w:eastAsia="Arial Unicode MS" w:hAnsi="Times New Roman"/>
                <w:kern w:val="1"/>
                <w:sz w:val="24"/>
                <w:szCs w:val="24"/>
                <w:shd w:val="clear" w:color="auto" w:fill="FFFFFF"/>
                <w:lang w:eastAsia="hi-IN" w:bidi="hi-IN"/>
              </w:rPr>
              <w:t xml:space="preserve"> TK-6115 (15000 стр.) или аналог</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Память/Процессор:</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Оперативная память</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1024 МБ</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Частота процессора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1200 МГц</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Емкость жесткого диска </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 ГБ</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Интерфейсы:</w:t>
            </w:r>
          </w:p>
        </w:tc>
      </w:tr>
      <w:tr w:rsidR="00032F89" w:rsidRPr="00E83707"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Интерфейсы</w:t>
            </w:r>
          </w:p>
        </w:tc>
        <w:tc>
          <w:tcPr>
            <w:tcW w:w="6818" w:type="dxa"/>
            <w:shd w:val="clear" w:color="auto" w:fill="auto"/>
            <w:vAlign w:val="center"/>
          </w:tcPr>
          <w:p w:rsidR="00032F89" w:rsidRPr="009E13B2" w:rsidRDefault="00032F89" w:rsidP="00032F89">
            <w:pPr>
              <w:widowControl w:val="0"/>
              <w:suppressAutoHyphens/>
              <w:spacing w:after="0" w:line="240" w:lineRule="exact"/>
              <w:rPr>
                <w:rFonts w:ascii="Times New Roman" w:eastAsia="Arial Unicode MS" w:hAnsi="Times New Roman"/>
                <w:b/>
                <w:kern w:val="1"/>
                <w:sz w:val="24"/>
                <w:szCs w:val="24"/>
                <w:lang w:val="en-US" w:eastAsia="hi-IN" w:bidi="hi-IN"/>
              </w:rPr>
            </w:pPr>
            <w:r w:rsidRPr="00032F89">
              <w:rPr>
                <w:rFonts w:ascii="Times New Roman" w:eastAsia="Arial Unicode MS" w:hAnsi="Times New Roman"/>
                <w:kern w:val="1"/>
                <w:sz w:val="24"/>
                <w:szCs w:val="24"/>
                <w:shd w:val="clear" w:color="auto" w:fill="FFFFFF"/>
                <w:lang w:eastAsia="hi-IN" w:bidi="hi-IN"/>
              </w:rPr>
              <w:t>Не</w:t>
            </w:r>
            <w:r w:rsidRPr="00032F89">
              <w:rPr>
                <w:rFonts w:ascii="Times New Roman" w:eastAsia="Arial Unicode MS" w:hAnsi="Times New Roman"/>
                <w:kern w:val="1"/>
                <w:sz w:val="24"/>
                <w:szCs w:val="24"/>
                <w:shd w:val="clear" w:color="auto" w:fill="FFFFFF"/>
                <w:lang w:val="en-US" w:eastAsia="hi-IN" w:bidi="hi-IN"/>
              </w:rPr>
              <w:t xml:space="preserve"> </w:t>
            </w:r>
            <w:r w:rsidRPr="00032F89">
              <w:rPr>
                <w:rFonts w:ascii="Times New Roman" w:eastAsia="Arial Unicode MS" w:hAnsi="Times New Roman"/>
                <w:kern w:val="1"/>
                <w:sz w:val="24"/>
                <w:szCs w:val="24"/>
                <w:shd w:val="clear" w:color="auto" w:fill="FFFFFF"/>
                <w:lang w:eastAsia="hi-IN" w:bidi="hi-IN"/>
              </w:rPr>
              <w:t>менее</w:t>
            </w:r>
            <w:r w:rsidRPr="00032F89">
              <w:rPr>
                <w:rFonts w:ascii="Times New Roman" w:eastAsia="Arial Unicode MS" w:hAnsi="Times New Roman"/>
                <w:kern w:val="1"/>
                <w:sz w:val="24"/>
                <w:szCs w:val="24"/>
                <w:shd w:val="clear" w:color="auto" w:fill="FFFFFF"/>
                <w:lang w:val="en-US" w:eastAsia="hi-IN" w:bidi="hi-IN"/>
              </w:rPr>
              <w:t xml:space="preserve"> USB, Ethernet (RJ-45)</w:t>
            </w:r>
          </w:p>
        </w:tc>
      </w:tr>
      <w:tr w:rsidR="00032F89" w:rsidRPr="00032F89" w:rsidTr="00032F89">
        <w:trPr>
          <w:jc w:val="center"/>
        </w:trPr>
        <w:tc>
          <w:tcPr>
            <w:tcW w:w="1021" w:type="dxa"/>
            <w:vMerge/>
            <w:shd w:val="clear" w:color="auto" w:fill="auto"/>
            <w:vAlign w:val="center"/>
          </w:tcPr>
          <w:p w:rsidR="00032F89" w:rsidRPr="009E13B2" w:rsidRDefault="00032F89" w:rsidP="00032F89">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Мобильные технологии печати</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roofErr w:type="spellStart"/>
            <w:r w:rsidRPr="00032F89">
              <w:rPr>
                <w:rFonts w:ascii="Times New Roman" w:eastAsia="Arial Unicode MS" w:hAnsi="Times New Roman"/>
                <w:kern w:val="1"/>
                <w:sz w:val="24"/>
                <w:szCs w:val="24"/>
                <w:shd w:val="clear" w:color="auto" w:fill="FFFFFF"/>
                <w:lang w:eastAsia="hi-IN" w:bidi="hi-IN"/>
              </w:rPr>
              <w:t>Kyocera</w:t>
            </w:r>
            <w:proofErr w:type="spellEnd"/>
            <w:r w:rsidRPr="00032F89">
              <w:rPr>
                <w:rFonts w:ascii="Times New Roman" w:eastAsia="Arial Unicode MS" w:hAnsi="Times New Roman"/>
                <w:kern w:val="1"/>
                <w:sz w:val="24"/>
                <w:szCs w:val="24"/>
                <w:shd w:val="clear" w:color="auto" w:fill="FFFFFF"/>
                <w:lang w:eastAsia="hi-IN" w:bidi="hi-IN"/>
              </w:rPr>
              <w:t xml:space="preserve"> </w:t>
            </w:r>
            <w:proofErr w:type="spellStart"/>
            <w:r w:rsidRPr="00032F89">
              <w:rPr>
                <w:rFonts w:ascii="Times New Roman" w:eastAsia="Arial Unicode MS" w:hAnsi="Times New Roman"/>
                <w:kern w:val="1"/>
                <w:sz w:val="24"/>
                <w:szCs w:val="24"/>
                <w:shd w:val="clear" w:color="auto" w:fill="FFFFFF"/>
                <w:lang w:eastAsia="hi-IN" w:bidi="hi-IN"/>
              </w:rPr>
              <w:t>MobilePrint</w:t>
            </w:r>
            <w:proofErr w:type="spellEnd"/>
            <w:r w:rsidRPr="00032F89">
              <w:rPr>
                <w:rFonts w:ascii="Times New Roman" w:eastAsia="Arial Unicode MS" w:hAnsi="Times New Roman"/>
                <w:kern w:val="1"/>
                <w:sz w:val="24"/>
                <w:szCs w:val="24"/>
                <w:shd w:val="clear" w:color="auto" w:fill="FFFFFF"/>
                <w:lang w:eastAsia="hi-IN" w:bidi="hi-IN"/>
              </w:rPr>
              <w:t xml:space="preserve"> или аналог</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Комплектация:</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Комплект поставки</w:t>
            </w:r>
          </w:p>
        </w:tc>
        <w:tc>
          <w:tcPr>
            <w:tcW w:w="6818" w:type="dxa"/>
            <w:shd w:val="clear" w:color="auto" w:fill="auto"/>
            <w:vAlign w:val="center"/>
          </w:tcPr>
          <w:p w:rsidR="00032F89" w:rsidRPr="00032F89" w:rsidRDefault="00032F89" w:rsidP="00032F89">
            <w:pPr>
              <w:widowControl w:val="0"/>
              <w:suppressAutoHyphens/>
              <w:spacing w:after="0" w:line="240" w:lineRule="exact"/>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w:t>
            </w:r>
            <w:proofErr w:type="gramStart"/>
            <w:r w:rsidRPr="00032F89">
              <w:rPr>
                <w:rFonts w:ascii="Times New Roman" w:eastAsia="Arial Unicode MS" w:hAnsi="Times New Roman"/>
                <w:kern w:val="1"/>
                <w:sz w:val="24"/>
                <w:szCs w:val="24"/>
                <w:shd w:val="clear" w:color="auto" w:fill="FFFFFF"/>
                <w:lang w:eastAsia="hi-IN" w:bidi="hi-IN"/>
              </w:rPr>
              <w:t>,</w:t>
            </w:r>
            <w:proofErr w:type="gramEnd"/>
            <w:r w:rsidRPr="00032F89">
              <w:rPr>
                <w:rFonts w:ascii="Times New Roman" w:eastAsia="Arial Unicode MS" w:hAnsi="Times New Roman"/>
                <w:kern w:val="1"/>
                <w:sz w:val="24"/>
                <w:szCs w:val="24"/>
                <w:shd w:val="clear" w:color="auto" w:fill="FFFFFF"/>
                <w:lang w:eastAsia="hi-IN" w:bidi="hi-IN"/>
              </w:rPr>
              <w:t xml:space="preserve"> чем тонер-картридж, документация, кабель питания, руководство пользователя</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Дополнительно:</w:t>
            </w:r>
          </w:p>
        </w:tc>
      </w:tr>
      <w:tr w:rsidR="00032F89" w:rsidRPr="00E83707"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Совместимость с операционными системами</w:t>
            </w:r>
          </w:p>
        </w:tc>
        <w:tc>
          <w:tcPr>
            <w:tcW w:w="6818" w:type="dxa"/>
            <w:shd w:val="clear" w:color="auto" w:fill="auto"/>
            <w:vAlign w:val="center"/>
          </w:tcPr>
          <w:p w:rsidR="00032F89" w:rsidRPr="009E13B2" w:rsidRDefault="00032F89" w:rsidP="00032F89">
            <w:pPr>
              <w:widowControl w:val="0"/>
              <w:suppressAutoHyphens/>
              <w:spacing w:after="0" w:line="240" w:lineRule="exact"/>
              <w:rPr>
                <w:rFonts w:ascii="Times New Roman" w:eastAsia="Arial Unicode MS" w:hAnsi="Times New Roman"/>
                <w:b/>
                <w:kern w:val="1"/>
                <w:sz w:val="24"/>
                <w:szCs w:val="24"/>
                <w:lang w:val="en-US" w:eastAsia="hi-IN" w:bidi="hi-IN"/>
              </w:rPr>
            </w:pPr>
            <w:r w:rsidRPr="00032F89">
              <w:rPr>
                <w:rFonts w:ascii="Times New Roman" w:eastAsia="Arial Unicode MS" w:hAnsi="Times New Roman"/>
                <w:kern w:val="1"/>
                <w:sz w:val="24"/>
                <w:szCs w:val="24"/>
                <w:shd w:val="clear" w:color="auto" w:fill="FFFFFF"/>
                <w:lang w:eastAsia="hi-IN" w:bidi="hi-IN"/>
              </w:rPr>
              <w:t>Не</w:t>
            </w:r>
            <w:r w:rsidRPr="00032F89">
              <w:rPr>
                <w:rFonts w:ascii="Times New Roman" w:eastAsia="Arial Unicode MS" w:hAnsi="Times New Roman"/>
                <w:kern w:val="1"/>
                <w:sz w:val="24"/>
                <w:szCs w:val="24"/>
                <w:shd w:val="clear" w:color="auto" w:fill="FFFFFF"/>
                <w:lang w:val="en-US" w:eastAsia="hi-IN" w:bidi="hi-IN"/>
              </w:rPr>
              <w:t xml:space="preserve"> </w:t>
            </w:r>
            <w:r w:rsidRPr="00032F89">
              <w:rPr>
                <w:rFonts w:ascii="Times New Roman" w:eastAsia="Arial Unicode MS" w:hAnsi="Times New Roman"/>
                <w:kern w:val="1"/>
                <w:sz w:val="24"/>
                <w:szCs w:val="24"/>
                <w:shd w:val="clear" w:color="auto" w:fill="FFFFFF"/>
                <w:lang w:eastAsia="hi-IN" w:bidi="hi-IN"/>
              </w:rPr>
              <w:t>менее</w:t>
            </w:r>
            <w:r w:rsidRPr="00032F89">
              <w:rPr>
                <w:rFonts w:ascii="Times New Roman" w:eastAsia="Arial Unicode MS" w:hAnsi="Times New Roman"/>
                <w:kern w:val="1"/>
                <w:sz w:val="24"/>
                <w:szCs w:val="24"/>
                <w:shd w:val="clear" w:color="auto" w:fill="FFFFFF"/>
                <w:lang w:val="en-US" w:eastAsia="hi-IN" w:bidi="hi-IN"/>
              </w:rPr>
              <w:t xml:space="preserve"> Linux, Mac OS, Windows</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Отображение информации</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хуже, чем цветной </w:t>
            </w:r>
            <w:proofErr w:type="spellStart"/>
            <w:r w:rsidRPr="00032F89">
              <w:rPr>
                <w:rFonts w:ascii="Times New Roman" w:eastAsia="Arial Unicode MS" w:hAnsi="Times New Roman"/>
                <w:kern w:val="1"/>
                <w:sz w:val="24"/>
                <w:szCs w:val="24"/>
                <w:shd w:val="clear" w:color="auto" w:fill="FFFFFF"/>
                <w:lang w:eastAsia="hi-IN" w:bidi="hi-IN"/>
              </w:rPr>
              <w:t>жк-дисплей</w:t>
            </w:r>
            <w:proofErr w:type="spellEnd"/>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Габариты, вес:</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Длина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590 мм</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Ширина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590 мм</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Высота</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688 мм</w:t>
            </w:r>
          </w:p>
        </w:tc>
      </w:tr>
      <w:tr w:rsidR="00032F89" w:rsidRPr="00032F89" w:rsidTr="00032F89">
        <w:trPr>
          <w:jc w:val="center"/>
        </w:trPr>
        <w:tc>
          <w:tcPr>
            <w:tcW w:w="1021" w:type="dxa"/>
            <w:vMerge/>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Вес</w:t>
            </w:r>
          </w:p>
        </w:tc>
        <w:tc>
          <w:tcPr>
            <w:tcW w:w="6818" w:type="dxa"/>
            <w:shd w:val="clear" w:color="auto" w:fill="auto"/>
            <w:vAlign w:val="center"/>
          </w:tcPr>
          <w:p w:rsidR="00032F89" w:rsidRPr="00032F89" w:rsidRDefault="00032F89" w:rsidP="00032F89">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49 кг</w:t>
            </w:r>
          </w:p>
        </w:tc>
      </w:tr>
    </w:tbl>
    <w:p w:rsidR="00032F89" w:rsidRPr="00032F89" w:rsidRDefault="00032F89" w:rsidP="00032F89">
      <w:pPr>
        <w:keepLines/>
        <w:widowControl w:val="0"/>
        <w:numPr>
          <w:ilvl w:val="0"/>
          <w:numId w:val="31"/>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Требования к качеству и безопасности товара</w:t>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w:t>
      </w:r>
    </w:p>
    <w:p w:rsidR="00032F89" w:rsidRPr="00032F89" w:rsidRDefault="00032F89" w:rsidP="00032F89">
      <w:pPr>
        <w:keepLines/>
        <w:widowControl w:val="0"/>
        <w:numPr>
          <w:ilvl w:val="0"/>
          <w:numId w:val="31"/>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Дополнительные требования к товару</w:t>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Оборудование должно быть новым. Не допускается поставка выставочных образцов, а также оборудования, собранного из восстановленных узлов и комплектующих.</w:t>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Оборудование должно быть поставлено комплектно и обеспечивать конструктивную и функциональную совместимость. </w:t>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Поставщик должен обеспечить работоспособность всего предлагаемого оборудования в составе комплекта. При этом в комплект поставки должны быть включены все необходимые компоненты (кабели) для обеспечения данного требования. </w:t>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Оборудование должно соответствовать техническим характеристикам, изложенным в п.1.2 настоящего технического задания.</w:t>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lastRenderedPageBreak/>
        <w:t xml:space="preserve">Оборудование должно поставляться в упаковке, соответствующей стандартам, ТУ, обязательным правилам и требованиям для тары и упаковки. Упаковка должна обеспечивать полную сохранность оборудования на весь срок его транспортировки с учетом перегрузок и длительного хранения. </w:t>
      </w:r>
    </w:p>
    <w:p w:rsidR="00032F89" w:rsidRPr="00032F89" w:rsidRDefault="00032F89" w:rsidP="00032F89">
      <w:pPr>
        <w:keepLines/>
        <w:widowControl w:val="0"/>
        <w:numPr>
          <w:ilvl w:val="0"/>
          <w:numId w:val="31"/>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Гарантийное обслуживание (сроки, место осуществления обслуживания, объем гарантийного обслуживания)</w:t>
      </w:r>
      <w:r w:rsidRPr="00032F89">
        <w:rPr>
          <w:rFonts w:ascii="Times New Roman" w:eastAsia="Arial Unicode MS" w:hAnsi="Times New Roman"/>
          <w:b/>
          <w:kern w:val="1"/>
          <w:sz w:val="24"/>
          <w:szCs w:val="24"/>
          <w:lang w:eastAsia="hi-IN" w:bidi="hi-IN"/>
        </w:rPr>
        <w:tab/>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Гарантийный срок на оборудование должен составлять не менее 24 месяцев со дня поставки товара на склад заказчика. </w:t>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Все оборудование должно сопровождаться гарантийными талонами, оформленными надлежащим образом.</w:t>
      </w:r>
    </w:p>
    <w:p w:rsidR="00032F89" w:rsidRPr="00032F89" w:rsidRDefault="00032F89" w:rsidP="00032F89">
      <w:pPr>
        <w:keepLines/>
        <w:widowControl w:val="0"/>
        <w:numPr>
          <w:ilvl w:val="1"/>
          <w:numId w:val="31"/>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Поставщик осуществляет гарантийное обслуживание поставленного оборудования на объектах Заказчика в г. Магадане в период гарантийного срока эксплуатации.  </w:t>
      </w:r>
    </w:p>
    <w:p w:rsidR="00032F89" w:rsidRPr="00032F89" w:rsidRDefault="00032F89" w:rsidP="00032F89">
      <w:pPr>
        <w:keepLines/>
        <w:widowControl w:val="0"/>
        <w:suppressLineNumbers/>
        <w:tabs>
          <w:tab w:val="left" w:pos="779"/>
          <w:tab w:val="left" w:pos="993"/>
          <w:tab w:val="left" w:pos="1134"/>
          <w:tab w:val="left" w:pos="1276"/>
          <w:tab w:val="left" w:pos="5117"/>
        </w:tabs>
        <w:suppressAutoHyphens/>
        <w:spacing w:after="0" w:line="240" w:lineRule="auto"/>
        <w:ind w:firstLine="709"/>
        <w:jc w:val="both"/>
        <w:rPr>
          <w:rFonts w:ascii="Times New Roman" w:eastAsia="Arial Unicode MS" w:hAnsi="Times New Roman"/>
          <w:kern w:val="1"/>
          <w:sz w:val="24"/>
          <w:szCs w:val="24"/>
          <w:lang w:eastAsia="hi-IN" w:bidi="hi-IN"/>
        </w:rPr>
      </w:pPr>
    </w:p>
    <w:tbl>
      <w:tblPr>
        <w:tblpPr w:leftFromText="180" w:rightFromText="180" w:vertAnchor="text" w:horzAnchor="margin" w:tblpXSpec="center" w:tblpY="270"/>
        <w:tblW w:w="10207" w:type="dxa"/>
        <w:tblLook w:val="01E0" w:firstRow="1" w:lastRow="1" w:firstColumn="1" w:lastColumn="1" w:noHBand="0" w:noVBand="0"/>
      </w:tblPr>
      <w:tblGrid>
        <w:gridCol w:w="2694"/>
        <w:gridCol w:w="2385"/>
        <w:gridCol w:w="2718"/>
        <w:gridCol w:w="2410"/>
      </w:tblGrid>
      <w:tr w:rsidR="00032F89" w:rsidRPr="003E1033" w:rsidTr="00032F89">
        <w:trPr>
          <w:trHeight w:val="168"/>
        </w:trPr>
        <w:tc>
          <w:tcPr>
            <w:tcW w:w="5079" w:type="dxa"/>
            <w:gridSpan w:val="2"/>
          </w:tcPr>
          <w:p w:rsidR="00032F89" w:rsidRPr="003E1033" w:rsidRDefault="00032F89" w:rsidP="00032F89">
            <w:pPr>
              <w:widowControl w:val="0"/>
              <w:suppressAutoHyphens/>
              <w:autoSpaceDE w:val="0"/>
              <w:autoSpaceDN w:val="0"/>
              <w:adjustRightInd w:val="0"/>
              <w:spacing w:after="0" w:line="240" w:lineRule="auto"/>
              <w:ind w:firstLine="567"/>
              <w:jc w:val="center"/>
              <w:rPr>
                <w:rFonts w:ascii="Times New Roman" w:eastAsia="Times New Roman" w:hAnsi="Times New Roman"/>
                <w:snapToGrid w:val="0"/>
                <w:sz w:val="22"/>
                <w:szCs w:val="22"/>
                <w:lang w:eastAsia="ru-RU"/>
              </w:rPr>
            </w:pPr>
          </w:p>
          <w:p w:rsidR="00032F89" w:rsidRPr="00BC7E3E" w:rsidRDefault="00032F89" w:rsidP="00032F89">
            <w:pPr>
              <w:widowControl w:val="0"/>
              <w:suppressAutoHyphens/>
              <w:autoSpaceDE w:val="0"/>
              <w:autoSpaceDN w:val="0"/>
              <w:adjustRightInd w:val="0"/>
              <w:spacing w:after="0" w:line="240" w:lineRule="auto"/>
              <w:ind w:firstLine="567"/>
              <w:jc w:val="both"/>
              <w:rPr>
                <w:rFonts w:ascii="Times New Roman" w:eastAsia="Times New Roman" w:hAnsi="Times New Roman"/>
                <w:snapToGrid w:val="0"/>
                <w:sz w:val="22"/>
                <w:szCs w:val="22"/>
                <w:lang w:eastAsia="ru-RU"/>
              </w:rPr>
            </w:pPr>
          </w:p>
        </w:tc>
        <w:tc>
          <w:tcPr>
            <w:tcW w:w="5128" w:type="dxa"/>
            <w:gridSpan w:val="2"/>
          </w:tcPr>
          <w:p w:rsidR="00032F89" w:rsidRPr="003E1033" w:rsidRDefault="00032F89" w:rsidP="00032F89">
            <w:pPr>
              <w:widowControl w:val="0"/>
              <w:suppressAutoHyphens/>
              <w:autoSpaceDE w:val="0"/>
              <w:autoSpaceDN w:val="0"/>
              <w:adjustRightInd w:val="0"/>
              <w:spacing w:after="0" w:line="240" w:lineRule="auto"/>
              <w:ind w:firstLine="567"/>
              <w:jc w:val="center"/>
              <w:rPr>
                <w:rFonts w:ascii="Times New Roman" w:eastAsia="Times New Roman" w:hAnsi="Times New Roman"/>
                <w:snapToGrid w:val="0"/>
                <w:sz w:val="22"/>
                <w:szCs w:val="22"/>
                <w:lang w:eastAsia="ru-RU"/>
              </w:rPr>
            </w:pPr>
          </w:p>
          <w:p w:rsidR="00032F89" w:rsidRPr="003E1033" w:rsidRDefault="00032F89" w:rsidP="00032F89">
            <w:pPr>
              <w:widowControl w:val="0"/>
              <w:suppressAutoHyphens/>
              <w:autoSpaceDE w:val="0"/>
              <w:autoSpaceDN w:val="0"/>
              <w:adjustRightInd w:val="0"/>
              <w:spacing w:after="0" w:line="240" w:lineRule="auto"/>
              <w:ind w:firstLine="567"/>
              <w:jc w:val="center"/>
              <w:rPr>
                <w:rFonts w:ascii="Times New Roman" w:eastAsia="Times New Roman" w:hAnsi="Times New Roman"/>
                <w:b/>
                <w:snapToGrid w:val="0"/>
                <w:sz w:val="24"/>
                <w:szCs w:val="24"/>
                <w:lang w:eastAsia="ru-RU"/>
              </w:rPr>
            </w:pPr>
            <w:r w:rsidRPr="003E1033">
              <w:rPr>
                <w:rFonts w:ascii="Times New Roman" w:eastAsia="Times New Roman" w:hAnsi="Times New Roman"/>
                <w:b/>
                <w:snapToGrid w:val="0"/>
                <w:sz w:val="24"/>
                <w:szCs w:val="24"/>
                <w:lang w:eastAsia="ru-RU"/>
              </w:rPr>
              <w:t>Генеральный директор</w:t>
            </w:r>
          </w:p>
          <w:p w:rsidR="00032F89" w:rsidRPr="003E1033" w:rsidRDefault="00032F89" w:rsidP="00032F89">
            <w:pPr>
              <w:widowControl w:val="0"/>
              <w:suppressAutoHyphens/>
              <w:autoSpaceDE w:val="0"/>
              <w:autoSpaceDN w:val="0"/>
              <w:adjustRightInd w:val="0"/>
              <w:spacing w:after="0" w:line="240" w:lineRule="auto"/>
              <w:ind w:firstLine="567"/>
              <w:jc w:val="center"/>
              <w:rPr>
                <w:rFonts w:ascii="Times New Roman" w:eastAsia="Times New Roman" w:hAnsi="Times New Roman"/>
                <w:snapToGrid w:val="0"/>
                <w:sz w:val="22"/>
                <w:szCs w:val="22"/>
                <w:lang w:eastAsia="ru-RU"/>
              </w:rPr>
            </w:pPr>
          </w:p>
          <w:p w:rsidR="00032F89" w:rsidRPr="003E1033" w:rsidRDefault="00032F89" w:rsidP="00032F89">
            <w:pPr>
              <w:widowControl w:val="0"/>
              <w:suppressAutoHyphens/>
              <w:autoSpaceDE w:val="0"/>
              <w:autoSpaceDN w:val="0"/>
              <w:adjustRightInd w:val="0"/>
              <w:spacing w:after="0" w:line="240" w:lineRule="auto"/>
              <w:ind w:firstLine="567"/>
              <w:jc w:val="center"/>
              <w:rPr>
                <w:rFonts w:ascii="Times New Roman" w:eastAsia="Times New Roman" w:hAnsi="Times New Roman"/>
                <w:snapToGrid w:val="0"/>
                <w:sz w:val="22"/>
                <w:szCs w:val="22"/>
                <w:lang w:eastAsia="ru-RU"/>
              </w:rPr>
            </w:pPr>
          </w:p>
        </w:tc>
      </w:tr>
      <w:tr w:rsidR="00032F89" w:rsidRPr="003E1033" w:rsidTr="00032F89">
        <w:tblPrEx>
          <w:tblLook w:val="0000" w:firstRow="0" w:lastRow="0" w:firstColumn="0" w:lastColumn="0" w:noHBand="0" w:noVBand="0"/>
        </w:tblPrEx>
        <w:trPr>
          <w:trHeight w:val="871"/>
        </w:trPr>
        <w:tc>
          <w:tcPr>
            <w:tcW w:w="2694" w:type="dxa"/>
          </w:tcPr>
          <w:p w:rsidR="00032F89" w:rsidRPr="003E1033" w:rsidRDefault="00032F89" w:rsidP="00032F89">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_________________</w:t>
            </w:r>
          </w:p>
          <w:p w:rsidR="00032F89" w:rsidRPr="003E1033" w:rsidRDefault="00032F89" w:rsidP="00032F89">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 xml:space="preserve">          (подпись)</w:t>
            </w:r>
          </w:p>
        </w:tc>
        <w:tc>
          <w:tcPr>
            <w:tcW w:w="2385" w:type="dxa"/>
          </w:tcPr>
          <w:p w:rsidR="00032F89" w:rsidRDefault="00032F89" w:rsidP="00032F89">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____________</w:t>
            </w:r>
          </w:p>
          <w:p w:rsidR="00032F89" w:rsidRPr="003E1033" w:rsidRDefault="00032F89" w:rsidP="00032F89">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 xml:space="preserve"> (Ф. И.О.)</w:t>
            </w:r>
          </w:p>
        </w:tc>
        <w:tc>
          <w:tcPr>
            <w:tcW w:w="2718" w:type="dxa"/>
          </w:tcPr>
          <w:p w:rsidR="00032F89" w:rsidRPr="003E1033" w:rsidRDefault="00032F89" w:rsidP="00032F89">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_________________</w:t>
            </w:r>
          </w:p>
          <w:p w:rsidR="00032F89" w:rsidRPr="003E1033" w:rsidRDefault="00032F89" w:rsidP="00032F89">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 xml:space="preserve">          (подпись)</w:t>
            </w:r>
          </w:p>
        </w:tc>
        <w:tc>
          <w:tcPr>
            <w:tcW w:w="2410" w:type="dxa"/>
          </w:tcPr>
          <w:p w:rsidR="00032F89" w:rsidRPr="003E1033" w:rsidRDefault="00032F89" w:rsidP="00032F89">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4"/>
                <w:szCs w:val="24"/>
                <w:u w:val="single"/>
                <w:lang w:eastAsia="ru-RU"/>
              </w:rPr>
            </w:pPr>
            <w:r w:rsidRPr="003E1033">
              <w:rPr>
                <w:rFonts w:ascii="Times New Roman" w:eastAsia="Times New Roman" w:hAnsi="Times New Roman"/>
                <w:snapToGrid w:val="0"/>
                <w:sz w:val="24"/>
                <w:szCs w:val="24"/>
                <w:u w:val="single"/>
                <w:lang w:eastAsia="ru-RU"/>
              </w:rPr>
              <w:t>Баранов И.Ю.</w:t>
            </w:r>
          </w:p>
          <w:p w:rsidR="00032F89" w:rsidRPr="003E1033" w:rsidRDefault="00032F89" w:rsidP="00032F89">
            <w:pPr>
              <w:widowControl w:val="0"/>
              <w:suppressAutoHyphen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r w:rsidRPr="003E1033">
              <w:rPr>
                <w:rFonts w:ascii="Times New Roman" w:eastAsia="Times New Roman" w:hAnsi="Times New Roman"/>
                <w:snapToGrid w:val="0"/>
                <w:sz w:val="22"/>
                <w:szCs w:val="22"/>
                <w:lang w:eastAsia="ru-RU"/>
              </w:rPr>
              <w:t>(Ф. И.О.)</w:t>
            </w:r>
          </w:p>
        </w:tc>
      </w:tr>
      <w:tr w:rsidR="00032F89" w:rsidRPr="003E1033" w:rsidTr="00032F89">
        <w:tblPrEx>
          <w:tblLook w:val="0000" w:firstRow="0" w:lastRow="0" w:firstColumn="0" w:lastColumn="0" w:noHBand="0" w:noVBand="0"/>
        </w:tblPrEx>
        <w:trPr>
          <w:trHeight w:val="432"/>
        </w:trPr>
        <w:tc>
          <w:tcPr>
            <w:tcW w:w="5079" w:type="dxa"/>
            <w:gridSpan w:val="2"/>
          </w:tcPr>
          <w:p w:rsidR="00032F89" w:rsidRPr="003E1033" w:rsidRDefault="00032F89" w:rsidP="009E13B2">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proofErr w:type="spellStart"/>
            <w:r w:rsidRPr="003E1033">
              <w:rPr>
                <w:rFonts w:ascii="Times New Roman" w:eastAsia="Times New Roman" w:hAnsi="Times New Roman"/>
                <w:snapToGrid w:val="0"/>
                <w:sz w:val="22"/>
                <w:szCs w:val="22"/>
                <w:lang w:eastAsia="ru-RU"/>
              </w:rPr>
              <w:t>м.п</w:t>
            </w:r>
            <w:proofErr w:type="spellEnd"/>
            <w:r w:rsidRPr="003E1033">
              <w:rPr>
                <w:rFonts w:ascii="Times New Roman" w:eastAsia="Times New Roman" w:hAnsi="Times New Roman"/>
                <w:snapToGrid w:val="0"/>
                <w:sz w:val="22"/>
                <w:szCs w:val="22"/>
                <w:lang w:eastAsia="ru-RU"/>
              </w:rPr>
              <w:t>.        «____»__________ 20</w:t>
            </w:r>
            <w:r>
              <w:rPr>
                <w:rFonts w:ascii="Times New Roman" w:eastAsia="Times New Roman" w:hAnsi="Times New Roman"/>
                <w:snapToGrid w:val="0"/>
                <w:sz w:val="22"/>
                <w:szCs w:val="22"/>
                <w:lang w:eastAsia="ru-RU"/>
              </w:rPr>
              <w:t>2</w:t>
            </w:r>
            <w:r w:rsidR="009E13B2">
              <w:rPr>
                <w:rFonts w:ascii="Times New Roman" w:eastAsia="Times New Roman" w:hAnsi="Times New Roman"/>
                <w:snapToGrid w:val="0"/>
                <w:sz w:val="22"/>
                <w:szCs w:val="22"/>
                <w:lang w:eastAsia="ru-RU"/>
              </w:rPr>
              <w:t>1</w:t>
            </w:r>
            <w:r w:rsidRPr="003E1033">
              <w:rPr>
                <w:rFonts w:ascii="Times New Roman" w:eastAsia="Times New Roman" w:hAnsi="Times New Roman"/>
                <w:snapToGrid w:val="0"/>
                <w:sz w:val="22"/>
                <w:szCs w:val="22"/>
                <w:lang w:eastAsia="ru-RU"/>
              </w:rPr>
              <w:t xml:space="preserve"> г.</w:t>
            </w:r>
          </w:p>
        </w:tc>
        <w:tc>
          <w:tcPr>
            <w:tcW w:w="5128" w:type="dxa"/>
            <w:gridSpan w:val="2"/>
          </w:tcPr>
          <w:p w:rsidR="00032F89" w:rsidRPr="003E1033" w:rsidRDefault="00032F89" w:rsidP="009E13B2">
            <w:pPr>
              <w:widowControl w:val="0"/>
              <w:tabs>
                <w:tab w:val="left" w:pos="0"/>
              </w:tabs>
              <w:autoSpaceDE w:val="0"/>
              <w:autoSpaceDN w:val="0"/>
              <w:adjustRightInd w:val="0"/>
              <w:spacing w:after="0" w:line="240" w:lineRule="auto"/>
              <w:ind w:right="-1" w:firstLine="567"/>
              <w:jc w:val="both"/>
              <w:rPr>
                <w:rFonts w:ascii="Times New Roman" w:eastAsia="Times New Roman" w:hAnsi="Times New Roman"/>
                <w:snapToGrid w:val="0"/>
                <w:sz w:val="22"/>
                <w:szCs w:val="22"/>
                <w:lang w:eastAsia="ru-RU"/>
              </w:rPr>
            </w:pPr>
            <w:proofErr w:type="spellStart"/>
            <w:r w:rsidRPr="003E1033">
              <w:rPr>
                <w:rFonts w:ascii="Times New Roman" w:eastAsia="Times New Roman" w:hAnsi="Times New Roman"/>
                <w:snapToGrid w:val="0"/>
                <w:sz w:val="22"/>
                <w:szCs w:val="22"/>
                <w:lang w:eastAsia="ru-RU"/>
              </w:rPr>
              <w:t>м.п</w:t>
            </w:r>
            <w:proofErr w:type="spellEnd"/>
            <w:r w:rsidRPr="003E1033">
              <w:rPr>
                <w:rFonts w:ascii="Times New Roman" w:eastAsia="Times New Roman" w:hAnsi="Times New Roman"/>
                <w:snapToGrid w:val="0"/>
                <w:sz w:val="22"/>
                <w:szCs w:val="22"/>
                <w:lang w:eastAsia="ru-RU"/>
              </w:rPr>
              <w:t>.         «____»__________ 20</w:t>
            </w:r>
            <w:r>
              <w:rPr>
                <w:rFonts w:ascii="Times New Roman" w:eastAsia="Times New Roman" w:hAnsi="Times New Roman"/>
                <w:snapToGrid w:val="0"/>
                <w:sz w:val="22"/>
                <w:szCs w:val="22"/>
                <w:lang w:eastAsia="ru-RU"/>
              </w:rPr>
              <w:t>2</w:t>
            </w:r>
            <w:r w:rsidR="009E13B2">
              <w:rPr>
                <w:rFonts w:ascii="Times New Roman" w:eastAsia="Times New Roman" w:hAnsi="Times New Roman"/>
                <w:snapToGrid w:val="0"/>
                <w:sz w:val="22"/>
                <w:szCs w:val="22"/>
                <w:lang w:eastAsia="ru-RU"/>
              </w:rPr>
              <w:t>1</w:t>
            </w:r>
            <w:r w:rsidRPr="003E1033">
              <w:rPr>
                <w:rFonts w:ascii="Times New Roman" w:eastAsia="Times New Roman" w:hAnsi="Times New Roman"/>
                <w:snapToGrid w:val="0"/>
                <w:sz w:val="22"/>
                <w:szCs w:val="22"/>
                <w:lang w:eastAsia="ru-RU"/>
              </w:rPr>
              <w:t xml:space="preserve"> г.</w:t>
            </w:r>
          </w:p>
        </w:tc>
      </w:tr>
    </w:tbl>
    <w:p w:rsidR="003E1033" w:rsidRPr="007C18BC" w:rsidRDefault="003E1033" w:rsidP="00032F89">
      <w:pPr>
        <w:pStyle w:val="4"/>
        <w:numPr>
          <w:ilvl w:val="0"/>
          <w:numId w:val="0"/>
        </w:numPr>
        <w:spacing w:before="0"/>
        <w:ind w:firstLine="709"/>
        <w:outlineLvl w:val="9"/>
        <w:rPr>
          <w:rFonts w:ascii="Times New Roman" w:hAnsi="Times New Roman"/>
          <w:i/>
          <w:sz w:val="24"/>
        </w:rPr>
      </w:pPr>
    </w:p>
    <w:p w:rsidR="00B6108A" w:rsidRPr="007C18BC" w:rsidRDefault="00B6108A" w:rsidP="003E1033">
      <w:pPr>
        <w:spacing w:after="0" w:line="240" w:lineRule="auto"/>
        <w:jc w:val="right"/>
        <w:rPr>
          <w:rFonts w:ascii="Times New Roman" w:eastAsiaTheme="majorEastAsia" w:hAnsi="Times New Roman"/>
          <w:b/>
          <w:bCs/>
          <w:sz w:val="24"/>
        </w:rPr>
      </w:pPr>
      <w:bookmarkStart w:id="679" w:name="_Ref312031562"/>
    </w:p>
    <w:p w:rsidR="00396AB4" w:rsidRDefault="00396AB4" w:rsidP="00660ACE">
      <w:pPr>
        <w:pStyle w:val="2"/>
        <w:numPr>
          <w:ilvl w:val="0"/>
          <w:numId w:val="0"/>
        </w:numPr>
        <w:tabs>
          <w:tab w:val="left" w:pos="6415"/>
        </w:tabs>
        <w:jc w:val="right"/>
        <w:rPr>
          <w:rFonts w:ascii="Times New Roman" w:hAnsi="Times New Roman"/>
          <w:b w:val="0"/>
          <w:sz w:val="24"/>
        </w:rPr>
      </w:pPr>
      <w:bookmarkStart w:id="680" w:name="_Ref313447456"/>
      <w:bookmarkStart w:id="681" w:name="_Ref313447487"/>
      <w:bookmarkStart w:id="682" w:name="_Ref414042300"/>
      <w:bookmarkStart w:id="683" w:name="_Ref414042605"/>
      <w:bookmarkStart w:id="684" w:name="_Toc415874780"/>
      <w:bookmarkStart w:id="685" w:name="_Toc7444317"/>
    </w:p>
    <w:p w:rsidR="00396AB4" w:rsidRDefault="00396AB4" w:rsidP="00660ACE">
      <w:pPr>
        <w:pStyle w:val="2"/>
        <w:numPr>
          <w:ilvl w:val="0"/>
          <w:numId w:val="0"/>
        </w:numPr>
        <w:tabs>
          <w:tab w:val="left" w:pos="6415"/>
        </w:tabs>
        <w:jc w:val="right"/>
        <w:rPr>
          <w:rFonts w:ascii="Times New Roman" w:hAnsi="Times New Roman"/>
          <w:b w:val="0"/>
          <w:sz w:val="24"/>
        </w:rPr>
      </w:pPr>
    </w:p>
    <w:p w:rsidR="002F0DDC" w:rsidRDefault="002F0DDC" w:rsidP="00660ACE">
      <w:pPr>
        <w:pStyle w:val="2"/>
        <w:numPr>
          <w:ilvl w:val="0"/>
          <w:numId w:val="0"/>
        </w:numPr>
        <w:tabs>
          <w:tab w:val="left" w:pos="6415"/>
        </w:tabs>
        <w:jc w:val="right"/>
        <w:rPr>
          <w:rFonts w:ascii="Times New Roman" w:hAnsi="Times New Roman"/>
          <w:b w:val="0"/>
          <w:sz w:val="24"/>
        </w:rPr>
      </w:pPr>
    </w:p>
    <w:p w:rsidR="00660ACE" w:rsidRDefault="00660ACE" w:rsidP="00660ACE">
      <w:pPr>
        <w:pStyle w:val="2"/>
        <w:numPr>
          <w:ilvl w:val="0"/>
          <w:numId w:val="0"/>
        </w:numPr>
        <w:tabs>
          <w:tab w:val="left" w:pos="6415"/>
        </w:tabs>
        <w:jc w:val="right"/>
        <w:rPr>
          <w:rFonts w:ascii="Times New Roman" w:hAnsi="Times New Roman"/>
          <w:b w:val="0"/>
          <w:sz w:val="24"/>
        </w:rPr>
      </w:pPr>
    </w:p>
    <w:p w:rsidR="002B4731" w:rsidRDefault="002B4731" w:rsidP="00660ACE">
      <w:pPr>
        <w:pStyle w:val="2"/>
        <w:numPr>
          <w:ilvl w:val="0"/>
          <w:numId w:val="0"/>
        </w:numPr>
        <w:tabs>
          <w:tab w:val="left" w:pos="6415"/>
        </w:tabs>
        <w:spacing w:before="0"/>
        <w:jc w:val="right"/>
        <w:rPr>
          <w:rFonts w:ascii="Times New Roman" w:hAnsi="Times New Roman"/>
          <w:b w:val="0"/>
          <w:sz w:val="24"/>
        </w:rPr>
      </w:pPr>
    </w:p>
    <w:p w:rsidR="002B4731" w:rsidRDefault="002B4731"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032F89" w:rsidRDefault="00032F89" w:rsidP="00660ACE">
      <w:pPr>
        <w:pStyle w:val="2"/>
        <w:numPr>
          <w:ilvl w:val="0"/>
          <w:numId w:val="0"/>
        </w:numPr>
        <w:tabs>
          <w:tab w:val="left" w:pos="6415"/>
        </w:tabs>
        <w:spacing w:before="0"/>
        <w:jc w:val="right"/>
        <w:rPr>
          <w:rFonts w:ascii="Times New Roman" w:hAnsi="Times New Roman"/>
          <w:b w:val="0"/>
          <w:sz w:val="24"/>
        </w:rPr>
      </w:pPr>
    </w:p>
    <w:p w:rsidR="00490801" w:rsidRDefault="00490801" w:rsidP="00660ACE">
      <w:pPr>
        <w:pStyle w:val="2"/>
        <w:numPr>
          <w:ilvl w:val="0"/>
          <w:numId w:val="0"/>
        </w:numPr>
        <w:tabs>
          <w:tab w:val="left" w:pos="6415"/>
        </w:tabs>
        <w:spacing w:before="0"/>
        <w:jc w:val="right"/>
        <w:rPr>
          <w:rFonts w:ascii="Times New Roman" w:hAnsi="Times New Roman"/>
          <w:b w:val="0"/>
          <w:sz w:val="24"/>
        </w:rPr>
      </w:pPr>
    </w:p>
    <w:p w:rsidR="00660ACE" w:rsidRDefault="00660ACE" w:rsidP="00660ACE">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Приложение №2 </w:t>
      </w:r>
    </w:p>
    <w:p w:rsidR="00660ACE" w:rsidRPr="00660ACE" w:rsidRDefault="00660ACE" w:rsidP="00660ACE">
      <w:pPr>
        <w:pStyle w:val="2"/>
        <w:numPr>
          <w:ilvl w:val="0"/>
          <w:numId w:val="0"/>
        </w:numPr>
        <w:tabs>
          <w:tab w:val="left" w:pos="6415"/>
        </w:tabs>
        <w:spacing w:before="0"/>
        <w:jc w:val="right"/>
        <w:rPr>
          <w:rFonts w:ascii="Times New Roman" w:hAnsi="Times New Roman"/>
          <w:b w:val="0"/>
          <w:sz w:val="24"/>
        </w:rPr>
      </w:pPr>
      <w:r w:rsidRPr="00660ACE">
        <w:rPr>
          <w:rFonts w:ascii="Times New Roman" w:hAnsi="Times New Roman"/>
          <w:b w:val="0"/>
          <w:sz w:val="24"/>
        </w:rPr>
        <w:t xml:space="preserve">к Извещению ЗК </w:t>
      </w:r>
    </w:p>
    <w:p w:rsidR="0043772E" w:rsidRPr="007C18BC" w:rsidRDefault="00811842" w:rsidP="00811842">
      <w:pPr>
        <w:pStyle w:val="2"/>
        <w:numPr>
          <w:ilvl w:val="0"/>
          <w:numId w:val="0"/>
        </w:numPr>
        <w:rPr>
          <w:rFonts w:ascii="Times New Roman" w:hAnsi="Times New Roman"/>
          <w:sz w:val="24"/>
        </w:rPr>
      </w:pPr>
      <w:r>
        <w:rPr>
          <w:rFonts w:ascii="Times New Roman" w:hAnsi="Times New Roman"/>
          <w:sz w:val="24"/>
        </w:rPr>
        <w:t>9.</w:t>
      </w:r>
      <w:r w:rsidR="0079102E" w:rsidRPr="007C18BC">
        <w:rPr>
          <w:rFonts w:ascii="Times New Roman" w:hAnsi="Times New Roman"/>
          <w:sz w:val="24"/>
        </w:rPr>
        <w:t>Т</w:t>
      </w:r>
      <w:bookmarkEnd w:id="679"/>
      <w:bookmarkEnd w:id="680"/>
      <w:bookmarkEnd w:id="681"/>
      <w:r w:rsidR="008820D9" w:rsidRPr="007C18BC">
        <w:rPr>
          <w:rFonts w:ascii="Times New Roman" w:hAnsi="Times New Roman"/>
          <w:sz w:val="24"/>
        </w:rPr>
        <w:t>РЕБОВАНИЯ К ПРОДУКЦИИ</w:t>
      </w:r>
      <w:bookmarkEnd w:id="682"/>
      <w:bookmarkEnd w:id="683"/>
      <w:bookmarkEnd w:id="684"/>
      <w:r w:rsidR="00BF20C8">
        <w:rPr>
          <w:rFonts w:ascii="Times New Roman" w:hAnsi="Times New Roman"/>
          <w:sz w:val="24"/>
        </w:rPr>
        <w:t xml:space="preserve"> (ПРЕДМЕТУ ЗАКУПКИ)</w:t>
      </w:r>
      <w:bookmarkEnd w:id="685"/>
    </w:p>
    <w:p w:rsidR="00660ACE" w:rsidRPr="00660ACE" w:rsidRDefault="00660ACE" w:rsidP="00B439CA">
      <w:pPr>
        <w:keepLines/>
        <w:widowControl w:val="0"/>
        <w:suppressLineNumbers/>
        <w:tabs>
          <w:tab w:val="left" w:pos="779"/>
          <w:tab w:val="left" w:pos="993"/>
          <w:tab w:val="left" w:pos="1134"/>
          <w:tab w:val="left" w:pos="1276"/>
          <w:tab w:val="left" w:pos="5117"/>
        </w:tabs>
        <w:suppressAutoHyphens/>
        <w:spacing w:before="120" w:after="0" w:line="240" w:lineRule="auto"/>
        <w:ind w:left="360"/>
        <w:jc w:val="both"/>
        <w:rPr>
          <w:rFonts w:ascii="Times New Roman" w:eastAsia="Arial Unicode MS" w:hAnsi="Times New Roman"/>
          <w:b/>
          <w:kern w:val="1"/>
          <w:sz w:val="24"/>
          <w:szCs w:val="24"/>
          <w:lang w:eastAsia="hi-IN" w:bidi="hi-IN"/>
        </w:rPr>
      </w:pPr>
      <w:r w:rsidRPr="00660ACE">
        <w:rPr>
          <w:rFonts w:ascii="Times New Roman" w:eastAsia="Arial Unicode MS" w:hAnsi="Times New Roman"/>
          <w:b/>
          <w:kern w:val="1"/>
          <w:sz w:val="24"/>
          <w:szCs w:val="24"/>
          <w:lang w:eastAsia="hi-IN" w:bidi="hi-IN"/>
        </w:rPr>
        <w:t>Наименование, количество, технические характеристики, комплектность товара</w:t>
      </w:r>
    </w:p>
    <w:p w:rsidR="00A155AB" w:rsidRPr="00032F89" w:rsidRDefault="00A155AB" w:rsidP="00A155AB">
      <w:pPr>
        <w:keepLines/>
        <w:widowControl w:val="0"/>
        <w:suppressLineNumbers/>
        <w:tabs>
          <w:tab w:val="left" w:pos="779"/>
          <w:tab w:val="left" w:pos="993"/>
          <w:tab w:val="left" w:pos="1134"/>
          <w:tab w:val="left" w:pos="1276"/>
        </w:tabs>
        <w:suppressAutoHyphens/>
        <w:spacing w:after="0" w:line="240" w:lineRule="auto"/>
        <w:ind w:left="709"/>
        <w:jc w:val="both"/>
        <w:rPr>
          <w:rFonts w:ascii="Times New Roman" w:eastAsia="Arial Unicode MS" w:hAnsi="Times New Roman"/>
          <w:kern w:val="1"/>
          <w:sz w:val="24"/>
          <w:szCs w:val="24"/>
          <w:lang w:eastAsia="hi-IN" w:bidi="hi-IN"/>
        </w:rPr>
      </w:pPr>
    </w:p>
    <w:tbl>
      <w:tblPr>
        <w:tblW w:w="10281" w:type="dxa"/>
        <w:jc w:val="center"/>
        <w:tblInd w:w="-1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6430"/>
        <w:gridCol w:w="2651"/>
      </w:tblGrid>
      <w:tr w:rsidR="00A155AB" w:rsidRPr="00032F89" w:rsidTr="00490801">
        <w:trPr>
          <w:cantSplit/>
          <w:jc w:val="center"/>
        </w:trPr>
        <w:tc>
          <w:tcPr>
            <w:tcW w:w="1200" w:type="dxa"/>
            <w:shd w:val="clear" w:color="auto" w:fill="auto"/>
            <w:vAlign w:val="center"/>
          </w:tcPr>
          <w:p w:rsidR="00A155AB" w:rsidRPr="00032F89" w:rsidRDefault="00A155AB" w:rsidP="00490801">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 xml:space="preserve">№ </w:t>
            </w:r>
            <w:proofErr w:type="gramStart"/>
            <w:r w:rsidRPr="00032F89">
              <w:rPr>
                <w:rFonts w:ascii="Times New Roman" w:eastAsia="Arial Unicode MS" w:hAnsi="Times New Roman"/>
                <w:b/>
                <w:kern w:val="1"/>
                <w:sz w:val="24"/>
                <w:szCs w:val="24"/>
                <w:lang w:eastAsia="hi-IN" w:bidi="hi-IN"/>
              </w:rPr>
              <w:t>п</w:t>
            </w:r>
            <w:proofErr w:type="gramEnd"/>
            <w:r w:rsidRPr="00032F89">
              <w:rPr>
                <w:rFonts w:ascii="Times New Roman" w:eastAsia="Arial Unicode MS" w:hAnsi="Times New Roman"/>
                <w:b/>
                <w:kern w:val="1"/>
                <w:sz w:val="24"/>
                <w:szCs w:val="24"/>
                <w:lang w:eastAsia="hi-IN" w:bidi="hi-IN"/>
              </w:rPr>
              <w:t>/п</w:t>
            </w:r>
          </w:p>
        </w:tc>
        <w:tc>
          <w:tcPr>
            <w:tcW w:w="6430" w:type="dxa"/>
            <w:tcBorders>
              <w:top w:val="single" w:sz="4" w:space="0" w:color="auto"/>
              <w:left w:val="single" w:sz="4" w:space="0" w:color="auto"/>
              <w:bottom w:val="single" w:sz="4" w:space="0" w:color="auto"/>
              <w:right w:val="single" w:sz="4" w:space="0" w:color="auto"/>
            </w:tcBorders>
            <w:vAlign w:val="center"/>
          </w:tcPr>
          <w:p w:rsidR="00A155AB" w:rsidRPr="00032F89" w:rsidRDefault="00A155AB" w:rsidP="00490801">
            <w:pPr>
              <w:keepLines/>
              <w:widowControl w:val="0"/>
              <w:suppressAutoHyphens/>
              <w:spacing w:after="0" w:line="240" w:lineRule="auto"/>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Наименование</w:t>
            </w:r>
          </w:p>
        </w:tc>
        <w:tc>
          <w:tcPr>
            <w:tcW w:w="2651" w:type="dxa"/>
            <w:tcBorders>
              <w:top w:val="single" w:sz="4" w:space="0" w:color="auto"/>
              <w:left w:val="single" w:sz="4" w:space="0" w:color="auto"/>
              <w:bottom w:val="single" w:sz="4" w:space="0" w:color="auto"/>
              <w:right w:val="single" w:sz="4" w:space="0" w:color="auto"/>
            </w:tcBorders>
            <w:vAlign w:val="center"/>
          </w:tcPr>
          <w:p w:rsidR="00A155AB" w:rsidRPr="00032F89" w:rsidRDefault="00A155AB" w:rsidP="00490801">
            <w:pPr>
              <w:keepLines/>
              <w:widowControl w:val="0"/>
              <w:suppressAutoHyphens/>
              <w:spacing w:after="0" w:line="240" w:lineRule="auto"/>
              <w:jc w:val="center"/>
              <w:rPr>
                <w:rFonts w:ascii="Times New Roman" w:eastAsia="Arial Unicode MS" w:hAnsi="Times New Roman"/>
                <w:b/>
                <w:kern w:val="1"/>
                <w:sz w:val="24"/>
                <w:szCs w:val="24"/>
                <w:lang w:val="en-US" w:eastAsia="hi-IN" w:bidi="hi-IN"/>
              </w:rPr>
            </w:pPr>
            <w:r w:rsidRPr="00032F89">
              <w:rPr>
                <w:rFonts w:ascii="Times New Roman" w:eastAsia="Arial Unicode MS" w:hAnsi="Times New Roman"/>
                <w:b/>
                <w:kern w:val="1"/>
                <w:sz w:val="24"/>
                <w:szCs w:val="24"/>
                <w:lang w:eastAsia="hi-IN" w:bidi="hi-IN"/>
              </w:rPr>
              <w:t>Кол-во, шт.</w:t>
            </w:r>
          </w:p>
        </w:tc>
      </w:tr>
      <w:tr w:rsidR="00A155AB" w:rsidRPr="00032F89" w:rsidTr="00490801">
        <w:trPr>
          <w:cantSplit/>
          <w:jc w:val="center"/>
        </w:trPr>
        <w:tc>
          <w:tcPr>
            <w:tcW w:w="1200" w:type="dxa"/>
            <w:shd w:val="clear" w:color="auto" w:fill="auto"/>
            <w:vAlign w:val="center"/>
          </w:tcPr>
          <w:p w:rsidR="00A155AB" w:rsidRPr="00032F89" w:rsidRDefault="00A155AB" w:rsidP="00490801">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1</w:t>
            </w:r>
          </w:p>
        </w:tc>
        <w:tc>
          <w:tcPr>
            <w:tcW w:w="6430" w:type="dxa"/>
            <w:vAlign w:val="center"/>
          </w:tcPr>
          <w:p w:rsidR="00A155AB" w:rsidRPr="00032F89" w:rsidRDefault="00A155AB" w:rsidP="00490801">
            <w:pPr>
              <w:keepLines/>
              <w:widowControl w:val="0"/>
              <w:suppressAutoHyphens/>
              <w:spacing w:after="0" w:line="240" w:lineRule="auto"/>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Многофункциональное устройство (МФУ)</w:t>
            </w:r>
          </w:p>
        </w:tc>
        <w:tc>
          <w:tcPr>
            <w:tcW w:w="2651" w:type="dxa"/>
            <w:vAlign w:val="center"/>
          </w:tcPr>
          <w:p w:rsidR="00A155AB" w:rsidRPr="00032F89" w:rsidRDefault="00A155AB" w:rsidP="00490801">
            <w:pPr>
              <w:keepLines/>
              <w:widowControl w:val="0"/>
              <w:suppressAutoHyphens/>
              <w:spacing w:after="0" w:line="240" w:lineRule="auto"/>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5</w:t>
            </w:r>
          </w:p>
        </w:tc>
      </w:tr>
    </w:tbl>
    <w:p w:rsidR="00A155AB" w:rsidRPr="00032F89" w:rsidRDefault="00A155AB" w:rsidP="00A155AB">
      <w:pPr>
        <w:keepLines/>
        <w:widowControl w:val="0"/>
        <w:suppressLineNumbers/>
        <w:tabs>
          <w:tab w:val="left" w:pos="779"/>
          <w:tab w:val="left" w:pos="993"/>
          <w:tab w:val="left" w:pos="1134"/>
          <w:tab w:val="left" w:pos="1276"/>
        </w:tabs>
        <w:suppressAutoHyphens/>
        <w:spacing w:after="0" w:line="240" w:lineRule="auto"/>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Технические характеристики </w:t>
      </w: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503"/>
        <w:gridCol w:w="6818"/>
      </w:tblGrid>
      <w:tr w:rsidR="00A155AB" w:rsidRPr="00032F89" w:rsidTr="00490801">
        <w:trPr>
          <w:jc w:val="center"/>
        </w:trPr>
        <w:tc>
          <w:tcPr>
            <w:tcW w:w="1021" w:type="dxa"/>
            <w:shd w:val="clear" w:color="auto" w:fill="auto"/>
          </w:tcPr>
          <w:p w:rsidR="00A155AB" w:rsidRPr="00032F89" w:rsidRDefault="00A155AB" w:rsidP="00490801">
            <w:pPr>
              <w:widowControl w:val="0"/>
              <w:suppressAutoHyphens/>
              <w:spacing w:after="0" w:line="240" w:lineRule="exact"/>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 </w:t>
            </w:r>
            <w:proofErr w:type="gramStart"/>
            <w:r w:rsidRPr="00032F89">
              <w:rPr>
                <w:rFonts w:ascii="Times New Roman" w:eastAsia="Arial Unicode MS" w:hAnsi="Times New Roman"/>
                <w:kern w:val="1"/>
                <w:sz w:val="24"/>
                <w:szCs w:val="24"/>
                <w:lang w:eastAsia="hi-IN" w:bidi="hi-IN"/>
              </w:rPr>
              <w:t>п</w:t>
            </w:r>
            <w:proofErr w:type="gramEnd"/>
            <w:r w:rsidRPr="00032F89">
              <w:rPr>
                <w:rFonts w:ascii="Times New Roman" w:eastAsia="Arial Unicode MS" w:hAnsi="Times New Roman"/>
                <w:kern w:val="1"/>
                <w:sz w:val="24"/>
                <w:szCs w:val="24"/>
                <w:lang w:eastAsia="hi-IN" w:bidi="hi-IN"/>
              </w:rPr>
              <w:t>/п</w:t>
            </w:r>
          </w:p>
        </w:tc>
        <w:tc>
          <w:tcPr>
            <w:tcW w:w="2503" w:type="dxa"/>
            <w:shd w:val="clear" w:color="auto" w:fill="auto"/>
          </w:tcPr>
          <w:p w:rsidR="00A155AB" w:rsidRPr="00032F89" w:rsidRDefault="00A155AB" w:rsidP="00490801">
            <w:pPr>
              <w:widowControl w:val="0"/>
              <w:suppressAutoHyphens/>
              <w:spacing w:after="0" w:line="240" w:lineRule="exact"/>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Наименование товара, его показатели</w:t>
            </w:r>
          </w:p>
        </w:tc>
        <w:tc>
          <w:tcPr>
            <w:tcW w:w="6818" w:type="dxa"/>
            <w:shd w:val="clear" w:color="auto" w:fill="auto"/>
          </w:tcPr>
          <w:p w:rsidR="00A155AB" w:rsidRPr="00032F89" w:rsidRDefault="00A155AB" w:rsidP="00490801">
            <w:pPr>
              <w:widowControl w:val="0"/>
              <w:suppressAutoHyphens/>
              <w:spacing w:after="0" w:line="240" w:lineRule="exact"/>
              <w:jc w:val="center"/>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Требуемое значение показателей</w:t>
            </w:r>
          </w:p>
        </w:tc>
      </w:tr>
      <w:tr w:rsidR="00A155AB" w:rsidRPr="00032F89" w:rsidTr="00490801">
        <w:trPr>
          <w:jc w:val="center"/>
        </w:trPr>
        <w:tc>
          <w:tcPr>
            <w:tcW w:w="1021" w:type="dxa"/>
            <w:shd w:val="clear" w:color="auto" w:fill="auto"/>
            <w:vAlign w:val="center"/>
          </w:tcPr>
          <w:p w:rsidR="00A155AB" w:rsidRPr="00032F89" w:rsidRDefault="00A155AB" w:rsidP="00490801">
            <w:pPr>
              <w:widowControl w:val="0"/>
              <w:suppressAutoHyphens/>
              <w:spacing w:after="0" w:line="240" w:lineRule="exact"/>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1</w:t>
            </w:r>
          </w:p>
        </w:tc>
        <w:tc>
          <w:tcPr>
            <w:tcW w:w="9321" w:type="dxa"/>
            <w:gridSpan w:val="2"/>
            <w:shd w:val="clear" w:color="auto" w:fill="auto"/>
            <w:vAlign w:val="center"/>
          </w:tcPr>
          <w:p w:rsidR="00A155AB" w:rsidRPr="00032F89" w:rsidRDefault="00A155AB" w:rsidP="00490801">
            <w:pPr>
              <w:widowControl w:val="0"/>
              <w:suppressAutoHyphens/>
              <w:spacing w:after="0" w:line="240" w:lineRule="exact"/>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МФУ</w:t>
            </w:r>
          </w:p>
        </w:tc>
      </w:tr>
      <w:tr w:rsidR="00A155AB" w:rsidRPr="00032F89" w:rsidTr="00490801">
        <w:trPr>
          <w:jc w:val="center"/>
        </w:trPr>
        <w:tc>
          <w:tcPr>
            <w:tcW w:w="1021" w:type="dxa"/>
            <w:vMerge w:val="restart"/>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Тип</w:t>
            </w:r>
          </w:p>
        </w:tc>
        <w:tc>
          <w:tcPr>
            <w:tcW w:w="6818" w:type="dxa"/>
            <w:shd w:val="clear" w:color="auto" w:fill="auto"/>
            <w:vAlign w:val="center"/>
          </w:tcPr>
          <w:p w:rsidR="00A155AB" w:rsidRPr="00032F89" w:rsidRDefault="00A155AB" w:rsidP="00490801">
            <w:pPr>
              <w:widowControl w:val="0"/>
              <w:suppressAutoHyphens/>
              <w:spacing w:after="0" w:line="240" w:lineRule="exact"/>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МФУ лазерное</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Модель</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val="en-US" w:eastAsia="hi-IN" w:bidi="hi-IN"/>
              </w:rPr>
              <w:t>Kyocera</w:t>
            </w:r>
            <w:r w:rsidRPr="00032F89">
              <w:rPr>
                <w:rFonts w:ascii="Times New Roman" w:eastAsia="Arial Unicode MS" w:hAnsi="Times New Roman"/>
                <w:kern w:val="1"/>
                <w:sz w:val="24"/>
                <w:szCs w:val="24"/>
                <w:shd w:val="clear" w:color="auto" w:fill="FFFFFF"/>
                <w:lang w:eastAsia="hi-IN" w:bidi="hi-IN"/>
              </w:rPr>
              <w:t xml:space="preserve"> </w:t>
            </w:r>
            <w:r w:rsidRPr="00032F89">
              <w:rPr>
                <w:rFonts w:ascii="Times New Roman" w:eastAsia="Arial Unicode MS" w:hAnsi="Times New Roman"/>
                <w:kern w:val="1"/>
                <w:sz w:val="24"/>
                <w:szCs w:val="24"/>
                <w:shd w:val="clear" w:color="auto" w:fill="FFFFFF"/>
                <w:lang w:val="en-US" w:eastAsia="hi-IN" w:bidi="hi-IN"/>
              </w:rPr>
              <w:t>ECOSYS</w:t>
            </w:r>
            <w:r w:rsidRPr="00032F89">
              <w:rPr>
                <w:rFonts w:ascii="Times New Roman" w:eastAsia="Arial Unicode MS" w:hAnsi="Times New Roman"/>
                <w:kern w:val="1"/>
                <w:sz w:val="24"/>
                <w:szCs w:val="24"/>
                <w:shd w:val="clear" w:color="auto" w:fill="FFFFFF"/>
                <w:lang w:eastAsia="hi-IN" w:bidi="hi-IN"/>
              </w:rPr>
              <w:t xml:space="preserve"> </w:t>
            </w:r>
            <w:r w:rsidRPr="00032F89">
              <w:rPr>
                <w:rFonts w:ascii="Times New Roman" w:eastAsia="Arial Unicode MS" w:hAnsi="Times New Roman"/>
                <w:kern w:val="1"/>
                <w:sz w:val="24"/>
                <w:szCs w:val="24"/>
                <w:shd w:val="clear" w:color="auto" w:fill="FFFFFF"/>
                <w:lang w:val="en-US" w:eastAsia="hi-IN" w:bidi="hi-IN"/>
              </w:rPr>
              <w:t>M</w:t>
            </w:r>
            <w:r w:rsidRPr="00032F89">
              <w:rPr>
                <w:rFonts w:ascii="Times New Roman" w:eastAsia="Arial Unicode MS" w:hAnsi="Times New Roman"/>
                <w:kern w:val="1"/>
                <w:sz w:val="24"/>
                <w:szCs w:val="24"/>
                <w:shd w:val="clear" w:color="auto" w:fill="FFFFFF"/>
                <w:lang w:eastAsia="hi-IN" w:bidi="hi-IN"/>
              </w:rPr>
              <w:t>4125</w:t>
            </w:r>
            <w:proofErr w:type="spellStart"/>
            <w:r w:rsidRPr="00032F89">
              <w:rPr>
                <w:rFonts w:ascii="Times New Roman" w:eastAsia="Arial Unicode MS" w:hAnsi="Times New Roman"/>
                <w:kern w:val="1"/>
                <w:sz w:val="24"/>
                <w:szCs w:val="24"/>
                <w:shd w:val="clear" w:color="auto" w:fill="FFFFFF"/>
                <w:lang w:val="en-US" w:eastAsia="hi-IN" w:bidi="hi-IN"/>
              </w:rPr>
              <w:t>idn</w:t>
            </w:r>
            <w:proofErr w:type="spellEnd"/>
            <w:r w:rsidRPr="00032F89">
              <w:rPr>
                <w:rFonts w:ascii="Times New Roman" w:eastAsia="Arial Unicode MS" w:hAnsi="Times New Roman"/>
                <w:kern w:val="1"/>
                <w:sz w:val="24"/>
                <w:szCs w:val="24"/>
                <w:shd w:val="clear" w:color="auto" w:fill="FFFFFF"/>
                <w:lang w:eastAsia="hi-IN" w:bidi="hi-IN"/>
              </w:rPr>
              <w:t xml:space="preserve"> или аналог</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Основной цвет</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белый</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Дополнительный цвет</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черный</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Функции устройства</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w:t>
            </w:r>
            <w:proofErr w:type="gramStart"/>
            <w:r w:rsidRPr="00032F89">
              <w:rPr>
                <w:rFonts w:ascii="Times New Roman" w:eastAsia="Arial Unicode MS" w:hAnsi="Times New Roman"/>
                <w:kern w:val="1"/>
                <w:sz w:val="24"/>
                <w:szCs w:val="24"/>
                <w:shd w:val="clear" w:color="auto" w:fill="FFFFFF"/>
                <w:lang w:eastAsia="hi-IN" w:bidi="hi-IN"/>
              </w:rPr>
              <w:t>,</w:t>
            </w:r>
            <w:proofErr w:type="gramEnd"/>
            <w:r w:rsidRPr="00032F89">
              <w:rPr>
                <w:rFonts w:ascii="Times New Roman" w:eastAsia="Arial Unicode MS" w:hAnsi="Times New Roman"/>
                <w:kern w:val="1"/>
                <w:sz w:val="24"/>
                <w:szCs w:val="24"/>
                <w:shd w:val="clear" w:color="auto" w:fill="FFFFFF"/>
                <w:lang w:eastAsia="hi-IN" w:bidi="hi-IN"/>
              </w:rPr>
              <w:t xml:space="preserve"> чем - принтер, сканер, копир</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490801">
            <w:pPr>
              <w:widowControl w:val="0"/>
              <w:suppressAutoHyphens/>
              <w:spacing w:after="0" w:line="240" w:lineRule="exact"/>
              <w:ind w:left="3329"/>
              <w:rPr>
                <w:rFonts w:ascii="Times New Roman" w:eastAsia="Arial Unicode MS" w:hAnsi="Times New Roman"/>
                <w:b/>
                <w:bCs/>
                <w:kern w:val="1"/>
                <w:sz w:val="24"/>
                <w:szCs w:val="24"/>
                <w:shd w:val="clear" w:color="auto" w:fill="FFFFFF"/>
                <w:lang w:eastAsia="hi-IN" w:bidi="hi-IN"/>
              </w:rPr>
            </w:pPr>
            <w:r w:rsidRPr="00032F89">
              <w:rPr>
                <w:rFonts w:ascii="Times New Roman" w:eastAsia="Arial Unicode MS" w:hAnsi="Times New Roman"/>
                <w:b/>
                <w:bCs/>
                <w:kern w:val="1"/>
                <w:sz w:val="24"/>
                <w:szCs w:val="24"/>
                <w:shd w:val="clear" w:color="auto" w:fill="FFFFFF"/>
                <w:lang w:eastAsia="hi-IN" w:bidi="hi-IN"/>
              </w:rPr>
              <w:t>в составе:</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490801">
            <w:pPr>
              <w:widowControl w:val="0"/>
              <w:suppressAutoHyphens/>
              <w:spacing w:after="0" w:line="240" w:lineRule="exact"/>
              <w:jc w:val="both"/>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Принтер:</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Технология печати</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лазерная</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Цветность печати</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черно-белая</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Максимальный формат</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A3</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Автоматическая двусторонняя печать</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есть</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Максимальное разрешение черно-белой печати</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менее 1200x1200 </w:t>
            </w:r>
            <w:proofErr w:type="spellStart"/>
            <w:r w:rsidRPr="00032F89">
              <w:rPr>
                <w:rFonts w:ascii="Times New Roman" w:eastAsia="Arial Unicode MS" w:hAnsi="Times New Roman"/>
                <w:kern w:val="1"/>
                <w:sz w:val="24"/>
                <w:szCs w:val="24"/>
                <w:shd w:val="clear" w:color="auto" w:fill="FFFFFF"/>
                <w:lang w:eastAsia="hi-IN" w:bidi="hi-IN"/>
              </w:rPr>
              <w:t>dpi</w:t>
            </w:r>
            <w:proofErr w:type="spellEnd"/>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Скорость черно-белой печати (</w:t>
            </w:r>
            <w:proofErr w:type="spellStart"/>
            <w:proofErr w:type="gramStart"/>
            <w:r w:rsidRPr="00032F89">
              <w:rPr>
                <w:rFonts w:ascii="Times New Roman" w:eastAsia="Arial Unicode MS" w:hAnsi="Times New Roman"/>
                <w:kern w:val="1"/>
                <w:sz w:val="24"/>
                <w:szCs w:val="24"/>
                <w:shd w:val="clear" w:color="auto" w:fill="FFFFFF"/>
                <w:lang w:eastAsia="hi-IN" w:bidi="hi-IN"/>
              </w:rPr>
              <w:t>стр</w:t>
            </w:r>
            <w:proofErr w:type="spellEnd"/>
            <w:proofErr w:type="gramEnd"/>
            <w:r w:rsidRPr="00032F89">
              <w:rPr>
                <w:rFonts w:ascii="Times New Roman" w:eastAsia="Arial Unicode MS" w:hAnsi="Times New Roman"/>
                <w:kern w:val="1"/>
                <w:sz w:val="24"/>
                <w:szCs w:val="24"/>
                <w:shd w:val="clear" w:color="auto" w:fill="FFFFFF"/>
                <w:lang w:eastAsia="hi-IN" w:bidi="hi-IN"/>
              </w:rPr>
              <w:t>/мин)</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25 стр./мин. (А</w:t>
            </w:r>
            <w:proofErr w:type="gramStart"/>
            <w:r w:rsidRPr="00032F89">
              <w:rPr>
                <w:rFonts w:ascii="Times New Roman" w:eastAsia="Arial Unicode MS" w:hAnsi="Times New Roman"/>
                <w:kern w:val="1"/>
                <w:sz w:val="24"/>
                <w:szCs w:val="24"/>
                <w:shd w:val="clear" w:color="auto" w:fill="FFFFFF"/>
                <w:lang w:eastAsia="hi-IN" w:bidi="hi-IN"/>
              </w:rPr>
              <w:t>4</w:t>
            </w:r>
            <w:proofErr w:type="gramEnd"/>
            <w:r w:rsidRPr="00032F89">
              <w:rPr>
                <w:rFonts w:ascii="Times New Roman" w:eastAsia="Arial Unicode MS" w:hAnsi="Times New Roman"/>
                <w:kern w:val="1"/>
                <w:sz w:val="24"/>
                <w:szCs w:val="24"/>
                <w:shd w:val="clear" w:color="auto" w:fill="FFFFFF"/>
                <w:lang w:eastAsia="hi-IN" w:bidi="hi-IN"/>
              </w:rPr>
              <w:t>)</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Время выхода первого черно-белого отпечатка</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5.8 сек</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Количество страниц в месяц </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100000</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Сканер:</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Оптическое разрешение сканера</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менее 600x600 </w:t>
            </w:r>
            <w:proofErr w:type="spellStart"/>
            <w:r w:rsidRPr="00032F89">
              <w:rPr>
                <w:rFonts w:ascii="Times New Roman" w:eastAsia="Arial Unicode MS" w:hAnsi="Times New Roman"/>
                <w:kern w:val="1"/>
                <w:sz w:val="24"/>
                <w:szCs w:val="24"/>
                <w:shd w:val="clear" w:color="auto" w:fill="FFFFFF"/>
                <w:lang w:eastAsia="hi-IN" w:bidi="hi-IN"/>
              </w:rPr>
              <w:t>dpi</w:t>
            </w:r>
            <w:proofErr w:type="spellEnd"/>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Скорость сканирования </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50 стр./мин.</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Максимальный формат бумаги (сканер)</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A3</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Устройство автоподачи</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есть</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Тип устройства автоподачи</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w:t>
            </w:r>
            <w:proofErr w:type="gramStart"/>
            <w:r w:rsidRPr="00032F89">
              <w:rPr>
                <w:rFonts w:ascii="Times New Roman" w:eastAsia="Arial Unicode MS" w:hAnsi="Times New Roman"/>
                <w:kern w:val="1"/>
                <w:sz w:val="24"/>
                <w:szCs w:val="24"/>
                <w:shd w:val="clear" w:color="auto" w:fill="FFFFFF"/>
                <w:lang w:eastAsia="hi-IN" w:bidi="hi-IN"/>
              </w:rPr>
              <w:t>,</w:t>
            </w:r>
            <w:proofErr w:type="gramEnd"/>
            <w:r w:rsidRPr="00032F89">
              <w:rPr>
                <w:rFonts w:ascii="Times New Roman" w:eastAsia="Arial Unicode MS" w:hAnsi="Times New Roman"/>
                <w:kern w:val="1"/>
                <w:sz w:val="24"/>
                <w:szCs w:val="24"/>
                <w:shd w:val="clear" w:color="auto" w:fill="FFFFFF"/>
                <w:lang w:eastAsia="hi-IN" w:bidi="hi-IN"/>
              </w:rPr>
              <w:t xml:space="preserve"> чем двухстороннее</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Функции сканирования</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чем, сканирование в электронную почту, сканирование в сетевую папку</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Копир:</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Максимальное разрешение копира</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менее </w:t>
            </w:r>
            <w:r>
              <w:rPr>
                <w:rFonts w:ascii="Times New Roman" w:eastAsia="Arial Unicode MS" w:hAnsi="Times New Roman"/>
                <w:kern w:val="1"/>
                <w:sz w:val="24"/>
                <w:szCs w:val="24"/>
                <w:shd w:val="clear" w:color="auto" w:fill="FFFFFF"/>
                <w:lang w:eastAsia="hi-IN" w:bidi="hi-IN"/>
              </w:rPr>
              <w:t xml:space="preserve">1200x1200 </w:t>
            </w:r>
            <w:proofErr w:type="spellStart"/>
            <w:r>
              <w:rPr>
                <w:rFonts w:ascii="Times New Roman" w:eastAsia="Arial Unicode MS" w:hAnsi="Times New Roman"/>
                <w:kern w:val="1"/>
                <w:sz w:val="24"/>
                <w:szCs w:val="24"/>
                <w:shd w:val="clear" w:color="auto" w:fill="FFFFFF"/>
                <w:lang w:eastAsia="hi-IN" w:bidi="hi-IN"/>
              </w:rPr>
              <w:t>dp</w:t>
            </w:r>
            <w:proofErr w:type="spellEnd"/>
          </w:p>
          <w:p w:rsidR="00A155AB" w:rsidRPr="00032F89" w:rsidRDefault="00A155AB" w:rsidP="00490801">
            <w:pPr>
              <w:widowControl w:val="0"/>
              <w:suppressAutoHyphens/>
              <w:spacing w:after="0" w:line="240" w:lineRule="exact"/>
              <w:jc w:val="center"/>
              <w:rPr>
                <w:rFonts w:ascii="Times New Roman" w:eastAsia="Arial Unicode MS" w:hAnsi="Times New Roman"/>
                <w:b/>
                <w:kern w:val="1"/>
                <w:sz w:val="24"/>
                <w:szCs w:val="24"/>
                <w:lang w:eastAsia="hi-IN" w:bidi="hi-IN"/>
              </w:rPr>
            </w:pP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Скорость копирования</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25 стр./мин.</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Изменение масштаба</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25-400 %</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Шаг масштабирования</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1 %</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Максимальное количество копий за цикл</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999</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Лотки:</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Емкость подачи</w:t>
            </w:r>
          </w:p>
        </w:tc>
        <w:tc>
          <w:tcPr>
            <w:tcW w:w="6818" w:type="dxa"/>
            <w:shd w:val="clear" w:color="auto" w:fill="auto"/>
            <w:vAlign w:val="center"/>
          </w:tcPr>
          <w:p w:rsidR="00A155AB" w:rsidRPr="00032F89" w:rsidRDefault="00A155AB" w:rsidP="00B5489B">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менее </w:t>
            </w:r>
            <w:r w:rsidR="00B5489B">
              <w:rPr>
                <w:rFonts w:ascii="Times New Roman" w:eastAsia="Arial Unicode MS" w:hAnsi="Times New Roman"/>
                <w:kern w:val="1"/>
                <w:sz w:val="24"/>
                <w:szCs w:val="24"/>
                <w:shd w:val="clear" w:color="auto" w:fill="FFFFFF"/>
                <w:lang w:eastAsia="hi-IN" w:bidi="hi-IN"/>
              </w:rPr>
              <w:t>500</w:t>
            </w:r>
            <w:r w:rsidRPr="00032F89">
              <w:rPr>
                <w:rFonts w:ascii="Times New Roman" w:eastAsia="Arial Unicode MS" w:hAnsi="Times New Roman"/>
                <w:kern w:val="1"/>
                <w:sz w:val="24"/>
                <w:szCs w:val="24"/>
                <w:shd w:val="clear" w:color="auto" w:fill="FFFFFF"/>
                <w:lang w:eastAsia="hi-IN" w:bidi="hi-IN"/>
              </w:rPr>
              <w:t xml:space="preserve"> листов</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Емкость выходного лотка</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300 листов</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Емкость лотка ручной подачи</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100 листов</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Расходные материалы:</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Поддерживаемая плотность носителей</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В пределах 60 - 163 г/м</w:t>
            </w:r>
            <w:proofErr w:type="gramStart"/>
            <w:r w:rsidRPr="00032F89">
              <w:rPr>
                <w:rFonts w:ascii="Times New Roman" w:eastAsia="Arial Unicode MS" w:hAnsi="Times New Roman"/>
                <w:kern w:val="1"/>
                <w:sz w:val="24"/>
                <w:szCs w:val="24"/>
                <w:shd w:val="clear" w:color="auto" w:fill="FFFFFF"/>
                <w:lang w:eastAsia="hi-IN" w:bidi="hi-IN"/>
              </w:rPr>
              <w:t>2</w:t>
            </w:r>
            <w:proofErr w:type="gramEnd"/>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Модели используемых оригинальных картриджей</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roofErr w:type="spellStart"/>
            <w:r w:rsidRPr="00032F89">
              <w:rPr>
                <w:rFonts w:ascii="Times New Roman" w:eastAsia="Arial Unicode MS" w:hAnsi="Times New Roman"/>
                <w:kern w:val="1"/>
                <w:sz w:val="24"/>
                <w:szCs w:val="24"/>
                <w:shd w:val="clear" w:color="auto" w:fill="FFFFFF"/>
                <w:lang w:eastAsia="hi-IN" w:bidi="hi-IN"/>
              </w:rPr>
              <w:t>Kyocera</w:t>
            </w:r>
            <w:proofErr w:type="spellEnd"/>
            <w:r w:rsidRPr="00032F89">
              <w:rPr>
                <w:rFonts w:ascii="Times New Roman" w:eastAsia="Arial Unicode MS" w:hAnsi="Times New Roman"/>
                <w:kern w:val="1"/>
                <w:sz w:val="24"/>
                <w:szCs w:val="24"/>
                <w:shd w:val="clear" w:color="auto" w:fill="FFFFFF"/>
                <w:lang w:eastAsia="hi-IN" w:bidi="hi-IN"/>
              </w:rPr>
              <w:t xml:space="preserve"> TK-6115 (15000 стр.) или аналог</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Память/Процессор:</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Оперативная память</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1024 МБ</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Частота процессора</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1200 МГц</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Емкость жесткого диска </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 1 ГБ</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Интерфейсы:</w:t>
            </w:r>
          </w:p>
        </w:tc>
      </w:tr>
      <w:tr w:rsidR="00A155AB" w:rsidRPr="00E83707"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Интерфейсы</w:t>
            </w:r>
          </w:p>
        </w:tc>
        <w:tc>
          <w:tcPr>
            <w:tcW w:w="6818" w:type="dxa"/>
            <w:shd w:val="clear" w:color="auto" w:fill="auto"/>
            <w:vAlign w:val="center"/>
          </w:tcPr>
          <w:p w:rsidR="00A155AB" w:rsidRPr="00A155AB" w:rsidRDefault="00A155AB" w:rsidP="00490801">
            <w:pPr>
              <w:widowControl w:val="0"/>
              <w:suppressAutoHyphens/>
              <w:spacing w:after="0" w:line="240" w:lineRule="exact"/>
              <w:rPr>
                <w:rFonts w:ascii="Times New Roman" w:eastAsia="Arial Unicode MS" w:hAnsi="Times New Roman"/>
                <w:b/>
                <w:kern w:val="1"/>
                <w:sz w:val="24"/>
                <w:szCs w:val="24"/>
                <w:lang w:val="en-US" w:eastAsia="hi-IN" w:bidi="hi-IN"/>
              </w:rPr>
            </w:pPr>
            <w:r w:rsidRPr="00032F89">
              <w:rPr>
                <w:rFonts w:ascii="Times New Roman" w:eastAsia="Arial Unicode MS" w:hAnsi="Times New Roman"/>
                <w:kern w:val="1"/>
                <w:sz w:val="24"/>
                <w:szCs w:val="24"/>
                <w:shd w:val="clear" w:color="auto" w:fill="FFFFFF"/>
                <w:lang w:eastAsia="hi-IN" w:bidi="hi-IN"/>
              </w:rPr>
              <w:t>Не</w:t>
            </w:r>
            <w:r w:rsidRPr="00032F89">
              <w:rPr>
                <w:rFonts w:ascii="Times New Roman" w:eastAsia="Arial Unicode MS" w:hAnsi="Times New Roman"/>
                <w:kern w:val="1"/>
                <w:sz w:val="24"/>
                <w:szCs w:val="24"/>
                <w:shd w:val="clear" w:color="auto" w:fill="FFFFFF"/>
                <w:lang w:val="en-US" w:eastAsia="hi-IN" w:bidi="hi-IN"/>
              </w:rPr>
              <w:t xml:space="preserve"> </w:t>
            </w:r>
            <w:r w:rsidRPr="00032F89">
              <w:rPr>
                <w:rFonts w:ascii="Times New Roman" w:eastAsia="Arial Unicode MS" w:hAnsi="Times New Roman"/>
                <w:kern w:val="1"/>
                <w:sz w:val="24"/>
                <w:szCs w:val="24"/>
                <w:shd w:val="clear" w:color="auto" w:fill="FFFFFF"/>
                <w:lang w:eastAsia="hi-IN" w:bidi="hi-IN"/>
              </w:rPr>
              <w:t>менее</w:t>
            </w:r>
            <w:r w:rsidRPr="00032F89">
              <w:rPr>
                <w:rFonts w:ascii="Times New Roman" w:eastAsia="Arial Unicode MS" w:hAnsi="Times New Roman"/>
                <w:kern w:val="1"/>
                <w:sz w:val="24"/>
                <w:szCs w:val="24"/>
                <w:shd w:val="clear" w:color="auto" w:fill="FFFFFF"/>
                <w:lang w:val="en-US" w:eastAsia="hi-IN" w:bidi="hi-IN"/>
              </w:rPr>
              <w:t xml:space="preserve"> USB, Ethernet (RJ-45)</w:t>
            </w:r>
          </w:p>
        </w:tc>
      </w:tr>
      <w:tr w:rsidR="00A155AB" w:rsidRPr="00032F89" w:rsidTr="00490801">
        <w:trPr>
          <w:jc w:val="center"/>
        </w:trPr>
        <w:tc>
          <w:tcPr>
            <w:tcW w:w="1021" w:type="dxa"/>
            <w:vMerge/>
            <w:shd w:val="clear" w:color="auto" w:fill="auto"/>
            <w:vAlign w:val="center"/>
          </w:tcPr>
          <w:p w:rsidR="00A155AB" w:rsidRPr="00A155AB" w:rsidRDefault="00A155AB" w:rsidP="00490801">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Мобильные технологии печати</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roofErr w:type="spellStart"/>
            <w:r w:rsidRPr="00032F89">
              <w:rPr>
                <w:rFonts w:ascii="Times New Roman" w:eastAsia="Arial Unicode MS" w:hAnsi="Times New Roman"/>
                <w:kern w:val="1"/>
                <w:sz w:val="24"/>
                <w:szCs w:val="24"/>
                <w:shd w:val="clear" w:color="auto" w:fill="FFFFFF"/>
                <w:lang w:eastAsia="hi-IN" w:bidi="hi-IN"/>
              </w:rPr>
              <w:t>Kyocera</w:t>
            </w:r>
            <w:proofErr w:type="spellEnd"/>
            <w:r w:rsidRPr="00032F89">
              <w:rPr>
                <w:rFonts w:ascii="Times New Roman" w:eastAsia="Arial Unicode MS" w:hAnsi="Times New Roman"/>
                <w:kern w:val="1"/>
                <w:sz w:val="24"/>
                <w:szCs w:val="24"/>
                <w:shd w:val="clear" w:color="auto" w:fill="FFFFFF"/>
                <w:lang w:eastAsia="hi-IN" w:bidi="hi-IN"/>
              </w:rPr>
              <w:t xml:space="preserve"> </w:t>
            </w:r>
            <w:proofErr w:type="spellStart"/>
            <w:r w:rsidRPr="00032F89">
              <w:rPr>
                <w:rFonts w:ascii="Times New Roman" w:eastAsia="Arial Unicode MS" w:hAnsi="Times New Roman"/>
                <w:kern w:val="1"/>
                <w:sz w:val="24"/>
                <w:szCs w:val="24"/>
                <w:shd w:val="clear" w:color="auto" w:fill="FFFFFF"/>
                <w:lang w:eastAsia="hi-IN" w:bidi="hi-IN"/>
              </w:rPr>
              <w:t>MobilePrint</w:t>
            </w:r>
            <w:proofErr w:type="spellEnd"/>
            <w:r w:rsidRPr="00032F89">
              <w:rPr>
                <w:rFonts w:ascii="Times New Roman" w:eastAsia="Arial Unicode MS" w:hAnsi="Times New Roman"/>
                <w:kern w:val="1"/>
                <w:sz w:val="24"/>
                <w:szCs w:val="24"/>
                <w:shd w:val="clear" w:color="auto" w:fill="FFFFFF"/>
                <w:lang w:eastAsia="hi-IN" w:bidi="hi-IN"/>
              </w:rPr>
              <w:t xml:space="preserve"> или аналог</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Комплектация:</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Комплект поставки</w:t>
            </w:r>
          </w:p>
        </w:tc>
        <w:tc>
          <w:tcPr>
            <w:tcW w:w="6818" w:type="dxa"/>
            <w:shd w:val="clear" w:color="auto" w:fill="auto"/>
            <w:vAlign w:val="center"/>
          </w:tcPr>
          <w:p w:rsidR="00A155AB" w:rsidRPr="00032F89" w:rsidRDefault="00A155AB" w:rsidP="00490801">
            <w:pPr>
              <w:widowControl w:val="0"/>
              <w:suppressAutoHyphens/>
              <w:spacing w:after="0" w:line="240" w:lineRule="exact"/>
              <w:jc w:val="center"/>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менее</w:t>
            </w:r>
            <w:proofErr w:type="gramStart"/>
            <w:r w:rsidRPr="00032F89">
              <w:rPr>
                <w:rFonts w:ascii="Times New Roman" w:eastAsia="Arial Unicode MS" w:hAnsi="Times New Roman"/>
                <w:kern w:val="1"/>
                <w:sz w:val="24"/>
                <w:szCs w:val="24"/>
                <w:shd w:val="clear" w:color="auto" w:fill="FFFFFF"/>
                <w:lang w:eastAsia="hi-IN" w:bidi="hi-IN"/>
              </w:rPr>
              <w:t>,</w:t>
            </w:r>
            <w:proofErr w:type="gramEnd"/>
            <w:r w:rsidRPr="00032F89">
              <w:rPr>
                <w:rFonts w:ascii="Times New Roman" w:eastAsia="Arial Unicode MS" w:hAnsi="Times New Roman"/>
                <w:kern w:val="1"/>
                <w:sz w:val="24"/>
                <w:szCs w:val="24"/>
                <w:shd w:val="clear" w:color="auto" w:fill="FFFFFF"/>
                <w:lang w:eastAsia="hi-IN" w:bidi="hi-IN"/>
              </w:rPr>
              <w:t xml:space="preserve"> чем тонер-картридж, документация, кабель питания, руководство пользователя</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Дополнительно:</w:t>
            </w:r>
          </w:p>
        </w:tc>
      </w:tr>
      <w:tr w:rsidR="00A155AB" w:rsidRPr="00E83707"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Совместимость с операционными системами</w:t>
            </w:r>
          </w:p>
        </w:tc>
        <w:tc>
          <w:tcPr>
            <w:tcW w:w="6818" w:type="dxa"/>
            <w:shd w:val="clear" w:color="auto" w:fill="auto"/>
            <w:vAlign w:val="center"/>
          </w:tcPr>
          <w:p w:rsidR="00A155AB" w:rsidRPr="00A155AB" w:rsidRDefault="00A155AB" w:rsidP="00490801">
            <w:pPr>
              <w:widowControl w:val="0"/>
              <w:suppressAutoHyphens/>
              <w:spacing w:after="0" w:line="240" w:lineRule="exact"/>
              <w:rPr>
                <w:rFonts w:ascii="Times New Roman" w:eastAsia="Arial Unicode MS" w:hAnsi="Times New Roman"/>
                <w:b/>
                <w:kern w:val="1"/>
                <w:sz w:val="24"/>
                <w:szCs w:val="24"/>
                <w:lang w:val="en-US" w:eastAsia="hi-IN" w:bidi="hi-IN"/>
              </w:rPr>
            </w:pPr>
            <w:r w:rsidRPr="00032F89">
              <w:rPr>
                <w:rFonts w:ascii="Times New Roman" w:eastAsia="Arial Unicode MS" w:hAnsi="Times New Roman"/>
                <w:kern w:val="1"/>
                <w:sz w:val="24"/>
                <w:szCs w:val="24"/>
                <w:shd w:val="clear" w:color="auto" w:fill="FFFFFF"/>
                <w:lang w:eastAsia="hi-IN" w:bidi="hi-IN"/>
              </w:rPr>
              <w:t>Не</w:t>
            </w:r>
            <w:r w:rsidRPr="00032F89">
              <w:rPr>
                <w:rFonts w:ascii="Times New Roman" w:eastAsia="Arial Unicode MS" w:hAnsi="Times New Roman"/>
                <w:kern w:val="1"/>
                <w:sz w:val="24"/>
                <w:szCs w:val="24"/>
                <w:shd w:val="clear" w:color="auto" w:fill="FFFFFF"/>
                <w:lang w:val="en-US" w:eastAsia="hi-IN" w:bidi="hi-IN"/>
              </w:rPr>
              <w:t xml:space="preserve"> </w:t>
            </w:r>
            <w:r w:rsidRPr="00032F89">
              <w:rPr>
                <w:rFonts w:ascii="Times New Roman" w:eastAsia="Arial Unicode MS" w:hAnsi="Times New Roman"/>
                <w:kern w:val="1"/>
                <w:sz w:val="24"/>
                <w:szCs w:val="24"/>
                <w:shd w:val="clear" w:color="auto" w:fill="FFFFFF"/>
                <w:lang w:eastAsia="hi-IN" w:bidi="hi-IN"/>
              </w:rPr>
              <w:t>менее</w:t>
            </w:r>
            <w:r w:rsidRPr="00032F89">
              <w:rPr>
                <w:rFonts w:ascii="Times New Roman" w:eastAsia="Arial Unicode MS" w:hAnsi="Times New Roman"/>
                <w:kern w:val="1"/>
                <w:sz w:val="24"/>
                <w:szCs w:val="24"/>
                <w:shd w:val="clear" w:color="auto" w:fill="FFFFFF"/>
                <w:lang w:val="en-US" w:eastAsia="hi-IN" w:bidi="hi-IN"/>
              </w:rPr>
              <w:t xml:space="preserve"> Linux, Mac OS, Windows</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val="en-US"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Отображение информации</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 xml:space="preserve">Не хуже, чем цветной </w:t>
            </w:r>
            <w:proofErr w:type="spellStart"/>
            <w:r w:rsidRPr="00032F89">
              <w:rPr>
                <w:rFonts w:ascii="Times New Roman" w:eastAsia="Arial Unicode MS" w:hAnsi="Times New Roman"/>
                <w:kern w:val="1"/>
                <w:sz w:val="24"/>
                <w:szCs w:val="24"/>
                <w:shd w:val="clear" w:color="auto" w:fill="FFFFFF"/>
                <w:lang w:eastAsia="hi-IN" w:bidi="hi-IN"/>
              </w:rPr>
              <w:t>жк-дисплей</w:t>
            </w:r>
            <w:proofErr w:type="spellEnd"/>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9321" w:type="dxa"/>
            <w:gridSpan w:val="2"/>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bCs/>
                <w:kern w:val="1"/>
                <w:sz w:val="24"/>
                <w:szCs w:val="24"/>
                <w:lang w:eastAsia="hi-IN" w:bidi="hi-IN"/>
              </w:rPr>
            </w:pPr>
            <w:r w:rsidRPr="00032F89">
              <w:rPr>
                <w:rFonts w:ascii="Times New Roman" w:eastAsia="Arial Unicode MS" w:hAnsi="Times New Roman"/>
                <w:b/>
                <w:bCs/>
                <w:kern w:val="1"/>
                <w:sz w:val="24"/>
                <w:szCs w:val="24"/>
                <w:shd w:val="clear" w:color="auto" w:fill="FFFFFF"/>
                <w:lang w:eastAsia="hi-IN" w:bidi="hi-IN"/>
              </w:rPr>
              <w:t>Габариты, вес:</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Длина</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590 мм</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Ширина</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590 мм</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Высота</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688 мм</w:t>
            </w:r>
          </w:p>
        </w:tc>
      </w:tr>
      <w:tr w:rsidR="00A155AB" w:rsidRPr="00032F89" w:rsidTr="00490801">
        <w:trPr>
          <w:jc w:val="center"/>
        </w:trPr>
        <w:tc>
          <w:tcPr>
            <w:tcW w:w="1021" w:type="dxa"/>
            <w:vMerge/>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p>
        </w:tc>
        <w:tc>
          <w:tcPr>
            <w:tcW w:w="2503"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Вес</w:t>
            </w:r>
          </w:p>
        </w:tc>
        <w:tc>
          <w:tcPr>
            <w:tcW w:w="6818" w:type="dxa"/>
            <w:shd w:val="clear" w:color="auto" w:fill="auto"/>
            <w:vAlign w:val="center"/>
          </w:tcPr>
          <w:p w:rsidR="00A155AB" w:rsidRPr="00032F89" w:rsidRDefault="00A155AB" w:rsidP="00490801">
            <w:pPr>
              <w:widowControl w:val="0"/>
              <w:suppressAutoHyphens/>
              <w:spacing w:after="0" w:line="240" w:lineRule="exact"/>
              <w:rPr>
                <w:rFonts w:ascii="Times New Roman" w:eastAsia="Arial Unicode MS" w:hAnsi="Times New Roman"/>
                <w:b/>
                <w:kern w:val="1"/>
                <w:sz w:val="24"/>
                <w:szCs w:val="24"/>
                <w:lang w:eastAsia="hi-IN" w:bidi="hi-IN"/>
              </w:rPr>
            </w:pPr>
            <w:r w:rsidRPr="00032F89">
              <w:rPr>
                <w:rFonts w:ascii="Times New Roman" w:eastAsia="Arial Unicode MS" w:hAnsi="Times New Roman"/>
                <w:kern w:val="1"/>
                <w:sz w:val="24"/>
                <w:szCs w:val="24"/>
                <w:shd w:val="clear" w:color="auto" w:fill="FFFFFF"/>
                <w:lang w:eastAsia="hi-IN" w:bidi="hi-IN"/>
              </w:rPr>
              <w:t>Не более 49 кг</w:t>
            </w:r>
          </w:p>
        </w:tc>
      </w:tr>
    </w:tbl>
    <w:p w:rsidR="00A155AB" w:rsidRPr="00032F89" w:rsidRDefault="00A155AB" w:rsidP="00A155AB">
      <w:pPr>
        <w:keepLines/>
        <w:widowControl w:val="0"/>
        <w:numPr>
          <w:ilvl w:val="0"/>
          <w:numId w:val="37"/>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Требования к качеству и безопасности товара</w:t>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w:t>
      </w:r>
    </w:p>
    <w:p w:rsidR="00A155AB" w:rsidRPr="00032F89" w:rsidRDefault="00A155AB" w:rsidP="00A155AB">
      <w:pPr>
        <w:keepLines/>
        <w:widowControl w:val="0"/>
        <w:numPr>
          <w:ilvl w:val="0"/>
          <w:numId w:val="37"/>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Дополнительные требования к товару</w:t>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Оборудование должно быть новым. Не допускается поставка выставочных образцов, а также оборудования, собранного из восстановленных узлов и комплектующих.</w:t>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Оборудование должно быть поставлено комплектно и обеспечивать конструктивную и функциональную совместимость. </w:t>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Поставщик должен обеспечить работоспособность всего предлагаемого оборудования в составе комплекта. При этом в комплект поставки должны быть включены все необходимые компоненты (кабели) для обеспечения данного требования. </w:t>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Оборудование должно соответствовать техническим характеристикам, изложенным в п.1.2 настоящего технического задания.</w:t>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Оборудование должно поставляться в упаковке, соответствующей стандартам, ТУ, обязательным правилам и требованиям для тары и упаковки. Упаковка должна обеспечивать полную сохранность оборудования на весь срок его транспортировки с учетом перегрузок и длительного хранения. </w:t>
      </w:r>
    </w:p>
    <w:p w:rsidR="00A155AB" w:rsidRPr="00032F89" w:rsidRDefault="00A155AB" w:rsidP="00A155AB">
      <w:pPr>
        <w:keepLines/>
        <w:widowControl w:val="0"/>
        <w:numPr>
          <w:ilvl w:val="0"/>
          <w:numId w:val="37"/>
        </w:numPr>
        <w:suppressLineNumbers/>
        <w:tabs>
          <w:tab w:val="left" w:pos="779"/>
          <w:tab w:val="left" w:pos="993"/>
          <w:tab w:val="left" w:pos="1134"/>
          <w:tab w:val="left" w:pos="1276"/>
          <w:tab w:val="left" w:pos="5117"/>
        </w:tabs>
        <w:suppressAutoHyphens/>
        <w:spacing w:before="120" w:after="0" w:line="240" w:lineRule="auto"/>
        <w:ind w:firstLine="709"/>
        <w:jc w:val="both"/>
        <w:rPr>
          <w:rFonts w:ascii="Times New Roman" w:eastAsia="Arial Unicode MS" w:hAnsi="Times New Roman"/>
          <w:b/>
          <w:kern w:val="1"/>
          <w:sz w:val="24"/>
          <w:szCs w:val="24"/>
          <w:lang w:eastAsia="hi-IN" w:bidi="hi-IN"/>
        </w:rPr>
      </w:pPr>
      <w:r w:rsidRPr="00032F89">
        <w:rPr>
          <w:rFonts w:ascii="Times New Roman" w:eastAsia="Arial Unicode MS" w:hAnsi="Times New Roman"/>
          <w:b/>
          <w:kern w:val="1"/>
          <w:sz w:val="24"/>
          <w:szCs w:val="24"/>
          <w:lang w:eastAsia="hi-IN" w:bidi="hi-IN"/>
        </w:rPr>
        <w:t>Гарантийное обслуживание (сроки, место осуществления обслуживания, объем гарантийного обслуживания)</w:t>
      </w:r>
      <w:r w:rsidRPr="00032F89">
        <w:rPr>
          <w:rFonts w:ascii="Times New Roman" w:eastAsia="Arial Unicode MS" w:hAnsi="Times New Roman"/>
          <w:b/>
          <w:kern w:val="1"/>
          <w:sz w:val="24"/>
          <w:szCs w:val="24"/>
          <w:lang w:eastAsia="hi-IN" w:bidi="hi-IN"/>
        </w:rPr>
        <w:tab/>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Гарантийный срок на оборудование должен составлять не менее 24 месяцев со дня поставки товара на склад заказчика. </w:t>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lastRenderedPageBreak/>
        <w:t>Все оборудование должно сопровождаться гарантийными талонами, оформленными надлежащим образом.</w:t>
      </w:r>
    </w:p>
    <w:p w:rsidR="00A155AB" w:rsidRPr="00032F89" w:rsidRDefault="00A155AB" w:rsidP="00A155AB">
      <w:pPr>
        <w:keepLines/>
        <w:widowControl w:val="0"/>
        <w:numPr>
          <w:ilvl w:val="1"/>
          <w:numId w:val="37"/>
        </w:numPr>
        <w:suppressLineNumbers/>
        <w:tabs>
          <w:tab w:val="left" w:pos="779"/>
          <w:tab w:val="left" w:pos="993"/>
          <w:tab w:val="left" w:pos="1134"/>
          <w:tab w:val="left" w:pos="1276"/>
        </w:tabs>
        <w:suppressAutoHyphens/>
        <w:spacing w:after="0" w:line="240" w:lineRule="auto"/>
        <w:ind w:left="0" w:firstLine="709"/>
        <w:jc w:val="both"/>
        <w:rPr>
          <w:rFonts w:ascii="Times New Roman" w:eastAsia="Arial Unicode MS" w:hAnsi="Times New Roman"/>
          <w:kern w:val="1"/>
          <w:sz w:val="24"/>
          <w:szCs w:val="24"/>
          <w:lang w:eastAsia="hi-IN" w:bidi="hi-IN"/>
        </w:rPr>
      </w:pPr>
      <w:r w:rsidRPr="00032F89">
        <w:rPr>
          <w:rFonts w:ascii="Times New Roman" w:eastAsia="Arial Unicode MS" w:hAnsi="Times New Roman"/>
          <w:kern w:val="1"/>
          <w:sz w:val="24"/>
          <w:szCs w:val="24"/>
          <w:lang w:eastAsia="hi-IN" w:bidi="hi-IN"/>
        </w:rPr>
        <w:t xml:space="preserve">Поставщик осуществляет гарантийное обслуживание поставленного оборудования на объектах Заказчика в г. Магадане в период гарантийного срока эксплуатации.  </w:t>
      </w:r>
    </w:p>
    <w:p w:rsidR="00B439CA" w:rsidRPr="00B439CA" w:rsidRDefault="00B439CA" w:rsidP="00B439CA">
      <w:pPr>
        <w:keepLines/>
        <w:widowControl w:val="0"/>
        <w:suppressLineNumbers/>
        <w:tabs>
          <w:tab w:val="left" w:pos="779"/>
          <w:tab w:val="left" w:pos="1134"/>
          <w:tab w:val="left" w:pos="1276"/>
          <w:tab w:val="left" w:pos="5117"/>
        </w:tabs>
        <w:suppressAutoHyphens/>
        <w:spacing w:after="0" w:line="240" w:lineRule="auto"/>
        <w:ind w:firstLine="709"/>
        <w:jc w:val="both"/>
        <w:rPr>
          <w:rFonts w:ascii="Times New Roman" w:eastAsia="Arial Unicode MS" w:hAnsi="Times New Roman"/>
          <w:kern w:val="1"/>
          <w:sz w:val="24"/>
          <w:szCs w:val="24"/>
          <w:lang w:eastAsia="hi-IN" w:bidi="hi-IN"/>
        </w:rPr>
      </w:pPr>
    </w:p>
    <w:sectPr w:rsidR="00B439CA" w:rsidRPr="00B439CA" w:rsidSect="00660ACE">
      <w:footerReference w:type="default" r:id="rId1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9B" w:rsidRDefault="00B5489B" w:rsidP="00BE4551">
      <w:pPr>
        <w:spacing w:after="0" w:line="240" w:lineRule="auto"/>
      </w:pPr>
      <w:r>
        <w:separator/>
      </w:r>
    </w:p>
  </w:endnote>
  <w:endnote w:type="continuationSeparator" w:id="0">
    <w:p w:rsidR="00B5489B" w:rsidRDefault="00B5489B" w:rsidP="00BE4551">
      <w:pPr>
        <w:spacing w:after="0" w:line="240" w:lineRule="auto"/>
      </w:pPr>
      <w:r>
        <w:continuationSeparator/>
      </w:r>
    </w:p>
  </w:endnote>
  <w:endnote w:type="continuationNotice" w:id="1">
    <w:p w:rsidR="00B5489B" w:rsidRDefault="00B54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Content>
      <w:sdt>
        <w:sdtPr>
          <w:rPr>
            <w:rFonts w:ascii="Times New Roman" w:hAnsi="Times New Roman"/>
            <w:sz w:val="24"/>
            <w:szCs w:val="24"/>
          </w:rPr>
          <w:id w:val="347842211"/>
          <w:docPartObj>
            <w:docPartGallery w:val="Page Numbers (Top of Page)"/>
            <w:docPartUnique/>
          </w:docPartObj>
        </w:sdtPr>
        <w:sdtContent>
          <w:p w:rsidR="00B5489B" w:rsidRPr="00A1776F" w:rsidRDefault="00B5489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F4F3F">
              <w:rPr>
                <w:rFonts w:ascii="Times New Roman" w:hAnsi="Times New Roman"/>
                <w:bCs/>
                <w:noProof/>
                <w:sz w:val="24"/>
                <w:szCs w:val="24"/>
              </w:rPr>
              <w:t>57</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Content>
      <w:sdt>
        <w:sdtPr>
          <w:id w:val="-145278240"/>
          <w:docPartObj>
            <w:docPartGallery w:val="Page Numbers (Top of Page)"/>
            <w:docPartUnique/>
          </w:docPartObj>
        </w:sdtPr>
        <w:sdtContent>
          <w:p w:rsidR="00B5489B" w:rsidRPr="0032691D" w:rsidRDefault="00B5489B"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63</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9B" w:rsidRPr="00744924" w:rsidRDefault="00B5489B" w:rsidP="00744924">
    <w:pPr>
      <w:pStyle w:val="aff5"/>
      <w:jc w:val="right"/>
    </w:pPr>
    <w:r w:rsidRPr="00756D44">
      <w:rPr>
        <w:bCs/>
      </w:rPr>
      <w:fldChar w:fldCharType="begin"/>
    </w:r>
    <w:r w:rsidRPr="00756D44">
      <w:rPr>
        <w:bCs/>
      </w:rPr>
      <w:instrText>PAGE</w:instrText>
    </w:r>
    <w:r w:rsidRPr="00756D44">
      <w:rPr>
        <w:bCs/>
      </w:rPr>
      <w:fldChar w:fldCharType="separate"/>
    </w:r>
    <w:r w:rsidR="009F4F3F">
      <w:rPr>
        <w:bCs/>
        <w:noProof/>
      </w:rPr>
      <w:t>81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9B" w:rsidRDefault="00B5489B" w:rsidP="00BE4551">
      <w:pPr>
        <w:spacing w:after="0" w:line="240" w:lineRule="auto"/>
      </w:pPr>
      <w:r>
        <w:separator/>
      </w:r>
    </w:p>
  </w:footnote>
  <w:footnote w:type="continuationSeparator" w:id="0">
    <w:p w:rsidR="00B5489B" w:rsidRDefault="00B5489B" w:rsidP="00BE4551">
      <w:pPr>
        <w:spacing w:after="0" w:line="240" w:lineRule="auto"/>
      </w:pPr>
      <w:r>
        <w:continuationSeparator/>
      </w:r>
    </w:p>
  </w:footnote>
  <w:footnote w:type="continuationNotice" w:id="1">
    <w:p w:rsidR="00B5489B" w:rsidRDefault="00B5489B">
      <w:pPr>
        <w:spacing w:after="0" w:line="240" w:lineRule="auto"/>
      </w:pPr>
    </w:p>
  </w:footnote>
  <w:footnote w:id="2">
    <w:p w:rsidR="00B5489B" w:rsidRPr="0067066B" w:rsidRDefault="00B5489B"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B5489B" w:rsidRDefault="00B5489B"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0</w:t>
      </w:r>
      <w:r>
        <w:fldChar w:fldCharType="end"/>
      </w:r>
      <w:r>
        <w:rPr>
          <w:szCs w:val="18"/>
        </w:rPr>
        <w:t>.</w:t>
      </w:r>
    </w:p>
  </w:footnote>
  <w:footnote w:id="4">
    <w:p w:rsidR="00B5489B" w:rsidRDefault="00B5489B"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rsidR="00B5489B" w:rsidRDefault="00B5489B"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rsidR="00B5489B" w:rsidRDefault="00B5489B"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rsidR="00B5489B" w:rsidRPr="007C18BC" w:rsidRDefault="00B5489B">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rsidR="00B5489B" w:rsidRDefault="00B5489B"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w:t>
      </w:r>
      <w:proofErr w:type="gramStart"/>
      <w:r>
        <w:t>,</w:t>
      </w:r>
      <w:proofErr w:type="gramEnd"/>
      <w:r>
        <w:t xml:space="preserve">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rsidR="00B5489B" w:rsidRPr="007C18BC" w:rsidRDefault="00B5489B">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rsidR="00B5489B" w:rsidRPr="007C18BC" w:rsidRDefault="00B5489B"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rsidR="00B5489B" w:rsidRPr="00710310" w:rsidRDefault="00B5489B"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rsidR="00B5489B" w:rsidRPr="007C18BC" w:rsidRDefault="00B5489B"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rsidR="00B5489B" w:rsidRPr="00012F73" w:rsidRDefault="00B5489B"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rsidR="00B5489B" w:rsidRPr="00012F73" w:rsidRDefault="00B5489B"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5">
    <w:p w:rsidR="00B5489B" w:rsidRDefault="00B5489B" w:rsidP="00D62F26">
      <w:pPr>
        <w:pStyle w:val="afffe"/>
      </w:pPr>
      <w:r>
        <w:rPr>
          <w:rStyle w:val="affb"/>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9B" w:rsidRPr="00EB5C02" w:rsidRDefault="00B5489B">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89B" w:rsidRPr="00EB5C02" w:rsidRDefault="00B5489B">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C127C"/>
    <w:multiLevelType w:val="multilevel"/>
    <w:tmpl w:val="A36043B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5C92057"/>
    <w:multiLevelType w:val="hybridMultilevel"/>
    <w:tmpl w:val="48CC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3710310"/>
    <w:multiLevelType w:val="multilevel"/>
    <w:tmpl w:val="EFC0609C"/>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6C558E"/>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6C1F4E"/>
    <w:multiLevelType w:val="hybridMultilevel"/>
    <w:tmpl w:val="5ADAC690"/>
    <w:lvl w:ilvl="0" w:tplc="0419000F">
      <w:start w:val="1"/>
      <w:numFmt w:val="decimal"/>
      <w:lvlText w:val="%1."/>
      <w:lvlJc w:val="left"/>
      <w:pPr>
        <w:ind w:left="36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3794514"/>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993"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0"/>
  </w:num>
  <w:num w:numId="3">
    <w:abstractNumId w:val="9"/>
  </w:num>
  <w:num w:numId="4">
    <w:abstractNumId w:val="29"/>
  </w:num>
  <w:num w:numId="5">
    <w:abstractNumId w:val="17"/>
  </w:num>
  <w:num w:numId="6">
    <w:abstractNumId w:val="26"/>
  </w:num>
  <w:num w:numId="7">
    <w:abstractNumId w:val="33"/>
  </w:num>
  <w:num w:numId="8">
    <w:abstractNumId w:val="5"/>
  </w:num>
  <w:num w:numId="9">
    <w:abstractNumId w:val="18"/>
  </w:num>
  <w:num w:numId="10">
    <w:abstractNumId w:val="1"/>
  </w:num>
  <w:num w:numId="11">
    <w:abstractNumId w:val="4"/>
  </w:num>
  <w:num w:numId="12">
    <w:abstractNumId w:val="20"/>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9"/>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7"/>
  </w:num>
  <w:num w:numId="21">
    <w:abstractNumId w:val="21"/>
  </w:num>
  <w:num w:numId="22">
    <w:abstractNumId w:val="13"/>
  </w:num>
  <w:num w:numId="23">
    <w:abstractNumId w:val="16"/>
  </w:num>
  <w:num w:numId="24">
    <w:abstractNumId w:val="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7"/>
  </w:num>
  <w:num w:numId="29">
    <w:abstractNumId w:val="15"/>
  </w:num>
  <w:num w:numId="30">
    <w:abstractNumId w:val="8"/>
  </w:num>
  <w:num w:numId="31">
    <w:abstractNumId w:val="23"/>
  </w:num>
  <w:num w:numId="32">
    <w:abstractNumId w:val="32"/>
  </w:num>
  <w:num w:numId="33">
    <w:abstractNumId w:val="12"/>
  </w:num>
  <w:num w:numId="34">
    <w:abstractNumId w:val="11"/>
  </w:num>
  <w:num w:numId="35">
    <w:abstractNumId w:val="25"/>
  </w:num>
  <w:num w:numId="36">
    <w:abstractNumId w:val="22"/>
  </w:num>
  <w:num w:numId="37">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LockTheme/>
  <w:styleLockQFSet/>
  <w:defaultTabStop w:val="708"/>
  <w:characterSpacingControl w:val="doNotCompress"/>
  <w:hdrShapeDefaults>
    <o:shapedefaults v:ext="edit" spidmax="3993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F8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528"/>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288D"/>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5F8"/>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66"/>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5FD"/>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3A46"/>
    <w:rsid w:val="002A42C0"/>
    <w:rsid w:val="002A459B"/>
    <w:rsid w:val="002A45DE"/>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731"/>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D53"/>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588"/>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776"/>
    <w:rsid w:val="002D5A1D"/>
    <w:rsid w:val="002D5AB1"/>
    <w:rsid w:val="002D5E67"/>
    <w:rsid w:val="002D68DB"/>
    <w:rsid w:val="002D6C24"/>
    <w:rsid w:val="002D78F0"/>
    <w:rsid w:val="002D7C09"/>
    <w:rsid w:val="002D7F5B"/>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139"/>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AB4"/>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066"/>
    <w:rsid w:val="00421323"/>
    <w:rsid w:val="004213C6"/>
    <w:rsid w:val="00421DFF"/>
    <w:rsid w:val="00422728"/>
    <w:rsid w:val="00422C15"/>
    <w:rsid w:val="0042363F"/>
    <w:rsid w:val="00423AAD"/>
    <w:rsid w:val="004247DD"/>
    <w:rsid w:val="00424B84"/>
    <w:rsid w:val="00424CF4"/>
    <w:rsid w:val="00425116"/>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0801"/>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1BE"/>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D88"/>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07F"/>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1E8"/>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06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56CC"/>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1D46"/>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842"/>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E81"/>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333A"/>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3B2"/>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4F3F"/>
    <w:rsid w:val="009F5348"/>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55AB"/>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05A"/>
    <w:rsid w:val="00AC038F"/>
    <w:rsid w:val="00AC0D60"/>
    <w:rsid w:val="00AC159A"/>
    <w:rsid w:val="00AC1672"/>
    <w:rsid w:val="00AC17D4"/>
    <w:rsid w:val="00AC199F"/>
    <w:rsid w:val="00AC20C8"/>
    <w:rsid w:val="00AC254E"/>
    <w:rsid w:val="00AC315C"/>
    <w:rsid w:val="00AC35B9"/>
    <w:rsid w:val="00AC3AD7"/>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39CA"/>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489B"/>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5B7"/>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398"/>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A88"/>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5B93"/>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66"/>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0B47"/>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4C01"/>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0F91"/>
    <w:rsid w:val="00E413C1"/>
    <w:rsid w:val="00E417EB"/>
    <w:rsid w:val="00E4245D"/>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1DCE"/>
    <w:rsid w:val="00E831A5"/>
    <w:rsid w:val="00E83544"/>
    <w:rsid w:val="00E83628"/>
    <w:rsid w:val="00E83707"/>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659"/>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98D"/>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pBdr>
        <w:bottom w:val="none" w:sz="0" w:space="0" w:color="auto"/>
      </w:pBdr>
      <w:spacing w:before="1440" w:after="720" w:line="360" w:lineRule="auto"/>
      <w:ind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suppressAutoHyphens/>
      <w:spacing w:before="240" w:line="240" w:lineRule="auto"/>
      <w:ind w:left="1134" w:hanging="1134"/>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suppressAutoHyphens/>
      <w:spacing w:before="240" w:after="0" w:line="240" w:lineRule="auto"/>
      <w:ind w:left="1440" w:hanging="360"/>
      <w:outlineLvl w:val="2"/>
    </w:pPr>
    <w:rPr>
      <w:rFonts w:eastAsia="Times New Roman"/>
      <w:b/>
      <w:lang w:eastAsia="ru-RU"/>
    </w:rPr>
  </w:style>
  <w:style w:type="paragraph" w:customStyle="1" w:styleId="2">
    <w:name w:val="[Ростех] Наименование Раздела (Уровень 2)"/>
    <w:qFormat/>
    <w:rsid w:val="0039493A"/>
    <w:pPr>
      <w:keepNext/>
      <w:keepLines/>
      <w:suppressAutoHyphens/>
      <w:spacing w:before="240" w:after="0" w:line="240" w:lineRule="auto"/>
      <w:ind w:left="720" w:hanging="360"/>
      <w:jc w:val="center"/>
      <w:outlineLvl w:val="1"/>
    </w:pPr>
    <w:rPr>
      <w:rFonts w:eastAsia="Times New Roman"/>
      <w:b/>
      <w:lang w:eastAsia="ru-RU"/>
    </w:rPr>
  </w:style>
  <w:style w:type="paragraph" w:customStyle="1" w:styleId="a">
    <w:name w:val="[Ростех] Простой текст (Без уровня)"/>
    <w:link w:val="afffff3"/>
    <w:qFormat/>
    <w:rsid w:val="0039493A"/>
    <w:pPr>
      <w:suppressAutoHyphens/>
      <w:spacing w:before="120" w:after="0" w:line="240" w:lineRule="auto"/>
      <w:ind w:left="4320" w:hanging="180"/>
      <w:jc w:val="both"/>
    </w:pPr>
    <w:rPr>
      <w:rFonts w:eastAsia="Times New Roman"/>
      <w:lang w:eastAsia="ru-RU"/>
    </w:rPr>
  </w:style>
  <w:style w:type="paragraph" w:customStyle="1" w:styleId="5">
    <w:name w:val="[Ростех] Текст Подпункта (Уровень 5)"/>
    <w:link w:val="53"/>
    <w:qFormat/>
    <w:rsid w:val="0039493A"/>
    <w:pPr>
      <w:suppressAutoHyphens/>
      <w:spacing w:before="120" w:after="0" w:line="240" w:lineRule="auto"/>
      <w:ind w:left="2880" w:hanging="360"/>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suppressAutoHyphens/>
      <w:spacing w:before="120" w:after="0" w:line="240" w:lineRule="auto"/>
      <w:ind w:left="3600" w:hanging="360"/>
      <w:jc w:val="both"/>
      <w:outlineLvl w:val="5"/>
    </w:pPr>
    <w:rPr>
      <w:rFonts w:eastAsia="Times New Roman"/>
      <w:lang w:eastAsia="ru-RU"/>
    </w:rPr>
  </w:style>
  <w:style w:type="paragraph" w:customStyle="1" w:styleId="4">
    <w:name w:val="[Ростех] Текст Пункта (Уровень 4)"/>
    <w:link w:val="45"/>
    <w:qFormat/>
    <w:rsid w:val="0039493A"/>
    <w:pPr>
      <w:suppressAutoHyphens/>
      <w:spacing w:before="120" w:after="0" w:line="240" w:lineRule="auto"/>
      <w:ind w:left="2160" w:hanging="180"/>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tabs>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7450-C014-484A-B1A4-7913596E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28026</Words>
  <Characters>159749</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187401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2019-05-06T02:12:00Z</dcterms:created>
  <dcterms:modified xsi:type="dcterms:W3CDTF">2021-02-19T01:00:00Z</dcterms:modified>
</cp:coreProperties>
</file>