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C094E13" w14:textId="4008805B"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ED14D0">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50E33F50" w14:textId="7BBFB0DB" w:rsidR="002958D4" w:rsidRPr="002958D4" w:rsidRDefault="002958D4" w:rsidP="009248D5">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право заключения договора на поставку  </w:t>
      </w:r>
      <w:r w:rsidR="009248D5" w:rsidRPr="009248D5">
        <w:rPr>
          <w:rFonts w:ascii="Times New Roman" w:eastAsia="Calibri" w:hAnsi="Times New Roman"/>
          <w:b/>
          <w:color w:val="000000"/>
          <w:sz w:val="24"/>
          <w:szCs w:val="24"/>
          <w:lang w:eastAsia="ru-RU"/>
        </w:rPr>
        <w:t>вводно-распределительных шкафов для нужд АО «Магаданэлектросеть»</w:t>
      </w:r>
      <w:r w:rsidR="00D07950" w:rsidRPr="00D07950">
        <w:rPr>
          <w:rFonts w:ascii="Times New Roman" w:eastAsia="Calibri" w:hAnsi="Times New Roman"/>
          <w:b/>
          <w:color w:val="000000"/>
          <w:sz w:val="24"/>
          <w:szCs w:val="24"/>
          <w:lang w:eastAsia="ru-RU"/>
        </w:rPr>
        <w:t>.</w:t>
      </w:r>
      <w:r w:rsidR="00D07950">
        <w:rPr>
          <w:rFonts w:ascii="Times New Roman" w:eastAsia="Calibri" w:hAnsi="Times New Roman"/>
          <w:b/>
          <w:color w:val="000000"/>
          <w:sz w:val="24"/>
          <w:szCs w:val="24"/>
          <w:lang w:eastAsia="ru-RU"/>
        </w:rPr>
        <w:t xml:space="preserve"> </w:t>
      </w:r>
      <w:r w:rsidRPr="002958D4">
        <w:rPr>
          <w:rFonts w:ascii="Times New Roman" w:eastAsia="Times New Roman" w:hAnsi="Times New Roman"/>
          <w:b/>
          <w:sz w:val="24"/>
          <w:szCs w:val="24"/>
          <w:lang w:eastAsia="ru-RU"/>
        </w:rPr>
        <w:t xml:space="preserve">(ЗК № </w:t>
      </w:r>
      <w:r w:rsidR="00EE38A3">
        <w:rPr>
          <w:rFonts w:ascii="Times New Roman" w:eastAsia="Times New Roman" w:hAnsi="Times New Roman"/>
          <w:b/>
          <w:sz w:val="24"/>
          <w:szCs w:val="24"/>
          <w:lang w:eastAsia="ru-RU"/>
        </w:rPr>
        <w:t>89</w:t>
      </w:r>
      <w:r w:rsidRPr="002958D4">
        <w:rPr>
          <w:rFonts w:ascii="Times New Roman" w:eastAsia="Times New Roman" w:hAnsi="Times New Roman"/>
          <w:b/>
          <w:sz w:val="24"/>
          <w:szCs w:val="24"/>
          <w:lang w:eastAsia="ru-RU"/>
        </w:rPr>
        <w:t xml:space="preserve"> от </w:t>
      </w:r>
      <w:r w:rsidR="00EE38A3">
        <w:rPr>
          <w:rFonts w:ascii="Times New Roman" w:eastAsia="Times New Roman" w:hAnsi="Times New Roman"/>
          <w:b/>
          <w:sz w:val="24"/>
          <w:szCs w:val="24"/>
          <w:lang w:eastAsia="ru-RU"/>
        </w:rPr>
        <w:t>30</w:t>
      </w:r>
      <w:r w:rsidRPr="002958D4">
        <w:rPr>
          <w:rFonts w:ascii="Times New Roman" w:eastAsia="Times New Roman" w:hAnsi="Times New Roman"/>
          <w:b/>
          <w:sz w:val="24"/>
          <w:szCs w:val="24"/>
          <w:lang w:eastAsia="ru-RU"/>
        </w:rPr>
        <w:t>.</w:t>
      </w:r>
      <w:r w:rsidR="00EE38A3">
        <w:rPr>
          <w:rFonts w:ascii="Times New Roman" w:eastAsia="Times New Roman" w:hAnsi="Times New Roman"/>
          <w:b/>
          <w:sz w:val="24"/>
          <w:szCs w:val="24"/>
          <w:lang w:eastAsia="ru-RU"/>
        </w:rPr>
        <w:t>12</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ED14D0">
        <w:rPr>
          <w:rFonts w:ascii="Times New Roman" w:eastAsia="Times New Roman" w:hAnsi="Times New Roman"/>
          <w:b/>
          <w:sz w:val="24"/>
          <w:szCs w:val="24"/>
          <w:lang w:eastAsia="ru-RU"/>
        </w:rPr>
        <w:t>2</w:t>
      </w:r>
      <w:r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2D4164D1" w:rsidR="001F24A3" w:rsidRPr="001F24A3" w:rsidRDefault="00ED14D0"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1F24A3" w:rsidRPr="001F24A3">
        <w:rPr>
          <w:rFonts w:ascii="Times New Roman" w:eastAsia="Times New Roman" w:hAnsi="Times New Roman"/>
          <w:color w:val="000000"/>
          <w:sz w:val="22"/>
          <w:szCs w:val="22"/>
          <w:lang w:eastAsia="ar-SA"/>
        </w:rPr>
        <w:t xml:space="preserve"> ЮО</w:t>
      </w:r>
    </w:p>
    <w:p w14:paraId="5DCB60ED" w14:textId="0EBF9549"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ED14D0">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694075E4"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653FB2">
        <w:rPr>
          <w:rFonts w:ascii="Times New Roman" w:eastAsia="Times New Roman" w:hAnsi="Times New Roman"/>
          <w:color w:val="000000"/>
          <w:sz w:val="22"/>
          <w:szCs w:val="22"/>
          <w:lang w:eastAsia="ar-SA"/>
        </w:rPr>
        <w:t xml:space="preserve"> Е.В.</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25F7F5D8"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ED14D0">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5932F6B8"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ED14D0">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b"/>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E61047">
          <w:rPr>
            <w:webHidden/>
          </w:rPr>
          <w:t>4</w:t>
        </w:r>
        <w:r>
          <w:rPr>
            <w:webHidden/>
          </w:rPr>
          <w:fldChar w:fldCharType="end"/>
        </w:r>
      </w:hyperlink>
    </w:p>
    <w:p w14:paraId="06580644" w14:textId="77777777"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b"/>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E61047">
          <w:rPr>
            <w:webHidden/>
          </w:rPr>
          <w:t>5</w:t>
        </w:r>
        <w:r w:rsidR="00A258E4">
          <w:rPr>
            <w:webHidden/>
          </w:rPr>
          <w:fldChar w:fldCharType="end"/>
        </w:r>
      </w:hyperlink>
    </w:p>
    <w:p w14:paraId="79F51626" w14:textId="77777777"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b"/>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E61047">
          <w:rPr>
            <w:webHidden/>
          </w:rPr>
          <w:t>5</w:t>
        </w:r>
        <w:r w:rsidR="00A258E4">
          <w:rPr>
            <w:webHidden/>
          </w:rPr>
          <w:fldChar w:fldCharType="end"/>
        </w:r>
      </w:hyperlink>
    </w:p>
    <w:p w14:paraId="4A5F9987" w14:textId="77777777" w:rsidR="002D5AB1" w:rsidRDefault="00231E40">
      <w:pPr>
        <w:pStyle w:val="35"/>
        <w:rPr>
          <w:rFonts w:asciiTheme="minorHAnsi" w:hAnsiTheme="minorHAnsi" w:cstheme="minorBidi"/>
          <w:sz w:val="22"/>
          <w:szCs w:val="22"/>
        </w:rPr>
      </w:pPr>
      <w:hyperlink w:anchor="_Toc7444269" w:history="1">
        <w:r w:rsidR="002D5AB1" w:rsidRPr="00105529">
          <w:rPr>
            <w:rStyle w:val="affb"/>
            <w:rFonts w:ascii="Times New Roman" w:hAnsi="Times New Roman"/>
          </w:rPr>
          <w:t>3.1</w:t>
        </w:r>
        <w:r w:rsidR="002D5AB1">
          <w:rPr>
            <w:rFonts w:asciiTheme="minorHAnsi" w:hAnsiTheme="minorHAnsi" w:cstheme="minorBidi"/>
            <w:sz w:val="22"/>
            <w:szCs w:val="22"/>
          </w:rPr>
          <w:tab/>
        </w:r>
        <w:r w:rsidR="002D5AB1" w:rsidRPr="00105529">
          <w:rPr>
            <w:rStyle w:val="affb"/>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E61047">
          <w:rPr>
            <w:webHidden/>
          </w:rPr>
          <w:t>8</w:t>
        </w:r>
        <w:r w:rsidR="00A258E4">
          <w:rPr>
            <w:webHidden/>
          </w:rPr>
          <w:fldChar w:fldCharType="end"/>
        </w:r>
      </w:hyperlink>
    </w:p>
    <w:p w14:paraId="5091B545" w14:textId="77777777" w:rsidR="002D5AB1" w:rsidRDefault="00231E40">
      <w:pPr>
        <w:pStyle w:val="35"/>
        <w:rPr>
          <w:rFonts w:asciiTheme="minorHAnsi" w:hAnsiTheme="minorHAnsi" w:cstheme="minorBidi"/>
          <w:sz w:val="22"/>
          <w:szCs w:val="22"/>
        </w:rPr>
      </w:pPr>
      <w:hyperlink w:anchor="_Toc7444270" w:history="1">
        <w:r w:rsidR="002D5AB1" w:rsidRPr="00105529">
          <w:rPr>
            <w:rStyle w:val="affb"/>
            <w:rFonts w:ascii="Times New Roman" w:hAnsi="Times New Roman"/>
          </w:rPr>
          <w:t>3.2</w:t>
        </w:r>
        <w:r w:rsidR="002D5AB1">
          <w:rPr>
            <w:rFonts w:asciiTheme="minorHAnsi" w:hAnsiTheme="minorHAnsi" w:cstheme="minorBidi"/>
            <w:sz w:val="22"/>
            <w:szCs w:val="22"/>
          </w:rPr>
          <w:tab/>
        </w:r>
        <w:r w:rsidR="002D5AB1" w:rsidRPr="00105529">
          <w:rPr>
            <w:rStyle w:val="affb"/>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E61047">
          <w:rPr>
            <w:webHidden/>
          </w:rPr>
          <w:t>8</w:t>
        </w:r>
        <w:r w:rsidR="00A258E4">
          <w:rPr>
            <w:webHidden/>
          </w:rPr>
          <w:fldChar w:fldCharType="end"/>
        </w:r>
      </w:hyperlink>
    </w:p>
    <w:p w14:paraId="00E4011F" w14:textId="77777777" w:rsidR="002D5AB1" w:rsidRDefault="00231E40">
      <w:pPr>
        <w:pStyle w:val="35"/>
        <w:rPr>
          <w:rFonts w:asciiTheme="minorHAnsi" w:hAnsiTheme="minorHAnsi" w:cstheme="minorBidi"/>
          <w:sz w:val="22"/>
          <w:szCs w:val="22"/>
        </w:rPr>
      </w:pPr>
      <w:hyperlink w:anchor="_Toc7444271" w:history="1">
        <w:r w:rsidR="002D5AB1" w:rsidRPr="00105529">
          <w:rPr>
            <w:rStyle w:val="affb"/>
            <w:rFonts w:ascii="Times New Roman" w:hAnsi="Times New Roman"/>
          </w:rPr>
          <w:t>3.3</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E61047">
          <w:rPr>
            <w:webHidden/>
          </w:rPr>
          <w:t>9</w:t>
        </w:r>
        <w:r w:rsidR="00A258E4">
          <w:rPr>
            <w:webHidden/>
          </w:rPr>
          <w:fldChar w:fldCharType="end"/>
        </w:r>
      </w:hyperlink>
    </w:p>
    <w:p w14:paraId="460BA8B3" w14:textId="77777777" w:rsidR="002D5AB1" w:rsidRDefault="00231E40">
      <w:pPr>
        <w:pStyle w:val="35"/>
        <w:rPr>
          <w:rFonts w:asciiTheme="minorHAnsi" w:hAnsiTheme="minorHAnsi" w:cstheme="minorBidi"/>
          <w:sz w:val="22"/>
          <w:szCs w:val="22"/>
        </w:rPr>
      </w:pPr>
      <w:hyperlink w:anchor="_Toc7444272" w:history="1">
        <w:r w:rsidR="002D5AB1" w:rsidRPr="00105529">
          <w:rPr>
            <w:rStyle w:val="affb"/>
            <w:rFonts w:ascii="Times New Roman" w:hAnsi="Times New Roman"/>
          </w:rPr>
          <w:t>3.4</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E61047">
          <w:rPr>
            <w:webHidden/>
          </w:rPr>
          <w:t>10</w:t>
        </w:r>
        <w:r w:rsidR="00A258E4">
          <w:rPr>
            <w:webHidden/>
          </w:rPr>
          <w:fldChar w:fldCharType="end"/>
        </w:r>
      </w:hyperlink>
    </w:p>
    <w:p w14:paraId="4853BBD6" w14:textId="77777777" w:rsidR="002D5AB1" w:rsidRDefault="00231E40">
      <w:pPr>
        <w:pStyle w:val="35"/>
        <w:rPr>
          <w:rFonts w:asciiTheme="minorHAnsi" w:hAnsiTheme="minorHAnsi" w:cstheme="minorBidi"/>
          <w:sz w:val="22"/>
          <w:szCs w:val="22"/>
        </w:rPr>
      </w:pPr>
      <w:hyperlink w:anchor="_Toc7444273" w:history="1">
        <w:r w:rsidR="002D5AB1" w:rsidRPr="00105529">
          <w:rPr>
            <w:rStyle w:val="affb"/>
            <w:rFonts w:ascii="Times New Roman" w:hAnsi="Times New Roman"/>
          </w:rPr>
          <w:t>3.5</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E61047">
          <w:rPr>
            <w:webHidden/>
          </w:rPr>
          <w:t>10</w:t>
        </w:r>
        <w:r w:rsidR="00A258E4">
          <w:rPr>
            <w:webHidden/>
          </w:rPr>
          <w:fldChar w:fldCharType="end"/>
        </w:r>
      </w:hyperlink>
    </w:p>
    <w:p w14:paraId="4F59D9C2" w14:textId="77777777" w:rsidR="002D5AB1" w:rsidRDefault="00231E40">
      <w:pPr>
        <w:pStyle w:val="35"/>
        <w:rPr>
          <w:rFonts w:asciiTheme="minorHAnsi" w:hAnsiTheme="minorHAnsi" w:cstheme="minorBidi"/>
          <w:sz w:val="22"/>
          <w:szCs w:val="22"/>
        </w:rPr>
      </w:pPr>
      <w:hyperlink w:anchor="_Toc7444274" w:history="1">
        <w:r w:rsidR="002D5AB1" w:rsidRPr="00105529">
          <w:rPr>
            <w:rStyle w:val="affb"/>
            <w:rFonts w:ascii="Times New Roman" w:hAnsi="Times New Roman"/>
          </w:rPr>
          <w:t>3.6</w:t>
        </w:r>
        <w:r w:rsidR="002D5AB1">
          <w:rPr>
            <w:rFonts w:asciiTheme="minorHAnsi" w:hAnsiTheme="minorHAnsi" w:cstheme="minorBidi"/>
            <w:sz w:val="22"/>
            <w:szCs w:val="22"/>
          </w:rPr>
          <w:tab/>
        </w:r>
        <w:r w:rsidR="002D5AB1" w:rsidRPr="00105529">
          <w:rPr>
            <w:rStyle w:val="affb"/>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E61047">
          <w:rPr>
            <w:webHidden/>
          </w:rPr>
          <w:t>11</w:t>
        </w:r>
        <w:r w:rsidR="00A258E4">
          <w:rPr>
            <w:webHidden/>
          </w:rPr>
          <w:fldChar w:fldCharType="end"/>
        </w:r>
      </w:hyperlink>
    </w:p>
    <w:p w14:paraId="4503B939" w14:textId="77777777"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b"/>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E61047">
          <w:rPr>
            <w:webHidden/>
          </w:rPr>
          <w:t>12</w:t>
        </w:r>
        <w:r w:rsidR="00A258E4">
          <w:rPr>
            <w:webHidden/>
          </w:rPr>
          <w:fldChar w:fldCharType="end"/>
        </w:r>
      </w:hyperlink>
    </w:p>
    <w:p w14:paraId="3AE5A011" w14:textId="77777777" w:rsidR="002D5AB1" w:rsidRDefault="00231E40">
      <w:pPr>
        <w:pStyle w:val="35"/>
        <w:rPr>
          <w:rFonts w:asciiTheme="minorHAnsi" w:hAnsiTheme="minorHAnsi" w:cstheme="minorBidi"/>
          <w:sz w:val="22"/>
          <w:szCs w:val="22"/>
        </w:rPr>
      </w:pPr>
      <w:hyperlink w:anchor="_Toc7444276" w:history="1">
        <w:r w:rsidR="002D5AB1" w:rsidRPr="00105529">
          <w:rPr>
            <w:rStyle w:val="affb"/>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E61047">
          <w:rPr>
            <w:webHidden/>
          </w:rPr>
          <w:t>12</w:t>
        </w:r>
        <w:r w:rsidR="00A258E4">
          <w:rPr>
            <w:webHidden/>
          </w:rPr>
          <w:fldChar w:fldCharType="end"/>
        </w:r>
      </w:hyperlink>
    </w:p>
    <w:p w14:paraId="163A7648" w14:textId="77777777" w:rsidR="002D5AB1" w:rsidRDefault="00231E40">
      <w:pPr>
        <w:pStyle w:val="35"/>
        <w:rPr>
          <w:rFonts w:asciiTheme="minorHAnsi" w:hAnsiTheme="minorHAnsi" w:cstheme="minorBidi"/>
          <w:sz w:val="22"/>
          <w:szCs w:val="22"/>
        </w:rPr>
      </w:pPr>
      <w:hyperlink w:anchor="_Toc7444277" w:history="1">
        <w:r w:rsidR="002D5AB1" w:rsidRPr="00105529">
          <w:rPr>
            <w:rStyle w:val="affb"/>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E61047">
          <w:rPr>
            <w:webHidden/>
          </w:rPr>
          <w:t>12</w:t>
        </w:r>
        <w:r w:rsidR="00A258E4">
          <w:rPr>
            <w:webHidden/>
          </w:rPr>
          <w:fldChar w:fldCharType="end"/>
        </w:r>
      </w:hyperlink>
    </w:p>
    <w:p w14:paraId="5BD87448" w14:textId="77777777" w:rsidR="002D5AB1" w:rsidRDefault="00231E40">
      <w:pPr>
        <w:pStyle w:val="35"/>
        <w:rPr>
          <w:rFonts w:asciiTheme="minorHAnsi" w:hAnsiTheme="minorHAnsi" w:cstheme="minorBidi"/>
          <w:sz w:val="22"/>
          <w:szCs w:val="22"/>
        </w:rPr>
      </w:pPr>
      <w:hyperlink w:anchor="_Toc7444278" w:history="1">
        <w:r w:rsidR="002D5AB1" w:rsidRPr="00105529">
          <w:rPr>
            <w:rStyle w:val="affb"/>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E61047">
          <w:rPr>
            <w:webHidden/>
          </w:rPr>
          <w:t>12</w:t>
        </w:r>
        <w:r w:rsidR="00A258E4">
          <w:rPr>
            <w:webHidden/>
          </w:rPr>
          <w:fldChar w:fldCharType="end"/>
        </w:r>
      </w:hyperlink>
    </w:p>
    <w:p w14:paraId="19F1DCFA" w14:textId="77777777" w:rsidR="002D5AB1" w:rsidRDefault="00231E40">
      <w:pPr>
        <w:pStyle w:val="35"/>
        <w:rPr>
          <w:rFonts w:asciiTheme="minorHAnsi" w:hAnsiTheme="minorHAnsi" w:cstheme="minorBidi"/>
          <w:sz w:val="22"/>
          <w:szCs w:val="22"/>
        </w:rPr>
      </w:pPr>
      <w:hyperlink w:anchor="_Toc7444279" w:history="1">
        <w:r w:rsidR="002D5AB1" w:rsidRPr="00105529">
          <w:rPr>
            <w:rStyle w:val="affb"/>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E61047">
          <w:rPr>
            <w:webHidden/>
          </w:rPr>
          <w:t>13</w:t>
        </w:r>
        <w:r w:rsidR="00A258E4">
          <w:rPr>
            <w:webHidden/>
          </w:rPr>
          <w:fldChar w:fldCharType="end"/>
        </w:r>
      </w:hyperlink>
    </w:p>
    <w:p w14:paraId="6EB72F18" w14:textId="77777777" w:rsidR="002D5AB1" w:rsidRDefault="00231E40">
      <w:pPr>
        <w:pStyle w:val="35"/>
        <w:rPr>
          <w:rFonts w:asciiTheme="minorHAnsi" w:hAnsiTheme="minorHAnsi" w:cstheme="minorBidi"/>
          <w:sz w:val="22"/>
          <w:szCs w:val="22"/>
        </w:rPr>
      </w:pPr>
      <w:hyperlink w:anchor="_Toc7444280" w:history="1">
        <w:r w:rsidR="002D5AB1" w:rsidRPr="00105529">
          <w:rPr>
            <w:rStyle w:val="affb"/>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E61047">
          <w:rPr>
            <w:webHidden/>
          </w:rPr>
          <w:t>13</w:t>
        </w:r>
        <w:r w:rsidR="00A258E4">
          <w:rPr>
            <w:webHidden/>
          </w:rPr>
          <w:fldChar w:fldCharType="end"/>
        </w:r>
      </w:hyperlink>
    </w:p>
    <w:p w14:paraId="0496A87A" w14:textId="77777777" w:rsidR="002D5AB1" w:rsidRDefault="00231E40">
      <w:pPr>
        <w:pStyle w:val="35"/>
        <w:rPr>
          <w:rFonts w:asciiTheme="minorHAnsi" w:hAnsiTheme="minorHAnsi" w:cstheme="minorBidi"/>
          <w:sz w:val="22"/>
          <w:szCs w:val="22"/>
        </w:rPr>
      </w:pPr>
      <w:hyperlink w:anchor="_Toc7444281" w:history="1">
        <w:r w:rsidR="002D5AB1" w:rsidRPr="00105529">
          <w:rPr>
            <w:rStyle w:val="affb"/>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E61047">
          <w:rPr>
            <w:webHidden/>
          </w:rPr>
          <w:t>14</w:t>
        </w:r>
        <w:r w:rsidR="00A258E4">
          <w:rPr>
            <w:webHidden/>
          </w:rPr>
          <w:fldChar w:fldCharType="end"/>
        </w:r>
      </w:hyperlink>
    </w:p>
    <w:p w14:paraId="22CA146F" w14:textId="77777777" w:rsidR="002D5AB1" w:rsidRDefault="00231E40">
      <w:pPr>
        <w:pStyle w:val="35"/>
        <w:rPr>
          <w:rFonts w:asciiTheme="minorHAnsi" w:hAnsiTheme="minorHAnsi" w:cstheme="minorBidi"/>
          <w:sz w:val="22"/>
          <w:szCs w:val="22"/>
        </w:rPr>
      </w:pPr>
      <w:hyperlink w:anchor="_Toc7444282" w:history="1">
        <w:r w:rsidR="002D5AB1" w:rsidRPr="00105529">
          <w:rPr>
            <w:rStyle w:val="affb"/>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E61047">
          <w:rPr>
            <w:webHidden/>
          </w:rPr>
          <w:t>15</w:t>
        </w:r>
        <w:r w:rsidR="00A258E4">
          <w:rPr>
            <w:webHidden/>
          </w:rPr>
          <w:fldChar w:fldCharType="end"/>
        </w:r>
      </w:hyperlink>
    </w:p>
    <w:p w14:paraId="3D7E9E12" w14:textId="77777777" w:rsidR="002D5AB1" w:rsidRDefault="00231E40">
      <w:pPr>
        <w:pStyle w:val="35"/>
        <w:rPr>
          <w:rFonts w:asciiTheme="minorHAnsi" w:hAnsiTheme="minorHAnsi" w:cstheme="minorBidi"/>
          <w:sz w:val="22"/>
          <w:szCs w:val="22"/>
        </w:rPr>
      </w:pPr>
      <w:hyperlink w:anchor="_Toc7444283" w:history="1">
        <w:r w:rsidR="002D5AB1" w:rsidRPr="00105529">
          <w:rPr>
            <w:rStyle w:val="affb"/>
            <w:rFonts w:ascii="Times New Roman" w:hAnsi="Times New Roman"/>
          </w:rPr>
          <w:t>4.8</w:t>
        </w:r>
        <w:r w:rsidR="002D5AB1">
          <w:rPr>
            <w:rFonts w:asciiTheme="minorHAnsi" w:hAnsiTheme="minorHAnsi" w:cstheme="minorBidi"/>
            <w:sz w:val="22"/>
            <w:szCs w:val="22"/>
          </w:rPr>
          <w:tab/>
        </w:r>
        <w:r w:rsidR="002D5AB1" w:rsidRPr="00105529">
          <w:rPr>
            <w:rStyle w:val="affb"/>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E61047">
          <w:rPr>
            <w:webHidden/>
          </w:rPr>
          <w:t>15</w:t>
        </w:r>
        <w:r w:rsidR="00A258E4">
          <w:rPr>
            <w:webHidden/>
          </w:rPr>
          <w:fldChar w:fldCharType="end"/>
        </w:r>
      </w:hyperlink>
    </w:p>
    <w:p w14:paraId="3D82F7C6" w14:textId="77777777" w:rsidR="002D5AB1" w:rsidRDefault="00231E40">
      <w:pPr>
        <w:pStyle w:val="35"/>
        <w:rPr>
          <w:rFonts w:asciiTheme="minorHAnsi" w:hAnsiTheme="minorHAnsi" w:cstheme="minorBidi"/>
          <w:sz w:val="22"/>
          <w:szCs w:val="22"/>
        </w:rPr>
      </w:pPr>
      <w:hyperlink w:anchor="_Toc7444284" w:history="1">
        <w:r w:rsidR="002D5AB1" w:rsidRPr="00105529">
          <w:rPr>
            <w:rStyle w:val="affb"/>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E61047">
          <w:rPr>
            <w:webHidden/>
          </w:rPr>
          <w:t>16</w:t>
        </w:r>
        <w:r w:rsidR="00A258E4">
          <w:rPr>
            <w:webHidden/>
          </w:rPr>
          <w:fldChar w:fldCharType="end"/>
        </w:r>
      </w:hyperlink>
    </w:p>
    <w:p w14:paraId="64683B99" w14:textId="77777777" w:rsidR="002D5AB1" w:rsidRDefault="00231E40">
      <w:pPr>
        <w:pStyle w:val="35"/>
        <w:rPr>
          <w:rFonts w:asciiTheme="minorHAnsi" w:hAnsiTheme="minorHAnsi" w:cstheme="minorBidi"/>
          <w:sz w:val="22"/>
          <w:szCs w:val="22"/>
        </w:rPr>
      </w:pPr>
      <w:hyperlink w:anchor="_Toc7444285" w:history="1">
        <w:r w:rsidR="002D5AB1" w:rsidRPr="00105529">
          <w:rPr>
            <w:rStyle w:val="affb"/>
            <w:rFonts w:ascii="Times New Roman" w:hAnsi="Times New Roman"/>
          </w:rPr>
          <w:t>4.10</w:t>
        </w:r>
        <w:r w:rsidR="002D5AB1">
          <w:rPr>
            <w:rFonts w:asciiTheme="minorHAnsi" w:hAnsiTheme="minorHAnsi" w:cstheme="minorBidi"/>
            <w:sz w:val="22"/>
            <w:szCs w:val="22"/>
          </w:rPr>
          <w:tab/>
        </w:r>
        <w:r w:rsidR="002D5AB1" w:rsidRPr="00105529">
          <w:rPr>
            <w:rStyle w:val="affb"/>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E61047">
          <w:rPr>
            <w:webHidden/>
          </w:rPr>
          <w:t>17</w:t>
        </w:r>
        <w:r w:rsidR="00A258E4">
          <w:rPr>
            <w:webHidden/>
          </w:rPr>
          <w:fldChar w:fldCharType="end"/>
        </w:r>
      </w:hyperlink>
    </w:p>
    <w:p w14:paraId="0DC3402A" w14:textId="77777777" w:rsidR="002D5AB1" w:rsidRDefault="00231E40">
      <w:pPr>
        <w:pStyle w:val="35"/>
        <w:rPr>
          <w:rFonts w:asciiTheme="minorHAnsi" w:hAnsiTheme="minorHAnsi" w:cstheme="minorBidi"/>
          <w:sz w:val="22"/>
          <w:szCs w:val="22"/>
        </w:rPr>
      </w:pPr>
      <w:hyperlink w:anchor="_Toc7444286" w:history="1">
        <w:r w:rsidR="002D5AB1" w:rsidRPr="00105529">
          <w:rPr>
            <w:rStyle w:val="affb"/>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E61047">
          <w:rPr>
            <w:webHidden/>
          </w:rPr>
          <w:t>17</w:t>
        </w:r>
        <w:r w:rsidR="00A258E4">
          <w:rPr>
            <w:webHidden/>
          </w:rPr>
          <w:fldChar w:fldCharType="end"/>
        </w:r>
      </w:hyperlink>
    </w:p>
    <w:p w14:paraId="16814E19" w14:textId="77777777" w:rsidR="002D5AB1" w:rsidRDefault="00231E40">
      <w:pPr>
        <w:pStyle w:val="35"/>
        <w:rPr>
          <w:rFonts w:asciiTheme="minorHAnsi" w:hAnsiTheme="minorHAnsi" w:cstheme="minorBidi"/>
          <w:sz w:val="22"/>
          <w:szCs w:val="22"/>
        </w:rPr>
      </w:pPr>
      <w:hyperlink w:anchor="_Toc7444287" w:history="1">
        <w:r w:rsidR="002D5AB1" w:rsidRPr="00105529">
          <w:rPr>
            <w:rStyle w:val="affb"/>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E61047">
          <w:rPr>
            <w:webHidden/>
          </w:rPr>
          <w:t>17</w:t>
        </w:r>
        <w:r w:rsidR="00A258E4">
          <w:rPr>
            <w:webHidden/>
          </w:rPr>
          <w:fldChar w:fldCharType="end"/>
        </w:r>
      </w:hyperlink>
    </w:p>
    <w:p w14:paraId="799DC974" w14:textId="77777777" w:rsidR="002D5AB1" w:rsidRDefault="00231E40">
      <w:pPr>
        <w:pStyle w:val="35"/>
        <w:rPr>
          <w:rFonts w:asciiTheme="minorHAnsi" w:hAnsiTheme="minorHAnsi" w:cstheme="minorBidi"/>
          <w:sz w:val="22"/>
          <w:szCs w:val="22"/>
        </w:rPr>
      </w:pPr>
      <w:hyperlink w:anchor="_Toc7444288" w:history="1">
        <w:r w:rsidR="002D5AB1" w:rsidRPr="00105529">
          <w:rPr>
            <w:rStyle w:val="affb"/>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E61047">
          <w:rPr>
            <w:webHidden/>
          </w:rPr>
          <w:t>19</w:t>
        </w:r>
        <w:r w:rsidR="00A258E4">
          <w:rPr>
            <w:webHidden/>
          </w:rPr>
          <w:fldChar w:fldCharType="end"/>
        </w:r>
      </w:hyperlink>
    </w:p>
    <w:p w14:paraId="35466612" w14:textId="77777777" w:rsidR="002D5AB1" w:rsidRDefault="00231E40">
      <w:pPr>
        <w:pStyle w:val="35"/>
        <w:rPr>
          <w:rFonts w:asciiTheme="minorHAnsi" w:hAnsiTheme="minorHAnsi" w:cstheme="minorBidi"/>
          <w:sz w:val="22"/>
          <w:szCs w:val="22"/>
        </w:rPr>
      </w:pPr>
      <w:hyperlink w:anchor="_Toc7444289" w:history="1">
        <w:r w:rsidR="002D5AB1" w:rsidRPr="00105529">
          <w:rPr>
            <w:rStyle w:val="affb"/>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E61047">
          <w:rPr>
            <w:webHidden/>
          </w:rPr>
          <w:t>21</w:t>
        </w:r>
        <w:r w:rsidR="00A258E4">
          <w:rPr>
            <w:webHidden/>
          </w:rPr>
          <w:fldChar w:fldCharType="end"/>
        </w:r>
      </w:hyperlink>
    </w:p>
    <w:p w14:paraId="68C68EFD" w14:textId="77777777" w:rsidR="002D5AB1" w:rsidRDefault="00231E40">
      <w:pPr>
        <w:pStyle w:val="35"/>
        <w:rPr>
          <w:rFonts w:asciiTheme="minorHAnsi" w:hAnsiTheme="minorHAnsi" w:cstheme="minorBidi"/>
          <w:sz w:val="22"/>
          <w:szCs w:val="22"/>
        </w:rPr>
      </w:pPr>
      <w:hyperlink w:anchor="_Toc7444290" w:history="1">
        <w:r w:rsidR="002D5AB1" w:rsidRPr="00105529">
          <w:rPr>
            <w:rStyle w:val="affb"/>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E61047">
          <w:rPr>
            <w:webHidden/>
          </w:rPr>
          <w:t>22</w:t>
        </w:r>
        <w:r w:rsidR="00A258E4">
          <w:rPr>
            <w:webHidden/>
          </w:rPr>
          <w:fldChar w:fldCharType="end"/>
        </w:r>
      </w:hyperlink>
    </w:p>
    <w:p w14:paraId="24686092" w14:textId="77777777" w:rsidR="002D5AB1" w:rsidRDefault="00231E40">
      <w:pPr>
        <w:pStyle w:val="35"/>
        <w:rPr>
          <w:rFonts w:asciiTheme="minorHAnsi" w:hAnsiTheme="minorHAnsi" w:cstheme="minorBidi"/>
          <w:sz w:val="22"/>
          <w:szCs w:val="22"/>
        </w:rPr>
      </w:pPr>
      <w:hyperlink w:anchor="_Toc7444291" w:history="1">
        <w:r w:rsidR="002D5AB1" w:rsidRPr="00105529">
          <w:rPr>
            <w:rStyle w:val="affb"/>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E61047">
          <w:rPr>
            <w:webHidden/>
          </w:rPr>
          <w:t>23</w:t>
        </w:r>
        <w:r w:rsidR="00A258E4">
          <w:rPr>
            <w:webHidden/>
          </w:rPr>
          <w:fldChar w:fldCharType="end"/>
        </w:r>
      </w:hyperlink>
    </w:p>
    <w:p w14:paraId="534D80A7" w14:textId="77777777" w:rsidR="002D5AB1" w:rsidRDefault="00231E40">
      <w:pPr>
        <w:pStyle w:val="35"/>
        <w:rPr>
          <w:rFonts w:asciiTheme="minorHAnsi" w:hAnsiTheme="minorHAnsi" w:cstheme="minorBidi"/>
          <w:sz w:val="22"/>
          <w:szCs w:val="22"/>
        </w:rPr>
      </w:pPr>
      <w:hyperlink w:anchor="_Toc7444292" w:history="1">
        <w:r w:rsidR="002D5AB1" w:rsidRPr="00105529">
          <w:rPr>
            <w:rStyle w:val="affb"/>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E61047">
          <w:rPr>
            <w:webHidden/>
          </w:rPr>
          <w:t>23</w:t>
        </w:r>
        <w:r w:rsidR="00A258E4">
          <w:rPr>
            <w:webHidden/>
          </w:rPr>
          <w:fldChar w:fldCharType="end"/>
        </w:r>
      </w:hyperlink>
    </w:p>
    <w:p w14:paraId="5F4D68AC" w14:textId="77777777" w:rsidR="002D5AB1" w:rsidRDefault="00231E40">
      <w:pPr>
        <w:pStyle w:val="35"/>
        <w:rPr>
          <w:rFonts w:asciiTheme="minorHAnsi" w:hAnsiTheme="minorHAnsi" w:cstheme="minorBidi"/>
          <w:sz w:val="22"/>
          <w:szCs w:val="22"/>
        </w:rPr>
      </w:pPr>
      <w:hyperlink w:anchor="_Toc7444293" w:history="1">
        <w:r w:rsidR="002D5AB1" w:rsidRPr="00105529">
          <w:rPr>
            <w:rStyle w:val="affb"/>
            <w:rFonts w:ascii="Times New Roman" w:hAnsi="Times New Roman"/>
          </w:rPr>
          <w:t>4.18</w:t>
        </w:r>
        <w:r w:rsidR="002D5AB1">
          <w:rPr>
            <w:rFonts w:asciiTheme="minorHAnsi" w:hAnsiTheme="minorHAnsi" w:cstheme="minorBidi"/>
            <w:sz w:val="22"/>
            <w:szCs w:val="22"/>
          </w:rPr>
          <w:tab/>
        </w:r>
        <w:r w:rsidR="002D5AB1" w:rsidRPr="00105529">
          <w:rPr>
            <w:rStyle w:val="affb"/>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E61047">
          <w:rPr>
            <w:webHidden/>
          </w:rPr>
          <w:t>24</w:t>
        </w:r>
        <w:r w:rsidR="00A258E4">
          <w:rPr>
            <w:webHidden/>
          </w:rPr>
          <w:fldChar w:fldCharType="end"/>
        </w:r>
      </w:hyperlink>
    </w:p>
    <w:p w14:paraId="37B57ECD" w14:textId="77777777" w:rsidR="002D5AB1" w:rsidRDefault="00231E40">
      <w:pPr>
        <w:pStyle w:val="35"/>
        <w:rPr>
          <w:rFonts w:asciiTheme="minorHAnsi" w:hAnsiTheme="minorHAnsi" w:cstheme="minorBidi"/>
          <w:sz w:val="22"/>
          <w:szCs w:val="22"/>
        </w:rPr>
      </w:pPr>
      <w:hyperlink w:anchor="_Toc7444294" w:history="1">
        <w:r w:rsidR="002D5AB1" w:rsidRPr="00105529">
          <w:rPr>
            <w:rStyle w:val="affb"/>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E61047">
          <w:rPr>
            <w:webHidden/>
          </w:rPr>
          <w:t>25</w:t>
        </w:r>
        <w:r w:rsidR="00A258E4">
          <w:rPr>
            <w:webHidden/>
          </w:rPr>
          <w:fldChar w:fldCharType="end"/>
        </w:r>
      </w:hyperlink>
    </w:p>
    <w:p w14:paraId="48CE6307" w14:textId="77777777" w:rsidR="002D5AB1" w:rsidRDefault="00231E40">
      <w:pPr>
        <w:pStyle w:val="35"/>
        <w:rPr>
          <w:rFonts w:asciiTheme="minorHAnsi" w:hAnsiTheme="minorHAnsi" w:cstheme="minorBidi"/>
          <w:sz w:val="22"/>
          <w:szCs w:val="22"/>
        </w:rPr>
      </w:pPr>
      <w:hyperlink w:anchor="_Toc7444295" w:history="1">
        <w:r w:rsidR="002D5AB1" w:rsidRPr="00105529">
          <w:rPr>
            <w:rStyle w:val="affb"/>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E61047">
          <w:rPr>
            <w:webHidden/>
          </w:rPr>
          <w:t>30</w:t>
        </w:r>
        <w:r w:rsidR="00A258E4">
          <w:rPr>
            <w:webHidden/>
          </w:rPr>
          <w:fldChar w:fldCharType="end"/>
        </w:r>
      </w:hyperlink>
    </w:p>
    <w:p w14:paraId="30B9D43E" w14:textId="77777777"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b"/>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E61047">
          <w:rPr>
            <w:webHidden/>
          </w:rPr>
          <w:t>32</w:t>
        </w:r>
        <w:r w:rsidR="00A258E4">
          <w:rPr>
            <w:webHidden/>
          </w:rPr>
          <w:fldChar w:fldCharType="end"/>
        </w:r>
      </w:hyperlink>
    </w:p>
    <w:p w14:paraId="64101A0D" w14:textId="77777777" w:rsidR="002D5AB1" w:rsidRDefault="00231E40">
      <w:pPr>
        <w:pStyle w:val="35"/>
        <w:rPr>
          <w:rFonts w:asciiTheme="minorHAnsi" w:hAnsiTheme="minorHAnsi" w:cstheme="minorBidi"/>
          <w:sz w:val="22"/>
          <w:szCs w:val="22"/>
        </w:rPr>
      </w:pPr>
      <w:hyperlink w:anchor="_Toc7444297" w:history="1">
        <w:r w:rsidR="002D5AB1" w:rsidRPr="00105529">
          <w:rPr>
            <w:rStyle w:val="affb"/>
            <w:rFonts w:ascii="Times New Roman" w:hAnsi="Times New Roman"/>
          </w:rPr>
          <w:t>5.1</w:t>
        </w:r>
        <w:r w:rsidR="002D5AB1">
          <w:rPr>
            <w:rFonts w:asciiTheme="minorHAnsi" w:hAnsiTheme="minorHAnsi" w:cstheme="minorBidi"/>
            <w:sz w:val="22"/>
            <w:szCs w:val="22"/>
          </w:rPr>
          <w:tab/>
        </w:r>
        <w:r w:rsidR="002D5AB1" w:rsidRPr="00105529">
          <w:rPr>
            <w:rStyle w:val="affb"/>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E61047">
          <w:rPr>
            <w:webHidden/>
          </w:rPr>
          <w:t>32</w:t>
        </w:r>
        <w:r w:rsidR="00A258E4">
          <w:rPr>
            <w:webHidden/>
          </w:rPr>
          <w:fldChar w:fldCharType="end"/>
        </w:r>
      </w:hyperlink>
    </w:p>
    <w:p w14:paraId="58C44228" w14:textId="77777777" w:rsidR="002D5AB1" w:rsidRDefault="00231E40">
      <w:pPr>
        <w:pStyle w:val="35"/>
        <w:rPr>
          <w:rFonts w:asciiTheme="minorHAnsi" w:hAnsiTheme="minorHAnsi" w:cstheme="minorBidi"/>
          <w:sz w:val="22"/>
          <w:szCs w:val="22"/>
        </w:rPr>
      </w:pPr>
      <w:hyperlink w:anchor="_Toc7444298" w:history="1">
        <w:r w:rsidR="002D5AB1" w:rsidRPr="00105529">
          <w:rPr>
            <w:rStyle w:val="affb"/>
            <w:rFonts w:ascii="Times New Roman" w:hAnsi="Times New Roman"/>
          </w:rPr>
          <w:t>5.2</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E61047">
          <w:rPr>
            <w:webHidden/>
          </w:rPr>
          <w:t>32</w:t>
        </w:r>
        <w:r w:rsidR="00A258E4">
          <w:rPr>
            <w:webHidden/>
          </w:rPr>
          <w:fldChar w:fldCharType="end"/>
        </w:r>
      </w:hyperlink>
    </w:p>
    <w:p w14:paraId="7C2AE5C6" w14:textId="77777777" w:rsidR="002D5AB1" w:rsidRDefault="00231E40">
      <w:pPr>
        <w:pStyle w:val="35"/>
        <w:rPr>
          <w:rFonts w:asciiTheme="minorHAnsi" w:hAnsiTheme="minorHAnsi" w:cstheme="minorBidi"/>
          <w:sz w:val="22"/>
          <w:szCs w:val="22"/>
        </w:rPr>
      </w:pPr>
      <w:hyperlink w:anchor="_Toc7444299" w:history="1">
        <w:r w:rsidR="002D5AB1" w:rsidRPr="00105529">
          <w:rPr>
            <w:rStyle w:val="affb"/>
            <w:rFonts w:ascii="Times New Roman" w:hAnsi="Times New Roman"/>
          </w:rPr>
          <w:t>5.3</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E61047">
          <w:rPr>
            <w:webHidden/>
          </w:rPr>
          <w:t>35</w:t>
        </w:r>
        <w:r w:rsidR="00A258E4">
          <w:rPr>
            <w:webHidden/>
          </w:rPr>
          <w:fldChar w:fldCharType="end"/>
        </w:r>
      </w:hyperlink>
    </w:p>
    <w:p w14:paraId="14BDD6B1" w14:textId="77777777"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b"/>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E61047">
          <w:rPr>
            <w:webHidden/>
          </w:rPr>
          <w:t>37</w:t>
        </w:r>
        <w:r w:rsidR="00A258E4">
          <w:rPr>
            <w:webHidden/>
          </w:rPr>
          <w:fldChar w:fldCharType="end"/>
        </w:r>
      </w:hyperlink>
    </w:p>
    <w:p w14:paraId="51E1FE38" w14:textId="77777777" w:rsidR="002D5AB1" w:rsidRDefault="00231E40">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b"/>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E61047">
          <w:rPr>
            <w:webHidden/>
          </w:rPr>
          <w:t>43</w:t>
        </w:r>
        <w:r w:rsidR="00A258E4">
          <w:rPr>
            <w:webHidden/>
          </w:rPr>
          <w:fldChar w:fldCharType="end"/>
        </w:r>
      </w:hyperlink>
    </w:p>
    <w:p w14:paraId="65E293D7" w14:textId="77777777" w:rsidR="002D5AB1" w:rsidRDefault="00231E40">
      <w:pPr>
        <w:pStyle w:val="35"/>
        <w:rPr>
          <w:rFonts w:asciiTheme="minorHAnsi" w:hAnsiTheme="minorHAnsi" w:cstheme="minorBidi"/>
          <w:sz w:val="22"/>
          <w:szCs w:val="22"/>
        </w:rPr>
      </w:pPr>
      <w:hyperlink w:anchor="_Toc7444302" w:history="1">
        <w:r w:rsidR="002D5AB1" w:rsidRPr="00105529">
          <w:rPr>
            <w:rStyle w:val="affb"/>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E61047">
          <w:rPr>
            <w:webHidden/>
          </w:rPr>
          <w:t>43</w:t>
        </w:r>
        <w:r w:rsidR="00A258E4">
          <w:rPr>
            <w:webHidden/>
          </w:rPr>
          <w:fldChar w:fldCharType="end"/>
        </w:r>
      </w:hyperlink>
    </w:p>
    <w:p w14:paraId="404E95B8" w14:textId="77777777" w:rsidR="002D5AB1" w:rsidRDefault="00231E40">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b"/>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E61047">
          <w:rPr>
            <w:webHidden/>
          </w:rPr>
          <w:t>45</w:t>
        </w:r>
        <w:r w:rsidR="00A258E4">
          <w:rPr>
            <w:webHidden/>
          </w:rPr>
          <w:fldChar w:fldCharType="end"/>
        </w:r>
      </w:hyperlink>
    </w:p>
    <w:p w14:paraId="21D27BED" w14:textId="77777777" w:rsidR="002D5AB1" w:rsidRDefault="00231E40">
      <w:pPr>
        <w:pStyle w:val="35"/>
        <w:rPr>
          <w:rFonts w:asciiTheme="minorHAnsi" w:hAnsiTheme="minorHAnsi" w:cstheme="minorBidi"/>
          <w:sz w:val="22"/>
          <w:szCs w:val="22"/>
        </w:rPr>
      </w:pPr>
      <w:hyperlink w:anchor="_Toc7444304" w:history="1">
        <w:r w:rsidR="002D5AB1" w:rsidRPr="00105529">
          <w:rPr>
            <w:rStyle w:val="affb"/>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E61047">
          <w:rPr>
            <w:webHidden/>
          </w:rPr>
          <w:t>45</w:t>
        </w:r>
        <w:r w:rsidR="00A258E4">
          <w:rPr>
            <w:webHidden/>
          </w:rPr>
          <w:fldChar w:fldCharType="end"/>
        </w:r>
      </w:hyperlink>
    </w:p>
    <w:p w14:paraId="22E902E6" w14:textId="77777777" w:rsidR="002D5AB1" w:rsidRDefault="00231E40">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b"/>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E61047">
          <w:rPr>
            <w:webHidden/>
          </w:rPr>
          <w:t>47</w:t>
        </w:r>
        <w:r w:rsidR="00A258E4">
          <w:rPr>
            <w:webHidden/>
          </w:rPr>
          <w:fldChar w:fldCharType="end"/>
        </w:r>
      </w:hyperlink>
    </w:p>
    <w:p w14:paraId="6020F630" w14:textId="77777777" w:rsidR="002D5AB1" w:rsidRDefault="00231E40">
      <w:pPr>
        <w:pStyle w:val="35"/>
        <w:rPr>
          <w:rFonts w:asciiTheme="minorHAnsi" w:hAnsiTheme="minorHAnsi" w:cstheme="minorBidi"/>
          <w:sz w:val="22"/>
          <w:szCs w:val="22"/>
        </w:rPr>
      </w:pPr>
      <w:hyperlink w:anchor="_Toc7444306" w:history="1">
        <w:r w:rsidR="002D5AB1" w:rsidRPr="00105529">
          <w:rPr>
            <w:rStyle w:val="affb"/>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E61047">
          <w:rPr>
            <w:webHidden/>
          </w:rPr>
          <w:t>47</w:t>
        </w:r>
        <w:r w:rsidR="00A258E4">
          <w:rPr>
            <w:webHidden/>
          </w:rPr>
          <w:fldChar w:fldCharType="end"/>
        </w:r>
      </w:hyperlink>
    </w:p>
    <w:p w14:paraId="6B9177F6" w14:textId="77777777" w:rsidR="002D5AB1" w:rsidRDefault="00231E40">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b"/>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E61047">
          <w:rPr>
            <w:webHidden/>
          </w:rPr>
          <w:t>49</w:t>
        </w:r>
        <w:r w:rsidR="00A258E4">
          <w:rPr>
            <w:webHidden/>
          </w:rPr>
          <w:fldChar w:fldCharType="end"/>
        </w:r>
      </w:hyperlink>
    </w:p>
    <w:p w14:paraId="46B4011E" w14:textId="77777777" w:rsidR="002D5AB1" w:rsidRDefault="00231E40">
      <w:pPr>
        <w:pStyle w:val="35"/>
        <w:rPr>
          <w:rFonts w:asciiTheme="minorHAnsi" w:hAnsiTheme="minorHAnsi" w:cstheme="minorBidi"/>
          <w:sz w:val="22"/>
          <w:szCs w:val="22"/>
        </w:rPr>
      </w:pPr>
      <w:hyperlink w:anchor="_Toc7444308" w:history="1">
        <w:r w:rsidR="002D5AB1" w:rsidRPr="00105529">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b"/>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E61047">
          <w:rPr>
            <w:webHidden/>
          </w:rPr>
          <w:t>50</w:t>
        </w:r>
        <w:r w:rsidR="00A258E4">
          <w:rPr>
            <w:webHidden/>
          </w:rPr>
          <w:fldChar w:fldCharType="end"/>
        </w:r>
      </w:hyperlink>
    </w:p>
    <w:p w14:paraId="2A3BE979" w14:textId="77777777" w:rsidR="002D5AB1" w:rsidRDefault="00231E40">
      <w:pPr>
        <w:pStyle w:val="35"/>
        <w:rPr>
          <w:rFonts w:asciiTheme="minorHAnsi" w:hAnsiTheme="minorHAnsi" w:cstheme="minorBidi"/>
          <w:sz w:val="22"/>
          <w:szCs w:val="22"/>
        </w:rPr>
      </w:pPr>
      <w:hyperlink w:anchor="_Toc7444310" w:history="1">
        <w:r w:rsidR="002D5AB1" w:rsidRPr="00105529">
          <w:rPr>
            <w:rStyle w:val="affb"/>
            <w:rFonts w:ascii="Times New Roman" w:hAnsi="Times New Roman"/>
          </w:rPr>
          <w:t>7.1</w:t>
        </w:r>
        <w:r w:rsidR="002D5AB1">
          <w:rPr>
            <w:rFonts w:asciiTheme="minorHAnsi" w:hAnsiTheme="minorHAnsi" w:cstheme="minorBidi"/>
            <w:sz w:val="22"/>
            <w:szCs w:val="22"/>
          </w:rPr>
          <w:tab/>
        </w:r>
        <w:r w:rsidR="002D5AB1" w:rsidRPr="00105529">
          <w:rPr>
            <w:rStyle w:val="affb"/>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E61047">
          <w:rPr>
            <w:webHidden/>
          </w:rPr>
          <w:t>50</w:t>
        </w:r>
        <w:r w:rsidR="00A258E4">
          <w:rPr>
            <w:webHidden/>
          </w:rPr>
          <w:fldChar w:fldCharType="end"/>
        </w:r>
      </w:hyperlink>
    </w:p>
    <w:p w14:paraId="57788AC5" w14:textId="77777777" w:rsidR="002D5AB1" w:rsidRDefault="00231E40">
      <w:pPr>
        <w:pStyle w:val="35"/>
        <w:rPr>
          <w:rFonts w:asciiTheme="minorHAnsi" w:hAnsiTheme="minorHAnsi" w:cstheme="minorBidi"/>
          <w:sz w:val="22"/>
          <w:szCs w:val="22"/>
        </w:rPr>
      </w:pPr>
      <w:hyperlink w:anchor="_Toc7444311" w:history="1">
        <w:r w:rsidR="002D5AB1" w:rsidRPr="00105529">
          <w:rPr>
            <w:rStyle w:val="affb"/>
            <w:rFonts w:ascii="Times New Roman" w:hAnsi="Times New Roman"/>
          </w:rPr>
          <w:t>7.2</w:t>
        </w:r>
        <w:r w:rsidR="002D5AB1">
          <w:rPr>
            <w:rFonts w:asciiTheme="minorHAnsi" w:hAnsiTheme="minorHAnsi" w:cstheme="minorBidi"/>
            <w:sz w:val="22"/>
            <w:szCs w:val="22"/>
          </w:rPr>
          <w:tab/>
        </w:r>
        <w:r w:rsidR="002D5AB1" w:rsidRPr="00105529">
          <w:rPr>
            <w:rStyle w:val="affb"/>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E61047">
          <w:rPr>
            <w:webHidden/>
          </w:rPr>
          <w:t>54</w:t>
        </w:r>
        <w:r w:rsidR="00A258E4">
          <w:rPr>
            <w:webHidden/>
          </w:rPr>
          <w:fldChar w:fldCharType="end"/>
        </w:r>
      </w:hyperlink>
    </w:p>
    <w:p w14:paraId="467080CE" w14:textId="77777777" w:rsidR="002D5AB1" w:rsidRDefault="00231E40">
      <w:pPr>
        <w:pStyle w:val="35"/>
        <w:rPr>
          <w:rFonts w:asciiTheme="minorHAnsi" w:hAnsiTheme="minorHAnsi" w:cstheme="minorBidi"/>
          <w:sz w:val="22"/>
          <w:szCs w:val="22"/>
        </w:rPr>
      </w:pPr>
      <w:hyperlink w:anchor="_Toc7444312" w:history="1">
        <w:r w:rsidR="002D5AB1" w:rsidRPr="00105529">
          <w:rPr>
            <w:rStyle w:val="affb"/>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E61047">
          <w:rPr>
            <w:webHidden/>
          </w:rPr>
          <w:t>54</w:t>
        </w:r>
        <w:r w:rsidR="00A258E4">
          <w:rPr>
            <w:webHidden/>
          </w:rPr>
          <w:fldChar w:fldCharType="end"/>
        </w:r>
      </w:hyperlink>
    </w:p>
    <w:p w14:paraId="650A457C" w14:textId="77777777" w:rsidR="002D5AB1" w:rsidRDefault="00231E40">
      <w:pPr>
        <w:pStyle w:val="35"/>
        <w:rPr>
          <w:rFonts w:asciiTheme="minorHAnsi" w:hAnsiTheme="minorHAnsi" w:cstheme="minorBidi"/>
          <w:sz w:val="22"/>
          <w:szCs w:val="22"/>
        </w:rPr>
      </w:pPr>
      <w:hyperlink w:anchor="_Toc7444313" w:history="1">
        <w:r w:rsidR="002D5AB1" w:rsidRPr="00105529">
          <w:rPr>
            <w:rStyle w:val="affb"/>
            <w:rFonts w:ascii="Times New Roman" w:hAnsi="Times New Roman"/>
          </w:rPr>
          <w:t>7.3</w:t>
        </w:r>
        <w:r w:rsidR="002D5AB1">
          <w:rPr>
            <w:rFonts w:asciiTheme="minorHAnsi" w:hAnsiTheme="minorHAnsi" w:cstheme="minorBidi"/>
            <w:sz w:val="22"/>
            <w:szCs w:val="22"/>
          </w:rPr>
          <w:tab/>
        </w:r>
        <w:r w:rsidR="002D5AB1" w:rsidRPr="00105529">
          <w:rPr>
            <w:rStyle w:val="affb"/>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E61047">
          <w:rPr>
            <w:webHidden/>
          </w:rPr>
          <w:t>57</w:t>
        </w:r>
        <w:r w:rsidR="00A258E4">
          <w:rPr>
            <w:webHidden/>
          </w:rPr>
          <w:fldChar w:fldCharType="end"/>
        </w:r>
      </w:hyperlink>
    </w:p>
    <w:p w14:paraId="5618A067" w14:textId="77777777" w:rsidR="002D5AB1" w:rsidRDefault="00231E40">
      <w:pPr>
        <w:pStyle w:val="35"/>
        <w:rPr>
          <w:rFonts w:asciiTheme="minorHAnsi" w:hAnsiTheme="minorHAnsi" w:cstheme="minorBidi"/>
          <w:sz w:val="22"/>
          <w:szCs w:val="22"/>
        </w:rPr>
      </w:pPr>
      <w:hyperlink w:anchor="_Toc7444314" w:history="1">
        <w:r w:rsidR="002D5AB1" w:rsidRPr="00105529">
          <w:rPr>
            <w:rStyle w:val="affb"/>
            <w:rFonts w:ascii="Times New Roman" w:hAnsi="Times New Roman"/>
          </w:rPr>
          <w:t>7.4</w:t>
        </w:r>
        <w:r w:rsidR="002D5AB1">
          <w:rPr>
            <w:rFonts w:asciiTheme="minorHAnsi" w:hAnsiTheme="minorHAnsi" w:cstheme="minorBidi"/>
            <w:sz w:val="22"/>
            <w:szCs w:val="22"/>
          </w:rPr>
          <w:tab/>
        </w:r>
        <w:r w:rsidR="002D5AB1" w:rsidRPr="00105529">
          <w:rPr>
            <w:rStyle w:val="affb"/>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E61047">
          <w:rPr>
            <w:webHidden/>
          </w:rPr>
          <w:t>58</w:t>
        </w:r>
        <w:r w:rsidR="00A258E4">
          <w:rPr>
            <w:webHidden/>
          </w:rPr>
          <w:fldChar w:fldCharType="end"/>
        </w:r>
      </w:hyperlink>
    </w:p>
    <w:p w14:paraId="09CE8103" w14:textId="77777777" w:rsidR="002D5AB1" w:rsidRDefault="00231E40">
      <w:pPr>
        <w:pStyle w:val="35"/>
        <w:rPr>
          <w:rFonts w:asciiTheme="minorHAnsi" w:hAnsiTheme="minorHAnsi" w:cstheme="minorBidi"/>
          <w:sz w:val="22"/>
          <w:szCs w:val="22"/>
        </w:rPr>
      </w:pPr>
      <w:hyperlink w:anchor="_Toc7444315" w:history="1">
        <w:r w:rsidR="002D5AB1" w:rsidRPr="00105529">
          <w:rPr>
            <w:rStyle w:val="affb"/>
            <w:rFonts w:ascii="Times New Roman" w:hAnsi="Times New Roman"/>
          </w:rPr>
          <w:t>7.5</w:t>
        </w:r>
        <w:r w:rsidR="002D5AB1">
          <w:rPr>
            <w:rFonts w:asciiTheme="minorHAnsi" w:hAnsiTheme="minorHAnsi" w:cstheme="minorBidi"/>
            <w:sz w:val="22"/>
            <w:szCs w:val="22"/>
          </w:rPr>
          <w:tab/>
        </w:r>
        <w:r w:rsidR="002D5AB1" w:rsidRPr="00105529">
          <w:rPr>
            <w:rStyle w:val="affb"/>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E61047">
          <w:rPr>
            <w:webHidden/>
          </w:rPr>
          <w:t>59</w:t>
        </w:r>
        <w:r w:rsidR="00A258E4">
          <w:rPr>
            <w:webHidden/>
          </w:rPr>
          <w:fldChar w:fldCharType="end"/>
        </w:r>
      </w:hyperlink>
    </w:p>
    <w:p w14:paraId="523811A7" w14:textId="77777777"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b"/>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E61047">
          <w:rPr>
            <w:webHidden/>
          </w:rPr>
          <w:t>63</w:t>
        </w:r>
        <w:r w:rsidR="00A258E4">
          <w:rPr>
            <w:webHidden/>
          </w:rPr>
          <w:fldChar w:fldCharType="end"/>
        </w:r>
      </w:hyperlink>
    </w:p>
    <w:p w14:paraId="4C0A0B09" w14:textId="31AD6E81" w:rsidR="002D5AB1" w:rsidRDefault="00231E40">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b"/>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E61047">
          <w:rPr>
            <w:webHidden/>
          </w:rPr>
          <w:t>67</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6F682C6B"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C7CF7">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E61047">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E61047">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E61047">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E61047">
        <w:t>1</w:t>
      </w:r>
      <w:r w:rsidR="00D61A28">
        <w:fldChar w:fldCharType="end"/>
      </w:r>
      <w:r w:rsidRPr="007C18BC">
        <w:rPr>
          <w:rFonts w:ascii="Times New Roman" w:hAnsi="Times New Roman"/>
          <w:sz w:val="24"/>
        </w:rPr>
        <w:t>.</w:t>
      </w:r>
    </w:p>
    <w:p w14:paraId="559AEB99"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E61047">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E61047">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E61047">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E61047">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E61047" w:rsidRPr="00E61047">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E61047">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E61047">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E61047" w:rsidRPr="00E61047">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E61047">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E61047" w:rsidRPr="00E61047">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E61047" w:rsidRPr="00E61047">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E61047" w:rsidRPr="00E61047">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E61047" w:rsidRPr="00E61047">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E61047" w:rsidRPr="00E61047">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E61047" w:rsidRPr="00E61047">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E61047" w:rsidRPr="00E61047">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E61047" w:rsidRPr="00E61047">
        <w:rPr>
          <w:rFonts w:ascii="Times New Roman" w:hAnsi="Times New Roman"/>
          <w:sz w:val="24"/>
        </w:rPr>
        <w:t>4.10</w:t>
      </w:r>
      <w:r w:rsidR="00D61A28">
        <w:fldChar w:fldCharType="end"/>
      </w:r>
      <w:r w:rsidRPr="007C18BC">
        <w:rPr>
          <w:rFonts w:ascii="Times New Roman" w:hAnsi="Times New Roman"/>
          <w:sz w:val="24"/>
        </w:rPr>
        <w:t>);</w:t>
      </w:r>
    </w:p>
    <w:p w14:paraId="52AFF7E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E61047" w:rsidRPr="00E61047">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E61047" w:rsidRPr="00E61047">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E61047" w:rsidRPr="00E61047">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E61047" w:rsidRPr="00E61047">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E61047" w:rsidRPr="00E61047">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E61047" w:rsidRPr="00E61047">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E61047">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E61047">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E61047" w:rsidRPr="00E61047">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E61047" w:rsidRPr="00E61047">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E61047" w:rsidRPr="00E61047">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E61047">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E61047" w:rsidRPr="00E61047">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E61047" w:rsidRPr="00E61047">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дополучения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извещение</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E61047" w:rsidRPr="00E61047">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E61047" w:rsidRPr="00E61047">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E61047" w:rsidRPr="00E61047">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E61047" w:rsidRPr="00E61047">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E61047" w:rsidRPr="00E61047">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E61047" w:rsidRPr="00E61047">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E61047" w:rsidRPr="00E61047">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E61047" w:rsidRPr="00E61047">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E61047">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E61047" w:rsidRPr="00E61047">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E61047" w:rsidRPr="00E61047">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78FC2A5E"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E61047" w:rsidRPr="00E61047">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E61047" w:rsidRPr="00E61047">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E61047" w:rsidRPr="00E61047">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E61047" w:rsidRPr="00E61047">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E61047" w:rsidRPr="00E61047">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E61047" w:rsidRPr="00E61047">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E61047" w:rsidRPr="00E61047">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E61047">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E61047">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E61047" w:rsidRPr="00E61047">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E61047" w:rsidRPr="00E61047">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E61047">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E61047" w:rsidRPr="00E61047">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E61047" w:rsidRPr="00E61047">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E61047" w:rsidRPr="00E61047">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E61047" w:rsidRPr="00E61047">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E61047" w:rsidRPr="00E61047">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E61047" w:rsidRPr="00E61047">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E61047" w:rsidRPr="00E61047">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E61047" w:rsidRPr="00E61047">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E61047" w:rsidRPr="00E61047">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E61047" w:rsidRPr="00E61047">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E61047">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E61047" w:rsidRPr="00E61047">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E61047" w:rsidRPr="00E61047">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E61047" w:rsidRPr="00E61047">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E61047" w:rsidRPr="00E61047">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c"/>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E61047" w:rsidRPr="00E61047">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E61047" w:rsidRPr="00E61047">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E61047" w:rsidRPr="00E61047">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E61047" w:rsidRPr="00E61047">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E61047" w:rsidRPr="00E61047">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E61047" w:rsidRPr="00E61047">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E61047" w:rsidRPr="00E61047">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E61047" w:rsidRPr="00E61047">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E61047" w:rsidRPr="00E61047">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E61047" w:rsidRPr="00E61047">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54F587A"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58C1DE49" w:rsidR="0075298C" w:rsidRPr="008D692C" w:rsidRDefault="00943E62" w:rsidP="00B86C05">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D61A28">
              <w:rPr>
                <w:rFonts w:ascii="Times New Roman" w:hAnsi="Times New Roman"/>
                <w:bCs/>
                <w:sz w:val="24"/>
              </w:rPr>
              <w:t xml:space="preserve"> </w:t>
            </w:r>
            <w:r w:rsidR="00BD3311" w:rsidRPr="00BD3311">
              <w:rPr>
                <w:rFonts w:ascii="Times New Roman" w:hAnsi="Times New Roman"/>
                <w:bCs/>
                <w:sz w:val="24"/>
              </w:rPr>
              <w:t>вводно-распределительных шкафов для нужд АО «Магаданэлектросеть»</w:t>
            </w:r>
            <w:r w:rsidR="00B86C05" w:rsidRPr="00B86C05">
              <w:rPr>
                <w:rFonts w:ascii="Times New Roman" w:hAnsi="Times New Roman"/>
                <w:bCs/>
                <w:sz w:val="24"/>
              </w:rPr>
              <w:t>.</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545EA274" w:rsidR="00765001" w:rsidRPr="008D692C" w:rsidRDefault="00765001" w:rsidP="00BD331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ED14D0">
              <w:rPr>
                <w:rFonts w:ascii="Times New Roman" w:hAnsi="Times New Roman"/>
                <w:bCs/>
                <w:sz w:val="24"/>
              </w:rPr>
              <w:t>2</w:t>
            </w:r>
            <w:r w:rsidRPr="008D692C">
              <w:rPr>
                <w:rFonts w:ascii="Times New Roman" w:hAnsi="Times New Roman"/>
                <w:bCs/>
                <w:sz w:val="24"/>
              </w:rPr>
              <w:t xml:space="preserve"> год: индивидуальный номер </w:t>
            </w:r>
            <w:r w:rsidR="00EE38A3">
              <w:rPr>
                <w:rFonts w:ascii="Times New Roman" w:hAnsi="Times New Roman"/>
                <w:bCs/>
                <w:sz w:val="24"/>
              </w:rPr>
              <w:t>89</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r w:rsidR="00B86C05">
              <w:rPr>
                <w:rFonts w:ascii="Times New Roman" w:hAnsi="Times New Roman"/>
                <w:sz w:val="24"/>
                <w:szCs w:val="24"/>
                <w:lang w:val="en-US"/>
              </w:rPr>
              <w:t>sbitneva</w:t>
            </w:r>
            <w:r w:rsidR="00B35197" w:rsidRPr="00B35197">
              <w:rPr>
                <w:rFonts w:ascii="Times New Roman" w:hAnsi="Times New Roman"/>
                <w:sz w:val="24"/>
                <w:szCs w:val="24"/>
              </w:rPr>
              <w:t>@</w:t>
            </w:r>
            <w:r w:rsidR="00B35197">
              <w:rPr>
                <w:rFonts w:ascii="Times New Roman" w:hAnsi="Times New Roman"/>
                <w:sz w:val="24"/>
                <w:szCs w:val="24"/>
                <w:lang w:val="en-US"/>
              </w:rPr>
              <w:t>oaomes</w:t>
            </w:r>
            <w:r w:rsidR="00B35197" w:rsidRPr="00B35197">
              <w:rPr>
                <w:rFonts w:ascii="Times New Roman" w:hAnsi="Times New Roman"/>
                <w:sz w:val="24"/>
                <w:szCs w:val="24"/>
              </w:rPr>
              <w:t>.</w:t>
            </w:r>
            <w:r w:rsidR="00B35197">
              <w:rPr>
                <w:rFonts w:ascii="Times New Roman" w:hAnsi="Times New Roman"/>
                <w:sz w:val="24"/>
                <w:szCs w:val="24"/>
                <w:lang w:val="en-US"/>
              </w:rPr>
              <w:t>ru</w:t>
            </w:r>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b"/>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4E7A9277" w14:textId="33267A34" w:rsidR="00943E62" w:rsidRPr="00EE38A3" w:rsidRDefault="00566DAF" w:rsidP="00943E62">
            <w:pPr>
              <w:pStyle w:val="a"/>
              <w:ind w:left="70" w:hanging="72"/>
              <w:rPr>
                <w:rFonts w:ascii="Times New Roman" w:hAnsi="Times New Roman"/>
                <w:b/>
                <w:bCs/>
                <w:sz w:val="24"/>
              </w:rPr>
            </w:pPr>
            <w:r w:rsidRPr="00EE38A3">
              <w:rPr>
                <w:rFonts w:ascii="Times New Roman" w:hAnsi="Times New Roman"/>
                <w:b/>
                <w:bCs/>
                <w:sz w:val="24"/>
              </w:rPr>
              <w:t xml:space="preserve"> </w:t>
            </w:r>
            <w:r w:rsidR="00B86C05" w:rsidRPr="00EE38A3">
              <w:rPr>
                <w:rFonts w:ascii="Times New Roman" w:hAnsi="Times New Roman"/>
                <w:b/>
                <w:bCs/>
                <w:sz w:val="24"/>
              </w:rPr>
              <w:t>–</w:t>
            </w:r>
            <w:r w:rsidRPr="00EE38A3">
              <w:rPr>
                <w:rFonts w:ascii="Times New Roman" w:hAnsi="Times New Roman"/>
                <w:b/>
                <w:bCs/>
                <w:sz w:val="24"/>
              </w:rPr>
              <w:t xml:space="preserve"> </w:t>
            </w:r>
            <w:r w:rsidR="00EE38A3" w:rsidRPr="00EE38A3">
              <w:rPr>
                <w:rFonts w:ascii="Times New Roman" w:hAnsi="Times New Roman"/>
                <w:b/>
                <w:bCs/>
                <w:sz w:val="24"/>
              </w:rPr>
              <w:t>733</w:t>
            </w:r>
            <w:r w:rsidR="00EE38A3">
              <w:rPr>
                <w:rFonts w:ascii="Times New Roman" w:hAnsi="Times New Roman"/>
                <w:b/>
                <w:bCs/>
                <w:sz w:val="24"/>
              </w:rPr>
              <w:t xml:space="preserve"> </w:t>
            </w:r>
            <w:r w:rsidR="00CF4AC0">
              <w:rPr>
                <w:rFonts w:ascii="Times New Roman" w:hAnsi="Times New Roman"/>
                <w:b/>
                <w:bCs/>
                <w:sz w:val="24"/>
              </w:rPr>
              <w:t>200</w:t>
            </w:r>
            <w:r w:rsidR="00EE38A3" w:rsidRPr="00EE38A3">
              <w:rPr>
                <w:rFonts w:ascii="Times New Roman" w:hAnsi="Times New Roman"/>
                <w:b/>
                <w:bCs/>
                <w:sz w:val="24"/>
              </w:rPr>
              <w:t xml:space="preserve"> (семьсот тридцать три тысячи </w:t>
            </w:r>
            <w:r w:rsidR="00CF4AC0">
              <w:rPr>
                <w:rFonts w:ascii="Times New Roman" w:hAnsi="Times New Roman"/>
                <w:b/>
                <w:bCs/>
                <w:sz w:val="24"/>
              </w:rPr>
              <w:t>двести</w:t>
            </w:r>
            <w:r w:rsidR="00EE38A3" w:rsidRPr="00EE38A3">
              <w:rPr>
                <w:rFonts w:ascii="Times New Roman" w:hAnsi="Times New Roman"/>
                <w:b/>
                <w:bCs/>
                <w:sz w:val="24"/>
              </w:rPr>
              <w:t xml:space="preserve">) руб. </w:t>
            </w:r>
            <w:r w:rsidR="00CF4AC0">
              <w:rPr>
                <w:rFonts w:ascii="Times New Roman" w:hAnsi="Times New Roman"/>
                <w:b/>
                <w:bCs/>
                <w:sz w:val="24"/>
              </w:rPr>
              <w:t>00</w:t>
            </w:r>
            <w:r w:rsidR="00EE38A3" w:rsidRPr="00EE38A3">
              <w:rPr>
                <w:rFonts w:ascii="Times New Roman" w:hAnsi="Times New Roman"/>
                <w:b/>
                <w:bCs/>
                <w:sz w:val="24"/>
              </w:rPr>
              <w:t xml:space="preserve"> коп</w:t>
            </w:r>
            <w:r w:rsidR="00943E62" w:rsidRPr="00EE38A3">
              <w:rPr>
                <w:rFonts w:ascii="Times New Roman" w:hAnsi="Times New Roman"/>
                <w:b/>
                <w:bCs/>
                <w:sz w:val="24"/>
              </w:rPr>
              <w:t xml:space="preserve">, </w:t>
            </w:r>
            <w:r w:rsidR="00943E62" w:rsidRPr="00EE38A3">
              <w:rPr>
                <w:rFonts w:ascii="Times New Roman" w:hAnsi="Times New Roman" w:hint="eastAsia"/>
                <w:b/>
                <w:bCs/>
                <w:sz w:val="24"/>
              </w:rPr>
              <w:t>с</w:t>
            </w:r>
            <w:r w:rsidR="00A34A2A" w:rsidRPr="00EE38A3">
              <w:rPr>
                <w:rFonts w:ascii="Times New Roman" w:hAnsi="Times New Roman"/>
                <w:b/>
                <w:bCs/>
                <w:sz w:val="24"/>
              </w:rPr>
              <w:t xml:space="preserve"> </w:t>
            </w:r>
            <w:r w:rsidR="00943E62" w:rsidRPr="00EE38A3">
              <w:rPr>
                <w:rFonts w:ascii="Times New Roman" w:hAnsi="Times New Roman" w:hint="eastAsia"/>
                <w:b/>
                <w:bCs/>
                <w:sz w:val="24"/>
              </w:rPr>
              <w:t>учетом</w:t>
            </w:r>
            <w:r w:rsidR="00A34A2A" w:rsidRPr="00EE38A3">
              <w:rPr>
                <w:rFonts w:ascii="Times New Roman" w:hAnsi="Times New Roman"/>
                <w:b/>
                <w:bCs/>
                <w:sz w:val="24"/>
              </w:rPr>
              <w:t xml:space="preserve"> </w:t>
            </w:r>
            <w:r w:rsidR="00943E62" w:rsidRPr="00EE38A3">
              <w:rPr>
                <w:rFonts w:ascii="Times New Roman" w:hAnsi="Times New Roman" w:hint="eastAsia"/>
                <w:b/>
                <w:bCs/>
                <w:sz w:val="24"/>
              </w:rPr>
              <w:t>НДС</w:t>
            </w:r>
            <w:r w:rsidR="001E14D2" w:rsidRPr="00EE38A3">
              <w:rPr>
                <w:rFonts w:ascii="Times New Roman" w:hAnsi="Times New Roman"/>
                <w:b/>
                <w:bCs/>
                <w:sz w:val="24"/>
              </w:rPr>
              <w:t xml:space="preserve"> 20%</w:t>
            </w:r>
            <w:r w:rsidR="00943E62" w:rsidRPr="00EE38A3">
              <w:rPr>
                <w:rFonts w:ascii="Times New Roman" w:hAnsi="Times New Roman"/>
                <w:b/>
                <w:bCs/>
                <w:sz w:val="24"/>
              </w:rPr>
              <w:t>.</w:t>
            </w:r>
          </w:p>
          <w:p w14:paraId="7F3BAB62" w14:textId="3936FE34" w:rsidR="00B86C05" w:rsidRPr="00EE38A3" w:rsidRDefault="00B86C05" w:rsidP="00B86C05">
            <w:pPr>
              <w:pStyle w:val="a"/>
              <w:numPr>
                <w:ilvl w:val="0"/>
                <w:numId w:val="0"/>
              </w:numPr>
              <w:ind w:left="70"/>
              <w:rPr>
                <w:rFonts w:ascii="Times New Roman" w:hAnsi="Times New Roman"/>
                <w:b/>
                <w:bCs/>
                <w:sz w:val="24"/>
              </w:rPr>
            </w:pPr>
            <w:r w:rsidRPr="00EE38A3">
              <w:rPr>
                <w:rFonts w:ascii="Times New Roman" w:hAnsi="Times New Roman"/>
                <w:b/>
                <w:bCs/>
                <w:sz w:val="24"/>
              </w:rPr>
              <w:lastRenderedPageBreak/>
              <w:t xml:space="preserve">- </w:t>
            </w:r>
            <w:r w:rsidR="00EE38A3" w:rsidRPr="00EE38A3">
              <w:rPr>
                <w:rFonts w:ascii="Times New Roman" w:hAnsi="Times New Roman"/>
                <w:b/>
                <w:bCs/>
                <w:sz w:val="24"/>
              </w:rPr>
              <w:t>61</w:t>
            </w:r>
            <w:r w:rsidR="00CF4AC0">
              <w:rPr>
                <w:rFonts w:ascii="Times New Roman" w:hAnsi="Times New Roman"/>
                <w:b/>
                <w:bCs/>
                <w:sz w:val="24"/>
              </w:rPr>
              <w:t>1</w:t>
            </w:r>
            <w:r w:rsidR="00EE38A3" w:rsidRPr="00EE38A3">
              <w:rPr>
                <w:rFonts w:ascii="Times New Roman" w:hAnsi="Times New Roman"/>
                <w:b/>
                <w:bCs/>
                <w:sz w:val="24"/>
              </w:rPr>
              <w:t xml:space="preserve"> </w:t>
            </w:r>
            <w:r w:rsidR="00CF4AC0">
              <w:rPr>
                <w:rFonts w:ascii="Times New Roman" w:hAnsi="Times New Roman"/>
                <w:b/>
                <w:bCs/>
                <w:sz w:val="24"/>
              </w:rPr>
              <w:t>000</w:t>
            </w:r>
            <w:r w:rsidRPr="00EE38A3">
              <w:rPr>
                <w:rFonts w:ascii="Times New Roman" w:hAnsi="Times New Roman"/>
                <w:b/>
                <w:bCs/>
                <w:sz w:val="24"/>
              </w:rPr>
              <w:t xml:space="preserve"> (</w:t>
            </w:r>
            <w:r w:rsidR="00EE38A3" w:rsidRPr="00EE38A3">
              <w:rPr>
                <w:rFonts w:ascii="Times New Roman" w:hAnsi="Times New Roman"/>
                <w:b/>
                <w:bCs/>
                <w:sz w:val="24"/>
              </w:rPr>
              <w:t xml:space="preserve">шестьсот </w:t>
            </w:r>
            <w:r w:rsidR="00CF4AC0">
              <w:rPr>
                <w:rFonts w:ascii="Times New Roman" w:hAnsi="Times New Roman"/>
                <w:b/>
                <w:bCs/>
                <w:sz w:val="24"/>
              </w:rPr>
              <w:t xml:space="preserve">одиннадцать </w:t>
            </w:r>
            <w:r w:rsidR="00EE38A3" w:rsidRPr="00EE38A3">
              <w:rPr>
                <w:rFonts w:ascii="Times New Roman" w:hAnsi="Times New Roman"/>
                <w:b/>
                <w:bCs/>
                <w:sz w:val="24"/>
              </w:rPr>
              <w:t>тысяч</w:t>
            </w:r>
            <w:r w:rsidR="00CF4AC0">
              <w:rPr>
                <w:rFonts w:ascii="Times New Roman" w:hAnsi="Times New Roman"/>
                <w:b/>
                <w:bCs/>
                <w:sz w:val="24"/>
              </w:rPr>
              <w:t>)</w:t>
            </w:r>
            <w:r w:rsidRPr="00EE38A3">
              <w:rPr>
                <w:rFonts w:ascii="Times New Roman" w:hAnsi="Times New Roman"/>
                <w:b/>
                <w:bCs/>
                <w:sz w:val="24"/>
              </w:rPr>
              <w:t xml:space="preserve"> </w:t>
            </w:r>
            <w:r w:rsidR="008126EB" w:rsidRPr="00EE38A3">
              <w:rPr>
                <w:rFonts w:ascii="Times New Roman" w:hAnsi="Times New Roman" w:hint="eastAsia"/>
                <w:b/>
                <w:bCs/>
                <w:sz w:val="24"/>
              </w:rPr>
              <w:t>рубл</w:t>
            </w:r>
            <w:r w:rsidR="00ED14D0" w:rsidRPr="00EE38A3">
              <w:rPr>
                <w:rFonts w:ascii="Times New Roman" w:hAnsi="Times New Roman" w:hint="eastAsia"/>
                <w:b/>
                <w:bCs/>
                <w:sz w:val="24"/>
              </w:rPr>
              <w:t>е</w:t>
            </w:r>
            <w:r w:rsidR="00ED14D0" w:rsidRPr="00EE38A3">
              <w:rPr>
                <w:rFonts w:ascii="Times New Roman" w:hAnsi="Times New Roman"/>
                <w:b/>
                <w:bCs/>
                <w:sz w:val="24"/>
              </w:rPr>
              <w:t>й</w:t>
            </w:r>
            <w:r w:rsidRPr="00EE38A3">
              <w:rPr>
                <w:rFonts w:ascii="Times New Roman" w:hAnsi="Times New Roman"/>
                <w:b/>
                <w:bCs/>
                <w:sz w:val="24"/>
              </w:rPr>
              <w:t xml:space="preserve"> </w:t>
            </w:r>
            <w:r w:rsidR="00CF4AC0">
              <w:rPr>
                <w:rFonts w:ascii="Times New Roman" w:hAnsi="Times New Roman"/>
                <w:b/>
                <w:bCs/>
                <w:sz w:val="24"/>
              </w:rPr>
              <w:t>00</w:t>
            </w:r>
            <w:r w:rsidRPr="00EE38A3">
              <w:rPr>
                <w:rFonts w:ascii="Times New Roman" w:hAnsi="Times New Roman"/>
                <w:b/>
                <w:bCs/>
                <w:sz w:val="24"/>
              </w:rPr>
              <w:t xml:space="preserve"> </w:t>
            </w:r>
            <w:r w:rsidRPr="00EE38A3">
              <w:rPr>
                <w:rFonts w:ascii="Times New Roman" w:hAnsi="Times New Roman" w:hint="eastAsia"/>
                <w:b/>
                <w:bCs/>
                <w:sz w:val="24"/>
              </w:rPr>
              <w:t>копеек</w:t>
            </w:r>
            <w:r w:rsidR="002D14ED" w:rsidRPr="00EE38A3">
              <w:rPr>
                <w:rFonts w:ascii="Times New Roman" w:hAnsi="Times New Roman"/>
                <w:b/>
                <w:bCs/>
                <w:sz w:val="24"/>
              </w:rPr>
              <w:t>,</w:t>
            </w:r>
            <w:r w:rsidRPr="00EE38A3">
              <w:rPr>
                <w:rFonts w:ascii="Times New Roman" w:hAnsi="Times New Roman"/>
                <w:b/>
                <w:bCs/>
                <w:sz w:val="24"/>
              </w:rPr>
              <w:t xml:space="preserve"> </w:t>
            </w:r>
            <w:r w:rsidRPr="00EE38A3">
              <w:rPr>
                <w:rFonts w:ascii="Times New Roman" w:hAnsi="Times New Roman" w:hint="eastAsia"/>
                <w:b/>
                <w:bCs/>
                <w:sz w:val="24"/>
              </w:rPr>
              <w:t>без</w:t>
            </w:r>
            <w:r w:rsidRPr="00EE38A3">
              <w:rPr>
                <w:rFonts w:ascii="Times New Roman" w:hAnsi="Times New Roman"/>
                <w:b/>
                <w:bCs/>
                <w:sz w:val="24"/>
              </w:rPr>
              <w:t xml:space="preserve"> </w:t>
            </w:r>
            <w:r w:rsidRPr="00EE38A3">
              <w:rPr>
                <w:rFonts w:ascii="Times New Roman" w:hAnsi="Times New Roman" w:hint="eastAsia"/>
                <w:b/>
                <w:bCs/>
                <w:sz w:val="24"/>
              </w:rPr>
              <w:t>учета</w:t>
            </w:r>
            <w:r w:rsidRPr="00EE38A3">
              <w:rPr>
                <w:rFonts w:ascii="Times New Roman" w:hAnsi="Times New Roman"/>
                <w:b/>
                <w:bCs/>
                <w:sz w:val="24"/>
              </w:rPr>
              <w:t xml:space="preserve"> </w:t>
            </w:r>
            <w:r w:rsidRPr="00EE38A3">
              <w:rPr>
                <w:rFonts w:ascii="Times New Roman" w:hAnsi="Times New Roman" w:hint="eastAsia"/>
                <w:b/>
                <w:bCs/>
                <w:sz w:val="24"/>
              </w:rPr>
              <w:t>НДС</w:t>
            </w:r>
            <w:r w:rsidRPr="00EE38A3">
              <w:rPr>
                <w:rFonts w:ascii="Times New Roman" w:hAnsi="Times New Roman"/>
                <w:b/>
                <w:bCs/>
                <w:sz w:val="24"/>
              </w:rPr>
              <w:t>.</w:t>
            </w:r>
          </w:p>
          <w:p w14:paraId="4F51B360" w14:textId="63A3DDC8"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5F11D7C8"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6E701DA9" w14:textId="5FCE6243" w:rsidR="00EE38A3" w:rsidRDefault="00EE38A3" w:rsidP="007E05BB">
            <w:pPr>
              <w:pStyle w:val="a"/>
              <w:numPr>
                <w:ilvl w:val="0"/>
                <w:numId w:val="0"/>
              </w:numPr>
              <w:rPr>
                <w:rFonts w:ascii="Times New Roman" w:hAnsi="Times New Roman"/>
                <w:iCs/>
                <w:sz w:val="24"/>
              </w:rPr>
            </w:pPr>
            <w:r>
              <w:rPr>
                <w:rFonts w:ascii="Times New Roman" w:hAnsi="Times New Roman"/>
                <w:iCs/>
                <w:sz w:val="24"/>
              </w:rPr>
              <w:t>16 штук</w:t>
            </w:r>
          </w:p>
          <w:p w14:paraId="1FC558AA" w14:textId="555D115E"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lastRenderedPageBreak/>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0CA46B3E" w14:textId="66EC9F5D" w:rsidR="003A4FBA"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 xml:space="preserve">аванс в размере </w:t>
            </w:r>
            <w:r w:rsidR="005D1259">
              <w:rPr>
                <w:rFonts w:ascii="Times New Roman" w:hAnsi="Times New Roman"/>
                <w:sz w:val="24"/>
              </w:rPr>
              <w:t>3</w:t>
            </w:r>
            <w:r w:rsidR="00B651EF" w:rsidRPr="00B651EF">
              <w:rPr>
                <w:rFonts w:ascii="Times New Roman" w:hAnsi="Times New Roman"/>
                <w:sz w:val="24"/>
              </w:rPr>
              <w:t xml:space="preserve">0% в течении </w:t>
            </w:r>
            <w:r w:rsidR="00EE38A3">
              <w:rPr>
                <w:rFonts w:ascii="Times New Roman" w:hAnsi="Times New Roman"/>
                <w:sz w:val="24"/>
              </w:rPr>
              <w:t>7</w:t>
            </w:r>
            <w:r w:rsidR="00B651EF" w:rsidRPr="00B651EF">
              <w:rPr>
                <w:rFonts w:ascii="Times New Roman" w:hAnsi="Times New Roman"/>
                <w:sz w:val="24"/>
              </w:rPr>
              <w:t xml:space="preserve"> </w:t>
            </w:r>
            <w:r w:rsidR="005D1259">
              <w:rPr>
                <w:rFonts w:ascii="Times New Roman" w:hAnsi="Times New Roman"/>
                <w:sz w:val="24"/>
              </w:rPr>
              <w:t xml:space="preserve">рабочих </w:t>
            </w:r>
            <w:r w:rsidR="00B651EF" w:rsidRPr="00B651EF">
              <w:rPr>
                <w:rFonts w:ascii="Times New Roman" w:hAnsi="Times New Roman"/>
                <w:sz w:val="24"/>
              </w:rPr>
              <w:t>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653FB2">
              <w:rPr>
                <w:rFonts w:ascii="Times New Roman" w:hAnsi="Times New Roman"/>
                <w:sz w:val="24"/>
              </w:rPr>
              <w:t>7</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A4FBA" w:rsidRPr="003A4FBA">
              <w:rPr>
                <w:rFonts w:ascii="Times New Roman" w:hAnsi="Times New Roman" w:hint="eastAsia"/>
                <w:sz w:val="24"/>
              </w:rPr>
              <w:t>со</w:t>
            </w:r>
            <w:r w:rsidR="003D5F71">
              <w:rPr>
                <w:rFonts w:ascii="Times New Roman" w:hAnsi="Times New Roman"/>
                <w:sz w:val="24"/>
              </w:rPr>
              <w:t xml:space="preserve"> </w:t>
            </w:r>
            <w:r w:rsidR="003A4FBA" w:rsidRPr="003A4FBA">
              <w:rPr>
                <w:rFonts w:ascii="Times New Roman" w:hAnsi="Times New Roman" w:hint="eastAsia"/>
                <w:sz w:val="24"/>
              </w:rPr>
              <w:t>дня</w:t>
            </w:r>
            <w:r w:rsidR="003D5F71">
              <w:rPr>
                <w:rFonts w:ascii="Times New Roman" w:hAnsi="Times New Roman"/>
                <w:sz w:val="24"/>
              </w:rPr>
              <w:t xml:space="preserve"> </w:t>
            </w:r>
            <w:r w:rsidR="003A4FBA" w:rsidRPr="003A4FBA">
              <w:rPr>
                <w:rFonts w:ascii="Times New Roman" w:hAnsi="Times New Roman" w:hint="eastAsia"/>
                <w:sz w:val="24"/>
              </w:rPr>
              <w:t>получения</w:t>
            </w:r>
            <w:r w:rsidR="003D5F71">
              <w:rPr>
                <w:rFonts w:ascii="Times New Roman" w:hAnsi="Times New Roman"/>
                <w:sz w:val="24"/>
              </w:rPr>
              <w:t xml:space="preserve"> </w:t>
            </w:r>
            <w:r w:rsidR="003A4FBA" w:rsidRPr="003A4FBA">
              <w:rPr>
                <w:rFonts w:ascii="Times New Roman" w:hAnsi="Times New Roman" w:hint="eastAsia"/>
                <w:sz w:val="24"/>
              </w:rPr>
              <w:t>Покупателем</w:t>
            </w:r>
            <w:r w:rsidR="003D5F71">
              <w:rPr>
                <w:rFonts w:ascii="Times New Roman" w:hAnsi="Times New Roman"/>
                <w:sz w:val="24"/>
              </w:rPr>
              <w:t xml:space="preserve"> </w:t>
            </w:r>
            <w:r w:rsidR="003A4FBA" w:rsidRPr="003A4FBA">
              <w:rPr>
                <w:rFonts w:ascii="Times New Roman" w:hAnsi="Times New Roman" w:hint="eastAsia"/>
                <w:sz w:val="24"/>
              </w:rPr>
              <w:t>Товара</w:t>
            </w:r>
            <w:r w:rsidR="003A4FBA" w:rsidRPr="003A4FBA">
              <w:rPr>
                <w:rFonts w:ascii="Times New Roman" w:hAnsi="Times New Roman"/>
                <w:sz w:val="24"/>
              </w:rPr>
              <w:t xml:space="preserve">, </w:t>
            </w:r>
            <w:r w:rsidR="003A4FBA" w:rsidRPr="003A4FBA">
              <w:rPr>
                <w:rFonts w:ascii="Times New Roman" w:hAnsi="Times New Roman" w:hint="eastAsia"/>
                <w:sz w:val="24"/>
              </w:rPr>
              <w:t>сертификатов</w:t>
            </w:r>
            <w:r w:rsidR="003D5F71">
              <w:rPr>
                <w:rFonts w:ascii="Times New Roman" w:hAnsi="Times New Roman"/>
                <w:sz w:val="24"/>
              </w:rPr>
              <w:t xml:space="preserve"> </w:t>
            </w:r>
            <w:r w:rsidR="003A4FBA" w:rsidRPr="003A4FBA">
              <w:rPr>
                <w:rFonts w:ascii="Times New Roman" w:hAnsi="Times New Roman" w:hint="eastAsia"/>
                <w:sz w:val="24"/>
              </w:rPr>
              <w:t>и</w:t>
            </w:r>
            <w:r w:rsidR="003D5F71">
              <w:rPr>
                <w:rFonts w:ascii="Times New Roman" w:hAnsi="Times New Roman"/>
                <w:sz w:val="24"/>
              </w:rPr>
              <w:t xml:space="preserve"> </w:t>
            </w:r>
            <w:r w:rsidR="003A4FBA" w:rsidRPr="003A4FBA">
              <w:rPr>
                <w:rFonts w:ascii="Times New Roman" w:hAnsi="Times New Roman" w:hint="eastAsia"/>
                <w:sz w:val="24"/>
              </w:rPr>
              <w:t>оригиналов</w:t>
            </w:r>
            <w:r w:rsidR="003D5F71">
              <w:rPr>
                <w:rFonts w:ascii="Times New Roman" w:hAnsi="Times New Roman"/>
                <w:sz w:val="24"/>
              </w:rPr>
              <w:t xml:space="preserve"> </w:t>
            </w:r>
            <w:r w:rsidR="003A4FBA" w:rsidRPr="003A4FBA">
              <w:rPr>
                <w:rFonts w:ascii="Times New Roman" w:hAnsi="Times New Roman" w:hint="eastAsia"/>
                <w:sz w:val="24"/>
              </w:rPr>
              <w:t>бухгалтерских</w:t>
            </w:r>
            <w:r w:rsidR="003D5F71">
              <w:rPr>
                <w:rFonts w:ascii="Times New Roman" w:hAnsi="Times New Roman"/>
                <w:sz w:val="24"/>
              </w:rPr>
              <w:t xml:space="preserve"> </w:t>
            </w:r>
            <w:r w:rsidR="003A4FBA" w:rsidRPr="003A4FBA">
              <w:rPr>
                <w:rFonts w:ascii="Times New Roman" w:hAnsi="Times New Roman" w:hint="eastAsia"/>
                <w:sz w:val="24"/>
              </w:rPr>
              <w:t>документов</w:t>
            </w:r>
            <w:r w:rsidR="003A4FBA" w:rsidRPr="003A4FBA">
              <w:rPr>
                <w:rFonts w:ascii="Times New Roman" w:hAnsi="Times New Roman"/>
                <w:sz w:val="24"/>
              </w:rPr>
              <w:t xml:space="preserve"> (</w:t>
            </w:r>
            <w:r w:rsidR="003A4FBA" w:rsidRPr="003A4FBA">
              <w:rPr>
                <w:rFonts w:ascii="Times New Roman" w:hAnsi="Times New Roman" w:hint="eastAsia"/>
                <w:sz w:val="24"/>
              </w:rPr>
              <w:t>товарная</w:t>
            </w:r>
            <w:r w:rsidR="003D5F71">
              <w:rPr>
                <w:rFonts w:ascii="Times New Roman" w:hAnsi="Times New Roman"/>
                <w:sz w:val="24"/>
              </w:rPr>
              <w:t xml:space="preserve"> </w:t>
            </w:r>
            <w:r w:rsidR="003A4FBA" w:rsidRPr="003A4FBA">
              <w:rPr>
                <w:rFonts w:ascii="Times New Roman" w:hAnsi="Times New Roman" w:hint="eastAsia"/>
                <w:sz w:val="24"/>
              </w:rPr>
              <w:t>накладная</w:t>
            </w:r>
            <w:r w:rsidR="003D5F71">
              <w:rPr>
                <w:rFonts w:ascii="Times New Roman" w:hAnsi="Times New Roman"/>
                <w:sz w:val="24"/>
              </w:rPr>
              <w:t xml:space="preserve"> </w:t>
            </w:r>
            <w:r w:rsidR="003A4FBA" w:rsidRPr="003A4FBA">
              <w:rPr>
                <w:rFonts w:ascii="Times New Roman" w:hAnsi="Times New Roman" w:hint="eastAsia"/>
                <w:sz w:val="24"/>
              </w:rPr>
              <w:t>по</w:t>
            </w:r>
            <w:r w:rsidR="003D5F71">
              <w:rPr>
                <w:rFonts w:ascii="Times New Roman" w:hAnsi="Times New Roman"/>
                <w:sz w:val="24"/>
              </w:rPr>
              <w:t xml:space="preserve"> </w:t>
            </w:r>
            <w:r w:rsidR="003A4FBA" w:rsidRPr="003A4FBA">
              <w:rPr>
                <w:rFonts w:ascii="Times New Roman" w:hAnsi="Times New Roman" w:hint="eastAsia"/>
                <w:sz w:val="24"/>
              </w:rPr>
              <w:t>унифицированной</w:t>
            </w:r>
            <w:r w:rsidR="003D5F71">
              <w:rPr>
                <w:rFonts w:ascii="Times New Roman" w:hAnsi="Times New Roman"/>
                <w:sz w:val="24"/>
              </w:rPr>
              <w:t xml:space="preserve"> </w:t>
            </w:r>
            <w:r w:rsidR="003A4FBA" w:rsidRPr="003A4FBA">
              <w:rPr>
                <w:rFonts w:ascii="Times New Roman" w:hAnsi="Times New Roman" w:hint="eastAsia"/>
                <w:sz w:val="24"/>
              </w:rPr>
              <w:t>форме</w:t>
            </w:r>
            <w:r w:rsidR="003D5F71">
              <w:rPr>
                <w:rFonts w:ascii="Times New Roman" w:hAnsi="Times New Roman"/>
                <w:sz w:val="24"/>
              </w:rPr>
              <w:t xml:space="preserve"> </w:t>
            </w:r>
            <w:r w:rsidR="003A4FBA" w:rsidRPr="003A4FBA">
              <w:rPr>
                <w:rFonts w:ascii="Times New Roman" w:hAnsi="Times New Roman" w:hint="eastAsia"/>
                <w:sz w:val="24"/>
              </w:rPr>
              <w:t>ТОРГ</w:t>
            </w:r>
            <w:r w:rsidR="003A4FBA" w:rsidRPr="003A4FBA">
              <w:rPr>
                <w:rFonts w:ascii="Times New Roman" w:hAnsi="Times New Roman"/>
                <w:sz w:val="24"/>
              </w:rPr>
              <w:t xml:space="preserve">-12, </w:t>
            </w:r>
            <w:r w:rsidR="003A4FBA" w:rsidRPr="003A4FBA">
              <w:rPr>
                <w:rFonts w:ascii="Times New Roman" w:hAnsi="Times New Roman" w:hint="eastAsia"/>
                <w:sz w:val="24"/>
              </w:rPr>
              <w:t>оформленная</w:t>
            </w:r>
            <w:r w:rsidR="003D5F71">
              <w:rPr>
                <w:rFonts w:ascii="Times New Roman" w:hAnsi="Times New Roman"/>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соответствии</w:t>
            </w:r>
            <w:r w:rsidR="003D5F71">
              <w:rPr>
                <w:rFonts w:ascii="Times New Roman" w:hAnsi="Times New Roman"/>
                <w:sz w:val="24"/>
              </w:rPr>
              <w:t xml:space="preserve"> </w:t>
            </w:r>
            <w:r w:rsidR="003A4FBA" w:rsidRPr="003A4FBA">
              <w:rPr>
                <w:rFonts w:ascii="Times New Roman" w:hAnsi="Times New Roman" w:hint="eastAsia"/>
                <w:sz w:val="24"/>
              </w:rPr>
              <w:t>с</w:t>
            </w:r>
            <w:r w:rsidR="003D5F71">
              <w:rPr>
                <w:rFonts w:ascii="Times New Roman" w:hAnsi="Times New Roman"/>
                <w:sz w:val="24"/>
              </w:rPr>
              <w:t xml:space="preserve"> </w:t>
            </w:r>
            <w:r w:rsidR="003A4FBA" w:rsidRPr="003A4FBA">
              <w:rPr>
                <w:rFonts w:ascii="Times New Roman" w:hAnsi="Times New Roman" w:hint="eastAsia"/>
                <w:sz w:val="24"/>
              </w:rPr>
              <w:t>постановлением</w:t>
            </w:r>
            <w:r w:rsidR="003D5F71">
              <w:rPr>
                <w:rFonts w:ascii="Times New Roman" w:hAnsi="Times New Roman"/>
                <w:sz w:val="24"/>
              </w:rPr>
              <w:t xml:space="preserve"> </w:t>
            </w:r>
            <w:r w:rsidR="003A4FBA" w:rsidRPr="003A4FBA">
              <w:rPr>
                <w:rFonts w:ascii="Times New Roman" w:hAnsi="Times New Roman" w:hint="eastAsia"/>
                <w:sz w:val="24"/>
              </w:rPr>
              <w:t>Госкомстата</w:t>
            </w:r>
            <w:r w:rsidR="003D5F71">
              <w:rPr>
                <w:rFonts w:ascii="Times New Roman" w:hAnsi="Times New Roman"/>
                <w:sz w:val="24"/>
              </w:rPr>
              <w:t xml:space="preserve"> </w:t>
            </w:r>
            <w:r w:rsidR="003A4FBA" w:rsidRPr="003A4FBA">
              <w:rPr>
                <w:rFonts w:ascii="Times New Roman" w:hAnsi="Times New Roman" w:hint="eastAsia"/>
                <w:sz w:val="24"/>
              </w:rPr>
              <w:t>Российской</w:t>
            </w:r>
            <w:r w:rsidR="003D5F71">
              <w:rPr>
                <w:rFonts w:ascii="Times New Roman" w:hAnsi="Times New Roman"/>
                <w:sz w:val="24"/>
              </w:rPr>
              <w:t xml:space="preserve"> </w:t>
            </w:r>
            <w:r w:rsidR="003A4FBA" w:rsidRPr="003A4FBA">
              <w:rPr>
                <w:rFonts w:ascii="Times New Roman" w:hAnsi="Times New Roman" w:hint="eastAsia"/>
                <w:sz w:val="24"/>
              </w:rPr>
              <w:t>Федерации</w:t>
            </w:r>
            <w:r w:rsidR="003D5F71">
              <w:rPr>
                <w:rFonts w:ascii="Times New Roman" w:hAnsi="Times New Roman"/>
                <w:sz w:val="24"/>
              </w:rPr>
              <w:t xml:space="preserve"> </w:t>
            </w:r>
            <w:r w:rsidR="003A4FBA" w:rsidRPr="003A4FBA">
              <w:rPr>
                <w:rFonts w:ascii="Times New Roman" w:hAnsi="Times New Roman" w:hint="eastAsia"/>
                <w:sz w:val="24"/>
              </w:rPr>
              <w:t>от</w:t>
            </w:r>
            <w:r w:rsidR="003A4FBA" w:rsidRPr="003A4FBA">
              <w:rPr>
                <w:rFonts w:ascii="Times New Roman" w:hAnsi="Times New Roman"/>
                <w:sz w:val="24"/>
              </w:rPr>
              <w:t xml:space="preserve"> 25.12.1998 </w:t>
            </w:r>
            <w:r w:rsidR="003A4FBA" w:rsidRPr="003A4FBA">
              <w:rPr>
                <w:rFonts w:ascii="Times New Roman" w:hAnsi="Times New Roman" w:hint="eastAsia"/>
                <w:sz w:val="24"/>
              </w:rPr>
              <w:t>№</w:t>
            </w:r>
            <w:r w:rsidR="003A4FBA" w:rsidRPr="003A4FBA">
              <w:rPr>
                <w:rFonts w:ascii="Times New Roman" w:hAnsi="Times New Roman"/>
                <w:sz w:val="24"/>
              </w:rPr>
              <w:t xml:space="preserve"> 132)</w:t>
            </w:r>
          </w:p>
          <w:p w14:paraId="1AB2D1FD" w14:textId="70745237"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3CAC8E74"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30</w:t>
            </w:r>
            <w:r w:rsidR="00ED14D0">
              <w:rPr>
                <w:rFonts w:ascii="Times New Roman" w:hAnsi="Times New Roman"/>
                <w:sz w:val="24"/>
              </w:rPr>
              <w:t>.</w:t>
            </w:r>
            <w:r w:rsidR="00EE38A3">
              <w:rPr>
                <w:rFonts w:ascii="Times New Roman" w:hAnsi="Times New Roman"/>
                <w:sz w:val="24"/>
              </w:rPr>
              <w:t>03</w:t>
            </w:r>
            <w:r w:rsidR="00ED14D0">
              <w:rPr>
                <w:rFonts w:ascii="Times New Roman" w:hAnsi="Times New Roman"/>
                <w:sz w:val="24"/>
              </w:rPr>
              <w:t>.202</w:t>
            </w:r>
            <w:r w:rsidR="00EE38A3">
              <w:rPr>
                <w:rFonts w:ascii="Times New Roman" w:hAnsi="Times New Roman"/>
                <w:sz w:val="24"/>
              </w:rPr>
              <w:t>3</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w:t>
            </w:r>
            <w:r w:rsidRPr="007C18BC">
              <w:rPr>
                <w:rFonts w:ascii="Times New Roman" w:hAnsi="Times New Roman"/>
                <w:sz w:val="24"/>
              </w:rPr>
              <w:lastRenderedPageBreak/>
              <w:t xml:space="preserve">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14F19EA7" w:rsidR="00765001" w:rsidRPr="008D692C" w:rsidRDefault="008F7B77" w:rsidP="005D1259">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EE38A3">
              <w:rPr>
                <w:rFonts w:ascii="Times New Roman" w:hAnsi="Times New Roman"/>
                <w:bCs/>
                <w:spacing w:val="-6"/>
                <w:sz w:val="24"/>
              </w:rPr>
              <w:t>30</w:t>
            </w:r>
            <w:r w:rsidRPr="008D692C">
              <w:rPr>
                <w:rFonts w:ascii="Times New Roman" w:hAnsi="Times New Roman"/>
                <w:bCs/>
                <w:spacing w:val="-6"/>
                <w:sz w:val="24"/>
              </w:rPr>
              <w:t xml:space="preserve">» </w:t>
            </w:r>
            <w:r w:rsidR="00EE38A3">
              <w:rPr>
                <w:rFonts w:ascii="Times New Roman" w:hAnsi="Times New Roman"/>
                <w:bCs/>
                <w:spacing w:val="-6"/>
                <w:sz w:val="24"/>
              </w:rPr>
              <w:t>декабря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ED14D0">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EE38A3">
              <w:rPr>
                <w:rFonts w:ascii="Times New Roman" w:hAnsi="Times New Roman"/>
                <w:bCs/>
                <w:spacing w:val="-6"/>
                <w:sz w:val="24"/>
              </w:rPr>
              <w:t>18</w:t>
            </w:r>
            <w:r w:rsidRPr="008D692C">
              <w:rPr>
                <w:rFonts w:ascii="Times New Roman" w:hAnsi="Times New Roman"/>
                <w:bCs/>
                <w:spacing w:val="-6"/>
                <w:sz w:val="24"/>
              </w:rPr>
              <w:t xml:space="preserve">» </w:t>
            </w:r>
            <w:r w:rsidR="00EE38A3">
              <w:rPr>
                <w:rFonts w:ascii="Times New Roman" w:hAnsi="Times New Roman"/>
                <w:bCs/>
                <w:spacing w:val="-6"/>
                <w:sz w:val="24"/>
              </w:rPr>
              <w:t>января</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EE38A3">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7B58A7E1" w:rsidR="00765001" w:rsidRPr="007C18BC" w:rsidRDefault="001A5B3E" w:rsidP="00622F4D">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E61047" w:rsidRPr="00E61047">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EE38A3">
              <w:rPr>
                <w:rFonts w:ascii="Times New Roman" w:hAnsi="Times New Roman"/>
                <w:bCs/>
                <w:sz w:val="24"/>
              </w:rPr>
              <w:t>0</w:t>
            </w:r>
            <w:r w:rsidR="008A74E2">
              <w:rPr>
                <w:rFonts w:ascii="Times New Roman" w:hAnsi="Times New Roman"/>
                <w:bCs/>
                <w:sz w:val="24"/>
              </w:rPr>
              <w:t>9</w:t>
            </w:r>
            <w:r>
              <w:rPr>
                <w:rFonts w:ascii="Times New Roman" w:hAnsi="Times New Roman"/>
                <w:bCs/>
                <w:sz w:val="24"/>
              </w:rPr>
              <w:t>»</w:t>
            </w:r>
            <w:r w:rsidR="00ED14D0">
              <w:rPr>
                <w:rFonts w:ascii="Times New Roman" w:hAnsi="Times New Roman"/>
                <w:bCs/>
                <w:sz w:val="24"/>
              </w:rPr>
              <w:t xml:space="preserve"> </w:t>
            </w:r>
            <w:r w:rsidR="00EE38A3">
              <w:rPr>
                <w:rFonts w:ascii="Times New Roman" w:hAnsi="Times New Roman"/>
                <w:bCs/>
                <w:sz w:val="24"/>
              </w:rPr>
              <w:t>января</w:t>
            </w:r>
            <w:r w:rsidR="00566DAF">
              <w:rPr>
                <w:rFonts w:ascii="Times New Roman" w:hAnsi="Times New Roman"/>
                <w:bCs/>
                <w:sz w:val="24"/>
              </w:rPr>
              <w:t xml:space="preserve"> 202</w:t>
            </w:r>
            <w:r w:rsidR="00EE38A3">
              <w:rPr>
                <w:rFonts w:ascii="Times New Roman" w:hAnsi="Times New Roman"/>
                <w:bCs/>
                <w:sz w:val="24"/>
              </w:rPr>
              <w:t>3</w:t>
            </w:r>
            <w:r w:rsidR="00566DAF">
              <w:rPr>
                <w:rFonts w:ascii="Times New Roman" w:hAnsi="Times New Roman"/>
                <w:bCs/>
                <w:sz w:val="24"/>
              </w:rPr>
              <w:t xml:space="preserve"> г </w:t>
            </w:r>
            <w:r w:rsidRPr="001A5B3E">
              <w:rPr>
                <w:rFonts w:ascii="Times New Roman" w:hAnsi="Times New Roman"/>
                <w:bCs/>
                <w:sz w:val="24"/>
              </w:rPr>
              <w:t xml:space="preserve"> по «</w:t>
            </w:r>
            <w:r w:rsidR="00EE38A3">
              <w:rPr>
                <w:rFonts w:ascii="Times New Roman" w:hAnsi="Times New Roman"/>
                <w:bCs/>
                <w:sz w:val="24"/>
              </w:rPr>
              <w:t>13</w:t>
            </w:r>
            <w:r w:rsidR="00344CA6">
              <w:rPr>
                <w:rFonts w:ascii="Times New Roman" w:hAnsi="Times New Roman"/>
                <w:bCs/>
                <w:sz w:val="24"/>
              </w:rPr>
              <w:t>»</w:t>
            </w:r>
            <w:r w:rsidR="00460CA2">
              <w:rPr>
                <w:rFonts w:ascii="Times New Roman" w:hAnsi="Times New Roman"/>
                <w:bCs/>
                <w:sz w:val="24"/>
              </w:rPr>
              <w:t xml:space="preserve"> </w:t>
            </w:r>
            <w:r w:rsidR="00EE38A3">
              <w:rPr>
                <w:rFonts w:ascii="Times New Roman" w:hAnsi="Times New Roman"/>
                <w:bCs/>
                <w:sz w:val="24"/>
              </w:rPr>
              <w:t>января</w:t>
            </w:r>
            <w:r w:rsidR="00344CA6">
              <w:rPr>
                <w:rFonts w:ascii="Times New Roman" w:hAnsi="Times New Roman"/>
                <w:bCs/>
                <w:sz w:val="24"/>
              </w:rPr>
              <w:t xml:space="preserve"> 202</w:t>
            </w:r>
            <w:r w:rsidR="00EE38A3">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197C4878"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EE38A3">
              <w:rPr>
                <w:rFonts w:ascii="Times New Roman" w:hAnsi="Times New Roman"/>
                <w:bCs/>
                <w:spacing w:val="-6"/>
                <w:sz w:val="24"/>
              </w:rPr>
              <w:t>18</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EE38A3">
              <w:rPr>
                <w:rFonts w:ascii="Times New Roman" w:hAnsi="Times New Roman"/>
                <w:bCs/>
                <w:spacing w:val="-6"/>
                <w:sz w:val="24"/>
              </w:rPr>
              <w:t>января</w:t>
            </w:r>
            <w:r w:rsidR="00F64280">
              <w:rPr>
                <w:rFonts w:ascii="Times New Roman" w:hAnsi="Times New Roman"/>
                <w:bCs/>
                <w:spacing w:val="-6"/>
                <w:sz w:val="24"/>
              </w:rPr>
              <w:t xml:space="preserve"> 202</w:t>
            </w:r>
            <w:r w:rsidR="00EE38A3">
              <w:rPr>
                <w:rFonts w:ascii="Times New Roman" w:hAnsi="Times New Roman"/>
                <w:bCs/>
                <w:spacing w:val="-6"/>
                <w:sz w:val="24"/>
              </w:rPr>
              <w:t>3</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4FF4E00F" w14:textId="00448FB2" w:rsidR="00EE38A3" w:rsidRDefault="00EE38A3" w:rsidP="00E47E51">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p w14:paraId="50E2A445" w14:textId="77777777" w:rsidR="001D08C5" w:rsidRDefault="001D08C5" w:rsidP="00CC2AF9">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EE38A3">
              <w:rPr>
                <w:rFonts w:ascii="Times New Roman" w:hAnsi="Times New Roman"/>
                <w:bCs/>
                <w:spacing w:val="-6"/>
                <w:sz w:val="24"/>
              </w:rPr>
              <w:t>18</w:t>
            </w:r>
            <w:r>
              <w:rPr>
                <w:rFonts w:ascii="Times New Roman" w:hAnsi="Times New Roman"/>
                <w:bCs/>
                <w:spacing w:val="-6"/>
                <w:sz w:val="24"/>
              </w:rPr>
              <w:t xml:space="preserve">» </w:t>
            </w:r>
            <w:r w:rsidR="00EE38A3">
              <w:rPr>
                <w:rFonts w:ascii="Times New Roman" w:hAnsi="Times New Roman"/>
                <w:bCs/>
                <w:spacing w:val="-6"/>
                <w:sz w:val="24"/>
              </w:rPr>
              <w:t>января</w:t>
            </w:r>
            <w:r>
              <w:rPr>
                <w:rFonts w:ascii="Times New Roman" w:hAnsi="Times New Roman"/>
                <w:bCs/>
                <w:spacing w:val="-6"/>
                <w:sz w:val="24"/>
              </w:rPr>
              <w:t xml:space="preserve"> 202</w:t>
            </w:r>
            <w:r w:rsidR="00EE38A3">
              <w:rPr>
                <w:rFonts w:ascii="Times New Roman" w:hAnsi="Times New Roman"/>
                <w:bCs/>
                <w:spacing w:val="-6"/>
                <w:sz w:val="24"/>
              </w:rPr>
              <w:t>3</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p w14:paraId="30E390E5" w14:textId="7F8AF85E" w:rsidR="00EE38A3" w:rsidRPr="007C18BC" w:rsidRDefault="00EE38A3" w:rsidP="00CC2AF9">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E61047" w:rsidRPr="00E61047">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62A9C591"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D14D0">
              <w:rPr>
                <w:rFonts w:ascii="Times New Roman" w:hAnsi="Times New Roman"/>
                <w:sz w:val="24"/>
              </w:rPr>
              <w:t>5</w:t>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E61047" w:rsidRPr="00E61047">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E61047" w:rsidRPr="00E61047">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E61047" w:rsidRPr="00E61047">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E61047" w:rsidRPr="00E61047">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E61047" w:rsidRPr="00E61047">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w:t>
            </w:r>
            <w:r w:rsidRPr="007C18BC">
              <w:rPr>
                <w:rFonts w:ascii="Times New Roman" w:hAnsi="Times New Roman"/>
                <w:sz w:val="24"/>
              </w:rPr>
              <w:lastRenderedPageBreak/>
              <w:t>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4A8FEF98"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D14ED">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E61047" w:rsidRPr="00E61047">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61047" w:rsidRPr="007C18BC">
              <w:rPr>
                <w:rFonts w:ascii="Times New Roman" w:hAnsi="Times New Roman"/>
                <w:sz w:val="24"/>
              </w:rPr>
              <w:t>Заявка (форма </w:t>
            </w:r>
            <w:r w:rsidR="00E61047">
              <w:rPr>
                <w:rFonts w:ascii="Times New Roman" w:hAnsi="Times New Roman"/>
                <w:sz w:val="24"/>
              </w:rPr>
              <w:t>1</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61047" w:rsidRPr="00E61047">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E61047" w:rsidRPr="007C18BC">
              <w:rPr>
                <w:rFonts w:ascii="Times New Roman" w:hAnsi="Times New Roman"/>
                <w:sz w:val="24"/>
              </w:rPr>
              <w:t>Техническое предложение (форма </w:t>
            </w:r>
            <w:r w:rsidR="00E61047">
              <w:rPr>
                <w:rFonts w:ascii="Times New Roman" w:hAnsi="Times New Roman"/>
                <w:sz w:val="24"/>
              </w:rPr>
              <w:t>3</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E61047" w:rsidRPr="00E61047">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E61047">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E61047">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E61047">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E61047">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E61047" w:rsidRPr="00E61047">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E61047" w:rsidRPr="00E61047">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E61047" w:rsidRPr="00E61047">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E61047" w:rsidRPr="007C18BC">
              <w:rPr>
                <w:rFonts w:ascii="Times New Roman" w:hAnsi="Times New Roman"/>
                <w:sz w:val="24"/>
              </w:rPr>
              <w:t>Декларация соответствия члена коллективного участника (форма </w:t>
            </w:r>
            <w:r w:rsidR="00E61047">
              <w:rPr>
                <w:rFonts w:ascii="Times New Roman" w:hAnsi="Times New Roman"/>
                <w:sz w:val="24"/>
              </w:rPr>
              <w:t>5</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61047" w:rsidRPr="00E61047">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E61047"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61047">
              <w:rPr>
                <w:rFonts w:ascii="Times New Roman" w:hAnsi="Times New Roman"/>
                <w:sz w:val="24"/>
              </w:rPr>
              <w:t>6</w:t>
            </w:r>
            <w:r w:rsidR="00E61047"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E61047" w:rsidRPr="00E61047">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E61047" w:rsidRPr="007C18BC">
              <w:rPr>
                <w:rFonts w:ascii="Times New Roman" w:hAnsi="Times New Roman"/>
                <w:sz w:val="24"/>
              </w:rPr>
              <w:t>Коммерческое предложение (форма </w:t>
            </w:r>
            <w:r w:rsidR="00E61047">
              <w:rPr>
                <w:rFonts w:ascii="Times New Roman" w:hAnsi="Times New Roman"/>
                <w:sz w:val="24"/>
              </w:rPr>
              <w:t>2</w:t>
            </w:r>
            <w:r w:rsidR="00E6104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E61047" w:rsidRPr="00E61047">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72D1AF14"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 ) цена  договора </w:t>
      </w:r>
      <w:r w:rsidR="00D27A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F65AB0">
        <w:rPr>
          <w:rFonts w:ascii="Times New Roman" w:eastAsia="Times New Roman" w:hAnsi="Times New Roman"/>
          <w:sz w:val="24"/>
          <w:szCs w:val="24"/>
          <w:lang w:eastAsia="ar-SA"/>
        </w:rPr>
        <w:t>733 200,00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7D58EFDC" w14:textId="77777777" w:rsidTr="005E6779">
        <w:tc>
          <w:tcPr>
            <w:tcW w:w="568" w:type="dxa"/>
            <w:tcBorders>
              <w:bottom w:val="single" w:sz="4" w:space="0" w:color="auto"/>
            </w:tcBorders>
          </w:tcPr>
          <w:p w14:paraId="3E52CCB9" w14:textId="77777777" w:rsidR="005E6779" w:rsidRPr="00CF553F"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 п/п</w:t>
            </w:r>
          </w:p>
        </w:tc>
        <w:tc>
          <w:tcPr>
            <w:tcW w:w="2835" w:type="dxa"/>
            <w:tcBorders>
              <w:bottom w:val="single" w:sz="4" w:space="0" w:color="auto"/>
            </w:tcBorders>
            <w:vAlign w:val="center"/>
          </w:tcPr>
          <w:p w14:paraId="0984B68B" w14:textId="77777777" w:rsidR="005E6779" w:rsidRPr="00CF553F"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Наименование продукции</w:t>
            </w:r>
          </w:p>
        </w:tc>
        <w:tc>
          <w:tcPr>
            <w:tcW w:w="1134" w:type="dxa"/>
            <w:tcBorders>
              <w:bottom w:val="single" w:sz="4" w:space="0" w:color="auto"/>
            </w:tcBorders>
            <w:vAlign w:val="center"/>
          </w:tcPr>
          <w:p w14:paraId="435BA419" w14:textId="77777777" w:rsidR="005E6779" w:rsidRPr="00CF553F"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Ед. изм.</w:t>
            </w:r>
          </w:p>
        </w:tc>
        <w:tc>
          <w:tcPr>
            <w:tcW w:w="1275" w:type="dxa"/>
            <w:tcBorders>
              <w:bottom w:val="single" w:sz="4" w:space="0" w:color="auto"/>
            </w:tcBorders>
            <w:vAlign w:val="center"/>
          </w:tcPr>
          <w:p w14:paraId="2DB3365D" w14:textId="77777777" w:rsidR="005E6779" w:rsidRPr="00CF553F"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CF553F">
              <w:rPr>
                <w:rFonts w:ascii="Times New Roman" w:eastAsia="Times New Roman" w:hAnsi="Times New Roman"/>
                <w:b/>
                <w:bCs/>
                <w:sz w:val="24"/>
                <w:szCs w:val="24"/>
                <w:lang w:eastAsia="ar-SA"/>
              </w:rPr>
              <w:t>Кол-во</w:t>
            </w:r>
          </w:p>
        </w:tc>
        <w:tc>
          <w:tcPr>
            <w:tcW w:w="2127" w:type="dxa"/>
          </w:tcPr>
          <w:p w14:paraId="4F395B1C" w14:textId="77777777" w:rsidR="005E6779" w:rsidRPr="00CF553F"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Цена за ед.,</w:t>
            </w:r>
          </w:p>
          <w:p w14:paraId="66692C64" w14:textId="6B0E2E7C" w:rsidR="005E6779" w:rsidRPr="00CF553F"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CF553F">
              <w:rPr>
                <w:rFonts w:ascii="Times New Roman" w:eastAsia="Times New Roman" w:hAnsi="Times New Roman"/>
                <w:b/>
                <w:bCs/>
                <w:spacing w:val="-8"/>
                <w:sz w:val="24"/>
                <w:szCs w:val="24"/>
                <w:lang w:eastAsia="ar-SA"/>
              </w:rPr>
              <w:t>руб. с НДС</w:t>
            </w:r>
            <w:r w:rsidR="00F65AB0">
              <w:rPr>
                <w:rFonts w:ascii="Times New Roman" w:eastAsia="Times New Roman" w:hAnsi="Times New Roman"/>
                <w:b/>
                <w:bCs/>
                <w:spacing w:val="-8"/>
                <w:sz w:val="24"/>
                <w:szCs w:val="24"/>
                <w:lang w:eastAsia="ar-SA"/>
              </w:rPr>
              <w:t xml:space="preserve"> 20%</w:t>
            </w:r>
          </w:p>
        </w:tc>
        <w:tc>
          <w:tcPr>
            <w:tcW w:w="1984" w:type="dxa"/>
            <w:vAlign w:val="center"/>
          </w:tcPr>
          <w:p w14:paraId="6BD8F5C1" w14:textId="08599907" w:rsidR="005E6779" w:rsidRPr="00CF553F" w:rsidRDefault="005E6779" w:rsidP="00BC1255">
            <w:pPr>
              <w:keepNext/>
              <w:suppressAutoHyphens/>
              <w:snapToGrid w:val="0"/>
              <w:spacing w:after="60" w:line="240" w:lineRule="auto"/>
              <w:ind w:left="-57" w:right="-57"/>
              <w:jc w:val="center"/>
              <w:rPr>
                <w:rFonts w:ascii="Times New Roman" w:eastAsia="Times New Roman" w:hAnsi="Times New Roman"/>
                <w:b/>
                <w:bCs/>
                <w:sz w:val="24"/>
                <w:szCs w:val="24"/>
                <w:lang w:eastAsia="ar-SA"/>
              </w:rPr>
            </w:pPr>
            <w:r w:rsidRPr="00CF553F">
              <w:rPr>
                <w:rFonts w:ascii="Times New Roman" w:eastAsia="Times New Roman" w:hAnsi="Times New Roman"/>
                <w:b/>
                <w:bCs/>
                <w:spacing w:val="-8"/>
                <w:sz w:val="24"/>
                <w:szCs w:val="24"/>
                <w:lang w:eastAsia="ar-SA"/>
              </w:rPr>
              <w:t>Сумма</w:t>
            </w:r>
            <w:r w:rsidRPr="00CF553F">
              <w:rPr>
                <w:rFonts w:ascii="Times New Roman" w:eastAsia="Times New Roman" w:hAnsi="Times New Roman"/>
                <w:b/>
                <w:bCs/>
                <w:sz w:val="24"/>
                <w:szCs w:val="24"/>
                <w:lang w:eastAsia="ar-SA"/>
              </w:rPr>
              <w:t>, руб. с НДС</w:t>
            </w:r>
            <w:r w:rsidR="00F65AB0">
              <w:rPr>
                <w:rFonts w:ascii="Times New Roman" w:eastAsia="Times New Roman" w:hAnsi="Times New Roman"/>
                <w:b/>
                <w:bCs/>
                <w:sz w:val="24"/>
                <w:szCs w:val="24"/>
                <w:lang w:eastAsia="ar-SA"/>
              </w:rPr>
              <w:t xml:space="preserve"> 20%</w:t>
            </w:r>
          </w:p>
        </w:tc>
      </w:tr>
      <w:tr w:rsidR="00CC2AF9" w:rsidRPr="00F64C56" w14:paraId="708D5E3C" w14:textId="77777777" w:rsidTr="002D14ED">
        <w:trPr>
          <w:trHeight w:val="995"/>
        </w:trPr>
        <w:tc>
          <w:tcPr>
            <w:tcW w:w="568" w:type="dxa"/>
            <w:tcBorders>
              <w:top w:val="single" w:sz="4" w:space="0" w:color="auto"/>
              <w:left w:val="single" w:sz="4" w:space="0" w:color="auto"/>
              <w:bottom w:val="single" w:sz="4" w:space="0" w:color="auto"/>
              <w:right w:val="single" w:sz="4" w:space="0" w:color="auto"/>
            </w:tcBorders>
          </w:tcPr>
          <w:p w14:paraId="57F6C9C6" w14:textId="77777777" w:rsidR="00CC2AF9" w:rsidRPr="0050278B" w:rsidRDefault="00CC2AF9"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vAlign w:val="center"/>
          </w:tcPr>
          <w:p w14:paraId="31A79EB3" w14:textId="52B8CC6B" w:rsidR="00CC2AF9" w:rsidRPr="00CC2AF9" w:rsidRDefault="00CF553F" w:rsidP="00CC2AF9">
            <w:pPr>
              <w:suppressAutoHyphens/>
              <w:spacing w:after="0" w:line="240" w:lineRule="auto"/>
              <w:rPr>
                <w:rFonts w:ascii="Times New Roman" w:eastAsia="Calibri" w:hAnsi="Times New Roman"/>
                <w:sz w:val="24"/>
                <w:szCs w:val="24"/>
                <w:lang w:eastAsia="ar-SA"/>
              </w:rPr>
            </w:pPr>
            <w:r>
              <w:rPr>
                <w:rFonts w:ascii="Times New Roman" w:hAnsi="Times New Roman"/>
                <w:bCs/>
                <w:sz w:val="24"/>
              </w:rPr>
              <w:t>В</w:t>
            </w:r>
            <w:r w:rsidRPr="00BD3311">
              <w:rPr>
                <w:rFonts w:ascii="Times New Roman" w:hAnsi="Times New Roman"/>
                <w:bCs/>
                <w:sz w:val="24"/>
              </w:rPr>
              <w:t>водно-распределительны</w:t>
            </w:r>
            <w:r>
              <w:rPr>
                <w:rFonts w:ascii="Times New Roman" w:hAnsi="Times New Roman"/>
                <w:bCs/>
                <w:sz w:val="24"/>
              </w:rPr>
              <w:t>й</w:t>
            </w:r>
            <w:r w:rsidRPr="00BD3311">
              <w:rPr>
                <w:rFonts w:ascii="Times New Roman" w:hAnsi="Times New Roman"/>
                <w:bCs/>
                <w:sz w:val="24"/>
              </w:rPr>
              <w:t xml:space="preserve"> шкаф</w:t>
            </w:r>
            <w:r w:rsidR="00D27A50" w:rsidRPr="00D27A50">
              <w:rPr>
                <w:rFonts w:ascii="Times New Roman" w:hAnsi="Times New Roman"/>
                <w:sz w:val="24"/>
                <w:szCs w:val="24"/>
              </w:rPr>
              <w:t xml:space="preserve"> учёта с фальшь-панелью</w:t>
            </w:r>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18421433" w:rsidR="00CC2AF9" w:rsidRPr="00F64C56" w:rsidRDefault="00CC2AF9"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168FF316" w:rsidR="00CC2AF9" w:rsidRPr="00CC2AF9" w:rsidRDefault="00F65AB0"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16</w:t>
            </w:r>
          </w:p>
        </w:tc>
        <w:tc>
          <w:tcPr>
            <w:tcW w:w="2127" w:type="dxa"/>
            <w:vAlign w:val="center"/>
          </w:tcPr>
          <w:p w14:paraId="3C872F62" w14:textId="43924AB2" w:rsidR="00CC2AF9" w:rsidRPr="0050278B" w:rsidRDefault="00F65AB0"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45825,00</w:t>
            </w:r>
          </w:p>
        </w:tc>
        <w:tc>
          <w:tcPr>
            <w:tcW w:w="1984" w:type="dxa"/>
            <w:vAlign w:val="center"/>
          </w:tcPr>
          <w:p w14:paraId="2931A4D6" w14:textId="7C31764A" w:rsidR="00CC2AF9" w:rsidRPr="0050278B" w:rsidRDefault="00F65AB0"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733200,00</w:t>
            </w:r>
          </w:p>
        </w:tc>
      </w:tr>
    </w:tbl>
    <w:p w14:paraId="7A652259" w14:textId="77777777" w:rsidR="00207FA0" w:rsidRDefault="00207FA0" w:rsidP="00207FA0">
      <w:pPr>
        <w:rPr>
          <w:rFonts w:ascii="Times New Roman" w:eastAsiaTheme="majorEastAsia" w:hAnsi="Times New Roman"/>
          <w:b/>
          <w:bCs/>
          <w:sz w:val="24"/>
        </w:rPr>
      </w:pPr>
    </w:p>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77777777" w:rsidR="00BC1255" w:rsidRDefault="00BC1255"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3C322320" w14:textId="77777777" w:rsidR="00BC1255" w:rsidRDefault="00BC1255" w:rsidP="00207FA0">
      <w:pPr>
        <w:rPr>
          <w:rFonts w:ascii="Times New Roman" w:eastAsiaTheme="majorEastAsia" w:hAnsi="Times New Roman"/>
          <w:b/>
          <w:bCs/>
          <w:sz w:val="24"/>
        </w:rPr>
      </w:pPr>
    </w:p>
    <w:p w14:paraId="6A7A4828" w14:textId="77777777" w:rsidR="00BC1255" w:rsidRDefault="00BC1255" w:rsidP="00207FA0">
      <w:pPr>
        <w:rPr>
          <w:rFonts w:ascii="Times New Roman" w:eastAsiaTheme="majorEastAsia" w:hAnsi="Times New Roman"/>
          <w:b/>
          <w:bCs/>
          <w:sz w:val="24"/>
        </w:rPr>
      </w:pPr>
    </w:p>
    <w:p w14:paraId="702F15F2" w14:textId="77777777" w:rsidR="00A607CE" w:rsidRDefault="00A607CE" w:rsidP="00207FA0">
      <w:pPr>
        <w:rPr>
          <w:rFonts w:ascii="Times New Roman" w:eastAsiaTheme="majorEastAsia" w:hAnsi="Times New Roman"/>
          <w:b/>
          <w:bCs/>
          <w:sz w:val="24"/>
        </w:rPr>
      </w:pPr>
    </w:p>
    <w:p w14:paraId="5969E8F0" w14:textId="77777777" w:rsidR="00A607CE" w:rsidRDefault="00A607CE" w:rsidP="00207FA0">
      <w:pPr>
        <w:rPr>
          <w:rFonts w:ascii="Times New Roman" w:eastAsiaTheme="majorEastAsia" w:hAnsi="Times New Roman"/>
          <w:b/>
          <w:bCs/>
          <w:sz w:val="24"/>
        </w:rPr>
      </w:pPr>
    </w:p>
    <w:p w14:paraId="4F1A1B20" w14:textId="77777777" w:rsidR="00BC1255" w:rsidRDefault="00BC1255" w:rsidP="00207FA0">
      <w:pPr>
        <w:rPr>
          <w:rFonts w:ascii="Times New Roman" w:eastAsiaTheme="majorEastAsia" w:hAnsi="Times New Roman"/>
          <w:b/>
          <w:bCs/>
          <w:sz w:val="24"/>
        </w:rPr>
      </w:pPr>
    </w:p>
    <w:p w14:paraId="378F6F98" w14:textId="77777777" w:rsidR="00BC1255" w:rsidRDefault="00BC1255" w:rsidP="00207FA0">
      <w:pPr>
        <w:rPr>
          <w:rFonts w:ascii="Times New Roman" w:eastAsiaTheme="majorEastAsia" w:hAnsi="Times New Roman"/>
          <w:b/>
          <w:bCs/>
          <w:sz w:val="24"/>
        </w:rPr>
      </w:pPr>
    </w:p>
    <w:p w14:paraId="14B8F350" w14:textId="77777777" w:rsidR="00BC1255" w:rsidRDefault="00BC1255" w:rsidP="00207FA0">
      <w:pPr>
        <w:rPr>
          <w:rFonts w:ascii="Times New Roman" w:eastAsiaTheme="majorEastAsia" w:hAnsi="Times New Roman"/>
          <w:b/>
          <w:bCs/>
          <w:sz w:val="24"/>
        </w:rPr>
      </w:pPr>
    </w:p>
    <w:p w14:paraId="165AF66B" w14:textId="77777777" w:rsidR="00916E3B" w:rsidRDefault="00916E3B" w:rsidP="00207FA0">
      <w:pPr>
        <w:rPr>
          <w:rFonts w:ascii="Times New Roman" w:eastAsiaTheme="majorEastAsia" w:hAnsi="Times New Roman"/>
          <w:b/>
          <w:bCs/>
          <w:sz w:val="24"/>
        </w:rPr>
      </w:pPr>
    </w:p>
    <w:p w14:paraId="3AAC1CBF" w14:textId="77777777" w:rsidR="00916E3B" w:rsidRDefault="00916E3B" w:rsidP="00207FA0">
      <w:pPr>
        <w:rPr>
          <w:rFonts w:ascii="Times New Roman" w:eastAsiaTheme="majorEastAsia" w:hAnsi="Times New Roman"/>
          <w:b/>
          <w:bCs/>
          <w:sz w:val="24"/>
        </w:rPr>
      </w:pPr>
    </w:p>
    <w:p w14:paraId="77D795DD" w14:textId="77777777" w:rsidR="00916E3B" w:rsidRDefault="00916E3B" w:rsidP="00207FA0">
      <w:pPr>
        <w:rPr>
          <w:rFonts w:ascii="Times New Roman" w:eastAsiaTheme="majorEastAsia" w:hAnsi="Times New Roman"/>
          <w:b/>
          <w:bCs/>
          <w:sz w:val="24"/>
        </w:rPr>
      </w:pPr>
    </w:p>
    <w:p w14:paraId="249D2E42" w14:textId="77777777" w:rsidR="00916E3B" w:rsidRDefault="00916E3B" w:rsidP="00207FA0">
      <w:pPr>
        <w:rPr>
          <w:rFonts w:ascii="Times New Roman" w:eastAsiaTheme="majorEastAsia" w:hAnsi="Times New Roman"/>
          <w:b/>
          <w:bCs/>
          <w:sz w:val="24"/>
        </w:rPr>
      </w:pPr>
    </w:p>
    <w:p w14:paraId="6B4706E9" w14:textId="77777777" w:rsidR="00D27A50" w:rsidRDefault="00D27A50" w:rsidP="00207FA0">
      <w:pPr>
        <w:rPr>
          <w:rFonts w:ascii="Times New Roman" w:eastAsiaTheme="majorEastAsia" w:hAnsi="Times New Roman"/>
          <w:b/>
          <w:bCs/>
          <w:sz w:val="24"/>
        </w:rPr>
      </w:pPr>
    </w:p>
    <w:p w14:paraId="1EE11328" w14:textId="77777777" w:rsidR="00D27A50" w:rsidRDefault="00D27A50" w:rsidP="00207FA0">
      <w:pPr>
        <w:rPr>
          <w:rFonts w:ascii="Times New Roman" w:eastAsiaTheme="majorEastAsia" w:hAnsi="Times New Roman"/>
          <w:b/>
          <w:bCs/>
          <w:sz w:val="24"/>
        </w:rPr>
      </w:pPr>
    </w:p>
    <w:p w14:paraId="3BA89868" w14:textId="77777777" w:rsidR="00D27A50" w:rsidRDefault="00D27A50" w:rsidP="00207FA0">
      <w:pPr>
        <w:rPr>
          <w:rFonts w:ascii="Times New Roman" w:eastAsiaTheme="majorEastAsia" w:hAnsi="Times New Roman"/>
          <w:b/>
          <w:bCs/>
          <w:sz w:val="24"/>
        </w:rPr>
      </w:pPr>
    </w:p>
    <w:p w14:paraId="3D044DE7" w14:textId="77777777" w:rsidR="00916E3B" w:rsidRDefault="00916E3B"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0DC2DC32"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E61047">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E61047">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c"/>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E61047" w:rsidRPr="00E61047">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3F4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48F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1D84D1D5"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32A63C16"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2E5BF248" w14:textId="77777777"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0B728A3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527"/>
        <w:gridCol w:w="2362"/>
        <w:gridCol w:w="2551"/>
        <w:gridCol w:w="2413"/>
        <w:gridCol w:w="1393"/>
      </w:tblGrid>
      <w:tr w:rsidR="00433FB0" w:rsidRPr="00916E3B" w14:paraId="5EF561A7" w14:textId="77777777" w:rsidTr="00433FB0">
        <w:trPr>
          <w:cantSplit/>
          <w:tblHeader/>
          <w:jc w:val="center"/>
        </w:trPr>
        <w:tc>
          <w:tcPr>
            <w:tcW w:w="532" w:type="dxa"/>
            <w:vMerge w:val="restart"/>
            <w:tcMar>
              <w:left w:w="57" w:type="dxa"/>
              <w:right w:w="57" w:type="dxa"/>
            </w:tcMar>
            <w:vAlign w:val="center"/>
          </w:tcPr>
          <w:p w14:paraId="0C624025"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w:t>
            </w:r>
          </w:p>
          <w:p w14:paraId="3043861D"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п/п</w:t>
            </w:r>
          </w:p>
        </w:tc>
        <w:tc>
          <w:tcPr>
            <w:tcW w:w="1527" w:type="dxa"/>
            <w:vMerge w:val="restart"/>
            <w:tcMar>
              <w:left w:w="57" w:type="dxa"/>
              <w:right w:w="57" w:type="dxa"/>
            </w:tcMar>
            <w:vAlign w:val="center"/>
          </w:tcPr>
          <w:p w14:paraId="297CC2A1"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объекта закупки</w:t>
            </w:r>
          </w:p>
        </w:tc>
        <w:tc>
          <w:tcPr>
            <w:tcW w:w="8719" w:type="dxa"/>
            <w:gridSpan w:val="4"/>
            <w:tcMar>
              <w:left w:w="57" w:type="dxa"/>
              <w:right w:w="57" w:type="dxa"/>
            </w:tcMar>
            <w:vAlign w:val="center"/>
          </w:tcPr>
          <w:p w14:paraId="324367E4"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Функциональные и технические характеристики объекта закупки</w:t>
            </w:r>
          </w:p>
        </w:tc>
      </w:tr>
      <w:tr w:rsidR="00622F4D" w:rsidRPr="00916E3B" w14:paraId="4594CAF6" w14:textId="77777777" w:rsidTr="00433FB0">
        <w:trPr>
          <w:cantSplit/>
          <w:tblHeader/>
          <w:jc w:val="center"/>
        </w:trPr>
        <w:tc>
          <w:tcPr>
            <w:tcW w:w="532" w:type="dxa"/>
            <w:vMerge/>
            <w:tcMar>
              <w:left w:w="57" w:type="dxa"/>
              <w:right w:w="57" w:type="dxa"/>
            </w:tcMar>
            <w:vAlign w:val="center"/>
          </w:tcPr>
          <w:p w14:paraId="06B03CFB" w14:textId="77777777" w:rsidR="00622F4D" w:rsidRPr="00916E3B" w:rsidRDefault="00622F4D"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32201F95"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p>
        </w:tc>
        <w:tc>
          <w:tcPr>
            <w:tcW w:w="2362" w:type="dxa"/>
            <w:tcMar>
              <w:left w:w="57" w:type="dxa"/>
              <w:right w:w="57" w:type="dxa"/>
            </w:tcMar>
            <w:vAlign w:val="center"/>
          </w:tcPr>
          <w:p w14:paraId="15686C07"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показателя технической характеристики товара</w:t>
            </w:r>
          </w:p>
        </w:tc>
        <w:tc>
          <w:tcPr>
            <w:tcW w:w="2551" w:type="dxa"/>
            <w:vMerge w:val="restart"/>
            <w:tcMar>
              <w:left w:w="57" w:type="dxa"/>
              <w:right w:w="57" w:type="dxa"/>
            </w:tcMar>
            <w:vAlign w:val="center"/>
          </w:tcPr>
          <w:p w14:paraId="6204F44D"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Установленные заказчиком требования к техническим характеристикам товара</w:t>
            </w:r>
          </w:p>
        </w:tc>
        <w:tc>
          <w:tcPr>
            <w:tcW w:w="2413" w:type="dxa"/>
            <w:vMerge w:val="restart"/>
            <w:tcMar>
              <w:left w:w="57" w:type="dxa"/>
              <w:right w:w="57" w:type="dxa"/>
            </w:tcMar>
            <w:vAlign w:val="center"/>
          </w:tcPr>
          <w:p w14:paraId="731D0ACE" w14:textId="77777777" w:rsidR="00622F4D" w:rsidRPr="00916E3B" w:rsidRDefault="00622F4D" w:rsidP="00D530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Предложения</w:t>
            </w:r>
            <w:r w:rsidRPr="00916E3B">
              <w:rPr>
                <w:rFonts w:ascii="Times New Roman" w:eastAsia="Times New Roman" w:hAnsi="Times New Roman"/>
                <w:sz w:val="22"/>
                <w:szCs w:val="22"/>
                <w:lang w:eastAsia="ru-RU"/>
              </w:rPr>
              <w:t xml:space="preserve"> участник</w:t>
            </w:r>
            <w:r>
              <w:rPr>
                <w:rFonts w:ascii="Times New Roman" w:eastAsia="Times New Roman" w:hAnsi="Times New Roman"/>
                <w:sz w:val="22"/>
                <w:szCs w:val="22"/>
                <w:lang w:eastAsia="ru-RU"/>
              </w:rPr>
              <w:t>а</w:t>
            </w:r>
            <w:r w:rsidRPr="00916E3B">
              <w:rPr>
                <w:rFonts w:ascii="Times New Roman" w:eastAsia="Times New Roman" w:hAnsi="Times New Roman"/>
                <w:sz w:val="22"/>
                <w:szCs w:val="22"/>
                <w:lang w:eastAsia="ru-RU"/>
              </w:rPr>
              <w:t xml:space="preserve"> закупки по </w:t>
            </w:r>
            <w:r w:rsidRPr="00D530BB">
              <w:rPr>
                <w:rFonts w:ascii="Times New Roman" w:eastAsia="Times New Roman" w:hAnsi="Times New Roman" w:hint="eastAsia"/>
                <w:sz w:val="22"/>
                <w:szCs w:val="22"/>
                <w:lang w:eastAsia="ru-RU"/>
              </w:rPr>
              <w:t>техническим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характеристикам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товара</w:t>
            </w:r>
          </w:p>
        </w:tc>
        <w:tc>
          <w:tcPr>
            <w:tcW w:w="1393" w:type="dxa"/>
            <w:vMerge w:val="restart"/>
          </w:tcPr>
          <w:p w14:paraId="3C348310"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 xml:space="preserve">Страна происхождения </w:t>
            </w:r>
          </w:p>
        </w:tc>
      </w:tr>
      <w:tr w:rsidR="00622F4D" w:rsidRPr="00916E3B" w14:paraId="6260AAE1" w14:textId="77777777" w:rsidTr="00433FB0">
        <w:trPr>
          <w:cantSplit/>
          <w:tblHeader/>
          <w:jc w:val="center"/>
        </w:trPr>
        <w:tc>
          <w:tcPr>
            <w:tcW w:w="532" w:type="dxa"/>
            <w:vMerge/>
            <w:tcMar>
              <w:left w:w="57" w:type="dxa"/>
              <w:right w:w="57" w:type="dxa"/>
            </w:tcMar>
            <w:vAlign w:val="center"/>
          </w:tcPr>
          <w:p w14:paraId="07E4D7EF" w14:textId="77777777" w:rsidR="00622F4D" w:rsidRPr="00916E3B" w:rsidRDefault="00622F4D"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713CB09B" w14:textId="77777777" w:rsidR="00622F4D" w:rsidRPr="00916E3B" w:rsidRDefault="00622F4D" w:rsidP="00916E3B">
            <w:pPr>
              <w:spacing w:after="0" w:line="240" w:lineRule="auto"/>
              <w:jc w:val="center"/>
              <w:rPr>
                <w:rFonts w:ascii="Times New Roman" w:eastAsia="Times New Roman" w:hAnsi="Times New Roman"/>
                <w:sz w:val="24"/>
                <w:szCs w:val="24"/>
                <w:lang w:eastAsia="ru-RU"/>
              </w:rPr>
            </w:pPr>
          </w:p>
        </w:tc>
        <w:tc>
          <w:tcPr>
            <w:tcW w:w="2362" w:type="dxa"/>
            <w:tcMar>
              <w:left w:w="57" w:type="dxa"/>
              <w:right w:w="57" w:type="dxa"/>
            </w:tcMar>
            <w:vAlign w:val="center"/>
          </w:tcPr>
          <w:p w14:paraId="268ED92F" w14:textId="77777777" w:rsidR="00622F4D" w:rsidRPr="00433FB0"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Размер</w:t>
            </w:r>
          </w:p>
          <w:p w14:paraId="512E951F" w14:textId="77777777" w:rsidR="00622F4D" w:rsidRPr="00433FB0"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Высота (мм) х</w:t>
            </w:r>
          </w:p>
          <w:p w14:paraId="405020C5" w14:textId="031BB72F" w:rsidR="00622F4D" w:rsidRPr="00916E3B" w:rsidRDefault="00622F4D" w:rsidP="00433FB0">
            <w:pPr>
              <w:spacing w:after="0" w:line="240" w:lineRule="auto"/>
              <w:jc w:val="center"/>
              <w:rPr>
                <w:rFonts w:ascii="Times New Roman" w:eastAsia="Times New Roman" w:hAnsi="Times New Roman"/>
                <w:sz w:val="22"/>
                <w:szCs w:val="22"/>
                <w:lang w:eastAsia="ru-RU"/>
              </w:rPr>
            </w:pPr>
            <w:r w:rsidRPr="00433FB0">
              <w:rPr>
                <w:rFonts w:ascii="Times New Roman" w:eastAsia="Times New Roman" w:hAnsi="Times New Roman"/>
                <w:sz w:val="22"/>
                <w:szCs w:val="22"/>
                <w:lang w:eastAsia="ru-RU"/>
              </w:rPr>
              <w:t>Ширина (мм) х Толщина (мм) х Длина(м)</w:t>
            </w:r>
          </w:p>
        </w:tc>
        <w:tc>
          <w:tcPr>
            <w:tcW w:w="2551" w:type="dxa"/>
            <w:vMerge/>
            <w:tcMar>
              <w:left w:w="57" w:type="dxa"/>
              <w:right w:w="57" w:type="dxa"/>
            </w:tcMar>
            <w:vAlign w:val="center"/>
          </w:tcPr>
          <w:p w14:paraId="5D060626" w14:textId="6B9AB87B" w:rsidR="00622F4D" w:rsidRPr="00916E3B" w:rsidRDefault="00622F4D" w:rsidP="00916E3B">
            <w:pPr>
              <w:spacing w:after="0" w:line="240" w:lineRule="auto"/>
              <w:jc w:val="center"/>
              <w:rPr>
                <w:rFonts w:ascii="Times New Roman" w:eastAsia="Times New Roman" w:hAnsi="Times New Roman"/>
                <w:sz w:val="22"/>
                <w:szCs w:val="22"/>
                <w:lang w:eastAsia="ru-RU"/>
              </w:rPr>
            </w:pPr>
          </w:p>
        </w:tc>
        <w:tc>
          <w:tcPr>
            <w:tcW w:w="2413" w:type="dxa"/>
            <w:vMerge/>
            <w:tcMar>
              <w:left w:w="57" w:type="dxa"/>
              <w:right w:w="57" w:type="dxa"/>
            </w:tcMar>
            <w:vAlign w:val="center"/>
          </w:tcPr>
          <w:p w14:paraId="4B26BED0" w14:textId="77777777" w:rsidR="00622F4D" w:rsidRDefault="00622F4D" w:rsidP="00D530BB">
            <w:pPr>
              <w:spacing w:after="0" w:line="240" w:lineRule="auto"/>
              <w:jc w:val="center"/>
              <w:rPr>
                <w:rFonts w:ascii="Times New Roman" w:eastAsia="Times New Roman" w:hAnsi="Times New Roman"/>
                <w:sz w:val="22"/>
                <w:szCs w:val="22"/>
                <w:lang w:eastAsia="ru-RU"/>
              </w:rPr>
            </w:pPr>
          </w:p>
        </w:tc>
        <w:tc>
          <w:tcPr>
            <w:tcW w:w="1393" w:type="dxa"/>
            <w:vMerge/>
          </w:tcPr>
          <w:p w14:paraId="287317B1" w14:textId="77777777" w:rsidR="00622F4D" w:rsidRPr="00916E3B" w:rsidRDefault="00622F4D" w:rsidP="00916E3B">
            <w:pPr>
              <w:spacing w:after="0" w:line="240" w:lineRule="auto"/>
              <w:jc w:val="center"/>
              <w:rPr>
                <w:rFonts w:ascii="Times New Roman" w:eastAsia="Times New Roman" w:hAnsi="Times New Roman"/>
                <w:sz w:val="22"/>
                <w:szCs w:val="22"/>
                <w:lang w:eastAsia="ru-RU"/>
              </w:rPr>
            </w:pPr>
          </w:p>
        </w:tc>
      </w:tr>
      <w:tr w:rsidR="005B4737" w:rsidRPr="00916E3B" w14:paraId="58F6C978" w14:textId="77777777" w:rsidTr="00433FB0">
        <w:trPr>
          <w:cantSplit/>
          <w:trHeight w:val="725"/>
          <w:jc w:val="center"/>
        </w:trPr>
        <w:tc>
          <w:tcPr>
            <w:tcW w:w="532" w:type="dxa"/>
            <w:vMerge w:val="restart"/>
            <w:tcMar>
              <w:left w:w="57" w:type="dxa"/>
              <w:right w:w="57" w:type="dxa"/>
            </w:tcMar>
          </w:tcPr>
          <w:p w14:paraId="783B2A83" w14:textId="77777777" w:rsidR="005B4737" w:rsidRPr="00916E3B" w:rsidRDefault="005B4737"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1</w:t>
            </w:r>
          </w:p>
        </w:tc>
        <w:tc>
          <w:tcPr>
            <w:tcW w:w="1527" w:type="dxa"/>
            <w:vMerge w:val="restart"/>
            <w:tcMar>
              <w:left w:w="57" w:type="dxa"/>
              <w:right w:w="57" w:type="dxa"/>
            </w:tcMar>
            <w:vAlign w:val="center"/>
          </w:tcPr>
          <w:p w14:paraId="10DADA0E" w14:textId="396ECD95" w:rsidR="005B4737" w:rsidRPr="00433FB0" w:rsidRDefault="005B4737" w:rsidP="00622F4D">
            <w:pPr>
              <w:keepLines/>
              <w:tabs>
                <w:tab w:val="left" w:pos="851"/>
                <w:tab w:val="left" w:pos="1134"/>
              </w:tabs>
              <w:spacing w:after="0" w:line="240" w:lineRule="auto"/>
              <w:rPr>
                <w:rFonts w:ascii="Times New Roman" w:eastAsia="Times New Roman" w:hAnsi="Times New Roman"/>
                <w:sz w:val="20"/>
                <w:szCs w:val="20"/>
                <w:lang w:eastAsia="ru-RU"/>
              </w:rPr>
            </w:pPr>
            <w:r w:rsidRPr="00622F4D">
              <w:rPr>
                <w:rFonts w:ascii="Times New Roman" w:hAnsi="Times New Roman"/>
                <w:sz w:val="20"/>
                <w:szCs w:val="20"/>
              </w:rPr>
              <w:t>Вводно-распределительные шкаф с фальш</w:t>
            </w:r>
            <w:r w:rsidR="00CF553F">
              <w:rPr>
                <w:rFonts w:ascii="Times New Roman" w:hAnsi="Times New Roman"/>
                <w:sz w:val="20"/>
                <w:szCs w:val="20"/>
              </w:rPr>
              <w:t>ь</w:t>
            </w:r>
            <w:r w:rsidRPr="00622F4D">
              <w:rPr>
                <w:rFonts w:ascii="Times New Roman" w:hAnsi="Times New Roman"/>
                <w:sz w:val="20"/>
                <w:szCs w:val="20"/>
              </w:rPr>
              <w:t>-панел</w:t>
            </w:r>
            <w:r w:rsidR="00CF553F">
              <w:rPr>
                <w:rFonts w:ascii="Times New Roman" w:hAnsi="Times New Roman"/>
                <w:sz w:val="20"/>
                <w:szCs w:val="20"/>
              </w:rPr>
              <w:t>ью</w:t>
            </w:r>
          </w:p>
        </w:tc>
        <w:tc>
          <w:tcPr>
            <w:tcW w:w="2362" w:type="dxa"/>
            <w:tcMar>
              <w:left w:w="57" w:type="dxa"/>
              <w:right w:w="57" w:type="dxa"/>
            </w:tcMar>
            <w:vAlign w:val="center"/>
          </w:tcPr>
          <w:p w14:paraId="36EC054E" w14:textId="6AD18D91" w:rsidR="005B4737" w:rsidRPr="00433FB0" w:rsidRDefault="005B4737" w:rsidP="00433FB0">
            <w:pPr>
              <w:spacing w:after="0" w:line="240" w:lineRule="auto"/>
              <w:jc w:val="center"/>
              <w:rPr>
                <w:rFonts w:ascii="Times New Roman" w:hAnsi="Times New Roman"/>
                <w:sz w:val="22"/>
                <w:szCs w:val="22"/>
              </w:rPr>
            </w:pPr>
            <w:r w:rsidRPr="00622F4D">
              <w:rPr>
                <w:rFonts w:ascii="Times New Roman" w:hAnsi="Times New Roman"/>
                <w:sz w:val="22"/>
                <w:szCs w:val="22"/>
              </w:rPr>
              <w:t>1200х900х260 (фальш</w:t>
            </w:r>
            <w:r w:rsidR="00CF553F">
              <w:rPr>
                <w:rFonts w:ascii="Times New Roman" w:hAnsi="Times New Roman"/>
                <w:sz w:val="22"/>
                <w:szCs w:val="22"/>
              </w:rPr>
              <w:t>ь</w:t>
            </w:r>
            <w:r w:rsidRPr="00622F4D">
              <w:rPr>
                <w:rFonts w:ascii="Times New Roman" w:hAnsi="Times New Roman"/>
                <w:sz w:val="22"/>
                <w:szCs w:val="22"/>
              </w:rPr>
              <w:t>-панель 1160х860х20)</w:t>
            </w:r>
          </w:p>
        </w:tc>
        <w:tc>
          <w:tcPr>
            <w:tcW w:w="2551" w:type="dxa"/>
          </w:tcPr>
          <w:p w14:paraId="17946059" w14:textId="17DBF034" w:rsidR="005B4737" w:rsidRPr="00433FB0" w:rsidRDefault="005B4737" w:rsidP="00433FB0">
            <w:pPr>
              <w:spacing w:after="0" w:line="240" w:lineRule="auto"/>
              <w:jc w:val="center"/>
              <w:rPr>
                <w:rFonts w:ascii="Times New Roman" w:hAnsi="Times New Roman"/>
                <w:sz w:val="22"/>
                <w:szCs w:val="22"/>
              </w:rPr>
            </w:pPr>
            <w:r w:rsidRPr="00622F4D">
              <w:rPr>
                <w:rFonts w:ascii="Times New Roman" w:hAnsi="Times New Roman"/>
                <w:sz w:val="22"/>
                <w:szCs w:val="22"/>
              </w:rPr>
              <w:t>ГОСТ 10985-80 «Металлические оболочки шкафов, щитов, ящиков и каркасы щитов общего назначения</w:t>
            </w:r>
          </w:p>
        </w:tc>
        <w:tc>
          <w:tcPr>
            <w:tcW w:w="2413" w:type="dxa"/>
          </w:tcPr>
          <w:p w14:paraId="3240F619"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12DE6AA"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5142B009" w14:textId="77777777" w:rsidTr="00433FB0">
        <w:trPr>
          <w:cantSplit/>
          <w:trHeight w:val="725"/>
          <w:jc w:val="center"/>
        </w:trPr>
        <w:tc>
          <w:tcPr>
            <w:tcW w:w="532" w:type="dxa"/>
            <w:vMerge/>
            <w:tcMar>
              <w:left w:w="57" w:type="dxa"/>
              <w:right w:w="57" w:type="dxa"/>
            </w:tcMar>
          </w:tcPr>
          <w:p w14:paraId="42E94E17"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0B659263"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52ADA51F"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6AA48933" w14:textId="6962972C"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Гарантийный срок на Товар не менее 12 месяцев.</w:t>
            </w:r>
          </w:p>
        </w:tc>
        <w:tc>
          <w:tcPr>
            <w:tcW w:w="2413" w:type="dxa"/>
          </w:tcPr>
          <w:p w14:paraId="45305BCB"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6B3E54A8"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3EE4E8BE" w14:textId="77777777" w:rsidTr="00433FB0">
        <w:trPr>
          <w:cantSplit/>
          <w:trHeight w:val="725"/>
          <w:jc w:val="center"/>
        </w:trPr>
        <w:tc>
          <w:tcPr>
            <w:tcW w:w="532" w:type="dxa"/>
            <w:vMerge/>
            <w:tcMar>
              <w:left w:w="57" w:type="dxa"/>
              <w:right w:w="57" w:type="dxa"/>
            </w:tcMar>
          </w:tcPr>
          <w:p w14:paraId="68E789A1"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597DE80"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7E3F9562"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6852DC57" w14:textId="6754BE59"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Металл шкафа - сталь толщиной 1,5 мм.</w:t>
            </w:r>
          </w:p>
        </w:tc>
        <w:tc>
          <w:tcPr>
            <w:tcW w:w="2413" w:type="dxa"/>
          </w:tcPr>
          <w:p w14:paraId="4DDBECAA"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91327A7"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DC1974" w:rsidRPr="00916E3B" w14:paraId="142EEBE2" w14:textId="77777777" w:rsidTr="00433FB0">
        <w:trPr>
          <w:cantSplit/>
          <w:trHeight w:val="725"/>
          <w:jc w:val="center"/>
        </w:trPr>
        <w:tc>
          <w:tcPr>
            <w:tcW w:w="532" w:type="dxa"/>
            <w:vMerge/>
            <w:tcMar>
              <w:left w:w="57" w:type="dxa"/>
              <w:right w:w="57" w:type="dxa"/>
            </w:tcMar>
          </w:tcPr>
          <w:p w14:paraId="56E84080" w14:textId="77777777" w:rsidR="00DC1974" w:rsidRPr="00916E3B" w:rsidRDefault="00DC1974"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26FF4412" w14:textId="77777777" w:rsidR="00DC1974" w:rsidRPr="00622F4D" w:rsidRDefault="00DC1974"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29E32AA7" w14:textId="77777777" w:rsidR="00DC1974" w:rsidRPr="00622F4D" w:rsidRDefault="00DC1974" w:rsidP="00433FB0">
            <w:pPr>
              <w:spacing w:after="0" w:line="240" w:lineRule="auto"/>
              <w:jc w:val="center"/>
              <w:rPr>
                <w:rFonts w:ascii="Times New Roman" w:hAnsi="Times New Roman"/>
                <w:sz w:val="22"/>
                <w:szCs w:val="22"/>
              </w:rPr>
            </w:pPr>
          </w:p>
        </w:tc>
        <w:tc>
          <w:tcPr>
            <w:tcW w:w="2551" w:type="dxa"/>
          </w:tcPr>
          <w:p w14:paraId="0AE8006B" w14:textId="7B0FD768" w:rsidR="00DC1974" w:rsidRPr="00622F4D" w:rsidRDefault="00DC1974" w:rsidP="00622F4D">
            <w:pPr>
              <w:spacing w:after="0" w:line="240" w:lineRule="auto"/>
              <w:rPr>
                <w:rFonts w:ascii="Times New Roman" w:hAnsi="Times New Roman"/>
                <w:sz w:val="22"/>
                <w:szCs w:val="22"/>
              </w:rPr>
            </w:pPr>
            <w:r w:rsidRPr="00DC1974">
              <w:rPr>
                <w:rFonts w:ascii="Times New Roman" w:hAnsi="Times New Roman"/>
                <w:sz w:val="22"/>
                <w:szCs w:val="22"/>
              </w:rPr>
              <w:t>Контроль сварных соединений должен быть выполнен согласно требованиям РД 34.15.132-96 "Сварка и контроль качества сварных соединений МК зданий при сооружении промышленных объектов".</w:t>
            </w:r>
          </w:p>
        </w:tc>
        <w:tc>
          <w:tcPr>
            <w:tcW w:w="2413" w:type="dxa"/>
          </w:tcPr>
          <w:p w14:paraId="0164C1BF" w14:textId="77777777" w:rsidR="00DC1974" w:rsidRPr="00916E3B" w:rsidRDefault="00DC1974" w:rsidP="00916E3B">
            <w:pPr>
              <w:autoSpaceDE w:val="0"/>
              <w:autoSpaceDN w:val="0"/>
              <w:spacing w:after="0" w:line="240" w:lineRule="auto"/>
              <w:jc w:val="both"/>
              <w:rPr>
                <w:rFonts w:ascii="Times New Roman" w:eastAsia="Calibri" w:hAnsi="Times New Roman"/>
                <w:sz w:val="24"/>
                <w:szCs w:val="24"/>
              </w:rPr>
            </w:pPr>
          </w:p>
        </w:tc>
        <w:tc>
          <w:tcPr>
            <w:tcW w:w="1393" w:type="dxa"/>
          </w:tcPr>
          <w:p w14:paraId="11696AB2" w14:textId="77777777" w:rsidR="00DC1974" w:rsidRPr="00916E3B" w:rsidRDefault="00DC1974" w:rsidP="00916E3B">
            <w:pPr>
              <w:autoSpaceDE w:val="0"/>
              <w:autoSpaceDN w:val="0"/>
              <w:spacing w:after="0" w:line="240" w:lineRule="auto"/>
              <w:jc w:val="both"/>
              <w:rPr>
                <w:rFonts w:ascii="Times New Roman" w:eastAsia="Calibri" w:hAnsi="Times New Roman"/>
                <w:sz w:val="24"/>
                <w:szCs w:val="24"/>
              </w:rPr>
            </w:pPr>
          </w:p>
        </w:tc>
      </w:tr>
      <w:tr w:rsidR="005B4737" w:rsidRPr="00916E3B" w14:paraId="6A8E36F2" w14:textId="77777777" w:rsidTr="00433FB0">
        <w:trPr>
          <w:cantSplit/>
          <w:trHeight w:val="725"/>
          <w:jc w:val="center"/>
        </w:trPr>
        <w:tc>
          <w:tcPr>
            <w:tcW w:w="532" w:type="dxa"/>
            <w:vMerge/>
            <w:tcMar>
              <w:left w:w="57" w:type="dxa"/>
              <w:right w:w="57" w:type="dxa"/>
            </w:tcMar>
          </w:tcPr>
          <w:p w14:paraId="5A8E2E58"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B94C92D"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35F689B5"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4E0DADBC" w14:textId="0430D59C"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ЛКП (лакокрасочное покрытие), применяемые для антикоррозионной защиты металлических конструкций, должны соответствовать СП 72.13330.2016 "СНиП 3.04.03-85 Защита строительных конструкций и сооружений от коррозии"</w:t>
            </w:r>
          </w:p>
        </w:tc>
        <w:tc>
          <w:tcPr>
            <w:tcW w:w="2413" w:type="dxa"/>
          </w:tcPr>
          <w:p w14:paraId="7DCEDBFC"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03DA58D3"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r w:rsidR="005B4737" w:rsidRPr="00916E3B" w14:paraId="18584F2B" w14:textId="77777777" w:rsidTr="00433FB0">
        <w:trPr>
          <w:cantSplit/>
          <w:trHeight w:val="725"/>
          <w:jc w:val="center"/>
        </w:trPr>
        <w:tc>
          <w:tcPr>
            <w:tcW w:w="532" w:type="dxa"/>
            <w:vMerge/>
            <w:tcMar>
              <w:left w:w="57" w:type="dxa"/>
              <w:right w:w="57" w:type="dxa"/>
            </w:tcMar>
          </w:tcPr>
          <w:p w14:paraId="0FA3AE63" w14:textId="77777777" w:rsidR="005B4737" w:rsidRPr="00916E3B" w:rsidRDefault="005B4737" w:rsidP="00916E3B">
            <w:pPr>
              <w:tabs>
                <w:tab w:val="left" w:pos="0"/>
              </w:tabs>
              <w:spacing w:after="0" w:line="240" w:lineRule="auto"/>
              <w:jc w:val="center"/>
              <w:rPr>
                <w:rFonts w:ascii="Times New Roman" w:eastAsia="Times New Roman" w:hAnsi="Times New Roman"/>
                <w:sz w:val="22"/>
                <w:szCs w:val="22"/>
                <w:lang w:eastAsia="ru-RU"/>
              </w:rPr>
            </w:pPr>
          </w:p>
        </w:tc>
        <w:tc>
          <w:tcPr>
            <w:tcW w:w="1527" w:type="dxa"/>
            <w:vMerge/>
            <w:tcMar>
              <w:left w:w="57" w:type="dxa"/>
              <w:right w:w="57" w:type="dxa"/>
            </w:tcMar>
            <w:vAlign w:val="center"/>
          </w:tcPr>
          <w:p w14:paraId="1565B939" w14:textId="77777777" w:rsidR="005B4737" w:rsidRPr="00622F4D" w:rsidRDefault="005B4737" w:rsidP="00622F4D">
            <w:pPr>
              <w:keepLines/>
              <w:tabs>
                <w:tab w:val="left" w:pos="851"/>
                <w:tab w:val="left" w:pos="1134"/>
              </w:tabs>
              <w:spacing w:after="0" w:line="240" w:lineRule="auto"/>
              <w:rPr>
                <w:rFonts w:ascii="Times New Roman" w:hAnsi="Times New Roman"/>
                <w:sz w:val="20"/>
                <w:szCs w:val="20"/>
              </w:rPr>
            </w:pPr>
          </w:p>
        </w:tc>
        <w:tc>
          <w:tcPr>
            <w:tcW w:w="2362" w:type="dxa"/>
            <w:tcMar>
              <w:left w:w="57" w:type="dxa"/>
              <w:right w:w="57" w:type="dxa"/>
            </w:tcMar>
            <w:vAlign w:val="center"/>
          </w:tcPr>
          <w:p w14:paraId="7A7F8E74" w14:textId="77777777" w:rsidR="005B4737" w:rsidRPr="00622F4D" w:rsidRDefault="005B4737" w:rsidP="00433FB0">
            <w:pPr>
              <w:spacing w:after="0" w:line="240" w:lineRule="auto"/>
              <w:jc w:val="center"/>
              <w:rPr>
                <w:rFonts w:ascii="Times New Roman" w:hAnsi="Times New Roman"/>
                <w:sz w:val="22"/>
                <w:szCs w:val="22"/>
              </w:rPr>
            </w:pPr>
          </w:p>
        </w:tc>
        <w:tc>
          <w:tcPr>
            <w:tcW w:w="2551" w:type="dxa"/>
          </w:tcPr>
          <w:p w14:paraId="0A88F4AD" w14:textId="5DB16AD6" w:rsidR="005B4737" w:rsidRPr="00622F4D" w:rsidRDefault="005B4737" w:rsidP="00622F4D">
            <w:pPr>
              <w:spacing w:after="0" w:line="240" w:lineRule="auto"/>
              <w:rPr>
                <w:rFonts w:ascii="Times New Roman" w:hAnsi="Times New Roman"/>
                <w:sz w:val="22"/>
                <w:szCs w:val="22"/>
              </w:rPr>
            </w:pPr>
            <w:r w:rsidRPr="00622F4D">
              <w:rPr>
                <w:rFonts w:ascii="Times New Roman" w:hAnsi="Times New Roman"/>
                <w:sz w:val="22"/>
                <w:szCs w:val="22"/>
              </w:rPr>
              <w:t>Цветовое решение должно быть выполнено в светло-серых тонах.</w:t>
            </w:r>
          </w:p>
        </w:tc>
        <w:tc>
          <w:tcPr>
            <w:tcW w:w="2413" w:type="dxa"/>
          </w:tcPr>
          <w:p w14:paraId="431F4021"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c>
          <w:tcPr>
            <w:tcW w:w="1393" w:type="dxa"/>
          </w:tcPr>
          <w:p w14:paraId="20EBFD12" w14:textId="77777777" w:rsidR="005B4737" w:rsidRPr="00916E3B" w:rsidRDefault="005B4737" w:rsidP="00916E3B">
            <w:pPr>
              <w:autoSpaceDE w:val="0"/>
              <w:autoSpaceDN w:val="0"/>
              <w:spacing w:after="0" w:line="240" w:lineRule="auto"/>
              <w:jc w:val="both"/>
              <w:rPr>
                <w:rFonts w:ascii="Times New Roman" w:eastAsia="Calibri" w:hAnsi="Times New Roman"/>
                <w:sz w:val="24"/>
                <w:szCs w:val="24"/>
              </w:rPr>
            </w:pPr>
          </w:p>
        </w:tc>
      </w:tr>
    </w:tbl>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14:paraId="09FE5F92" w14:textId="77777777"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7EA52BBE" w14:textId="77777777"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442CE513"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c"/>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c"/>
          <w:rFonts w:ascii="Times New Roman" w:hAnsi="Times New Roman"/>
          <w:b/>
          <w:iCs/>
          <w:snapToGrid w:val="0"/>
          <w:sz w:val="24"/>
        </w:rPr>
        <w:footnoteReference w:id="10"/>
      </w:r>
    </w:p>
    <w:p w14:paraId="6A153C22" w14:textId="1713E994"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c"/>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c"/>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E61047">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E61047">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 при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c"/>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c"/>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4D9F2A6B"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DC1974">
        <w:rPr>
          <w:rFonts w:ascii="Times New Roman" w:eastAsia="Times New Roman" w:hAnsi="Times New Roman"/>
          <w:sz w:val="24"/>
          <w:szCs w:val="24"/>
          <w:lang w:eastAsia="ru-RU"/>
        </w:rPr>
        <w:t>2</w:t>
      </w:r>
      <w:r w:rsidR="00CF4AC0">
        <w:rPr>
          <w:rFonts w:ascii="Times New Roman" w:eastAsia="Times New Roman" w:hAnsi="Times New Roman"/>
          <w:sz w:val="24"/>
          <w:szCs w:val="24"/>
          <w:lang w:eastAsia="ru-RU"/>
        </w:rPr>
        <w:t>3</w:t>
      </w:r>
      <w:r w:rsidRPr="00D530BB">
        <w:rPr>
          <w:rFonts w:ascii="Times New Roman" w:eastAsia="Times New Roman" w:hAnsi="Times New Roman"/>
          <w:sz w:val="24"/>
          <w:szCs w:val="24"/>
          <w:lang w:eastAsia="ru-RU"/>
        </w:rPr>
        <w:t xml:space="preserve">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30A55F10"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30</w:t>
      </w:r>
      <w:r w:rsidR="00566DAF">
        <w:rPr>
          <w:rFonts w:ascii="Times New Roman" w:eastAsia="Times New Roman" w:hAnsi="Times New Roman"/>
          <w:spacing w:val="-6"/>
          <w:sz w:val="24"/>
          <w:szCs w:val="24"/>
          <w:lang w:eastAsia="ru-RU"/>
        </w:rPr>
        <w:t>.</w:t>
      </w:r>
      <w:r w:rsidR="00DC1974">
        <w:rPr>
          <w:rFonts w:ascii="Times New Roman" w:eastAsia="Times New Roman" w:hAnsi="Times New Roman"/>
          <w:spacing w:val="-6"/>
          <w:sz w:val="24"/>
          <w:szCs w:val="24"/>
          <w:lang w:eastAsia="ru-RU"/>
        </w:rPr>
        <w:t>0</w:t>
      </w:r>
      <w:r w:rsidR="00CF4AC0">
        <w:rPr>
          <w:rFonts w:ascii="Times New Roman" w:eastAsia="Times New Roman" w:hAnsi="Times New Roman"/>
          <w:spacing w:val="-6"/>
          <w:sz w:val="24"/>
          <w:szCs w:val="24"/>
          <w:lang w:eastAsia="ru-RU"/>
        </w:rPr>
        <w:t>3</w:t>
      </w:r>
      <w:r w:rsidR="00566DAF">
        <w:rPr>
          <w:rFonts w:ascii="Times New Roman" w:eastAsia="Times New Roman" w:hAnsi="Times New Roman"/>
          <w:spacing w:val="-6"/>
          <w:sz w:val="24"/>
          <w:szCs w:val="24"/>
          <w:lang w:eastAsia="ru-RU"/>
        </w:rPr>
        <w:t>.202</w:t>
      </w:r>
      <w:r w:rsidR="00CF4AC0">
        <w:rPr>
          <w:rFonts w:ascii="Times New Roman" w:eastAsia="Times New Roman" w:hAnsi="Times New Roman"/>
          <w:spacing w:val="-6"/>
          <w:sz w:val="24"/>
          <w:szCs w:val="24"/>
          <w:lang w:eastAsia="ru-RU"/>
        </w:rPr>
        <w:t>3</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5E8AB64E"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w:t>
      </w:r>
      <w:r w:rsidR="00357CAD">
        <w:rPr>
          <w:rFonts w:ascii="Times New Roman" w:eastAsia="Times New Roman" w:hAnsi="Times New Roman"/>
          <w:snapToGrid w:val="0"/>
          <w:spacing w:val="-6"/>
          <w:sz w:val="24"/>
          <w:szCs w:val="24"/>
          <w:lang w:eastAsia="ru-RU"/>
        </w:rPr>
        <w:t>3</w:t>
      </w:r>
      <w:r w:rsidRPr="005E6779">
        <w:rPr>
          <w:rFonts w:ascii="Times New Roman" w:eastAsia="Times New Roman" w:hAnsi="Times New Roman"/>
          <w:snapToGrid w:val="0"/>
          <w:spacing w:val="-6"/>
          <w:sz w:val="24"/>
          <w:szCs w:val="24"/>
          <w:lang w:eastAsia="ru-RU"/>
        </w:rPr>
        <w:t xml:space="preserve">0% в течении </w:t>
      </w:r>
      <w:r w:rsidR="00CF4AC0">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w:t>
      </w:r>
      <w:r w:rsidR="00357CAD">
        <w:rPr>
          <w:rFonts w:ascii="Times New Roman" w:eastAsia="Times New Roman" w:hAnsi="Times New Roman"/>
          <w:snapToGrid w:val="0"/>
          <w:spacing w:val="-6"/>
          <w:sz w:val="24"/>
          <w:szCs w:val="24"/>
          <w:lang w:eastAsia="ru-RU"/>
        </w:rPr>
        <w:t xml:space="preserve">рабочих </w:t>
      </w:r>
      <w:r w:rsidRPr="005E6779">
        <w:rPr>
          <w:rFonts w:ascii="Times New Roman" w:eastAsia="Times New Roman" w:hAnsi="Times New Roman"/>
          <w:snapToGrid w:val="0"/>
          <w:spacing w:val="-6"/>
          <w:sz w:val="24"/>
          <w:szCs w:val="24"/>
          <w:lang w:eastAsia="ru-RU"/>
        </w:rPr>
        <w:t xml:space="preserve">дней с момента заключения договора, окончательный расчет в течение </w:t>
      </w:r>
      <w:r w:rsidR="008A74E2">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рабочих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w:t>
      </w:r>
      <w:r>
        <w:rPr>
          <w:rFonts w:ascii="Times New Roman" w:eastAsia="Times New Roman" w:hAnsi="Times New Roman"/>
          <w:snapToGrid w:val="0"/>
          <w:spacing w:val="-6"/>
          <w:sz w:val="24"/>
          <w:szCs w:val="24"/>
          <w:lang w:eastAsia="ru-RU"/>
        </w:rPr>
        <w:t>.</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3BE9FA34"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1A306A85"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4E732AAF"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3C6B9434" w14:textId="780FF288"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06215939"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48689A60"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16D8423F" w:rsidR="00AC3D62" w:rsidRPr="00D530BB" w:rsidRDefault="00D530BB" w:rsidP="00E770D7">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338FE70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32A00470" w14:textId="0BB3BF49"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03BECB54" w14:textId="017221A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7782CE50" w14:textId="708F9B2D"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30</w:t>
      </w:r>
      <w:r w:rsidR="00F64280">
        <w:rPr>
          <w:rFonts w:ascii="Times New Roman" w:eastAsia="Times New Roman" w:hAnsi="Times New Roman"/>
          <w:snapToGrid w:val="0"/>
          <w:spacing w:val="-6"/>
          <w:sz w:val="24"/>
          <w:szCs w:val="24"/>
          <w:lang w:eastAsia="ru-RU"/>
        </w:rPr>
        <w:t xml:space="preserve"> </w:t>
      </w:r>
      <w:r w:rsidR="008A74E2">
        <w:rPr>
          <w:rFonts w:ascii="Times New Roman" w:eastAsia="Times New Roman" w:hAnsi="Times New Roman"/>
          <w:snapToGrid w:val="0"/>
          <w:spacing w:val="-6"/>
          <w:sz w:val="24"/>
          <w:szCs w:val="24"/>
          <w:lang w:eastAsia="ru-RU"/>
        </w:rPr>
        <w:t xml:space="preserve">августа </w:t>
      </w:r>
      <w:r w:rsidRPr="00D530BB">
        <w:rPr>
          <w:rFonts w:ascii="Times New Roman" w:eastAsia="Times New Roman" w:hAnsi="Times New Roman"/>
          <w:snapToGrid w:val="0"/>
          <w:spacing w:val="-6"/>
          <w:sz w:val="24"/>
          <w:szCs w:val="24"/>
          <w:lang w:eastAsia="ru-RU"/>
        </w:rPr>
        <w:t>20</w:t>
      </w:r>
      <w:r w:rsidR="00F64280">
        <w:rPr>
          <w:rFonts w:ascii="Times New Roman" w:eastAsia="Times New Roman" w:hAnsi="Times New Roman"/>
          <w:snapToGrid w:val="0"/>
          <w:spacing w:val="-6"/>
          <w:sz w:val="24"/>
          <w:szCs w:val="24"/>
          <w:lang w:eastAsia="ru-RU"/>
        </w:rPr>
        <w:t>2</w:t>
      </w:r>
      <w:r w:rsidR="00DC1974">
        <w:rPr>
          <w:rFonts w:ascii="Times New Roman" w:eastAsia="Times New Roman" w:hAnsi="Times New Roman"/>
          <w:snapToGrid w:val="0"/>
          <w:spacing w:val="-6"/>
          <w:sz w:val="24"/>
          <w:szCs w:val="24"/>
          <w:lang w:eastAsia="ru-RU"/>
        </w:rPr>
        <w:t>2</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73745EB9" w14:textId="77777777" w:rsidR="00D530BB" w:rsidRPr="00D530BB" w:rsidRDefault="00D530BB" w:rsidP="00D530BB">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Юридические адреса, банковские реквизиты</w:t>
      </w:r>
    </w:p>
    <w:p w14:paraId="5262DFB5" w14:textId="77777777" w:rsidR="00D530BB" w:rsidRPr="00D530BB" w:rsidRDefault="00D530BB" w:rsidP="00D530BB">
      <w:pPr>
        <w:spacing w:after="0" w:line="240" w:lineRule="auto"/>
        <w:ind w:firstLine="567"/>
        <w:jc w:val="center"/>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0816519D"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CF4AC0">
              <w:rPr>
                <w:rFonts w:ascii="Times New Roman" w:eastAsia="Times New Roman" w:hAnsi="Times New Roman"/>
                <w:snapToGrid w:val="0"/>
                <w:sz w:val="24"/>
                <w:szCs w:val="24"/>
                <w:lang w:eastAsia="ru-RU"/>
              </w:rPr>
              <w:t>3</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1AB3B8B4"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CF4AC0">
              <w:rPr>
                <w:rFonts w:ascii="Times New Roman" w:eastAsia="Times New Roman" w:hAnsi="Times New Roman"/>
                <w:snapToGrid w:val="0"/>
                <w:sz w:val="24"/>
                <w:szCs w:val="24"/>
                <w:lang w:eastAsia="ru-RU"/>
              </w:rPr>
              <w:t>3</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77777777" w:rsidR="00E770D7" w:rsidRPr="00D530BB" w:rsidRDefault="00E770D7"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0D3F47" w:rsidRDefault="007A2044" w:rsidP="008F26DC">
      <w:pPr>
        <w:spacing w:after="0" w:line="240" w:lineRule="auto"/>
        <w:jc w:val="center"/>
        <w:rPr>
          <w:rFonts w:ascii="Times New Roman" w:hAnsi="Times New Roman"/>
          <w:b/>
          <w:bCs/>
          <w:color w:val="000000"/>
          <w:sz w:val="24"/>
          <w:szCs w:val="24"/>
          <w:lang w:eastAsia="ru-RU"/>
        </w:rPr>
      </w:pPr>
      <w:r w:rsidRPr="000D3F47">
        <w:rPr>
          <w:rFonts w:ascii="Times New Roman" w:hAnsi="Times New Roman"/>
          <w:b/>
          <w:bCs/>
          <w:color w:val="000000"/>
          <w:sz w:val="24"/>
          <w:szCs w:val="24"/>
          <w:lang w:eastAsia="ru-RU"/>
        </w:rPr>
        <w:lastRenderedPageBreak/>
        <w:t>9. ТЕХНИЧЕСКОЕ ЗАДАНИЕ</w:t>
      </w:r>
    </w:p>
    <w:p w14:paraId="76936735" w14:textId="77777777" w:rsidR="00CF4AC0" w:rsidRPr="00B542A7" w:rsidRDefault="00CF4AC0" w:rsidP="00CF4AC0">
      <w:pPr>
        <w:tabs>
          <w:tab w:val="left" w:pos="1134"/>
        </w:tabs>
        <w:spacing w:after="0"/>
        <w:ind w:firstLine="709"/>
        <w:mirrorIndents/>
        <w:jc w:val="center"/>
        <w:rPr>
          <w:rFonts w:ascii="Times New Roman" w:eastAsia="Times New Roman" w:hAnsi="Times New Roman"/>
          <w:bCs/>
          <w:sz w:val="24"/>
        </w:rPr>
      </w:pPr>
      <w:r w:rsidRPr="00B542A7">
        <w:rPr>
          <w:rFonts w:ascii="Times New Roman" w:eastAsia="Times New Roman" w:hAnsi="Times New Roman"/>
          <w:bCs/>
          <w:sz w:val="24"/>
        </w:rPr>
        <w:t xml:space="preserve">на поставку вводно-распределительных шкафов </w:t>
      </w:r>
      <w:r w:rsidRPr="00B542A7">
        <w:rPr>
          <w:rFonts w:ascii="Times New Roman" w:hAnsi="Times New Roman"/>
          <w:bCs/>
          <w:sz w:val="24"/>
          <w:szCs w:val="24"/>
        </w:rPr>
        <w:t>для нужд АО «Магаданэлектросеть»</w:t>
      </w:r>
    </w:p>
    <w:p w14:paraId="5191D9E8" w14:textId="77777777" w:rsidR="00CF4AC0" w:rsidRPr="002A00ED" w:rsidRDefault="00CF4AC0" w:rsidP="00CF4AC0">
      <w:pPr>
        <w:tabs>
          <w:tab w:val="left" w:pos="1134"/>
        </w:tabs>
        <w:spacing w:after="0"/>
        <w:ind w:firstLine="709"/>
        <w:mirrorIndents/>
        <w:jc w:val="center"/>
        <w:rPr>
          <w:rFonts w:ascii="Times New Roman" w:eastAsia="Times New Roman" w:hAnsi="Times New Roman"/>
          <w:sz w:val="24"/>
        </w:rPr>
      </w:pPr>
    </w:p>
    <w:p w14:paraId="6361863A" w14:textId="77777777" w:rsidR="00CF4AC0" w:rsidRPr="002A00ED" w:rsidRDefault="00CF4AC0" w:rsidP="00CF4AC0">
      <w:pPr>
        <w:pStyle w:val="af2"/>
        <w:numPr>
          <w:ilvl w:val="0"/>
          <w:numId w:val="37"/>
        </w:numPr>
        <w:tabs>
          <w:tab w:val="left" w:pos="1134"/>
        </w:tabs>
        <w:spacing w:after="0" w:line="240" w:lineRule="auto"/>
        <w:ind w:left="0" w:firstLine="709"/>
        <w:contextualSpacing w:val="0"/>
        <w:mirrorIndents/>
        <w:jc w:val="both"/>
        <w:rPr>
          <w:rFonts w:ascii="Times New Roman" w:eastAsia="Times New Roman" w:hAnsi="Times New Roman"/>
          <w:sz w:val="24"/>
          <w:szCs w:val="26"/>
        </w:rPr>
      </w:pPr>
      <w:r w:rsidRPr="002A00ED">
        <w:rPr>
          <w:rFonts w:ascii="Times New Roman" w:hAnsi="Times New Roman"/>
          <w:b/>
          <w:bCs/>
          <w:sz w:val="24"/>
          <w:szCs w:val="24"/>
        </w:rPr>
        <w:t>Наименование поставляемых товаров, количество</w:t>
      </w:r>
      <w:r>
        <w:rPr>
          <w:rFonts w:ascii="Times New Roman" w:hAnsi="Times New Roman"/>
          <w:b/>
          <w:bCs/>
          <w:sz w:val="24"/>
          <w:szCs w:val="24"/>
        </w:rPr>
        <w:t>.</w:t>
      </w:r>
    </w:p>
    <w:p w14:paraId="2F673CF5" w14:textId="77777777" w:rsidR="00CF4AC0" w:rsidRPr="00286A90"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szCs w:val="26"/>
        </w:rPr>
      </w:pPr>
      <w:r w:rsidRPr="00286A90">
        <w:rPr>
          <w:rFonts w:ascii="Times New Roman" w:eastAsia="Times New Roman" w:hAnsi="Times New Roman"/>
          <w:bCs/>
          <w:sz w:val="24"/>
        </w:rPr>
        <w:t>Вводно-распределительны</w:t>
      </w:r>
      <w:r>
        <w:rPr>
          <w:rFonts w:ascii="Times New Roman" w:eastAsia="Times New Roman" w:hAnsi="Times New Roman"/>
          <w:bCs/>
          <w:sz w:val="24"/>
        </w:rPr>
        <w:t>е</w:t>
      </w:r>
      <w:r w:rsidRPr="00286A90">
        <w:rPr>
          <w:rFonts w:ascii="Times New Roman" w:eastAsia="Times New Roman" w:hAnsi="Times New Roman"/>
          <w:bCs/>
          <w:sz w:val="24"/>
        </w:rPr>
        <w:t xml:space="preserve"> шкаф</w:t>
      </w:r>
      <w:r>
        <w:rPr>
          <w:rFonts w:ascii="Times New Roman" w:eastAsia="Times New Roman" w:hAnsi="Times New Roman"/>
          <w:bCs/>
          <w:sz w:val="24"/>
        </w:rPr>
        <w:t>ы с фальш-панелями в количестве 16</w:t>
      </w:r>
      <w:r w:rsidRPr="002D15E5">
        <w:rPr>
          <w:rFonts w:ascii="Times New Roman" w:eastAsia="Times New Roman" w:hAnsi="Times New Roman"/>
          <w:bCs/>
          <w:sz w:val="24"/>
        </w:rPr>
        <w:t xml:space="preserve"> штук</w:t>
      </w:r>
      <w:r>
        <w:rPr>
          <w:rFonts w:ascii="Times New Roman" w:eastAsia="Times New Roman" w:hAnsi="Times New Roman"/>
          <w:bCs/>
          <w:sz w:val="24"/>
        </w:rPr>
        <w:t xml:space="preserve">  </w:t>
      </w:r>
      <w:r w:rsidRPr="00286A90">
        <w:rPr>
          <w:rFonts w:ascii="Times New Roman" w:eastAsia="Times New Roman" w:hAnsi="Times New Roman"/>
          <w:bCs/>
          <w:sz w:val="24"/>
        </w:rPr>
        <w:t>размер</w:t>
      </w:r>
      <w:r>
        <w:rPr>
          <w:rFonts w:ascii="Times New Roman" w:eastAsia="Times New Roman" w:hAnsi="Times New Roman"/>
          <w:bCs/>
          <w:sz w:val="24"/>
        </w:rPr>
        <w:t>о</w:t>
      </w:r>
      <w:r w:rsidRPr="00286A90">
        <w:rPr>
          <w:rFonts w:ascii="Times New Roman" w:eastAsia="Times New Roman" w:hAnsi="Times New Roman"/>
          <w:bCs/>
          <w:sz w:val="24"/>
        </w:rPr>
        <w:t>м</w:t>
      </w:r>
      <w:r>
        <w:rPr>
          <w:rFonts w:ascii="Times New Roman" w:eastAsia="Times New Roman" w:hAnsi="Times New Roman"/>
          <w:bCs/>
          <w:sz w:val="24"/>
        </w:rPr>
        <w:t>:</w:t>
      </w:r>
    </w:p>
    <w:p w14:paraId="269A4D56" w14:textId="77777777" w:rsidR="00CF4AC0" w:rsidRPr="00286A90" w:rsidRDefault="00CF4AC0" w:rsidP="00CF4AC0">
      <w:pPr>
        <w:pStyle w:val="af2"/>
        <w:numPr>
          <w:ilvl w:val="2"/>
          <w:numId w:val="38"/>
        </w:numPr>
        <w:spacing w:after="0" w:line="240" w:lineRule="auto"/>
        <w:ind w:left="720" w:firstLine="505"/>
        <w:contextualSpacing w:val="0"/>
        <w:mirrorIndents/>
        <w:rPr>
          <w:rFonts w:ascii="Times New Roman" w:eastAsia="Times New Roman" w:hAnsi="Times New Roman"/>
          <w:sz w:val="24"/>
          <w:szCs w:val="26"/>
        </w:rPr>
      </w:pPr>
      <w:r w:rsidRPr="00286A90">
        <w:rPr>
          <w:rFonts w:ascii="Times New Roman" w:eastAsia="Times New Roman" w:hAnsi="Times New Roman"/>
          <w:bCs/>
          <w:sz w:val="24"/>
        </w:rPr>
        <w:t xml:space="preserve"> 1200х900х2</w:t>
      </w:r>
      <w:r>
        <w:rPr>
          <w:rFonts w:ascii="Times New Roman" w:eastAsia="Times New Roman" w:hAnsi="Times New Roman"/>
          <w:bCs/>
          <w:sz w:val="24"/>
        </w:rPr>
        <w:t>6</w:t>
      </w:r>
      <w:r w:rsidRPr="00286A90">
        <w:rPr>
          <w:rFonts w:ascii="Times New Roman" w:eastAsia="Times New Roman" w:hAnsi="Times New Roman"/>
          <w:bCs/>
          <w:sz w:val="24"/>
        </w:rPr>
        <w:t>0</w:t>
      </w:r>
      <w:r>
        <w:rPr>
          <w:rFonts w:ascii="Times New Roman" w:eastAsia="Times New Roman" w:hAnsi="Times New Roman"/>
          <w:bCs/>
          <w:sz w:val="24"/>
        </w:rPr>
        <w:t xml:space="preserve"> (фальш-панель 1160х860х20).</w:t>
      </w:r>
      <w:r w:rsidRPr="00286A90">
        <w:rPr>
          <w:rFonts w:ascii="Times New Roman" w:eastAsia="Times New Roman" w:hAnsi="Times New Roman"/>
          <w:bCs/>
          <w:sz w:val="24"/>
        </w:rPr>
        <w:tab/>
      </w:r>
    </w:p>
    <w:p w14:paraId="089596EA" w14:textId="77777777" w:rsidR="00CF4AC0" w:rsidRPr="002A00ED" w:rsidRDefault="00CF4AC0" w:rsidP="00CF4AC0">
      <w:pPr>
        <w:pStyle w:val="af2"/>
        <w:numPr>
          <w:ilvl w:val="0"/>
          <w:numId w:val="37"/>
        </w:numPr>
        <w:tabs>
          <w:tab w:val="left" w:pos="1134"/>
        </w:tabs>
        <w:spacing w:after="0" w:line="240" w:lineRule="auto"/>
        <w:ind w:left="0" w:firstLine="709"/>
        <w:contextualSpacing w:val="0"/>
        <w:mirrorIndents/>
        <w:jc w:val="both"/>
        <w:rPr>
          <w:rFonts w:ascii="Times New Roman" w:hAnsi="Times New Roman"/>
          <w:b/>
          <w:bCs/>
          <w:sz w:val="24"/>
          <w:szCs w:val="24"/>
        </w:rPr>
      </w:pPr>
      <w:r w:rsidRPr="002A00ED">
        <w:rPr>
          <w:rFonts w:ascii="Times New Roman" w:hAnsi="Times New Roman"/>
          <w:b/>
          <w:bCs/>
          <w:sz w:val="24"/>
          <w:szCs w:val="24"/>
        </w:rPr>
        <w:t>Требования к качеству товаров, качественным и функциональным характеристикам товаров.</w:t>
      </w:r>
    </w:p>
    <w:p w14:paraId="6DCB4B19"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Pr>
          <w:rFonts w:ascii="Times New Roman" w:eastAsia="Times New Roman" w:hAnsi="Times New Roman"/>
          <w:sz w:val="24"/>
        </w:rPr>
        <w:t xml:space="preserve">Весь </w:t>
      </w:r>
      <w:r w:rsidRPr="002A00ED">
        <w:rPr>
          <w:rFonts w:ascii="Times New Roman" w:eastAsia="Times New Roman" w:hAnsi="Times New Roman"/>
          <w:sz w:val="24"/>
        </w:rPr>
        <w:t>поставляем</w:t>
      </w:r>
      <w:r>
        <w:rPr>
          <w:rFonts w:ascii="Times New Roman" w:eastAsia="Times New Roman" w:hAnsi="Times New Roman"/>
          <w:sz w:val="24"/>
        </w:rPr>
        <w:t>ый</w:t>
      </w:r>
      <w:r w:rsidRPr="002A00ED">
        <w:rPr>
          <w:rFonts w:ascii="Times New Roman" w:eastAsia="Times New Roman" w:hAnsi="Times New Roman"/>
          <w:sz w:val="24"/>
        </w:rPr>
        <w:t xml:space="preserve"> Поставщиком </w:t>
      </w:r>
      <w:r>
        <w:rPr>
          <w:rFonts w:ascii="Times New Roman" w:eastAsia="Times New Roman" w:hAnsi="Times New Roman"/>
          <w:sz w:val="24"/>
        </w:rPr>
        <w:t>Товар</w:t>
      </w:r>
      <w:r w:rsidRPr="002A00ED">
        <w:rPr>
          <w:rFonts w:ascii="Times New Roman" w:eastAsia="Times New Roman" w:hAnsi="Times New Roman"/>
          <w:sz w:val="24"/>
        </w:rPr>
        <w:t xml:space="preserve"> долж</w:t>
      </w:r>
      <w:r>
        <w:rPr>
          <w:rFonts w:ascii="Times New Roman" w:eastAsia="Times New Roman" w:hAnsi="Times New Roman"/>
          <w:sz w:val="24"/>
        </w:rPr>
        <w:t>ен</w:t>
      </w:r>
      <w:r w:rsidRPr="002A00ED">
        <w:rPr>
          <w:rFonts w:ascii="Times New Roman" w:eastAsia="Times New Roman" w:hAnsi="Times New Roman"/>
          <w:sz w:val="24"/>
        </w:rPr>
        <w:t xml:space="preserve"> быть нов</w:t>
      </w:r>
      <w:r>
        <w:rPr>
          <w:rFonts w:ascii="Times New Roman" w:eastAsia="Times New Roman" w:hAnsi="Times New Roman"/>
          <w:sz w:val="24"/>
        </w:rPr>
        <w:t>ым</w:t>
      </w:r>
      <w:r w:rsidRPr="002A00ED">
        <w:rPr>
          <w:rFonts w:ascii="Times New Roman" w:eastAsia="Times New Roman" w:hAnsi="Times New Roman"/>
          <w:sz w:val="24"/>
        </w:rPr>
        <w:t>, ранее не использованн</w:t>
      </w:r>
      <w:r>
        <w:rPr>
          <w:rFonts w:ascii="Times New Roman" w:eastAsia="Times New Roman" w:hAnsi="Times New Roman"/>
          <w:sz w:val="24"/>
        </w:rPr>
        <w:t xml:space="preserve">ым, </w:t>
      </w:r>
      <w:r w:rsidRPr="002A00ED">
        <w:rPr>
          <w:rFonts w:ascii="Times New Roman" w:eastAsia="Times New Roman" w:hAnsi="Times New Roman"/>
          <w:sz w:val="24"/>
        </w:rPr>
        <w:t xml:space="preserve"> долж</w:t>
      </w:r>
      <w:r>
        <w:rPr>
          <w:rFonts w:ascii="Times New Roman" w:eastAsia="Times New Roman" w:hAnsi="Times New Roman"/>
          <w:sz w:val="24"/>
        </w:rPr>
        <w:t>ен</w:t>
      </w:r>
      <w:r w:rsidRPr="002A00ED">
        <w:rPr>
          <w:rFonts w:ascii="Times New Roman" w:eastAsia="Times New Roman" w:hAnsi="Times New Roman"/>
          <w:sz w:val="24"/>
        </w:rPr>
        <w:t xml:space="preserve"> соответствовать ГОСТ </w:t>
      </w:r>
      <w:r w:rsidRPr="002A00ED">
        <w:rPr>
          <w:rFonts w:ascii="Times New Roman" w:hAnsi="Times New Roman"/>
          <w:sz w:val="24"/>
          <w:szCs w:val="16"/>
          <w:shd w:val="clear" w:color="auto" w:fill="FFFFFF"/>
        </w:rPr>
        <w:t>10985-80</w:t>
      </w:r>
      <w:r w:rsidRPr="002A00ED">
        <w:rPr>
          <w:rFonts w:ascii="Times New Roman" w:eastAsia="Times New Roman" w:hAnsi="Times New Roman"/>
          <w:sz w:val="24"/>
        </w:rPr>
        <w:t xml:space="preserve"> «М</w:t>
      </w:r>
      <w:r w:rsidRPr="002A00ED">
        <w:rPr>
          <w:rFonts w:ascii="Times New Roman" w:hAnsi="Times New Roman"/>
          <w:bCs/>
          <w:sz w:val="24"/>
          <w:szCs w:val="16"/>
          <w:shd w:val="clear" w:color="auto" w:fill="FFFFFF"/>
        </w:rPr>
        <w:t>еталлические</w:t>
      </w:r>
      <w:r>
        <w:rPr>
          <w:rFonts w:ascii="Times New Roman" w:hAnsi="Times New Roman"/>
          <w:sz w:val="24"/>
          <w:szCs w:val="16"/>
          <w:shd w:val="clear" w:color="auto" w:fill="FFFFFF"/>
        </w:rPr>
        <w:t xml:space="preserve"> </w:t>
      </w:r>
      <w:r w:rsidRPr="002A00ED">
        <w:rPr>
          <w:rFonts w:ascii="Times New Roman" w:hAnsi="Times New Roman"/>
          <w:sz w:val="24"/>
          <w:szCs w:val="16"/>
          <w:shd w:val="clear" w:color="auto" w:fill="FFFFFF"/>
        </w:rPr>
        <w:t>оболочки</w:t>
      </w:r>
      <w:r>
        <w:rPr>
          <w:rFonts w:ascii="Times New Roman" w:hAnsi="Times New Roman"/>
          <w:sz w:val="24"/>
          <w:szCs w:val="16"/>
          <w:shd w:val="clear" w:color="auto" w:fill="FFFFFF"/>
        </w:rPr>
        <w:t xml:space="preserve"> </w:t>
      </w:r>
      <w:r w:rsidRPr="002A00ED">
        <w:rPr>
          <w:rFonts w:ascii="Times New Roman" w:hAnsi="Times New Roman"/>
          <w:bCs/>
          <w:sz w:val="24"/>
          <w:szCs w:val="16"/>
          <w:shd w:val="clear" w:color="auto" w:fill="FFFFFF"/>
        </w:rPr>
        <w:t>шкафов</w:t>
      </w:r>
      <w:r w:rsidRPr="002A00ED">
        <w:rPr>
          <w:rFonts w:ascii="Times New Roman" w:hAnsi="Times New Roman"/>
          <w:sz w:val="24"/>
          <w:szCs w:val="16"/>
          <w:shd w:val="clear" w:color="auto" w:fill="FFFFFF"/>
        </w:rPr>
        <w:t>, щитов, ящиков и каркасы щитов общего назначения</w:t>
      </w:r>
      <w:r w:rsidRPr="002A00ED">
        <w:rPr>
          <w:rFonts w:ascii="Times New Roman" w:eastAsia="Times New Roman" w:hAnsi="Times New Roman"/>
          <w:sz w:val="24"/>
        </w:rPr>
        <w:t>.</w:t>
      </w:r>
    </w:p>
    <w:p w14:paraId="2B0CF1D9" w14:textId="77777777" w:rsidR="00CF4AC0"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 xml:space="preserve">Гарантийный срок на </w:t>
      </w:r>
      <w:r>
        <w:rPr>
          <w:rFonts w:ascii="Times New Roman" w:eastAsia="Times New Roman" w:hAnsi="Times New Roman"/>
          <w:sz w:val="24"/>
        </w:rPr>
        <w:t>Товар</w:t>
      </w:r>
      <w:r w:rsidRPr="002A00ED">
        <w:rPr>
          <w:rFonts w:ascii="Times New Roman" w:eastAsia="Times New Roman" w:hAnsi="Times New Roman"/>
          <w:sz w:val="24"/>
        </w:rPr>
        <w:t xml:space="preserve"> не менее 12 месяцев.</w:t>
      </w:r>
    </w:p>
    <w:p w14:paraId="2AA6DDBC" w14:textId="77777777" w:rsidR="00CF4AC0" w:rsidRPr="00700A94"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bCs/>
          <w:sz w:val="24"/>
        </w:rPr>
      </w:pPr>
      <w:r>
        <w:rPr>
          <w:rFonts w:ascii="Times New Roman" w:eastAsia="Times New Roman" w:hAnsi="Times New Roman"/>
          <w:bCs/>
          <w:sz w:val="24"/>
        </w:rPr>
        <w:t>Металл шкафа - сталь толщиной 1,5 мм.</w:t>
      </w:r>
    </w:p>
    <w:p w14:paraId="5E954F36"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 xml:space="preserve">Использовать при изготовлении </w:t>
      </w:r>
      <w:r>
        <w:rPr>
          <w:rFonts w:ascii="Times New Roman" w:eastAsia="Times New Roman" w:hAnsi="Times New Roman"/>
          <w:sz w:val="24"/>
        </w:rPr>
        <w:t>Товара</w:t>
      </w:r>
      <w:r w:rsidRPr="002A00ED">
        <w:rPr>
          <w:rFonts w:ascii="Times New Roman" w:eastAsia="Times New Roman" w:hAnsi="Times New Roman"/>
          <w:sz w:val="24"/>
        </w:rPr>
        <w:t xml:space="preserve"> только сертифицированные материалы, с предоставлением ксерокопий сертификатов по </w:t>
      </w:r>
      <w:r w:rsidRPr="00DB1F99">
        <w:rPr>
          <w:rFonts w:ascii="Times New Roman" w:eastAsia="Times New Roman" w:hAnsi="Times New Roman"/>
          <w:sz w:val="24"/>
        </w:rPr>
        <w:t>требованию.</w:t>
      </w:r>
    </w:p>
    <w:p w14:paraId="210CA342"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Контроль сварных соединений должен быть выполнен согласно требованиям РД 34.15.132-96 "Сварка и контроль качества сварных соединений МК зданий при сооружении промышленных объектов".</w:t>
      </w:r>
    </w:p>
    <w:p w14:paraId="7CDFF03E"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ЛКП (лако-красочное покрытие), применяемые для антикоррозионной защиты металлических конструкций, должны соответствовать СП 72.13330.2016 "СНиП 3.04.03-85 Защита строительных конструкций и сооружений от коррозии", утвержденного приказом Минстроя России от 16 декабря 2016 г. N 965/пр. Срок службы ЛКП должен соответствовать сроку эксплуатации</w:t>
      </w:r>
      <w:r>
        <w:rPr>
          <w:rFonts w:ascii="Times New Roman" w:eastAsia="Times New Roman" w:hAnsi="Times New Roman"/>
          <w:sz w:val="24"/>
        </w:rPr>
        <w:t xml:space="preserve"> Товара</w:t>
      </w:r>
      <w:r w:rsidRPr="002A00ED">
        <w:rPr>
          <w:rFonts w:ascii="Times New Roman" w:eastAsia="Times New Roman" w:hAnsi="Times New Roman"/>
          <w:sz w:val="24"/>
        </w:rPr>
        <w:t>.</w:t>
      </w:r>
    </w:p>
    <w:p w14:paraId="36106F7D"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Цветовое решение должно быть выполнено в светло-серых тонах.</w:t>
      </w:r>
    </w:p>
    <w:p w14:paraId="2F91D6B8"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Изготовленн</w:t>
      </w:r>
      <w:r>
        <w:rPr>
          <w:rFonts w:ascii="Times New Roman" w:eastAsia="Times New Roman" w:hAnsi="Times New Roman"/>
          <w:sz w:val="24"/>
        </w:rPr>
        <w:t>ый</w:t>
      </w:r>
      <w:r w:rsidRPr="002A00ED">
        <w:rPr>
          <w:rFonts w:ascii="Times New Roman" w:eastAsia="Times New Roman" w:hAnsi="Times New Roman"/>
          <w:sz w:val="24"/>
        </w:rPr>
        <w:t xml:space="preserve"> </w:t>
      </w:r>
      <w:r>
        <w:rPr>
          <w:rFonts w:ascii="Times New Roman" w:eastAsia="Times New Roman" w:hAnsi="Times New Roman"/>
          <w:sz w:val="24"/>
        </w:rPr>
        <w:t>Товар</w:t>
      </w:r>
      <w:r w:rsidRPr="002A00ED">
        <w:rPr>
          <w:rFonts w:ascii="Times New Roman" w:eastAsia="Times New Roman" w:hAnsi="Times New Roman"/>
          <w:sz w:val="24"/>
        </w:rPr>
        <w:t xml:space="preserve"> долж</w:t>
      </w:r>
      <w:r>
        <w:rPr>
          <w:rFonts w:ascii="Times New Roman" w:eastAsia="Times New Roman" w:hAnsi="Times New Roman"/>
          <w:sz w:val="24"/>
        </w:rPr>
        <w:t>ен</w:t>
      </w:r>
      <w:r w:rsidRPr="002A00ED">
        <w:rPr>
          <w:rFonts w:ascii="Times New Roman" w:eastAsia="Times New Roman" w:hAnsi="Times New Roman"/>
          <w:sz w:val="24"/>
        </w:rPr>
        <w:t xml:space="preserve"> исключать какие-либо дополнительные сварочные работы на площадке Заказчика (должны иметь максимальную заводскую готовность).</w:t>
      </w:r>
    </w:p>
    <w:p w14:paraId="08E70F30"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Исполнитель должен предоставить доступ представителям Заказчика на территорию производства до заключения договора.</w:t>
      </w:r>
    </w:p>
    <w:p w14:paraId="233E5CB6"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Исполнитель должен предоставить возможность контроля (инспекции) готов</w:t>
      </w:r>
      <w:r>
        <w:rPr>
          <w:rFonts w:ascii="Times New Roman" w:eastAsia="Times New Roman" w:hAnsi="Times New Roman"/>
          <w:sz w:val="24"/>
        </w:rPr>
        <w:t>ой Продукции</w:t>
      </w:r>
      <w:r w:rsidRPr="002A00ED">
        <w:rPr>
          <w:rFonts w:ascii="Times New Roman" w:eastAsia="Times New Roman" w:hAnsi="Times New Roman"/>
          <w:sz w:val="24"/>
        </w:rPr>
        <w:t xml:space="preserve"> перед отгрузкой или во время изготовления.</w:t>
      </w:r>
    </w:p>
    <w:p w14:paraId="2A777568" w14:textId="77777777" w:rsidR="00CF4AC0" w:rsidRPr="002A00ED" w:rsidRDefault="00CF4AC0" w:rsidP="00CF4AC0">
      <w:pPr>
        <w:pStyle w:val="af2"/>
        <w:numPr>
          <w:ilvl w:val="0"/>
          <w:numId w:val="37"/>
        </w:numPr>
        <w:tabs>
          <w:tab w:val="left" w:pos="1134"/>
        </w:tabs>
        <w:spacing w:after="0" w:line="240" w:lineRule="auto"/>
        <w:ind w:left="0" w:firstLine="709"/>
        <w:contextualSpacing w:val="0"/>
        <w:mirrorIndents/>
        <w:jc w:val="both"/>
        <w:rPr>
          <w:rFonts w:ascii="Times New Roman" w:hAnsi="Times New Roman"/>
          <w:b/>
          <w:bCs/>
          <w:sz w:val="24"/>
          <w:szCs w:val="24"/>
        </w:rPr>
      </w:pPr>
      <w:r w:rsidRPr="002A00ED">
        <w:rPr>
          <w:rFonts w:ascii="Times New Roman" w:hAnsi="Times New Roman"/>
          <w:b/>
          <w:bCs/>
          <w:sz w:val="24"/>
          <w:szCs w:val="24"/>
        </w:rPr>
        <w:t>Дополнительные требования к Участникам закупки, установленные Заказчиком (Организатором):</w:t>
      </w:r>
    </w:p>
    <w:p w14:paraId="43DFCE9A"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Pr>
          <w:rFonts w:ascii="Times New Roman" w:eastAsia="Times New Roman" w:hAnsi="Times New Roman"/>
          <w:sz w:val="24"/>
        </w:rPr>
        <w:t>Должен являться производителем Товара</w:t>
      </w:r>
      <w:r w:rsidRPr="002A00ED">
        <w:rPr>
          <w:rFonts w:ascii="Times New Roman" w:eastAsia="Times New Roman" w:hAnsi="Times New Roman"/>
          <w:sz w:val="24"/>
        </w:rPr>
        <w:t>, составляющей номенклатуру лота.</w:t>
      </w:r>
    </w:p>
    <w:p w14:paraId="7C05D025"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Участник должен предоставить письмо-подтве</w:t>
      </w:r>
      <w:r>
        <w:rPr>
          <w:rFonts w:ascii="Times New Roman" w:eastAsia="Times New Roman" w:hAnsi="Times New Roman"/>
          <w:sz w:val="24"/>
        </w:rPr>
        <w:t>рждение о наличии поставляемого Товара</w:t>
      </w:r>
      <w:r w:rsidRPr="002A00ED">
        <w:rPr>
          <w:rFonts w:ascii="Times New Roman" w:eastAsia="Times New Roman" w:hAnsi="Times New Roman"/>
          <w:sz w:val="24"/>
        </w:rPr>
        <w:t xml:space="preserve"> на складе, либо о согласии на ее изготовление с указанием конкретных сроков изготовления</w:t>
      </w:r>
    </w:p>
    <w:p w14:paraId="060F125B" w14:textId="77777777" w:rsidR="00CF4AC0"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Pr>
          <w:rFonts w:ascii="Times New Roman" w:eastAsia="Times New Roman" w:hAnsi="Times New Roman"/>
          <w:sz w:val="24"/>
        </w:rPr>
        <w:t>Производитель Товара</w:t>
      </w:r>
      <w:r w:rsidRPr="002A00ED">
        <w:rPr>
          <w:rFonts w:ascii="Times New Roman" w:eastAsia="Times New Roman" w:hAnsi="Times New Roman"/>
          <w:sz w:val="24"/>
        </w:rPr>
        <w:t xml:space="preserve"> не должен являться неплатежеспособным (банкротом), находиться в процессе ликвидации, его экономическая деятельность не должна быть приостановлена.</w:t>
      </w:r>
    </w:p>
    <w:p w14:paraId="1C603E93" w14:textId="77777777" w:rsidR="00CF4AC0" w:rsidRPr="002A00ED" w:rsidRDefault="00CF4AC0" w:rsidP="00CF4AC0">
      <w:pPr>
        <w:pStyle w:val="af2"/>
        <w:numPr>
          <w:ilvl w:val="0"/>
          <w:numId w:val="37"/>
        </w:numPr>
        <w:tabs>
          <w:tab w:val="left" w:pos="1134"/>
        </w:tabs>
        <w:spacing w:after="0" w:line="240" w:lineRule="auto"/>
        <w:ind w:left="0" w:firstLine="709"/>
        <w:contextualSpacing w:val="0"/>
        <w:mirrorIndents/>
        <w:jc w:val="both"/>
        <w:rPr>
          <w:rFonts w:ascii="Times New Roman" w:hAnsi="Times New Roman"/>
          <w:b/>
          <w:bCs/>
          <w:sz w:val="24"/>
          <w:szCs w:val="24"/>
        </w:rPr>
      </w:pPr>
      <w:r w:rsidRPr="002A00ED">
        <w:rPr>
          <w:rFonts w:ascii="Times New Roman" w:hAnsi="Times New Roman"/>
          <w:b/>
          <w:bCs/>
          <w:sz w:val="24"/>
          <w:szCs w:val="24"/>
        </w:rPr>
        <w:t xml:space="preserve">Условия и место поставки товаров. </w:t>
      </w:r>
    </w:p>
    <w:p w14:paraId="334D41DA" w14:textId="77777777" w:rsidR="00CF4AC0" w:rsidRPr="002A00ED" w:rsidRDefault="00CF4AC0" w:rsidP="00CF4AC0">
      <w:pPr>
        <w:pStyle w:val="af2"/>
        <w:numPr>
          <w:ilvl w:val="1"/>
          <w:numId w:val="37"/>
        </w:numPr>
        <w:tabs>
          <w:tab w:val="left" w:pos="567"/>
        </w:tabs>
        <w:spacing w:after="0" w:line="240" w:lineRule="auto"/>
        <w:ind w:left="0" w:firstLine="0"/>
        <w:contextualSpacing w:val="0"/>
        <w:mirrorIndents/>
        <w:jc w:val="both"/>
        <w:rPr>
          <w:rFonts w:ascii="Times New Roman" w:eastAsia="Times New Roman" w:hAnsi="Times New Roman"/>
          <w:sz w:val="24"/>
        </w:rPr>
      </w:pPr>
      <w:r w:rsidRPr="002A00ED">
        <w:rPr>
          <w:rFonts w:ascii="Times New Roman" w:eastAsia="Times New Roman" w:hAnsi="Times New Roman"/>
          <w:sz w:val="24"/>
        </w:rPr>
        <w:t xml:space="preserve">Поставка </w:t>
      </w:r>
      <w:r>
        <w:rPr>
          <w:rFonts w:ascii="Times New Roman" w:eastAsia="Times New Roman" w:hAnsi="Times New Roman"/>
          <w:sz w:val="24"/>
        </w:rPr>
        <w:t>Товара</w:t>
      </w:r>
      <w:r w:rsidRPr="002A00ED">
        <w:rPr>
          <w:rFonts w:ascii="Times New Roman" w:eastAsia="Times New Roman" w:hAnsi="Times New Roman"/>
          <w:sz w:val="24"/>
        </w:rPr>
        <w:t xml:space="preserve"> осуществляется на склад Заказчика по адресу: 685000, г. Магадан, ул. Пролетарская, д.98, склад Заказчика.</w:t>
      </w:r>
    </w:p>
    <w:p w14:paraId="213D9086" w14:textId="77777777" w:rsidR="00DC1974" w:rsidRDefault="00DC1974" w:rsidP="00284EF2">
      <w:pPr>
        <w:rPr>
          <w:rFonts w:ascii="Times New Roman" w:eastAsia="Times New Roman" w:hAnsi="Times New Roman"/>
          <w:sz w:val="24"/>
          <w:szCs w:val="22"/>
          <w:lang w:eastAsia="ru-RU"/>
        </w:rPr>
      </w:pPr>
    </w:p>
    <w:p w14:paraId="75225CDF" w14:textId="77777777" w:rsidR="004A09A4" w:rsidRPr="004A09A4" w:rsidRDefault="004A09A4" w:rsidP="004A09A4">
      <w:pPr>
        <w:rPr>
          <w:rFonts w:ascii="Times New Roman" w:hAnsi="Times New Roman"/>
          <w:sz w:val="24"/>
        </w:rPr>
      </w:pPr>
    </w:p>
    <w:p w14:paraId="41825711" w14:textId="77777777" w:rsidR="004A09A4" w:rsidRDefault="004A09A4" w:rsidP="004A09A4">
      <w:pPr>
        <w:jc w:val="center"/>
        <w:rPr>
          <w:rFonts w:ascii="Times New Roman" w:eastAsia="Times New Roman" w:hAnsi="Times New Roman"/>
          <w:sz w:val="24"/>
          <w:szCs w:val="22"/>
          <w:lang w:eastAsia="ru-RU"/>
        </w:rPr>
        <w:sectPr w:rsidR="004A09A4" w:rsidSect="00660ACE">
          <w:footerReference w:type="default" r:id="rId16"/>
          <w:pgSz w:w="11906" w:h="16838"/>
          <w:pgMar w:top="993" w:right="850" w:bottom="1134" w:left="1701" w:header="708" w:footer="708" w:gutter="0"/>
          <w:cols w:space="708"/>
          <w:docGrid w:linePitch="360"/>
        </w:sectPr>
      </w:pPr>
    </w:p>
    <w:p w14:paraId="580DB27C" w14:textId="77777777" w:rsidR="004A09A4" w:rsidRDefault="004A09A4" w:rsidP="004A09A4">
      <w:pPr>
        <w:jc w:val="center"/>
        <w:rPr>
          <w:rFonts w:ascii="Times New Roman" w:eastAsia="Times New Roman" w:hAnsi="Times New Roman"/>
          <w:sz w:val="24"/>
          <w:szCs w:val="22"/>
          <w:lang w:eastAsia="ru-RU"/>
        </w:rPr>
      </w:pPr>
    </w:p>
    <w:p w14:paraId="2FD98D16" w14:textId="2085307E" w:rsidR="004A09A4" w:rsidRPr="004A09A4" w:rsidRDefault="004A09A4" w:rsidP="004A09A4">
      <w:pPr>
        <w:tabs>
          <w:tab w:val="center" w:pos="4677"/>
        </w:tabs>
        <w:rPr>
          <w:rFonts w:ascii="Times New Roman" w:hAnsi="Times New Roman"/>
          <w:sz w:val="24"/>
        </w:rPr>
        <w:sectPr w:rsidR="004A09A4" w:rsidRPr="004A09A4" w:rsidSect="004A09A4">
          <w:type w:val="continuous"/>
          <w:pgSz w:w="11906" w:h="16838"/>
          <w:pgMar w:top="993" w:right="850" w:bottom="1134" w:left="1701" w:header="708" w:footer="708" w:gutter="0"/>
          <w:cols w:space="708"/>
          <w:docGrid w:linePitch="360"/>
        </w:sectPr>
      </w:pPr>
      <w:r>
        <w:rPr>
          <w:rFonts w:ascii="Times New Roman" w:hAnsi="Times New Roman"/>
          <w:sz w:val="24"/>
        </w:rPr>
        <w:tab/>
      </w:r>
    </w:p>
    <w:p w14:paraId="6A68C663" w14:textId="5B2B0718" w:rsidR="00284EF2" w:rsidRPr="007C18BC" w:rsidRDefault="00231E40" w:rsidP="001C3C5F">
      <w:pPr>
        <w:pStyle w:val="2"/>
        <w:numPr>
          <w:ilvl w:val="0"/>
          <w:numId w:val="0"/>
        </w:numPr>
        <w:rPr>
          <w:rFonts w:ascii="Times New Roman" w:hAnsi="Times New Roman"/>
          <w:sz w:val="24"/>
        </w:rPr>
      </w:pPr>
      <w:r w:rsidRPr="00231E40">
        <w:lastRenderedPageBreak/>
        <w:drawing>
          <wp:inline distT="0" distB="0" distL="0" distR="0" wp14:anchorId="299415A6" wp14:editId="0AAAF2A3">
            <wp:extent cx="5806440" cy="5940425"/>
            <wp:effectExtent l="0" t="0" r="381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6440" cy="5940425"/>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5B4737" w:rsidRDefault="005B4737" w:rsidP="00BE4551">
      <w:pPr>
        <w:spacing w:after="0" w:line="240" w:lineRule="auto"/>
      </w:pPr>
      <w:r>
        <w:separator/>
      </w:r>
    </w:p>
  </w:endnote>
  <w:endnote w:type="continuationSeparator" w:id="0">
    <w:p w14:paraId="5D8C79F2" w14:textId="77777777" w:rsidR="005B4737" w:rsidRDefault="005B4737" w:rsidP="00BE4551">
      <w:pPr>
        <w:spacing w:after="0" w:line="240" w:lineRule="auto"/>
      </w:pPr>
      <w:r>
        <w:continuationSeparator/>
      </w:r>
    </w:p>
  </w:endnote>
  <w:endnote w:type="continuationNotice" w:id="1">
    <w:p w14:paraId="39F7395C" w14:textId="77777777" w:rsidR="005B4737" w:rsidRDefault="005B4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5B4737" w:rsidRPr="00A1776F" w:rsidRDefault="005B473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61047">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5B4737" w:rsidRPr="0032691D" w:rsidRDefault="005B4737" w:rsidP="00773C33">
            <w:pPr>
              <w:pStyle w:val="aff6"/>
              <w:jc w:val="right"/>
            </w:pPr>
            <w:r w:rsidRPr="00756D44">
              <w:rPr>
                <w:bCs/>
              </w:rPr>
              <w:fldChar w:fldCharType="begin"/>
            </w:r>
            <w:r w:rsidRPr="00756D44">
              <w:rPr>
                <w:bCs/>
              </w:rPr>
              <w:instrText>PAGE</w:instrText>
            </w:r>
            <w:r w:rsidRPr="00756D44">
              <w:rPr>
                <w:bCs/>
              </w:rPr>
              <w:fldChar w:fldCharType="separate"/>
            </w:r>
            <w:r w:rsidR="00E61047">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5B4737" w:rsidRPr="00744924" w:rsidRDefault="005B4737" w:rsidP="00744924">
    <w:pPr>
      <w:pStyle w:val="aff6"/>
      <w:jc w:val="right"/>
    </w:pPr>
    <w:r w:rsidRPr="00756D44">
      <w:rPr>
        <w:bCs/>
      </w:rPr>
      <w:fldChar w:fldCharType="begin"/>
    </w:r>
    <w:r w:rsidRPr="00756D44">
      <w:rPr>
        <w:bCs/>
      </w:rPr>
      <w:instrText>PAGE</w:instrText>
    </w:r>
    <w:r w:rsidRPr="00756D44">
      <w:rPr>
        <w:bCs/>
      </w:rPr>
      <w:fldChar w:fldCharType="separate"/>
    </w:r>
    <w:r w:rsidR="00E61047">
      <w:rPr>
        <w:bCs/>
        <w:noProof/>
      </w:rPr>
      <w:t>69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5B4737" w:rsidRDefault="005B4737" w:rsidP="00BE4551">
      <w:pPr>
        <w:spacing w:after="0" w:line="240" w:lineRule="auto"/>
      </w:pPr>
      <w:r>
        <w:separator/>
      </w:r>
    </w:p>
  </w:footnote>
  <w:footnote w:type="continuationSeparator" w:id="0">
    <w:p w14:paraId="586A8B61" w14:textId="77777777" w:rsidR="005B4737" w:rsidRDefault="005B4737" w:rsidP="00BE4551">
      <w:pPr>
        <w:spacing w:after="0" w:line="240" w:lineRule="auto"/>
      </w:pPr>
      <w:r>
        <w:continuationSeparator/>
      </w:r>
    </w:p>
  </w:footnote>
  <w:footnote w:type="continuationNotice" w:id="1">
    <w:p w14:paraId="4F3FBC53" w14:textId="77777777" w:rsidR="005B4737" w:rsidRDefault="005B4737">
      <w:pPr>
        <w:spacing w:after="0" w:line="240" w:lineRule="auto"/>
      </w:pPr>
    </w:p>
  </w:footnote>
  <w:footnote w:id="2">
    <w:p w14:paraId="7868C9E8" w14:textId="77777777" w:rsidR="005B4737" w:rsidRPr="0067066B" w:rsidRDefault="005B473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5B4737" w:rsidRDefault="005B473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E61047">
        <w:t>0</w:t>
      </w:r>
      <w:r>
        <w:fldChar w:fldCharType="end"/>
      </w:r>
      <w:r>
        <w:rPr>
          <w:szCs w:val="18"/>
        </w:rPr>
        <w:t>.</w:t>
      </w:r>
    </w:p>
  </w:footnote>
  <w:footnote w:id="4">
    <w:p w14:paraId="6C8D9636" w14:textId="77777777" w:rsidR="005B4737" w:rsidRDefault="005B4737" w:rsidP="002D68DB">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5B4737" w:rsidRDefault="005B4737"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5B4737" w:rsidRDefault="005B4737" w:rsidP="00C505AD">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5B4737" w:rsidRPr="007C18BC" w:rsidRDefault="005B4737">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5B4737" w:rsidRDefault="005B4737"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E61047">
        <w:t>4.19.5</w:t>
      </w:r>
      <w:r>
        <w:fldChar w:fldCharType="end"/>
      </w:r>
      <w:r>
        <w:t>.</w:t>
      </w:r>
    </w:p>
  </w:footnote>
  <w:footnote w:id="9">
    <w:p w14:paraId="5A962601" w14:textId="77777777" w:rsidR="005B4737" w:rsidRPr="007C18BC" w:rsidRDefault="005B4737">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5B4737" w:rsidRPr="007C18BC" w:rsidRDefault="005B4737"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5B4737" w:rsidRPr="00710310" w:rsidRDefault="005B4737" w:rsidP="008B2132">
      <w:pPr>
        <w:pStyle w:val="affff"/>
      </w:pPr>
      <w:r w:rsidRPr="00710310">
        <w:rPr>
          <w:rStyle w:val="affc"/>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5B4737" w:rsidRPr="007C18BC" w:rsidRDefault="005B4737"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5B4737" w:rsidRPr="00012F73" w:rsidRDefault="005B4737"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5B4737" w:rsidRPr="00012F73" w:rsidRDefault="005B4737" w:rsidP="00D62F26">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5B4737" w:rsidRDefault="005B4737" w:rsidP="00D62F26">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5B4737" w:rsidRPr="00EB5C02" w:rsidRDefault="005B473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5B4737" w:rsidRPr="00EB5C02" w:rsidRDefault="005B473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BB"/>
    <w:multiLevelType w:val="multilevel"/>
    <w:tmpl w:val="4AA4F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7591E4D"/>
    <w:multiLevelType w:val="multilevel"/>
    <w:tmpl w:val="47945F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D921F4"/>
    <w:multiLevelType w:val="multilevel"/>
    <w:tmpl w:val="D9FA08B6"/>
    <w:numStyleLink w:val="a1"/>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2"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3065205">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2085565027">
    <w:abstractNumId w:val="31"/>
  </w:num>
  <w:num w:numId="3" w16cid:durableId="1653290600">
    <w:abstractNumId w:val="11"/>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890846966">
    <w:abstractNumId w:val="29"/>
  </w:num>
  <w:num w:numId="5" w16cid:durableId="1739010958">
    <w:abstractNumId w:val="19"/>
  </w:num>
  <w:num w:numId="6" w16cid:durableId="617611291">
    <w:abstractNumId w:val="26"/>
  </w:num>
  <w:num w:numId="7" w16cid:durableId="1582643665">
    <w:abstractNumId w:val="33"/>
  </w:num>
  <w:num w:numId="8" w16cid:durableId="1724406182">
    <w:abstractNumId w:val="6"/>
  </w:num>
  <w:num w:numId="9" w16cid:durableId="1295482073">
    <w:abstractNumId w:val="20"/>
  </w:num>
  <w:num w:numId="10" w16cid:durableId="1521968600">
    <w:abstractNumId w:val="2"/>
  </w:num>
  <w:num w:numId="11" w16cid:durableId="1994016765">
    <w:abstractNumId w:val="5"/>
  </w:num>
  <w:num w:numId="12" w16cid:durableId="968362661">
    <w:abstractNumId w:val="22"/>
  </w:num>
  <w:num w:numId="13" w16cid:durableId="693380939">
    <w:abstractNumId w:val="3"/>
  </w:num>
  <w:num w:numId="14" w16cid:durableId="1984503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89887">
    <w:abstractNumId w:val="25"/>
  </w:num>
  <w:num w:numId="16" w16cid:durableId="1904900576">
    <w:abstractNumId w:val="21"/>
  </w:num>
  <w:num w:numId="17" w16cid:durableId="408694107">
    <w:abstractNumId w:val="1"/>
  </w:num>
  <w:num w:numId="18" w16cid:durableId="1269586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6161968">
    <w:abstractNumId w:val="34"/>
  </w:num>
  <w:num w:numId="20" w16cid:durableId="843318699">
    <w:abstractNumId w:val="8"/>
  </w:num>
  <w:num w:numId="21" w16cid:durableId="1750350088">
    <w:abstractNumId w:val="23"/>
  </w:num>
  <w:num w:numId="22" w16cid:durableId="736711507">
    <w:abstractNumId w:val="14"/>
  </w:num>
  <w:num w:numId="23" w16cid:durableId="2010525119">
    <w:abstractNumId w:val="18"/>
  </w:num>
  <w:num w:numId="24" w16cid:durableId="1071079633">
    <w:abstractNumId w:val="4"/>
  </w:num>
  <w:num w:numId="25" w16cid:durableId="1713729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9508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2347062">
    <w:abstractNumId w:val="7"/>
  </w:num>
  <w:num w:numId="28" w16cid:durableId="1242519575">
    <w:abstractNumId w:val="27"/>
  </w:num>
  <w:num w:numId="29" w16cid:durableId="848521423">
    <w:abstractNumId w:val="17"/>
  </w:num>
  <w:num w:numId="30" w16cid:durableId="239101752">
    <w:abstractNumId w:val="10"/>
  </w:num>
  <w:num w:numId="31" w16cid:durableId="1094396963">
    <w:abstractNumId w:val="24"/>
  </w:num>
  <w:num w:numId="32" w16cid:durableId="452402204">
    <w:abstractNumId w:val="32"/>
  </w:num>
  <w:num w:numId="33" w16cid:durableId="830632796">
    <w:abstractNumId w:val="30"/>
  </w:num>
  <w:num w:numId="34" w16cid:durableId="289216188">
    <w:abstractNumId w:val="9"/>
  </w:num>
  <w:num w:numId="35" w16cid:durableId="675621333">
    <w:abstractNumId w:val="11"/>
  </w:num>
  <w:num w:numId="36" w16cid:durableId="762533103">
    <w:abstractNumId w:val="13"/>
  </w:num>
  <w:num w:numId="37" w16cid:durableId="1686517820">
    <w:abstractNumId w:val="0"/>
  </w:num>
  <w:num w:numId="38" w16cid:durableId="201039944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LockTheme/>
  <w:styleLockQFSet/>
  <w:defaultTabStop w:val="708"/>
  <w:characterSpacingControl w:val="doNotCompress"/>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3F47"/>
    <w:rsid w:val="000D41CE"/>
    <w:rsid w:val="000D42C0"/>
    <w:rsid w:val="000D4EAF"/>
    <w:rsid w:val="000D610B"/>
    <w:rsid w:val="000D6411"/>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5EA"/>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1E40"/>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4E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DE3"/>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8B2"/>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AD"/>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09A4"/>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73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259"/>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2F4D"/>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3FB2"/>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EB"/>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A74E2"/>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8D5"/>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1ED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0E39"/>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73B"/>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311"/>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3B59"/>
    <w:rsid w:val="00CC3CD2"/>
    <w:rsid w:val="00CC3F7A"/>
    <w:rsid w:val="00CC408B"/>
    <w:rsid w:val="00CC4230"/>
    <w:rsid w:val="00CC4957"/>
    <w:rsid w:val="00CC4BB2"/>
    <w:rsid w:val="00CC4C9D"/>
    <w:rsid w:val="00CC5479"/>
    <w:rsid w:val="00CC547B"/>
    <w:rsid w:val="00CC55D3"/>
    <w:rsid w:val="00CC6E9A"/>
    <w:rsid w:val="00CC7AD5"/>
    <w:rsid w:val="00CC7CF7"/>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AC0"/>
    <w:rsid w:val="00CF4FCB"/>
    <w:rsid w:val="00CF536E"/>
    <w:rsid w:val="00CF54AE"/>
    <w:rsid w:val="00CF54B9"/>
    <w:rsid w:val="00CF553F"/>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A50"/>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74"/>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047"/>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4D0"/>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8A3"/>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AB0"/>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4"/>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basedOn w:val="a6"/>
    <w:link w:val="af2"/>
    <w:uiPriority w:val="34"/>
    <w:locked/>
    <w:rsid w:val="00CF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9699-A18C-4BD6-A3EC-A2C914F3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24152</Words>
  <Characters>137667</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2021-08-30T23:54:00Z</dcterms:created>
  <dcterms:modified xsi:type="dcterms:W3CDTF">2022-12-29T22:40:00Z</dcterms:modified>
</cp:coreProperties>
</file>