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4" w:rsidRPr="00C15084" w:rsidRDefault="00C15084" w:rsidP="00C1508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__________</w:t>
      </w:r>
    </w:p>
    <w:p w:rsidR="00C15084" w:rsidRPr="00C15084" w:rsidRDefault="00C15084" w:rsidP="00C1508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охране объектов</w:t>
      </w:r>
    </w:p>
    <w:p w:rsidR="00C15084" w:rsidRPr="00C15084" w:rsidRDefault="00C15084" w:rsidP="00C15084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C15084" w:rsidRPr="00C15084" w:rsidTr="00C15084">
        <w:tc>
          <w:tcPr>
            <w:tcW w:w="4820" w:type="dxa"/>
            <w:hideMark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5103" w:type="dxa"/>
            <w:hideMark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«___» _________ 2020 г.</w:t>
            </w:r>
          </w:p>
        </w:tc>
      </w:tr>
    </w:tbl>
    <w:p w:rsidR="00C15084" w:rsidRPr="00C15084" w:rsidRDefault="00C15084" w:rsidP="00C15084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Акционерное общество «Магаданэлектросеть», </w:t>
      </w: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«Заказчик», в лице генерального директора Баранова Игоря Юрьевича, действующего на основании Устава, с одной стороны, и ________________________________________, именуемое в дальнейшем «Исполнитель», в лице ____________________________________________________, действующего на основании ________________________, с другой стороны, в дальнейшем именуемые раздельно либо совместно «Сторона» либо «Стороны», заключили настоящий договор (далее – Договор) о следующем:</w:t>
      </w:r>
      <w:proofErr w:type="gramEnd"/>
    </w:p>
    <w:p w:rsidR="00C15084" w:rsidRPr="00C15084" w:rsidRDefault="00C15084" w:rsidP="00C15084">
      <w:pPr>
        <w:keepLines/>
        <w:numPr>
          <w:ilvl w:val="0"/>
          <w:numId w:val="43"/>
        </w:numPr>
        <w:tabs>
          <w:tab w:val="num" w:pos="709"/>
          <w:tab w:val="num" w:pos="1440"/>
        </w:tabs>
        <w:spacing w:before="120" w:after="12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обязуется по заданию Заказчика, в установленном Договором порядке, оказывать охранные услуги (далее - Услуги) на объектах Заказчика (далее - Объекты), указанных в Перечне охраняемых объектов </w:t>
      </w:r>
      <w:r w:rsidRPr="00C15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2 к Договору),</w:t>
      </w:r>
      <w:r w:rsidRPr="00C1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Заказчик обязуется оплатить оказанные Исполнителем Услуги в соответствии с условиями Договора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 охраной Объектов понимается охрана имущества от уничтожения, повреждения, хищения, а также предотвращение незаконного проникновения посторонних лиц на территорию охраняемых Объектов, а также осуществление пропускного режима на Объектах и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соблюдением </w:t>
      </w:r>
      <w:proofErr w:type="spell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режима. 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Любые дополнения и/или изменения объема Услуг подлежат согласованию Сторонами, с корректировкой сроков и стоимости Услуг, путем подписания дополнительных соглашений к Договору.</w:t>
      </w:r>
    </w:p>
    <w:p w:rsidR="00C15084" w:rsidRPr="00C15084" w:rsidRDefault="00C15084" w:rsidP="00C15084">
      <w:pPr>
        <w:keepLines/>
        <w:numPr>
          <w:ilvl w:val="0"/>
          <w:numId w:val="43"/>
        </w:numPr>
        <w:tabs>
          <w:tab w:val="num" w:pos="709"/>
          <w:tab w:val="num" w:pos="1440"/>
        </w:tabs>
        <w:spacing w:before="120" w:after="12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Взаимоотношения Сторон по организации оказания Услуг регулируются Договором и законодательством Российской Федерации.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 оказываются Исполнителем в порядке, определенном Техническим заданием (Приложение №1 к договору).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Пропускной и </w:t>
      </w:r>
      <w:proofErr w:type="spell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внутриобъектовый</w:t>
      </w:r>
      <w:proofErr w:type="spell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режимы на Объектах определяются «Инструкцией о пропускном и </w:t>
      </w:r>
      <w:proofErr w:type="spell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внутриобъектовом</w:t>
      </w:r>
      <w:proofErr w:type="spell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режиме на объекте» (далее - Инструкция), утвержденной Заказчиком.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Инструкция должна находиться на посту, через который осуществляется допуск на Объект.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Границы охраняемых Объектов, дислокация постов охраны, места расположения инженерно-технических средств охраны (далее - ИТСО), сре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язи, сигнализации, пожаротушения указываются на Плане-схеме, составляемом на каждый Объект в отдельности (Приложение 2 к Договору).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Прием-передача под охрану Исполнителю Объектов осуществляется на основании Акта приема объекта под охрану (по форме Приложения 4 к Договору), с указанием технического состояния ограждения периметра Объекта, состояния имеющихся ИТСО, сре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язи, сигнализации, пожаротушения, помещений, выделенных работникам Исполнителя для исполнения обязательств по Договору.</w:t>
      </w:r>
    </w:p>
    <w:p w:rsidR="00C15084" w:rsidRPr="00C15084" w:rsidRDefault="00C15084" w:rsidP="00C15084">
      <w:pPr>
        <w:keepLines/>
        <w:numPr>
          <w:ilvl w:val="0"/>
          <w:numId w:val="43"/>
        </w:numPr>
        <w:tabs>
          <w:tab w:val="num" w:pos="709"/>
          <w:tab w:val="num" w:pos="1440"/>
        </w:tabs>
        <w:spacing w:before="120" w:after="12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Обязательства Исполнителя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Исполнитель обязуется: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Организовать и обеспечивать охрану Объектов Заказчика с использованием специальных средств, ИТСО и наблюдения, которыми оборудованы Объекты, технических средств связи, средств оповещения, включая вспомогательные средства (досмотровое зеркало, металлоискатель, дозиметр), служебного (огнестрельного) оружия.</w:t>
      </w:r>
      <w:proofErr w:type="gramEnd"/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Обеспечить оказание Услуг силами работников, в установленном порядке прошедших профессиональную подготовку и сдавших квалификационный экзамен, что подтверждается соответствующим удостоверением (далее - работники Исполнителя), оказывающих Услуги в специальной форменной одежде, установленного Исполнителем для своих работников образца.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использования при охране Объектов работниками Исполнителя служебного (огнестрельного) оружия, специальных средств нести ответственность за правомерность их применения, а также за соблюдение правил техники безопасности работниками Исполнителя при хранении служебного (огнестрельного) оружия и специальных средств на Объектах и использовании при выполнении обязанностей по Договору. 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Обеспечивать при оказании Услуг наличие у работников Исполнителя разрешений на хранение и ношение служебного (огнестрельного) оружия и специальных средств.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Обеспечивать и поддерживать установленные Инструкцией пропускной и </w:t>
      </w:r>
      <w:proofErr w:type="spell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внутриобъектовый</w:t>
      </w:r>
      <w:proofErr w:type="spell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режимы на Объектах.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ввозом-вывозом (вносом-выносом) материальных ценностей на территорию (с территории) Объектов с ведением соответствующего учета. Обеспечивать сохранность товарно-материальных ценностей, принятых под охрану на территории Объектов Заказчика.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допускать несанкционированного Заказчиком/Исполнителем проникновения на Объекты и в помещения охраняемых Объектов третьих (посторонних) лиц, а в случае несанкционированного проникновения - обеспечить прибытие группы охраны быстрого реагирования к Объекту в течение 20 минут, принять меры к задержанию лиц совершающих противоправные действия с обязательным составлением Акта о нарушении пропускного режима по форме согласно Приложению 8 к Договору, незамедлительно информировать о происшедшем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дежурных служб территориальных органов МВД России, ФСБ России, МЧС России, согласно Схеме взаимодействия (оповещения), находящейся на посту (определяется в соответствии с п. 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REF _Ref57274910 \n \h  \* MERGEFORMAT </w:instrTex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36D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3.1.11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Договора) и обеспечить прибытие группы охраны быстрого реагирования к «Объекту», принять меры к задержанию лиц совершающих противоправные действия.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Обеспечить имеющимися силами и средствами усиление охраны, пропускного и </w:t>
      </w:r>
      <w:proofErr w:type="spell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режимов Объектов в порядке, предусмотренном Техническим заданием (Приложение 1 к Договору) при угрозе совершения террористических актов, при возникновении чрезвычайных ситуаций природного и техногенного характера. Предусмотренное настоящим пунктом усиление охраны Объектов не влечет увеличения стоимости Услуг Исполнителя.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Обеспечивать работников Исполнителя на Объектах медицинскими аптечками и иными средствами для оказания первой медицинской помощи.</w:t>
      </w:r>
    </w:p>
    <w:p w:rsidR="00C15084" w:rsidRPr="00C15084" w:rsidRDefault="00C15084" w:rsidP="00C15084">
      <w:pPr>
        <w:keepLines/>
        <w:numPr>
          <w:ilvl w:val="2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Обеспечить своевременное предупреждение и пресечение совершения преступлений и административных правонарушений на Объектах в пределах своей компетенции.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_Ref57274910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согласованию с Заказчиком, в срок не позднее 7 рабочих дней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Договора, определять Схему взаимодействия (оповещения) дежурных служб территориальных органов МВД России, ФСБ России и МЧС России.</w:t>
      </w:r>
      <w:bookmarkEnd w:id="1"/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Обеспечивать сбережение и правильную эксплуатацию ИТСО и охранно-пожарной сигнализации, своевременно реагировать на срабатывание пожарной и охранной сигнализации. 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Своевременно сообщать Заказчику обо всех неисправностях ИТСО, пожарной, охранной и тревожной сигнализации.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Содержать в надлежащем порядке служебно-бытовые помещения, оборудование, средства связи, и другое имущество, предоставленные Заказчиком.</w:t>
      </w:r>
      <w:bookmarkStart w:id="2" w:name="OLE_LINK4"/>
      <w:bookmarkStart w:id="3" w:name="OLE_LINK3"/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Незамедлительно информировать Заказчика обо всех изменениях обстановки на охраняемых Объектах, которые могут повлиять на безопасность Объектов (сохранность имущества Заказчика), совершенных административных правонарушениях и преступлениях (действиях (событиях), содержащих признаки административных правонарушений и преступлений), в </w:t>
      </w:r>
      <w:proofErr w:type="spell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- о подготовке либо совершении террористических актов и иных противозаконных (неправомерных) действиях (об обстоятельствах), создающих на Объектах угрозу безопасности людей.</w:t>
      </w:r>
      <w:proofErr w:type="gramEnd"/>
    </w:p>
    <w:p w:rsidR="00C15084" w:rsidRPr="00C15084" w:rsidRDefault="00C15084" w:rsidP="00C15084">
      <w:pPr>
        <w:keepLines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Одновременно, по согласованию с </w:t>
      </w:r>
      <w:bookmarkEnd w:id="2"/>
      <w:bookmarkEnd w:id="3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Заказчиком, сообщать об этом в дежурную часть территориального подразделения МВД России, ФСБ России, органы Прокуратуры и до прибытия сотрудников указанных органов обеспечивать неприкосновенность места происшествия.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разглашать информацию о деятельности Заказчика, ставшую известной в связи с исполнением обязательств по Договору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допускать появление работников Исполнителя, осуществляющих охрану на Объектах Заказчика, в состоянии алкогольного, наркотического или токсического опьянения. 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Ежеквартально, не позднее 25 числа месяца, следующего за окончанием соответствующего квартала, в письменном виде, представлять Заказчику обобщенную информацию о предотвращенных и пресеченных преступлениях, административных и других правонарушениях на охраняемых Объектах. 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Обеспечивать периодическое, не реже 1 раза в месяц в установленном Заказчиком порядке проведение инструктажа работников Исполнителя по правилам техники безопасности и правилам электробезопасности с участием представителя Заказчика.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Обеспечить выполнение обязательных требований безопасности, установленных нормативными правовыми актами, действующими на территории Российской Федерации, и организационно-распорядительных документах АО «Магаданэлектросеть», которые направлены на обеспечение безопасности жизни и здоровья людей, охрану окружающей среды, а также на предотвращение причинения вреда имуществу Заказчика. 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Обеспечить наличие на постах охраняемых Объектов документации согласно Перечню типовой документации по пропускному, </w:t>
      </w:r>
      <w:proofErr w:type="spell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внутриобъектовому</w:t>
      </w:r>
      <w:proofErr w:type="spell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режиму, а также антитеррористической защищенности.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Обеспечить соблюдение работниками Исполнителя во время оказания Услуг Заказчику требований о </w:t>
      </w:r>
      <w:r w:rsidRPr="00C150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запрете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15084" w:rsidRPr="00C15084" w:rsidRDefault="00C15084" w:rsidP="00C15084">
      <w:pPr>
        <w:keepLines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употреблять спиртные напитки;</w:t>
      </w:r>
    </w:p>
    <w:p w:rsidR="00C15084" w:rsidRPr="00C15084" w:rsidRDefault="00C15084" w:rsidP="00C15084">
      <w:pPr>
        <w:keepLines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допускать на Объекты посторонних лиц;</w:t>
      </w:r>
    </w:p>
    <w:p w:rsidR="00C15084" w:rsidRPr="00C15084" w:rsidRDefault="00C15084" w:rsidP="00C15084">
      <w:pPr>
        <w:keepLines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вести личные разговоры по служебному телефону (предоставленному Заказчиком);</w:t>
      </w:r>
    </w:p>
    <w:p w:rsidR="00C15084" w:rsidRPr="00C15084" w:rsidRDefault="00C15084" w:rsidP="00C15084">
      <w:pPr>
        <w:keepLines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самовольно оставлять пост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или) охраняемые Объекты;</w:t>
      </w:r>
    </w:p>
    <w:p w:rsidR="00C15084" w:rsidRPr="00C15084" w:rsidRDefault="00C15084" w:rsidP="00C15084">
      <w:pPr>
        <w:keepLines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разглашать какую-либо информацию об Объектах, системе охраны Объектов, имуществе и работниках Заказчика;</w:t>
      </w:r>
    </w:p>
    <w:p w:rsidR="00C15084" w:rsidRPr="00C15084" w:rsidRDefault="00C15084" w:rsidP="00C15084">
      <w:pPr>
        <w:keepLines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спать на посту;</w:t>
      </w:r>
    </w:p>
    <w:p w:rsidR="00C15084" w:rsidRPr="00C15084" w:rsidRDefault="00C15084" w:rsidP="00C15084">
      <w:pPr>
        <w:keepLines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совершать на посту иные действия, не связанные с оказанием Услуг Заказчику.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4" w:name="_Ref57275416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Информировать Заказчика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Исполнителя. Информация представляется, не позднее 3-х календарных дней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даты наступления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</w:t>
      </w:r>
      <w:bookmarkEnd w:id="4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Исполнитель вправе направлять своих представителей для участия в определении размера ущерба, нанесенного имуществу Заказчика.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Работник Исполнителя не вправе покинуть пост пока не будет снят или сменён. Факт отсутствия охраны на Объекте фиксируется Актом служебной проверки по форме согласно Приложению 6 к Договору с указанием причин и периода времени, в течение которого Объект оставался без охраны.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случаях ненадлежащего оказания Услуг работником Исполнителя (или по его вине), что повлекло нанесение материального ущерба Заказчику (хищения, порча имущества и т.п.), Исполнитель возмещает нанесённый Заказчику ущерб в порядке, предусмотренном законодательством Российской Федерации.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 случае выявления несоответствия работника Исполнителя требованиям, предъявляемым законодательством Российской Федерации, нарушения порядка оказания Услуг, Заказчик вправе потребовать незамедлительного отстранения такого работника Исполнителя и замены его иным работником.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Руководителю Исполнителя: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Ежемесячно проводить анализ выполнения услуг и принимать меры по устранению выявленных нарушений.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5" w:name="_Ref57279698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Обеспечить круглосуточный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несением службы персоналом на каждом объекте и проведение проверок несения службы сотрудниками охраны непосредственно на объекте не менее одного раза в сутки в нерабочее время с оформлением результатов в «Журнале проверки несения службы».</w:t>
      </w:r>
      <w:bookmarkEnd w:id="5"/>
    </w:p>
    <w:p w:rsidR="00C15084" w:rsidRPr="00C15084" w:rsidRDefault="00C15084" w:rsidP="00C15084">
      <w:pPr>
        <w:keepLines/>
        <w:numPr>
          <w:ilvl w:val="0"/>
          <w:numId w:val="43"/>
        </w:numPr>
        <w:tabs>
          <w:tab w:val="num" w:pos="709"/>
          <w:tab w:val="num" w:pos="1440"/>
        </w:tabs>
        <w:spacing w:before="120" w:after="12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Обязательства Заказчика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Заказчик обязуется: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Производить оплату Услуг Исполнителя в соответствии с условиями Договора.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Ставить в известность Исполнителя обо всех выявленных в ходе проведения проверок недостатках и нарушениях организации оказания Услуг работниками Исполнителя на Объектах для принятия необходимых мер по устранению указанных недостатков и нарушений, посредством внесения записи о выявлении недостатков и нарушений в Журнал учета приема-сдачи дежурства по Объекту, направления Исполнителю соответствующих писем.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Сообщать Исполнителю (в случае своей информированности) об угрозах подготовки и совершения террористических актов или других противоправных действий в отношении охраняемых Объектов, а также требовать усиления охраны, пропускного и </w:t>
      </w:r>
      <w:proofErr w:type="spell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режимов на Объектах имеющимися силами средствами в порядке, предусмотренном Техническим заданием (Приложение 1 к Договору).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Обеспечивать работников Исполнителя, осуществляющих охрану Объектов, помещениями, средствами проводной связи, необходимым для выполнения услуг оборудованием и другим имуществом.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Ознакомить работников Исполнителя под роспись в соответствующем журнале с установленными Заказчиком на Объектах правилами пожарной безопасности (инструкцией), местами расположения первичных средств пожаротушения и систем противопожарного водоснабжения.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Обеспечить соблюдение своими работниками и иными лицами, находящимися по разрешению Заказчика на Объектах, требований Инструкции. 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Организовывать выполнение работ по своевременному обслуживанию и ремонту имеющихся на Объектах ИТСО, телефонной связи и сетей электропитания.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темное время суток обеспечивать освещение, достаточное для визуального и видео - наблюдения работниками Исполнителя за обстановкой на охраняемых Объектах.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Своевременно сообщать Исполнителю о предстоящем на Объектах переоборудовании или проведении капитального ремонта, изменении режима работы, появлении новых или изменении соответствующих мест хранения материальных ценностей, включая сдачу охраняемого помещения или его части в аренду третьим лицам, для осуществления организационных мероприятий по обеспечению их охраны.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Своевременно сообщать Исполнителю о предстоящем проведении каких-либо мероприятий, вследствие которых может потребоваться изменение системы (режима) охраны или дислокации постов.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правила сдачи режимных, служебных и производственных помещений, хранилищ и складов материальных ценностей, находящихся на Объектах, ответственными лицами Заказчика под охрану Исполнителю в строгом соответствии с установленными у Заказчика требованиями на определенном Объекте. В случае неисправности охранной сигнализации немедленно уведомлять об этом Исполнителя.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Проводить (при наличии необходимости) обследование Объектов с целью определения степени их защищенности от противоправных посягательств, обеспечить необходимые условия Исполнителю в исполнении им своих обязательств, а также в совершенствовании организации охраны Объектов.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хищения приглашать представителей Исполнителя для инвентаризации и определения размера ущерба с представлением бухгалтерских и других необходимых документов.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Обеспечить Исполнителю доступ в помещения, подвалы, чердаки для осуществления осмотра охраняемых Объектов при исполнении обязательств по Договору.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необходимости, по уведомлению Исполнителя, обеспечить прибытие представителя Заказчика на Объекты, а также обеспечить работникам Исполнителя возможность осмотра отдельных помещений на Объектах, в том числе опечатанных, закрытых на замок, и возможность совершения других действий, которые Исполнитель может совершить только с участием (при содействии) Заказчика.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разглашать третьим лицам порядок обеспечения и систему охраны Объектов, численность и режим сменности работников Исполнителя. 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причинения Заказчику ущерба в результате повреждения, уничтожения или хищения имущества, принятого под охрану Исполнителем, в связи с причинением которого Заказчик обращается к Исполнителю с требованием о возмещении ущерба: </w:t>
      </w:r>
    </w:p>
    <w:p w:rsidR="00C15084" w:rsidRPr="00C15084" w:rsidRDefault="00C15084" w:rsidP="00C15084">
      <w:pPr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 момента (письменного) оповещения Заказчика о наступлении ущерба - незамедлительно сделать соответствующее заявление в правоохранительные органы;</w:t>
      </w:r>
    </w:p>
    <w:p w:rsidR="00C15084" w:rsidRPr="00C15084" w:rsidRDefault="00C15084" w:rsidP="00C15084">
      <w:pPr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сохранить имущество (обстановку в месте причинения ущерба) в виде, образовавшемся после наступления события, с которым связано причинение ущерба, до момента прибытия работников правоохранительных органов. При этом Исполнитель имеет право провести осмотр или обследование имущества (обстановки в месте причинения ущерба), а также установление причин ущерба только после осмотра имущества (обстановки в месте причинения ущерба) работниками правоохранительных органов.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Обеспечить передачу Исполнителю документации по пропускному, </w:t>
      </w:r>
      <w:proofErr w:type="spell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внутриобъектовому</w:t>
      </w:r>
      <w:proofErr w:type="spell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режиму, а также антитеррористической защищенности объектов АО «Магаданэлектросеть» в срок не позднее 7 (семи) рабочих дней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подписании Акта приема объекта под охрану (по форме Приложения 4 к Договору) представить Исполнителю заверенные Заказчиком копии документов, подтверждающих его право владения или пользования соответствующими Объектами в соответствии с законодательством Российской Федерации.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Заказчик вправе осуществлять проверки надлежащего исполнения Исполнителем обязательств по Договору, качества оказываемых Услуг, о чем составлять соответствующий Акт. </w:t>
      </w:r>
    </w:p>
    <w:p w:rsidR="00C15084" w:rsidRPr="00C15084" w:rsidRDefault="00C15084" w:rsidP="00C15084">
      <w:pPr>
        <w:keepLines/>
        <w:widowControl w:val="0"/>
        <w:numPr>
          <w:ilvl w:val="0"/>
          <w:numId w:val="43"/>
        </w:numPr>
        <w:spacing w:before="120" w:after="12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Цена договора, порядок и условия расчетов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Цена Договора определяется, исходя из Расчета стоимости охраны Объектов (Приложение 3 к договору), являющегося неотъемлемой частью Договора.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Общая стоимость Услуг, оказываемых Исполнителем по Договору, составляет </w:t>
      </w:r>
      <w:r w:rsidR="000005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руб. (</w:t>
      </w:r>
      <w:r w:rsidR="000005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), кроме того</w:t>
      </w:r>
      <w:r w:rsidR="000005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005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005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0005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НДС 20% </w:t>
      </w:r>
      <w:r w:rsidR="000005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руб. (</w:t>
      </w:r>
      <w:r w:rsidR="000005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), всего с</w:t>
      </w:r>
      <w:r w:rsidR="000005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/без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НДС 20% </w:t>
      </w:r>
      <w:r w:rsidR="000005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руб. (</w:t>
      </w:r>
      <w:r w:rsidR="000005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6" w:name="_Ref57275257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Оплата Услуг по Договору производится безналичным расчетом, ежемесячно платежными поручениями Заказчика на расчетный счет Исполнителя с момента получения счета-фактуры и акта выполненных работ Исполнителя до пятого числа месяца, следующего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расчетным.</w:t>
      </w:r>
      <w:bookmarkEnd w:id="6"/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Датой исполнения Заказчиком обязательства по оплате оказанных Услуг считается дата списания денежных сре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дств с р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асчетного счёта Заказчика. 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7" w:name="_Ref57279576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 случае неисполнения либо ненадлежащего исполнения Исполнителем своих обязательств, установленных разделом 3 Договора, Заказчик вправе в одностороннем порядке уменьшать стоимость Услуг. Размер и порядок уменьшения стоимости оказанных Услуг определяются в соответствии с пп.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REF _Ref57275125 \n \h  \* MERGEFORMAT </w:instrTex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36D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7.2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REF _Ref57275221 \n \h  \* MERGEFORMAT </w:instrTex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36D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7.3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Договора. При уменьшении стоимости оказанных Услуг в одностороннем порядке Заказчик направляет в адрес Исполнителя уведомительное письмо о снижении стоимости оказанных Услуг с Приложением обосновывающих документов, указанных в п. 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REF _Ref57275125 \n \h  \* MERGEFORMAT </w:instrTex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36D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7.2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  <w:bookmarkEnd w:id="7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5084" w:rsidRPr="00C15084" w:rsidRDefault="00C15084" w:rsidP="00C15084">
      <w:pPr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Оплату оказанных Услуг с учетом уменьшения их стоимости Заказчик производит Исполнителю в порядке, установленном в п. 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REF _Ref57275257 \n \h  \* MERGEFORMAT </w:instrTex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36D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5.3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Договора, с указанием в Акте сдачи-приемки причин (оснований) уменьшения размера оплаты оказанных Услуг.</w:t>
      </w:r>
    </w:p>
    <w:p w:rsidR="00C15084" w:rsidRPr="00C15084" w:rsidRDefault="00C15084" w:rsidP="00C15084">
      <w:pPr>
        <w:keepLines/>
        <w:numPr>
          <w:ilvl w:val="0"/>
          <w:numId w:val="43"/>
        </w:numPr>
        <w:spacing w:before="120" w:after="12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сдачи-приемки Услуг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Приемка оказанных Услуг осуществляется в соответствии с Техническим заданием (Приложение 1 к Договору). 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Исполнитель ежемесячно представляет Заказчику Акт сдачи-приемки по форме в соответствии с Приложением 5 к Договору, надлежаще оформленные счет и счет-фактуру.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Подписанные Исполнителем оригиналы Акта сдачи-приемки в двух экземплярах, счета-фактуры и надлежаще оформленного счета направляются Заказчику способом, позволяющим подтвердить дату получения, в срок не позднее 1 (одного) рабочего дня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месяца, в котором осуществлялось оказание Услуг.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Услуги, оказанные в соответствующем месяце, считаются полностью принятыми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Акта сдачи-приемки Заказчиком.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Заказчик должен в течение 7(семи) рабочих дней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даты представления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Акта сдачи-приемки Исполнителем либо подписать направленный Акт сдачи-приемки, либо представить письменный мотивированный отказ от подписания Акта сдачи-приемки (далее «Мотивированный отказ»). 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представления Заказчиком Мотивированного отказа в нем должны быть перечислены недостатки оказанных Услуг, достаточно подробно описаны причины, по которым оказание Услуг признано неприемлемым, сроки и способы устранения недостатков. 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Сдача-приемка оказанных Услуг осуществляется с соблюдением следующих требований по представлению первичной учетной документации: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Оригиналы Акта сдачи-приемки в двух экземплярах подписываются Исполнителем и направляются для подписания Заказчиком способом, позволяющим подтвердить дату получения.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направления оригиналов Актов сдачи-приемки, счета-фактуры и надлежаще оформленного счета копии указанных документов направляются Заказчику посредством факсимильной связи.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получения от Заказчика Мотивированного отказа от подписания Акта сдачи-приемки, Исполнитель обязан устранить выявленные замечания в установленные Заказчиком сроки и направить Заказчику надлежаще оформленные и подписанные уполномоченным лицом Акты сдачи-приемки повторно с соблюдением положений настоящего раздела Договора.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течение 7 (семи) рабочих дней после получения уведомления от Исполнителя об устранении недостатков Заказчик обязан провести повторную проверку и, в случае отсутствия недостатков, принять оказанные Исполнителем Услуги в предусмотренном в Договоре порядке.</w:t>
      </w:r>
    </w:p>
    <w:p w:rsidR="00C15084" w:rsidRPr="00C15084" w:rsidRDefault="00C15084" w:rsidP="00C15084">
      <w:pPr>
        <w:keepLines/>
        <w:numPr>
          <w:ilvl w:val="0"/>
          <w:numId w:val="43"/>
        </w:numPr>
        <w:spacing w:before="120" w:after="12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Сторон.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 неисполнение либо ненадлежащее исполнение обязательств по Договору Заказчик и Исполнитель несут ответственность в соответствии с законодательством Российской Федерации и условиями Договора. 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8" w:name="_Ref57275125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выявления Заказчиком в ходе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проведения служебных проверок нарушений исполнения обязательств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Исполнителем, установленных разделом 3 Договора, представитель Заказчика производит запись о выявленном нарушении в Журнале учета приема-сдачи дежурства по Объекту, а также составляет Акт служебной проверки (по форме Приложения 6 к Договору), который подписывается представителями Заказчика и Исполнителя. При отказе Исполнителя от подписания Акта служебной проверки в нем делается отметка об этом, после чего Акт служебной проверки подписывается Заказчиком.</w:t>
      </w:r>
      <w:bookmarkEnd w:id="8"/>
    </w:p>
    <w:p w:rsidR="00C15084" w:rsidRPr="00C15084" w:rsidRDefault="00C15084" w:rsidP="00C15084">
      <w:pPr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основании результатов служебной проверки Заказчик имеет право в одностороннем порядке уменьшить стоимость оказанных Услуг за месяц, в котором были выявлены нарушения, в соответствии с Положением о применении штрафных санкций за нарушение или ненадлежащее исполнение работниками Исполнителя обязанностей по охране объектов АО «Магаданэлектросеть» (Приложение 7 к Договору).</w:t>
      </w:r>
    </w:p>
    <w:p w:rsidR="00C15084" w:rsidRPr="00C15084" w:rsidRDefault="00C15084" w:rsidP="00C15084">
      <w:pPr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Размер уменьшения стоимости оказанных Услуг рассчитывается исходя из месячной стоимости охраны Объекта, на котором произошло нарушение.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9" w:name="_Ref57275221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 неисполнение или ненадлежащее исполнение своих обязательств, предусмотренных Договором, что повлекло причинение ущерба имуществу Заказчика, Исполнитель несет ответственность в размере фактического ущерба, причиненного Объекту (имуществу Заказчика), принятому в установленном порядке под охрану, за исключением случаев, указанных в п. 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REF _Ref57275014 \n \h  \* MERGEFORMAT </w:instrTex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36D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7.5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  <w:bookmarkEnd w:id="9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Исполнитель несет ответственность перед Заказчиком за ущерб: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Причиненный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хищениями товарно-материальных ценностей, совершенными посредством взлома на Объекте помещений, запоров, замков, окон, иными способами в результате не обеспечения Исполнителем надлежащей охраны или вследствие невыполнения Исполнителем установленного на охраняемом Объекте порядка выноса товарно-материальных ценностей.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Нанесенный уничтожением или повреждением имущества, в том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поджога, посторонними лицами, проникшими на охраняемый Объект в результате ненадлежащего исполнения предусмотренных Договором обязательств работниками Исполнителя.</w:t>
      </w:r>
    </w:p>
    <w:p w:rsidR="00C15084" w:rsidRPr="00C15084" w:rsidRDefault="00C15084" w:rsidP="00C15084">
      <w:pPr>
        <w:keepLines/>
        <w:numPr>
          <w:ilvl w:val="2"/>
          <w:numId w:val="43"/>
        </w:numPr>
        <w:tabs>
          <w:tab w:val="left" w:pos="13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Причиненный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пожарами или в силу других причин по вине работников Исполнителя, осуществляющих охрану Объектов.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0" w:name="_Ref57275014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Исполнитель освобождается от ответственности лишь в случае, если докажет, что причинение Заказчику ущерба произошло в отсутствие его вины. В частности, Исполнитель освобождается от ответственности за ущерб, причиненный:</w:t>
      </w:r>
      <w:bookmarkEnd w:id="10"/>
    </w:p>
    <w:p w:rsidR="00C15084" w:rsidRPr="00C15084" w:rsidRDefault="00C15084" w:rsidP="00C15084">
      <w:pPr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Объекту и (или) иному охраняемому имуществу Заказчика стихийными бедствиями;</w:t>
      </w:r>
    </w:p>
    <w:p w:rsidR="00C15084" w:rsidRPr="00C15084" w:rsidRDefault="00C15084" w:rsidP="00C15084">
      <w:pPr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находящемуся на прилегающей к охраняемому Объекту территории личному имуществу персонала Заказчика и (или) иных третьих лиц;</w:t>
      </w:r>
    </w:p>
    <w:p w:rsidR="00C15084" w:rsidRPr="00C15084" w:rsidRDefault="00C15084" w:rsidP="00C15084">
      <w:pPr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лицами, допуск которых на Объект осуществлен в установленном Договором порядке.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 претензии о возмещении ущерба предъявляются Заказчиком и рассматриваются Исполнителем в течение 10 (десяти) календарных дней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письменного требования Заказчика о возмещении ущерба. </w:t>
      </w:r>
    </w:p>
    <w:p w:rsidR="00C15084" w:rsidRPr="00C15084" w:rsidRDefault="00C15084" w:rsidP="00C15084">
      <w:pPr>
        <w:keepLines/>
        <w:numPr>
          <w:ilvl w:val="0"/>
          <w:numId w:val="43"/>
        </w:numPr>
        <w:spacing w:before="120" w:after="12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Обстоятельства непреодолимой силы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1" w:name="_Ref57277016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РФ), что подтверждается официальными документами органов исполнительной власти или торгово-промышленной палаты Российской Федерации. Сторона, ссылающаяся на обстоятельства непреодолимой силы, обязана в течение 3-х дней с момента возникновения таких обстоятельств, проинформировать другую Сторону Договора о наступлении подобных обстоятельств в письменной форме. Информация должна содержать данные о характере обстоятельств, а также по возможности оценку их влияния на исполнение Стороной своих обязательств по Договору и на срок исполнения обязательств. При прекращении действия таких обстоятельств, Сторона должна без промедления известить об этом другую Сторону.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  <w:bookmarkEnd w:id="11"/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случаях, предусмотренных в пункте 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REF _Ref57277016 \n \h  \* MERGEFORMAT </w:instrTex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36D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8.1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Договора, срок выполнения Сторонами обязательств по Договору отодвигается соразмерно времени действия данных обстоятельств и времени, необходимому для ликвидации их последствий. Если дальнейшее исполнение обязатель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ороны сочтут нецелесообразным, они могут расторгнуть Договор по взаимному соглашению.</w:t>
      </w:r>
    </w:p>
    <w:p w:rsidR="00C15084" w:rsidRPr="00C15084" w:rsidRDefault="00C15084" w:rsidP="00C15084">
      <w:pPr>
        <w:keepLines/>
        <w:numPr>
          <w:ilvl w:val="0"/>
          <w:numId w:val="43"/>
        </w:numPr>
        <w:spacing w:before="120" w:after="12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Разрешение споров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Спорные вопросы, возникающие в ходе исполнения Договора, разрешаются Сторонами путём переговоров.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невозможности урегулировать спор путем переговоров, все споры, разногласия и требования, возникающие из Договора или в связи с ним, в том числе связанные с его заключением, изменением, исполнением, расторжением и действительностью подлежат разрешению в суде г. Магадана.</w:t>
      </w:r>
    </w:p>
    <w:p w:rsidR="00C15084" w:rsidRPr="00C15084" w:rsidRDefault="00C15084" w:rsidP="00C15084">
      <w:pPr>
        <w:keepLines/>
        <w:numPr>
          <w:ilvl w:val="0"/>
          <w:numId w:val="43"/>
        </w:numPr>
        <w:spacing w:before="120" w:after="12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27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Срок оказания Услуг с 01.01.2021 г. по 31.12.2023 г.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27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Договор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может быть досрочно расторгнут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соглашению Сторон или в одностороннем порядке по инициативе одной из Сторон вследствие существенного (неоднократного) нарушения его условий другой Стороной. В этом случае Сторона, инициирующая расторжение Договора, должна сообщить о своем намерении письменно не менее чем за месяц до даты расторжения Договора. 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27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Заказчик оставляет за собой право в любое время в одностороннем порядке расторгнуть Договор с письменным уведомлением Исполнителя за 30 календарных дней до момента расторжения Договора.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27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неисполнения Исполнителем обязанности, установленной п. 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REF _Ref57275416 \n \h  \* MERGEFORMAT </w:instrTex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36D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3.1.23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Договора, Заказчик вправе в одностороннем порядке отказаться от исполнения Договора без возмещения Исполнителю убытков, связанных с расторжением Договора.</w:t>
      </w:r>
    </w:p>
    <w:p w:rsidR="00C15084" w:rsidRPr="00C15084" w:rsidRDefault="00C15084" w:rsidP="00C15084">
      <w:pPr>
        <w:keepLines/>
        <w:numPr>
          <w:ilvl w:val="0"/>
          <w:numId w:val="43"/>
        </w:numPr>
        <w:spacing w:before="120" w:after="12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27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Изменения и дополнения к Договору могут быть внесены только по соглашению Сторон, оформляются в письменном виде и подписываются полномочными представителями Сторон.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27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изменении адресов, банковских реквизитов, номеров телефонов, а также обо всех иных изменениях, могущих повлиять на исполнение Договора, Стороны обязаны извещать друг друга в письменном виде в пятидневный срок с момента таких изменений. 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27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вопросам, не предусмотренным Договором, Стороны руководствуются законодательством Российской Федерации.</w:t>
      </w:r>
    </w:p>
    <w:p w:rsidR="00C15084" w:rsidRPr="00C15084" w:rsidRDefault="00C15084" w:rsidP="00C15084">
      <w:pPr>
        <w:keepLines/>
        <w:numPr>
          <w:ilvl w:val="1"/>
          <w:numId w:val="43"/>
        </w:numPr>
        <w:tabs>
          <w:tab w:val="left" w:pos="127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Договор составлен в 2-х экземплярах, каждый из которых имеет одинаковую юридическую силу, по одному для каждой из Сторон.</w:t>
      </w:r>
    </w:p>
    <w:p w:rsidR="00C15084" w:rsidRPr="00C15084" w:rsidRDefault="00C15084" w:rsidP="00C15084">
      <w:pPr>
        <w:keepLines/>
        <w:numPr>
          <w:ilvl w:val="0"/>
          <w:numId w:val="43"/>
        </w:numPr>
        <w:spacing w:before="120" w:after="12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 Приложений</w:t>
      </w:r>
    </w:p>
    <w:p w:rsidR="00C15084" w:rsidRPr="00C15084" w:rsidRDefault="00C15084" w:rsidP="00C15084">
      <w:pPr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1. Техническое задание.</w:t>
      </w:r>
    </w:p>
    <w:p w:rsidR="00C15084" w:rsidRPr="00C15084" w:rsidRDefault="00C15084" w:rsidP="00C15084">
      <w:pPr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2. Перечень охраняемых Объектов.</w:t>
      </w:r>
    </w:p>
    <w:p w:rsidR="00C15084" w:rsidRPr="00C15084" w:rsidRDefault="00C15084" w:rsidP="00C15084">
      <w:pPr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3. Расчет стоимости охраны Объектов.</w:t>
      </w:r>
    </w:p>
    <w:p w:rsidR="00C15084" w:rsidRPr="00C15084" w:rsidRDefault="00C15084" w:rsidP="00C15084">
      <w:pPr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4. Форма акта приема Объекта под охрану.</w:t>
      </w:r>
    </w:p>
    <w:p w:rsidR="00C15084" w:rsidRPr="00C15084" w:rsidRDefault="00C15084" w:rsidP="00C15084">
      <w:pPr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5. Форма акта сдачи-приемки оказанных услуг.</w:t>
      </w:r>
    </w:p>
    <w:p w:rsidR="00C15084" w:rsidRPr="00C15084" w:rsidRDefault="00C15084" w:rsidP="00C15084">
      <w:pPr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6. Форма акта служебной проверки.</w:t>
      </w:r>
    </w:p>
    <w:p w:rsidR="00C15084" w:rsidRPr="00C15084" w:rsidRDefault="00C15084" w:rsidP="00C15084">
      <w:pPr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7. Положение о применении штрафных санкций за нарушение или ненадлежащее исполнение работниками Исполнителя обязанностей по охране объектов АО «Магаданэлектросеть».</w:t>
      </w:r>
    </w:p>
    <w:p w:rsidR="00C15084" w:rsidRPr="00C15084" w:rsidRDefault="00C15084" w:rsidP="00C15084">
      <w:pPr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8. Форма акта о нарушении пропускного режима.</w:t>
      </w:r>
    </w:p>
    <w:p w:rsidR="00C15084" w:rsidRPr="00C15084" w:rsidRDefault="00C15084" w:rsidP="00C15084">
      <w:pPr>
        <w:keepLines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C15084" w:rsidRPr="00C15084" w:rsidRDefault="00C15084" w:rsidP="00C15084">
      <w:pPr>
        <w:keepLines/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lastRenderedPageBreak/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34"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lastRenderedPageBreak/>
              <w:t>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«____»__________ 2020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Генеральный директор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__________________Баранов И.Ю.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34" w:right="-1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«____»__________ 2020</w:t>
            </w:r>
          </w:p>
        </w:tc>
      </w:tr>
    </w:tbl>
    <w:p w:rsidR="00C15084" w:rsidRPr="00C15084" w:rsidRDefault="00C15084" w:rsidP="00C15084">
      <w:pPr>
        <w:keepLines/>
        <w:widowControl w:val="0"/>
        <w:tabs>
          <w:tab w:val="center" w:pos="70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widowControl w:val="0"/>
        <w:tabs>
          <w:tab w:val="center" w:pos="70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widowControl w:val="0"/>
        <w:tabs>
          <w:tab w:val="center" w:pos="7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widowControl w:val="0"/>
        <w:tabs>
          <w:tab w:val="center" w:pos="70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15084" w:rsidRPr="00C15084" w:rsidSect="00C15084">
          <w:headerReference w:type="even" r:id="rId8"/>
          <w:pgSz w:w="11909" w:h="16834"/>
          <w:pgMar w:top="568" w:right="849" w:bottom="567" w:left="851" w:header="720" w:footer="720" w:gutter="0"/>
          <w:cols w:space="60"/>
          <w:noEndnote/>
          <w:titlePg/>
        </w:sectPr>
      </w:pPr>
    </w:p>
    <w:p w:rsidR="00C15084" w:rsidRPr="00C15084" w:rsidRDefault="00C15084" w:rsidP="00C15084">
      <w:pPr>
        <w:keepLines/>
        <w:widowControl w:val="0"/>
        <w:tabs>
          <w:tab w:val="center" w:pos="70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№ 1 к договору </w:t>
      </w:r>
    </w:p>
    <w:p w:rsidR="00C15084" w:rsidRPr="00C15084" w:rsidRDefault="00C15084" w:rsidP="00C15084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___№_______</w:t>
      </w:r>
    </w:p>
    <w:p w:rsidR="00C15084" w:rsidRPr="00C15084" w:rsidRDefault="00C15084" w:rsidP="00C1508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C15084" w:rsidRPr="00C15084" w:rsidRDefault="00C15084" w:rsidP="00C15084">
      <w:pPr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оказание услуг по обеспечению порядка, защите жизни и здоровья сотрудников, охране объектов и имущества, обеспечению </w:t>
      </w:r>
      <w:proofErr w:type="spellStart"/>
      <w:r w:rsidRPr="00C15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внутриобъектового</w:t>
      </w:r>
      <w:proofErr w:type="spellEnd"/>
      <w:r w:rsidRPr="00C15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пропускного режимов на объектах АО «Магаданэлектросеть».</w:t>
      </w:r>
    </w:p>
    <w:p w:rsidR="00C15084" w:rsidRPr="00C15084" w:rsidRDefault="00C15084" w:rsidP="00C15084">
      <w:pPr>
        <w:keepLines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C15084" w:rsidRPr="00C15084" w:rsidRDefault="00C15084" w:rsidP="00C15084">
      <w:pPr>
        <w:keepLines/>
        <w:numPr>
          <w:ilvl w:val="1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 необходимости проведения закупки: годовая комплексная программа закупок АО «Магаданэлектросеть» на 2021÷2023 </w:t>
      </w:r>
      <w:proofErr w:type="spellStart"/>
      <w:r w:rsidRPr="00C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</w:t>
      </w:r>
      <w:proofErr w:type="spellEnd"/>
      <w:r w:rsidRPr="00C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5084" w:rsidRPr="00C15084" w:rsidRDefault="00C15084" w:rsidP="00C15084">
      <w:pPr>
        <w:keepLines/>
        <w:numPr>
          <w:ilvl w:val="1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обязан иметь действующую лицензию на охранную деятельность.</w:t>
      </w:r>
    </w:p>
    <w:p w:rsidR="00C15084" w:rsidRPr="00C15084" w:rsidRDefault="00C15084" w:rsidP="00C15084">
      <w:pPr>
        <w:keepLines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начала и окончания действия услуг: </w:t>
      </w:r>
    </w:p>
    <w:p w:rsidR="00C15084" w:rsidRPr="00C15084" w:rsidRDefault="00C15084" w:rsidP="00C15084">
      <w:pPr>
        <w:keepLines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января 2021 года по 31 декабря 2023 года.</w:t>
      </w:r>
    </w:p>
    <w:p w:rsidR="00C15084" w:rsidRPr="00C15084" w:rsidRDefault="00C15084" w:rsidP="00C15084">
      <w:pPr>
        <w:keepLines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услуг, начальная (максимальная) цена договора.</w:t>
      </w:r>
    </w:p>
    <w:p w:rsidR="00C15084" w:rsidRPr="00C15084" w:rsidRDefault="00C15084" w:rsidP="00C15084">
      <w:pPr>
        <w:keepLines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договора – 33 000 000 рублей с НДС - 20%.</w:t>
      </w:r>
    </w:p>
    <w:p w:rsidR="00C15084" w:rsidRDefault="00C15084" w:rsidP="00C15084">
      <w:pPr>
        <w:keepLines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за 36 месяцев – 122310</w:t>
      </w:r>
      <w:r w:rsidRPr="00C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057B" w:rsidRPr="00C15084" w:rsidRDefault="0000057B" w:rsidP="00C15084">
      <w:pPr>
        <w:keepLines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НМЦ за  единицу услуги </w:t>
      </w:r>
      <w:proofErr w:type="gramStart"/>
      <w:r w:rsidRPr="0000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00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чел/ час) – 270 руб. 00 коп с НДС – 20%.</w:t>
      </w:r>
    </w:p>
    <w:p w:rsidR="00C15084" w:rsidRPr="00C15084" w:rsidRDefault="00C15084" w:rsidP="00C15084">
      <w:pPr>
        <w:keepLines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и порядок оплаты: </w:t>
      </w:r>
    </w:p>
    <w:p w:rsidR="00C15084" w:rsidRPr="00C15084" w:rsidRDefault="00C15084" w:rsidP="0000057B">
      <w:pPr>
        <w:keepLines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Безналичный расчет, ежемесячно </w:t>
      </w:r>
      <w:r w:rsidR="0000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</w:t>
      </w:r>
      <w:proofErr w:type="gramStart"/>
      <w:r w:rsidR="0000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00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 рабочих дней</w:t>
      </w:r>
      <w:r w:rsidRPr="00C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момента получения счета-</w:t>
      </w:r>
      <w:r w:rsidR="0000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C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фактуры и акта выполненных работ Исполнителя</w:t>
      </w:r>
      <w:r w:rsidR="0000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5084" w:rsidRPr="00C15084" w:rsidRDefault="00C15084" w:rsidP="00C15084">
      <w:pPr>
        <w:keepLines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требования:</w:t>
      </w:r>
    </w:p>
    <w:p w:rsidR="00C15084" w:rsidRPr="00C15084" w:rsidRDefault="00C15084" w:rsidP="00C15084">
      <w:pPr>
        <w:keepLines/>
        <w:numPr>
          <w:ilvl w:val="1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требования, виды и объем оказываемых услуг.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организует и выполняет обязательства в строгом соответствии с заключенным договором и Инструкциями по охране объекта, согласованными с Заказчиком. З</w:t>
      </w:r>
      <w:r w:rsidRPr="00C1508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аконом «О частной детективной и охранной деятельности в Российской Федерации» от 11.03.1992г. № 2487-1 в действующей редакции. Законом «О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 от 22.12.2008г. №272-ФЗ. Трудовым кодексом российской Федерации, иным законодательством Российской Федерации </w:t>
      </w: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Техническим заданием.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действующей лицензий на осуществление частной охранной деятельности на срок не менее чем срок действия Договора. В лицензии должны быть указаны виды охранных услуг, которые может оказывать Исполнитель по предмету запроса предложений.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правопорядка на объектах охраны, обеспечение защиты жизни и здоровья сотрудников и посетителей от противоправных посягательств и антитеррористическая защита объектов охраны.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комплекса мер и действий, направленных на охрану объекта и имущества, находящихся в оперативном управлении Заказчика. 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пропускного и </w:t>
      </w:r>
      <w:proofErr w:type="spellStart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на объекте охраны исключающих возможность бесконтрольного входа (выхода) лиц, въезда (выезда) транспортных средств, вноса (выноса), ввоза (вывоза) имущества с объекта охраны, а так же выполнение мероприятий и правил, в соответствии с правилами внутреннего трудового распорядка и правилами пожарной безопасности.</w:t>
      </w:r>
      <w:proofErr w:type="gramEnd"/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обязанностей по охране объекта допускаются лица, имеющие удостоверение частного охранника, выданное органами внутренних дел и работающие в данной охранной организации.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несение службы охранником более 24 часов на объекте без смены. Каждый пост охраны комплектуется из расчета, установленного действующим трудовым законодательством Российской Федерации коэффициента сменности в зависимости от режима труда. Исполнитель должен обеспечить работу каждого сотрудника охраны согласно графику дежурства, разрабатываемого Исполнителем. График дежурства представляется Заказчику по его требованию.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охранного предприятия Исполнителя должны иметь удостоверение охранника.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Проживание сотрудников охраны на территории охраняемого объекта запрещено.</w:t>
      </w:r>
    </w:p>
    <w:p w:rsidR="00C15084" w:rsidRPr="00C15084" w:rsidRDefault="00C15084" w:rsidP="00C15084">
      <w:pPr>
        <w:keepLines/>
        <w:numPr>
          <w:ilvl w:val="1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Организационные требования. </w:t>
      </w:r>
    </w:p>
    <w:p w:rsidR="00C15084" w:rsidRPr="00C15084" w:rsidRDefault="00C15084" w:rsidP="00C1508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открытого запроса предложений должен обеспечить соблюдение следующих требований Заказчика: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сотрудник охраны при выполнении служебных обязанностей на объекте Заказчика, должен:</w:t>
      </w:r>
    </w:p>
    <w:p w:rsidR="00C15084" w:rsidRPr="00C15084" w:rsidRDefault="00C15084" w:rsidP="00C1508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удостоверение частного охранника, выданное органами внутренних дел;</w:t>
      </w:r>
    </w:p>
    <w:p w:rsidR="00C15084" w:rsidRPr="00C15084" w:rsidRDefault="00C15084" w:rsidP="00C1508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личную карточку охранника;</w:t>
      </w:r>
    </w:p>
    <w:p w:rsidR="00C15084" w:rsidRPr="00C15084" w:rsidRDefault="00C15084" w:rsidP="00C1508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уметь пользоваться техническими средствами охраны (системой управления и контроля доступом, системами охранной сигнализации, системами оповещения, кнопкой тревожной сигнализации, системами видеонаблюдения, средствами радиосвязи, первичными средствами пожаротушения);</w:t>
      </w:r>
    </w:p>
    <w:p w:rsidR="00C15084" w:rsidRPr="00C15084" w:rsidRDefault="00C15084" w:rsidP="00C1508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обученным действиям при возникновении чрезвычайных ситуаций (пожар, захват заложников, обнаружение посторонних предметов и другие);</w:t>
      </w:r>
    </w:p>
    <w:p w:rsidR="00C15084" w:rsidRPr="00C15084" w:rsidRDefault="00C15084" w:rsidP="00C15084">
      <w:pPr>
        <w:keepLines/>
        <w:shd w:val="clear" w:color="auto" w:fill="FFFFFF"/>
        <w:tabs>
          <w:tab w:val="left" w:pos="0"/>
          <w:tab w:val="left" w:pos="47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C15084">
        <w:rPr>
          <w:rFonts w:ascii="Times New Roman" w:eastAsia="Times New Roman" w:hAnsi="Times New Roman" w:cs="Times New Roman"/>
          <w:sz w:val="24"/>
          <w:szCs w:val="24"/>
        </w:rPr>
        <w:t>овместно с Заказчиком осуществлять мероприятия по внедрению технических средств охраны.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сотрудник охраны при исполнении своих обязанностей должен быть одет по сезону в специальную форменную одежду, согласованную с органами внутренних дел.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непрерывного, устойчивого управления дежурной сменой охраны и </w:t>
      </w:r>
      <w:proofErr w:type="gramStart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несением службы на охраняемом объекте, обеспечить наличие дежурной службы оперативных дежурных с круглосуточным режимом работы в специально оборудованном помещении с каналами стационарной и мобильной связи.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нарушения целостности охраняемых помещений или причинения ущерба повреждением имущества Исполнитель сообщает Заказчику и в УВД г. Магадана. До прибытия правоохранительных органов Исполнитель обеспечивает неприкосновенность места происшествия.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охраны не имеют право покидать свой объект. Для отдыха, и других случаях сотрудник охраны имеет право покидать свой объект только после замены его на другого сотрудника охраны. </w:t>
      </w:r>
    </w:p>
    <w:p w:rsidR="00C15084" w:rsidRPr="00C15084" w:rsidRDefault="00C15084" w:rsidP="00C15084">
      <w:pPr>
        <w:keepLines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сотрудника охраны на посту охраны либо в случае, если сотрудником охраны, несущим службу на посту охраны, допускаются грубые нарушения правил несения службы, Исполнитель обязан заменить сотрудника охраны по заявке Заказчика. При этом время замены сотрудника не может превышать 1 (одного) часа с момента получения заявки.</w:t>
      </w:r>
    </w:p>
    <w:p w:rsidR="00C15084" w:rsidRPr="00C15084" w:rsidRDefault="00C15084" w:rsidP="00C15084">
      <w:pPr>
        <w:keepLines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грубым нарушениям правил несения службы сотрудником охраны относятся:</w:t>
      </w:r>
    </w:p>
    <w:p w:rsidR="00C15084" w:rsidRPr="00C15084" w:rsidRDefault="00C15084" w:rsidP="00C15084">
      <w:pPr>
        <w:keepLines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 оставление поста;</w:t>
      </w:r>
    </w:p>
    <w:p w:rsidR="00C15084" w:rsidRPr="00C15084" w:rsidRDefault="00C15084" w:rsidP="00C15084">
      <w:pPr>
        <w:keepLines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спиртных напитков, в том числе слабоалкогольных, или наркотических и психотропных веществ;</w:t>
      </w:r>
    </w:p>
    <w:p w:rsidR="00C15084" w:rsidRPr="00C15084" w:rsidRDefault="00C15084" w:rsidP="00C15084">
      <w:pPr>
        <w:keepLines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несанкционированный допуск на охраняемый объект посторонних лиц или автотранспорта;</w:t>
      </w:r>
    </w:p>
    <w:p w:rsidR="00C15084" w:rsidRPr="00C15084" w:rsidRDefault="00C15084" w:rsidP="00C15084">
      <w:pPr>
        <w:keepLines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несанкционированный допуск автотранспорта для парковки на стоянке;</w:t>
      </w:r>
    </w:p>
    <w:p w:rsidR="00C15084" w:rsidRPr="00C15084" w:rsidRDefault="00C15084" w:rsidP="00C15084">
      <w:pPr>
        <w:keepLines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несанкционированное вскрытие принятых под охрану помещений;</w:t>
      </w:r>
    </w:p>
    <w:p w:rsidR="00C15084" w:rsidRPr="00C15084" w:rsidRDefault="00C15084" w:rsidP="00C15084">
      <w:pPr>
        <w:keepLines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исполнение</w:t>
      </w:r>
      <w:proofErr w:type="gramEnd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распорядка, установленных руководством охраняемого объекта;</w:t>
      </w:r>
    </w:p>
    <w:p w:rsidR="00C15084" w:rsidRPr="00C15084" w:rsidRDefault="00C15084" w:rsidP="00C15084">
      <w:pPr>
        <w:keepLines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графика несения службы на объекте,</w:t>
      </w:r>
    </w:p>
    <w:p w:rsidR="00C15084" w:rsidRPr="00C15084" w:rsidRDefault="00C15084" w:rsidP="00C15084">
      <w:pPr>
        <w:keepLines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эксплуатации ИТСО, в том числе несанкционированное воздействие на элементы систем видеонаблюдения, установленных в помещениях постов охраны;</w:t>
      </w:r>
    </w:p>
    <w:p w:rsidR="00C15084" w:rsidRPr="00C15084" w:rsidRDefault="00C15084" w:rsidP="00C15084">
      <w:pPr>
        <w:keepLines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норм морали, этикета, правил культурного обращения с работниками Заказчика и посетителями.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круглосуточной системы </w:t>
      </w:r>
      <w:proofErr w:type="gramStart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несением службы, включая выходные и праздничные дни, проведение своими силами и средствами проверок несения службы сотрудниками охраны непосредственно на объекте не менее одного раза в сутки в нерабочее время с письменным отражением результатов проверок в «Журнале проверки несения службы». 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Немедленное информирование Заказчика обо всех фактах нарушений и причиненном ущербе.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порядка в служебных и бытовых помещениях, обеспечение сохранности оборудования, инвентаря и имущества, предоставленного Заказчиком.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регулярные обходы территории и помещений охраняемого объекта по графику каждые 2 (два) часа с записью результатов обхода в журнал.</w:t>
      </w:r>
    </w:p>
    <w:p w:rsidR="00C15084" w:rsidRPr="00C15084" w:rsidRDefault="00C15084" w:rsidP="00C15084">
      <w:pPr>
        <w:keepLines/>
        <w:numPr>
          <w:ilvl w:val="1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взятии объекта под охрану Исполнитель обязан: 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 начала оказания услуг ознакомиться с объектом охраны, условиями размещения и организации службы, согласовать вопросы по разработке документации для организации охраны объекта. 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 начала оказания услуг, до взятия объекта под охрану подготовить всю необходимую документацию по охране объекта и согласовать её с руководством объекта.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которые должны находиться на объекте: копия лицензии предприятия; оригинал уведомления органов внутренних дел; копия Договора на оказание охранных услуг; копия заверенного Заказчиком документа, подтверждающего право пользования имуществом, подлежащим охране; копия приказа по организации об организации службы; должностные инструкции: о действиях сотрудников охраны при обеспечении </w:t>
      </w:r>
      <w:proofErr w:type="spellStart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режимов на объекте охраны;</w:t>
      </w:r>
      <w:proofErr w:type="gramEnd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охраны при обеспечении порядка в местах проведения массовых мероприятий на объекте охраны, схема охраны объекта. Вышеуказанные инструкции и схема охраны объекта согласовываются с Заказчиком и утверждаются Исполнителем. 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несения службы подготовить сотрудников охраны, изучить обязанности, познакомить их с условиями несения службы и особенностями охраны объекта.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день, предшествующий дню взятия объекта под охрану представить сотрудников охраны руководству объекта. Осуществить прием помещений, имущества, проверить исправность, сре</w:t>
      </w:r>
      <w:proofErr w:type="gramStart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технических средств охраны, пультов экстренного вызова полиции, наличие телефонных номеров экстренных служб города, размещение средств пожаротушения, подписать акт приема объекта под охрану.</w:t>
      </w:r>
    </w:p>
    <w:p w:rsidR="00C15084" w:rsidRPr="00C15084" w:rsidRDefault="00C15084" w:rsidP="00C15084">
      <w:pPr>
        <w:keepLines/>
        <w:numPr>
          <w:ilvl w:val="2"/>
          <w:numId w:val="45"/>
        </w:numPr>
        <w:tabs>
          <w:tab w:val="left" w:pos="13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 00.00 часов (время местное) 01 января 2021 г. приступить к оказанию услуг по охране объектов.</w:t>
      </w:r>
    </w:p>
    <w:p w:rsidR="00C15084" w:rsidRPr="00C15084" w:rsidRDefault="00C15084" w:rsidP="00C15084">
      <w:pPr>
        <w:keepLines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АО «Магаданэлектросеть» подлежащие охране Исполнителем.</w:t>
      </w:r>
    </w:p>
    <w:p w:rsidR="00C15084" w:rsidRPr="00C15084" w:rsidRDefault="00C15084" w:rsidP="00C15084">
      <w:pPr>
        <w:keepLines/>
        <w:numPr>
          <w:ilvl w:val="1"/>
          <w:numId w:val="45"/>
        </w:numPr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 xml:space="preserve">Гаражный комплекс, ул. </w:t>
      </w:r>
      <w:proofErr w:type="gramStart"/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Железнодорожная</w:t>
      </w:r>
      <w:proofErr w:type="gramEnd"/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, 10А.</w:t>
      </w:r>
    </w:p>
    <w:p w:rsidR="00C15084" w:rsidRPr="00C15084" w:rsidRDefault="00C15084" w:rsidP="00C15084">
      <w:pPr>
        <w:keepLines/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Всего часов за 12 месяцев – 8760 часов, в том числе:</w:t>
      </w:r>
    </w:p>
    <w:p w:rsidR="00C15084" w:rsidRPr="00C15084" w:rsidRDefault="00C15084" w:rsidP="00C15084">
      <w:pPr>
        <w:keepLines/>
        <w:numPr>
          <w:ilvl w:val="0"/>
          <w:numId w:val="46"/>
        </w:numPr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</w:rPr>
        <w:t xml:space="preserve">1 пост – режим работы 24 часа в сутки, </w:t>
      </w: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8760 часов за 12 месяцев;</w:t>
      </w:r>
    </w:p>
    <w:p w:rsidR="00C15084" w:rsidRPr="00C15084" w:rsidRDefault="00C15084" w:rsidP="00C15084">
      <w:pPr>
        <w:keepLines/>
        <w:numPr>
          <w:ilvl w:val="1"/>
          <w:numId w:val="45"/>
        </w:numPr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Административное здание и автостоянка, ул. Советская, 15.</w:t>
      </w:r>
    </w:p>
    <w:p w:rsidR="00C15084" w:rsidRPr="00C15084" w:rsidRDefault="00C15084" w:rsidP="00C15084">
      <w:pPr>
        <w:keepLines/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Всего часов за 12 месяцев – 8760, в том числе:</w:t>
      </w:r>
    </w:p>
    <w:p w:rsidR="00C15084" w:rsidRPr="00C15084" w:rsidRDefault="00C15084" w:rsidP="00C15084">
      <w:pPr>
        <w:keepLines/>
        <w:numPr>
          <w:ilvl w:val="0"/>
          <w:numId w:val="46"/>
        </w:numPr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</w:rPr>
        <w:t xml:space="preserve">1 пост – режим работы 24 часа в сутки, </w:t>
      </w: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8760 часов за 12 месяцев</w:t>
      </w:r>
      <w:r w:rsidRPr="00C15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084" w:rsidRPr="00C15084" w:rsidRDefault="00C15084" w:rsidP="00C15084">
      <w:pPr>
        <w:keepLines/>
        <w:numPr>
          <w:ilvl w:val="1"/>
          <w:numId w:val="45"/>
        </w:numPr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комплекс «</w:t>
      </w:r>
      <w:proofErr w:type="spellStart"/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Электросбыт</w:t>
      </w:r>
      <w:proofErr w:type="spellEnd"/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», ул</w:t>
      </w:r>
      <w:proofErr w:type="gramStart"/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ранспортная,6.</w:t>
      </w:r>
    </w:p>
    <w:p w:rsidR="00C15084" w:rsidRPr="00C15084" w:rsidRDefault="00C15084" w:rsidP="00C15084">
      <w:pPr>
        <w:keepLines/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Всего часов за 12 месяцев – 11619, в том числе:</w:t>
      </w:r>
    </w:p>
    <w:p w:rsidR="00C15084" w:rsidRPr="00C15084" w:rsidRDefault="00C15084" w:rsidP="00C15084">
      <w:pPr>
        <w:keepLines/>
        <w:numPr>
          <w:ilvl w:val="0"/>
          <w:numId w:val="46"/>
        </w:numPr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</w:rPr>
        <w:t xml:space="preserve">1 пост – режим работы 24 часа в сутки, </w:t>
      </w: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8760 часов за 12 месяцев</w:t>
      </w:r>
      <w:r w:rsidRPr="00C150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5084" w:rsidRPr="00C15084" w:rsidRDefault="00C15084" w:rsidP="00C15084">
      <w:pPr>
        <w:keepLines/>
        <w:numPr>
          <w:ilvl w:val="0"/>
          <w:numId w:val="46"/>
        </w:numPr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</w:rPr>
        <w:t>2 пост – режим работы:</w:t>
      </w:r>
    </w:p>
    <w:p w:rsidR="00C15084" w:rsidRPr="00C15084" w:rsidRDefault="00C15084" w:rsidP="00C15084">
      <w:pPr>
        <w:keepLines/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</w:rPr>
        <w:t xml:space="preserve">понедельник-пятница - 10 часов в день, суббота - 7 часов в день, </w:t>
      </w: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2859 час за 12 месяцев.</w:t>
      </w:r>
    </w:p>
    <w:p w:rsidR="00C15084" w:rsidRPr="00C15084" w:rsidRDefault="00C15084" w:rsidP="00C15084">
      <w:pPr>
        <w:keepLines/>
        <w:numPr>
          <w:ilvl w:val="1"/>
          <w:numId w:val="45"/>
        </w:numPr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комплекс, ул. </w:t>
      </w:r>
      <w:proofErr w:type="gramStart"/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Пролетарская</w:t>
      </w:r>
      <w:proofErr w:type="gramEnd"/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, 98.</w:t>
      </w:r>
    </w:p>
    <w:p w:rsidR="00C15084" w:rsidRPr="00C15084" w:rsidRDefault="00C15084" w:rsidP="00C15084">
      <w:pPr>
        <w:keepLines/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Всего часов за 12 месяцев – 11631 в том числе:</w:t>
      </w:r>
    </w:p>
    <w:p w:rsidR="00C15084" w:rsidRPr="00C15084" w:rsidRDefault="00C15084" w:rsidP="00C15084">
      <w:pPr>
        <w:keepLines/>
        <w:numPr>
          <w:ilvl w:val="0"/>
          <w:numId w:val="47"/>
        </w:numPr>
        <w:shd w:val="clear" w:color="auto" w:fill="FFFFFF"/>
        <w:tabs>
          <w:tab w:val="left" w:pos="0"/>
          <w:tab w:val="left" w:pos="478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</w:rPr>
        <w:t xml:space="preserve">1 пост – режим работы 24 часа в сутки, </w:t>
      </w: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8760 часов за 12 месяцев;</w:t>
      </w:r>
    </w:p>
    <w:p w:rsidR="00C15084" w:rsidRPr="00C15084" w:rsidRDefault="00C15084" w:rsidP="00C15084">
      <w:pPr>
        <w:keepLines/>
        <w:numPr>
          <w:ilvl w:val="0"/>
          <w:numId w:val="4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</w:rPr>
        <w:t xml:space="preserve">2 пост – режим работы: </w:t>
      </w:r>
    </w:p>
    <w:p w:rsidR="00C15084" w:rsidRPr="00C15084" w:rsidRDefault="00C15084" w:rsidP="00C1508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</w:rPr>
        <w:t xml:space="preserve">понедельник-четверг - 12 часов в день, пятница - 9 часов в день, </w:t>
      </w:r>
      <w:r w:rsidRPr="00C15084">
        <w:rPr>
          <w:rFonts w:ascii="Times New Roman" w:eastAsia="Times New Roman" w:hAnsi="Times New Roman" w:cs="Times New Roman"/>
          <w:b/>
          <w:sz w:val="24"/>
          <w:szCs w:val="24"/>
        </w:rPr>
        <w:t>2871 час за 12 месяцев</w:t>
      </w:r>
      <w:r w:rsidRPr="00C15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084" w:rsidRPr="00C15084" w:rsidRDefault="00C15084" w:rsidP="00C15084">
      <w:pPr>
        <w:keepLines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Исполнителя:</w:t>
      </w:r>
    </w:p>
    <w:p w:rsidR="00C15084" w:rsidRPr="00C15084" w:rsidRDefault="00C15084" w:rsidP="00C15084">
      <w:pPr>
        <w:keepLines/>
        <w:numPr>
          <w:ilvl w:val="1"/>
          <w:numId w:val="45"/>
        </w:numPr>
        <w:shd w:val="clear" w:color="auto" w:fill="FFFFFF"/>
        <w:tabs>
          <w:tab w:val="left" w:pos="0"/>
          <w:tab w:val="left" w:pos="47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</w:rPr>
        <w:t>Исполнитель несет материальную ответственность за ущерб:</w:t>
      </w:r>
    </w:p>
    <w:p w:rsidR="00C15084" w:rsidRPr="00C15084" w:rsidRDefault="00C15084" w:rsidP="00C15084">
      <w:pPr>
        <w:keepLines/>
        <w:numPr>
          <w:ilvl w:val="1"/>
          <w:numId w:val="48"/>
        </w:numPr>
        <w:shd w:val="clear" w:color="auto" w:fill="FFFFFF"/>
        <w:tabs>
          <w:tab w:val="left" w:pos="0"/>
          <w:tab w:val="left" w:pos="47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5084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Причиненный</w:t>
      </w:r>
      <w:proofErr w:type="gramEnd"/>
      <w:r w:rsidRPr="00C15084">
        <w:rPr>
          <w:rFonts w:ascii="Times New Roman" w:eastAsia="Times New Roman" w:hAnsi="Times New Roman" w:cs="Times New Roman"/>
          <w:sz w:val="24"/>
          <w:szCs w:val="24"/>
        </w:rPr>
        <w:t xml:space="preserve"> уничтожением, повреждением, хищением имущества, кражами в результате необеспечения надлежащей охраны вследствие невыполнения Исполнителем установленного на охраняемом объекте порядка выноса товарно-материальных ценностей, а также хищениями, совершенными путем грабежа или при разбойном нападении;</w:t>
      </w:r>
    </w:p>
    <w:p w:rsidR="00C15084" w:rsidRPr="00C15084" w:rsidRDefault="00C15084" w:rsidP="00C15084">
      <w:pPr>
        <w:keepLines/>
        <w:numPr>
          <w:ilvl w:val="1"/>
          <w:numId w:val="48"/>
        </w:numPr>
        <w:shd w:val="clear" w:color="auto" w:fill="FFFFFF"/>
        <w:tabs>
          <w:tab w:val="left" w:pos="0"/>
          <w:tab w:val="left" w:pos="47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5084">
        <w:rPr>
          <w:rFonts w:ascii="Times New Roman" w:eastAsia="Times New Roman" w:hAnsi="Times New Roman" w:cs="Times New Roman"/>
          <w:sz w:val="24"/>
          <w:szCs w:val="24"/>
        </w:rPr>
        <w:t>Нанесенный уничтожением или повреждением имущества посторонними лицами, проникшими на охраняемый объект в результате ненадлежащего выполнения Исполнением принятых обязательств.</w:t>
      </w:r>
      <w:proofErr w:type="gramEnd"/>
      <w:r w:rsidRPr="00C15084">
        <w:rPr>
          <w:rFonts w:ascii="Times New Roman" w:eastAsia="Times New Roman" w:hAnsi="Times New Roman" w:cs="Times New Roman"/>
          <w:sz w:val="24"/>
          <w:szCs w:val="24"/>
        </w:rPr>
        <w:t xml:space="preserve"> Факты кражи, грабежа, разбоя, а также уничтожения или повреждения имущества посторонними лицами, проникшими на охраняемый объект, либо вследствие пожара или в силу других причин по вине охранников, осуществляющих охрану объекта, устанавливаются органами дознания, следствия или суда;</w:t>
      </w:r>
    </w:p>
    <w:p w:rsidR="00C15084" w:rsidRPr="00C15084" w:rsidRDefault="00C15084" w:rsidP="00C15084">
      <w:pPr>
        <w:keepLines/>
        <w:numPr>
          <w:ilvl w:val="1"/>
          <w:numId w:val="48"/>
        </w:numPr>
        <w:shd w:val="clear" w:color="auto" w:fill="FFFFFF"/>
        <w:tabs>
          <w:tab w:val="left" w:pos="0"/>
          <w:tab w:val="left" w:pos="47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5084">
        <w:rPr>
          <w:rFonts w:ascii="Times New Roman" w:eastAsia="Times New Roman" w:hAnsi="Times New Roman" w:cs="Times New Roman"/>
          <w:sz w:val="24"/>
          <w:szCs w:val="24"/>
        </w:rPr>
        <w:t>Причиненный</w:t>
      </w:r>
      <w:proofErr w:type="gramEnd"/>
      <w:r w:rsidRPr="00C15084">
        <w:rPr>
          <w:rFonts w:ascii="Times New Roman" w:eastAsia="Times New Roman" w:hAnsi="Times New Roman" w:cs="Times New Roman"/>
          <w:sz w:val="24"/>
          <w:szCs w:val="24"/>
        </w:rPr>
        <w:t xml:space="preserve"> пожарами или в силу других причин по вине работников, осуществляющих охрану объектов.</w:t>
      </w:r>
    </w:p>
    <w:p w:rsidR="00C15084" w:rsidRPr="00C15084" w:rsidRDefault="00C15084" w:rsidP="00C15084">
      <w:pPr>
        <w:keepLines/>
        <w:shd w:val="clear" w:color="auto" w:fill="FFFFFF"/>
        <w:tabs>
          <w:tab w:val="left" w:pos="0"/>
          <w:tab w:val="left" w:pos="426"/>
          <w:tab w:val="left" w:pos="47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15084" w:rsidRPr="00C15084" w:rsidRDefault="00C15084" w:rsidP="00C15084">
      <w:pPr>
        <w:keepLines/>
        <w:numPr>
          <w:ilvl w:val="1"/>
          <w:numId w:val="45"/>
        </w:numPr>
        <w:shd w:val="clear" w:color="auto" w:fill="FFFFFF"/>
        <w:tabs>
          <w:tab w:val="left" w:pos="0"/>
          <w:tab w:val="left" w:pos="142"/>
          <w:tab w:val="left" w:pos="47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</w:rPr>
        <w:t>О факте нарушения целостности охраняемых помещений или причинения ущерба повреждением имущества Исполнитель сообщает в ОВД и Заказчику. До прибытия правоохранительных органов Исполнитель обеспечивает неприкосновенность места происшествия.</w:t>
      </w:r>
    </w:p>
    <w:p w:rsidR="00C15084" w:rsidRPr="00C15084" w:rsidRDefault="00C15084" w:rsidP="00C15084">
      <w:pPr>
        <w:keepLines/>
        <w:numPr>
          <w:ilvl w:val="1"/>
          <w:numId w:val="45"/>
        </w:numPr>
        <w:shd w:val="clear" w:color="auto" w:fill="FFFFFF"/>
        <w:tabs>
          <w:tab w:val="left" w:pos="0"/>
          <w:tab w:val="left" w:pos="142"/>
          <w:tab w:val="left" w:pos="47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</w:rPr>
        <w:t>При наличии заявления Заказчика о причиненном ущербе, ответственный представитель Исполнителя обязан участвовать в определении размера этого ущерба и в снятии остатков товарно-материальных ценностей, которые сопоставляются с данными бухгалтерского учета Заказчика на день происшествия.</w:t>
      </w:r>
    </w:p>
    <w:p w:rsidR="00C15084" w:rsidRPr="00C15084" w:rsidRDefault="00C15084" w:rsidP="00C15084">
      <w:pPr>
        <w:keepLines/>
        <w:numPr>
          <w:ilvl w:val="1"/>
          <w:numId w:val="45"/>
        </w:numPr>
        <w:shd w:val="clear" w:color="auto" w:fill="FFFFFF"/>
        <w:tabs>
          <w:tab w:val="left" w:pos="0"/>
          <w:tab w:val="left" w:pos="142"/>
          <w:tab w:val="left" w:pos="47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84">
        <w:rPr>
          <w:rFonts w:ascii="Times New Roman" w:eastAsia="Times New Roman" w:hAnsi="Times New Roman" w:cs="Times New Roman"/>
          <w:sz w:val="24"/>
          <w:szCs w:val="24"/>
        </w:rPr>
        <w:t>Возмещение ущерба Заказчику, причиненного по вине Исполнителя, производится согласно действующему законодательству РФ.</w:t>
      </w:r>
    </w:p>
    <w:p w:rsidR="00C15084" w:rsidRPr="00C15084" w:rsidRDefault="00C15084" w:rsidP="00C15084">
      <w:pPr>
        <w:keepLines/>
        <w:shd w:val="clear" w:color="auto" w:fill="FFFFFF"/>
        <w:tabs>
          <w:tab w:val="left" w:pos="0"/>
          <w:tab w:val="left" w:pos="142"/>
          <w:tab w:val="left" w:pos="47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__________________________</w:t>
            </w:r>
          </w:p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3" w:type="dxa"/>
          </w:tcPr>
          <w:p w:rsidR="00C15084" w:rsidRPr="00C15084" w:rsidRDefault="00C15084" w:rsidP="004F4F91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34" w:right="-1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«____»__________ 2020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Генеральный директор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__________________Баранов И.Ю.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34" w:right="-1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«____»__________ 2020</w:t>
            </w:r>
          </w:p>
        </w:tc>
      </w:tr>
    </w:tbl>
    <w:p w:rsidR="00C15084" w:rsidRPr="00C15084" w:rsidRDefault="00C15084" w:rsidP="00C15084">
      <w:pPr>
        <w:keepLines/>
        <w:shd w:val="clear" w:color="auto" w:fill="FFFFFF"/>
        <w:tabs>
          <w:tab w:val="left" w:pos="0"/>
          <w:tab w:val="left" w:pos="142"/>
          <w:tab w:val="left" w:pos="47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sectPr w:rsidR="00C15084" w:rsidRPr="00C15084" w:rsidSect="00C15084">
          <w:pgSz w:w="11909" w:h="16834"/>
          <w:pgMar w:top="568" w:right="849" w:bottom="567" w:left="851" w:header="720" w:footer="720" w:gutter="0"/>
          <w:cols w:space="60"/>
          <w:noEndnote/>
          <w:titlePg/>
        </w:sect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2 к Договору 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Оказания услуг по охране объектов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от «____»________2020г. №______</w:t>
      </w:r>
    </w:p>
    <w:p w:rsidR="00C15084" w:rsidRPr="00C15084" w:rsidRDefault="00C15084" w:rsidP="00C15084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ОХРАНЯЕМЫХ ОБЪЕКТОВ</w:t>
      </w: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7"/>
        <w:gridCol w:w="6258"/>
      </w:tblGrid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Исходные данные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объекта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местности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объекта (особенности объекта)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вдоль периметра территории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0" w:lineRule="exact"/>
              <w:ind w:right="1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периметра ограждения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Агрессивная взрывоопасная среда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размеры (высота) и оценка физического состояния заграждений: а) внешнее б</w:t>
            </w:r>
            <w:proofErr w:type="gramStart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нутреннее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места разрывов периметра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Охранное освещение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Периметральная</w:t>
            </w:r>
            <w:proofErr w:type="spellEnd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сигнализация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и управления доступом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постов/сотрудников охраны находящихся на постах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оказания охранных услуг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(начальная) стоимость услуг охраны в руб. с НДС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101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5084" w:rsidRPr="00C15084" w:rsidRDefault="00C15084" w:rsidP="00C15084">
            <w:pPr>
              <w:keepLines/>
              <w:autoSpaceDE w:val="0"/>
              <w:autoSpaceDN w:val="0"/>
              <w:adjustRightInd w:val="0"/>
              <w:spacing w:after="0" w:line="227" w:lineRule="exact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Приложение:</w:t>
      </w:r>
      <w:r w:rsidRPr="00C1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План - схема охраняемого объекта.</w:t>
      </w: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C150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Формат заполнения аналогичен для всех объектов</w:t>
      </w:r>
      <w:r w:rsidRPr="00C1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34"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«____»__________ 2020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Генеральный директор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__________________Баранов И.Ю.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34" w:right="-1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«____»__________ 2020</w:t>
            </w:r>
          </w:p>
        </w:tc>
      </w:tr>
    </w:tbl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framePr w:w="9113" w:wrap="auto" w:hAnchor="text" w:x="1276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C15084" w:rsidRPr="00C15084" w:rsidSect="00C15084">
          <w:pgSz w:w="11909" w:h="16834"/>
          <w:pgMar w:top="568" w:right="849" w:bottom="567" w:left="851" w:header="720" w:footer="720" w:gutter="0"/>
          <w:cols w:space="60"/>
          <w:noEndnote/>
          <w:titlePg/>
        </w:sect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3 к Договору 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оказания услуг по охране объектов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«____»_________2020г. №______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РАСЧЕТ СТОИМОСТИ ОХРАНЫ ОБЪЕКТОВ АО «Магаданэлектросеть»</w:t>
      </w:r>
    </w:p>
    <w:p w:rsidR="00C15084" w:rsidRPr="00C15084" w:rsidRDefault="00C15084" w:rsidP="00C1508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C1508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с «01» января 2021 г. по «31» декабря 2023 г.</w:t>
      </w:r>
    </w:p>
    <w:tbl>
      <w:tblPr>
        <w:tblW w:w="149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850"/>
        <w:gridCol w:w="1560"/>
        <w:gridCol w:w="1559"/>
        <w:gridCol w:w="1389"/>
        <w:gridCol w:w="1560"/>
        <w:gridCol w:w="1134"/>
      </w:tblGrid>
      <w:tr w:rsidR="00C15084" w:rsidRPr="00C15084" w:rsidTr="00C15084">
        <w:trPr>
          <w:cantSplit/>
          <w:trHeight w:val="35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</w:t>
            </w:r>
            <w:r w:rsidRPr="00C15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менование </w:t>
            </w: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охраняемого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постов на объекте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C15084" w:rsidRPr="00C15084" w:rsidRDefault="00C15084" w:rsidP="00C15084">
            <w:pPr>
              <w:keepLine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сотрудников охраны, ежесуточно заступающих на охрану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услуг 1часа охраны, руб.</w:t>
            </w:r>
          </w:p>
          <w:p w:rsidR="00C15084" w:rsidRPr="00C15084" w:rsidRDefault="00C15084" w:rsidP="00C15084">
            <w:pPr>
              <w:keepLine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(без НДС)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услуг охраны объекта в год, руб.</w:t>
            </w:r>
          </w:p>
          <w:p w:rsidR="00C15084" w:rsidRPr="00C15084" w:rsidRDefault="00C15084" w:rsidP="00C15084">
            <w:pPr>
              <w:keepLine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15084" w:rsidRPr="00C15084" w:rsidTr="00C15084">
        <w:trPr>
          <w:trHeight w:val="2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15084" w:rsidRPr="00C15084" w:rsidTr="00C15084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здание, </w:t>
            </w:r>
            <w:proofErr w:type="spellStart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>, 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084" w:rsidRPr="00C15084" w:rsidTr="00C15084">
        <w:trPr>
          <w:trHeight w:val="27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комплекс «</w:t>
            </w:r>
            <w:proofErr w:type="spellStart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Электросбыт</w:t>
            </w:r>
            <w:proofErr w:type="spellEnd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>», ул</w:t>
            </w:r>
            <w:proofErr w:type="gramStart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ранспортная,6.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084" w:rsidRPr="00C15084" w:rsidTr="00C15084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hd w:val="clear" w:color="auto" w:fill="FFFFFF"/>
              <w:tabs>
                <w:tab w:val="left" w:pos="0"/>
                <w:tab w:val="left" w:pos="478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 и автостоянка, ул. Советская, 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084" w:rsidRPr="00C15084" w:rsidTr="00C15084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Гаражный комплекс, ул. </w:t>
            </w:r>
            <w:proofErr w:type="gramStart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</w:rPr>
              <w:t>,10А.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084" w:rsidRPr="00C15084" w:rsidTr="00C15084">
        <w:trPr>
          <w:trHeight w:val="28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«____»__________ 2020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Генеральный директор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__________________Баранов И.Ю.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34" w:right="-1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«____»__________ 2020</w:t>
            </w:r>
          </w:p>
        </w:tc>
      </w:tr>
    </w:tbl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C15084" w:rsidRPr="00C15084" w:rsidSect="00C15084">
          <w:pgSz w:w="16834" w:h="11909" w:orient="landscape"/>
          <w:pgMar w:top="851" w:right="849" w:bottom="142" w:left="851" w:header="720" w:footer="720" w:gutter="0"/>
          <w:cols w:space="60"/>
          <w:noEndnote/>
        </w:sect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4 к Договору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оказание услуг по охране объектов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«____»_________2020г. №______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АКТ № ___</w:t>
      </w:r>
    </w:p>
    <w:p w:rsidR="00C15084" w:rsidRPr="00C15084" w:rsidRDefault="00C15084" w:rsidP="00C1508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приема объекта под охрану</w:t>
      </w:r>
    </w:p>
    <w:p w:rsidR="00C15084" w:rsidRPr="00C15084" w:rsidRDefault="00C15084" w:rsidP="00C15084">
      <w:pPr>
        <w:keepLines/>
        <w:spacing w:after="0" w:line="240" w:lineRule="auto"/>
        <w:ind w:right="-55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«____» ____________202__г.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Представители Сторон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Договора №______ на оказание услуг по охране объекта от «___»____________20__г. (далее -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Договор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),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Заказчика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________________________________________________________________ 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Исполнителя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_____________________________________________________________ составили настоящий Акт о том, что «___» _______ 20__г.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«___»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часов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«___» минут согласно условиям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Договора Исполнитель 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принял под охрану объект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Заказчика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(наименование объекта)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расположенный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(адрес объекта)</w:t>
      </w:r>
    </w:p>
    <w:p w:rsidR="00C15084" w:rsidRPr="00C15084" w:rsidRDefault="00C15084" w:rsidP="00C15084">
      <w:pPr>
        <w:keepLines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целях обеспечения надежной охраны объекта необходимо установить следующий режим охраны,</w:t>
      </w:r>
    </w:p>
    <w:p w:rsidR="00C15084" w:rsidRPr="00C15084" w:rsidRDefault="00C15084" w:rsidP="00C15084">
      <w:pPr>
        <w:keepLines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485"/>
        <w:gridCol w:w="1889"/>
        <w:gridCol w:w="1701"/>
        <w:gridCol w:w="3119"/>
      </w:tblGrid>
      <w:tr w:rsidR="00C15084" w:rsidRPr="00C15084" w:rsidTr="00C15084">
        <w:trPr>
          <w:trHeight w:val="92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  охраны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15084" w:rsidRPr="00C15084" w:rsidRDefault="00C15084" w:rsidP="00C1508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Виды постов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подразделения охраны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Вооружение постовых</w:t>
            </w:r>
          </w:p>
        </w:tc>
      </w:tr>
      <w:tr w:rsidR="00C15084" w:rsidRPr="00C15084" w:rsidTr="00C15084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4" w:rsidRPr="00C15084" w:rsidRDefault="00C15084" w:rsidP="00C1508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обеспечения необходимых условий для оказания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Исполнителем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услуг, во исполнение обязательств, предусмотренных условиями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5084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Заказчик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передал, а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принял во временное пользование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6"/>
        <w:gridCol w:w="1843"/>
        <w:gridCol w:w="1418"/>
        <w:gridCol w:w="1559"/>
        <w:gridCol w:w="1843"/>
      </w:tblGrid>
      <w:tr w:rsidR="00C15084" w:rsidRPr="00C15084" w:rsidTr="00C15084">
        <w:tc>
          <w:tcPr>
            <w:tcW w:w="534" w:type="dxa"/>
            <w:vAlign w:val="center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76" w:type="dxa"/>
            <w:vAlign w:val="center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материальных ценностей</w:t>
            </w:r>
          </w:p>
        </w:tc>
        <w:tc>
          <w:tcPr>
            <w:tcW w:w="1843" w:type="dxa"/>
            <w:vAlign w:val="center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Инвентарный №</w:t>
            </w:r>
          </w:p>
        </w:tc>
        <w:tc>
          <w:tcPr>
            <w:tcW w:w="1418" w:type="dxa"/>
            <w:vAlign w:val="center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843" w:type="dxa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534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534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c>
          <w:tcPr>
            <w:tcW w:w="534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5084" w:rsidRPr="00C15084" w:rsidRDefault="00C15084" w:rsidP="00C15084">
            <w:pPr>
              <w:keepLines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Имущество передано в состоянии пригодном для его использования.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150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Техническое</w:t>
      </w:r>
      <w:proofErr w:type="gramEnd"/>
      <w:r w:rsidRPr="00C150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состояния ограждения периметра Объекта: 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Состояние ИТСО: _______________________________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Средства связи: _______________________________________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Средства сигнализации: _________________________________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Средства пожаротушения: __________________________________________________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составлен в двух экземплярах, по одному экземпляру для каждой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«____»__________ 2020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Генеральный директор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__________________Баранов И.Ю.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34" w:right="-1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«____»__________ 2020</w:t>
            </w:r>
          </w:p>
        </w:tc>
      </w:tr>
    </w:tbl>
    <w:p w:rsidR="00C15084" w:rsidRPr="00C15084" w:rsidRDefault="00C15084" w:rsidP="00C15084">
      <w:pPr>
        <w:keepLines/>
        <w:shd w:val="clear" w:color="auto" w:fill="FFFFFF"/>
        <w:tabs>
          <w:tab w:val="center" w:pos="653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C15084" w:rsidRPr="00C15084" w:rsidSect="00C15084">
          <w:pgSz w:w="11909" w:h="16834"/>
          <w:pgMar w:top="360" w:right="849" w:bottom="360" w:left="851" w:header="720" w:footer="720" w:gutter="0"/>
          <w:cols w:space="60"/>
          <w:noEndnote/>
        </w:sect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5 к Договору 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оказание услуг по охране объектов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«____»_________2020г. №______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АКТ СДАЧИ-ПРИЕМКИ ОКАЗАННЫХ УСЛУГ№______</w:t>
      </w:r>
    </w:p>
    <w:p w:rsidR="00C15084" w:rsidRPr="00C15084" w:rsidRDefault="00C15084" w:rsidP="00C15084">
      <w:pPr>
        <w:keepLines/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«____» ______________ 20 ___ г</w:t>
      </w:r>
    </w:p>
    <w:p w:rsidR="00C15084" w:rsidRPr="00C15084" w:rsidRDefault="00C15084" w:rsidP="00C15084">
      <w:pPr>
        <w:keepLines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Исполнитель:___________________________________________________________________________</w:t>
      </w:r>
    </w:p>
    <w:p w:rsidR="00C15084" w:rsidRPr="00C15084" w:rsidRDefault="00C15084" w:rsidP="00C15084">
      <w:pPr>
        <w:keepLines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Заказчик:_________________________________________________________________________________</w:t>
      </w:r>
    </w:p>
    <w:p w:rsidR="00C15084" w:rsidRPr="00C15084" w:rsidRDefault="00C15084" w:rsidP="00C15084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Договора  №  ___ от «___» __________ 20___ года</w:t>
      </w:r>
    </w:p>
    <w:p w:rsidR="00C15084" w:rsidRPr="00C15084" w:rsidRDefault="00C15084" w:rsidP="00C15084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869" w:type="pct"/>
        <w:tblInd w:w="219" w:type="dxa"/>
        <w:tblLayout w:type="fixed"/>
        <w:tblLook w:val="0000" w:firstRow="0" w:lastRow="0" w:firstColumn="0" w:lastColumn="0" w:noHBand="0" w:noVBand="0"/>
      </w:tblPr>
      <w:tblGrid>
        <w:gridCol w:w="559"/>
        <w:gridCol w:w="2000"/>
        <w:gridCol w:w="2293"/>
        <w:gridCol w:w="1274"/>
        <w:gridCol w:w="1417"/>
        <w:gridCol w:w="1306"/>
        <w:gridCol w:w="236"/>
        <w:gridCol w:w="12"/>
        <w:gridCol w:w="999"/>
        <w:gridCol w:w="362"/>
        <w:gridCol w:w="1196"/>
        <w:gridCol w:w="1704"/>
        <w:gridCol w:w="1590"/>
      </w:tblGrid>
      <w:tr w:rsidR="00C15084" w:rsidRPr="00C15084" w:rsidTr="00C15084">
        <w:trPr>
          <w:trHeight w:val="653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оказания услуг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 оказания</w:t>
            </w:r>
          </w:p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15084" w:rsidRPr="00C15084" w:rsidRDefault="00C15084" w:rsidP="00C15084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постов</w:t>
            </w:r>
          </w:p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сотрудников охраны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</w:t>
            </w:r>
          </w:p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часа охраны без НДС,</w:t>
            </w:r>
          </w:p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услуг за месяц без НДС,</w:t>
            </w:r>
          </w:p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C15084" w:rsidRPr="00C15084" w:rsidTr="00C15084">
        <w:trPr>
          <w:trHeight w:val="51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rPr>
          <w:trHeight w:val="300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rPr>
          <w:trHeight w:val="255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C15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rPr>
          <w:trHeight w:val="360"/>
        </w:trPr>
        <w:tc>
          <w:tcPr>
            <w:tcW w:w="304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стоимость услуг: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rPr>
          <w:trHeight w:val="360"/>
        </w:trPr>
        <w:tc>
          <w:tcPr>
            <w:tcW w:w="304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НДС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rPr>
          <w:trHeight w:val="360"/>
        </w:trPr>
        <w:tc>
          <w:tcPr>
            <w:tcW w:w="304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с НДС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5084" w:rsidRPr="00C15084" w:rsidRDefault="00C15084" w:rsidP="00C15084">
      <w:pPr>
        <w:keepLines/>
        <w:widowControl w:val="0"/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widowControl w:val="0"/>
        <w:numPr>
          <w:ilvl w:val="0"/>
          <w:numId w:val="29"/>
        </w:numPr>
        <w:tabs>
          <w:tab w:val="num" w:pos="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Заказчик принял оказанные услуги в полном объеме и подтверждает, 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что услуги оказаны качественно, замечаний к Исполнителю нет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при наличии оснований, предусмотренных п. </w:t>
      </w: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fldChar w:fldCharType="begin"/>
      </w: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instrText xml:space="preserve"> REF _Ref57279576 \n \h  \* MERGEFORMAT </w:instrText>
      </w: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fldChar w:fldCharType="separate"/>
      </w:r>
      <w:r w:rsidR="00936D4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5.5</w:t>
      </w: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fldChar w:fldCharType="end"/>
      </w: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Договора, Заказчиком указывается: а)содержание данных оснований б) об одностороннем уменьшении стоимости оказанных Услуг.</w:t>
      </w:r>
    </w:p>
    <w:p w:rsidR="00C15084" w:rsidRPr="00C15084" w:rsidRDefault="00C15084" w:rsidP="00C15084">
      <w:pPr>
        <w:keepLines/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Стоимость оказанных услуг по настоящему акту составила __________________________ ________________ рублей</w:t>
      </w:r>
      <w:proofErr w:type="gram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(_____________________) </w:t>
      </w:r>
      <w:proofErr w:type="gram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рублей, </w:t>
      </w:r>
      <w:proofErr w:type="spell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в.т.ч</w:t>
      </w:r>
      <w:proofErr w:type="spell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 НДС -.</w:t>
      </w:r>
    </w:p>
    <w:p w:rsidR="00C15084" w:rsidRPr="00C15084" w:rsidRDefault="00C15084" w:rsidP="00C15084">
      <w:pPr>
        <w:keepLines/>
        <w:shd w:val="clear" w:color="auto" w:fill="FFFFFF"/>
        <w:tabs>
          <w:tab w:val="center" w:pos="653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ЗАКАЗЧИК: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ИСПОЛНИТЕЛЬ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______________________________                                                                                                _______________________________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(должность)                                                                                                                               (должность)                      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/_____________                                                                                              _____________/  ________________   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</w:t>
      </w:r>
      <w:proofErr w:type="spellStart"/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                       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 СОГЛАСОВАЛИ: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7563"/>
      </w:tblGrid>
      <w:tr w:rsidR="00C15084" w:rsidRPr="00C15084" w:rsidTr="00C15084">
        <w:tc>
          <w:tcPr>
            <w:tcW w:w="5529" w:type="dxa"/>
            <w:shd w:val="clear" w:color="auto" w:fill="auto"/>
          </w:tcPr>
          <w:p w:rsidR="00C15084" w:rsidRPr="00C15084" w:rsidRDefault="00C15084" w:rsidP="00C15084">
            <w:pPr>
              <w:keepLines/>
              <w:tabs>
                <w:tab w:val="left" w:pos="141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7563" w:type="dxa"/>
            <w:shd w:val="clear" w:color="auto" w:fill="auto"/>
          </w:tcPr>
          <w:p w:rsidR="00C15084" w:rsidRPr="00C15084" w:rsidRDefault="00C15084" w:rsidP="00C15084">
            <w:pPr>
              <w:keepLines/>
              <w:tabs>
                <w:tab w:val="left" w:pos="-2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ИСПОЛНИТЕЛЬ:</w:t>
            </w:r>
          </w:p>
        </w:tc>
      </w:tr>
      <w:tr w:rsidR="00C15084" w:rsidRPr="00C15084" w:rsidTr="00C15084">
        <w:trPr>
          <w:trHeight w:val="70"/>
        </w:trPr>
        <w:tc>
          <w:tcPr>
            <w:tcW w:w="5529" w:type="dxa"/>
            <w:shd w:val="clear" w:color="auto" w:fill="auto"/>
          </w:tcPr>
          <w:p w:rsidR="00C15084" w:rsidRPr="00C15084" w:rsidRDefault="00C15084" w:rsidP="00C15084">
            <w:pPr>
              <w:keepLines/>
              <w:tabs>
                <w:tab w:val="left" w:pos="1418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_________________/ ____________________ </w:t>
            </w:r>
          </w:p>
          <w:p w:rsidR="00C15084" w:rsidRPr="00C15084" w:rsidRDefault="00C15084" w:rsidP="00C15084">
            <w:pPr>
              <w:keepLines/>
              <w:tabs>
                <w:tab w:val="left" w:pos="1418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08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563" w:type="dxa"/>
            <w:shd w:val="clear" w:color="auto" w:fill="auto"/>
          </w:tcPr>
          <w:p w:rsidR="00C15084" w:rsidRPr="00C15084" w:rsidRDefault="00C15084" w:rsidP="00C15084">
            <w:pPr>
              <w:keepLines/>
              <w:tabs>
                <w:tab w:val="left" w:pos="141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______________/_______________</w:t>
            </w:r>
          </w:p>
          <w:p w:rsidR="00C15084" w:rsidRPr="00C15084" w:rsidRDefault="00C15084" w:rsidP="00C15084">
            <w:pPr>
              <w:keepLines/>
              <w:tabs>
                <w:tab w:val="left" w:pos="1418"/>
              </w:tabs>
              <w:spacing w:after="0" w:line="240" w:lineRule="atLeast"/>
              <w:ind w:firstLine="3094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C15084" w:rsidRPr="00C15084" w:rsidSect="00C15084">
          <w:type w:val="continuous"/>
          <w:pgSz w:w="16834" w:h="11909" w:orient="landscape"/>
          <w:pgMar w:top="567" w:right="849" w:bottom="142" w:left="851" w:header="720" w:footer="720" w:gutter="0"/>
          <w:cols w:space="60"/>
          <w:noEndnote/>
        </w:sect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6 к Договору 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оказания услуг по охране объектов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«____»_________2020г. №______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C15084" w:rsidRPr="00C15084" w:rsidRDefault="00C15084" w:rsidP="00C1508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Служебной проверки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Дата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«_____»_________________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202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Вид нарушения:__________________________________________________________________</w:t>
      </w: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Время нарушения: час ____ мин.________</w:t>
      </w: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нарушения__________________________________________________________________</w:t>
      </w:r>
    </w:p>
    <w:p w:rsidR="00C15084" w:rsidRPr="00C15084" w:rsidRDefault="00C15084" w:rsidP="00C15084">
      <w:pPr>
        <w:keepLines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Вид нарушения:_______________________________________________________________</w:t>
      </w: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Время нарушения: час ____ мин.________</w:t>
      </w: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нарушения___________________________________________________________________</w:t>
      </w:r>
    </w:p>
    <w:p w:rsidR="00C15084" w:rsidRPr="00C15084" w:rsidRDefault="00C15084" w:rsidP="00C15084">
      <w:pPr>
        <w:keepLines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Вид нарушения:________________________________________________________________</w:t>
      </w: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Время нарушения: час ____ мин.________</w:t>
      </w: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нарушения__________________________________________________________________</w:t>
      </w:r>
    </w:p>
    <w:p w:rsidR="00C15084" w:rsidRPr="00C15084" w:rsidRDefault="00C15084" w:rsidP="00C15084">
      <w:pPr>
        <w:keepLines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Вид нарушения:_______________________________________________________________</w:t>
      </w: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Время нарушения: час ____ мин.________</w:t>
      </w: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нарушения__________________________________________________________________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Представитель Заказчика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 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 должность)                            (подпись)                          (фамилия и инициалы)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Представитель Исполнителя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( должность)                                (подпись)                         (фамилия и инициалы)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hd w:val="clear" w:color="auto" w:fill="FFFFFF"/>
        <w:tabs>
          <w:tab w:val="left" w:pos="5683"/>
        </w:tabs>
        <w:spacing w:after="0" w:line="240" w:lineRule="auto"/>
        <w:ind w:right="-118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hd w:val="clear" w:color="auto" w:fill="FFFFFF"/>
        <w:tabs>
          <w:tab w:val="left" w:pos="5683"/>
        </w:tabs>
        <w:spacing w:after="0" w:line="240" w:lineRule="auto"/>
        <w:ind w:right="-118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pBdr>
          <w:bottom w:val="single" w:sz="12" w:space="1" w:color="auto"/>
        </w:pBdr>
        <w:shd w:val="clear" w:color="auto" w:fill="FFFFFF"/>
        <w:tabs>
          <w:tab w:val="left" w:pos="5683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ФОРМУ СОГЛАСОВАЛИ:</w:t>
      </w: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«____»__________ 2020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Генеральный директор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__________________Баранов И.Ю.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34" w:right="-1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«____»__________ 2020</w:t>
            </w:r>
          </w:p>
        </w:tc>
      </w:tr>
    </w:tbl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C15084" w:rsidRPr="00C15084" w:rsidSect="00C15084">
          <w:footerReference w:type="default" r:id="rId9"/>
          <w:pgSz w:w="11909" w:h="16834"/>
          <w:pgMar w:top="709" w:right="849" w:bottom="357" w:left="851" w:header="720" w:footer="720" w:gutter="0"/>
          <w:cols w:space="60"/>
          <w:noEndnote/>
        </w:sect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508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7 к Договору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5084">
        <w:rPr>
          <w:rFonts w:ascii="Times New Roman" w:eastAsia="Calibri" w:hAnsi="Times New Roman" w:cs="Times New Roman"/>
          <w:sz w:val="24"/>
          <w:szCs w:val="24"/>
        </w:rPr>
        <w:t xml:space="preserve">оказания услуг по охране объектов 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5084">
        <w:rPr>
          <w:rFonts w:ascii="Times New Roman" w:eastAsia="Calibri" w:hAnsi="Times New Roman" w:cs="Times New Roman"/>
          <w:sz w:val="24"/>
          <w:szCs w:val="24"/>
        </w:rPr>
        <w:t>от «____»_________2020г. №______</w:t>
      </w:r>
    </w:p>
    <w:p w:rsidR="00C15084" w:rsidRPr="00C15084" w:rsidRDefault="00C15084" w:rsidP="00C15084">
      <w:pPr>
        <w:keepLines/>
        <w:shd w:val="clear" w:color="auto" w:fill="FFFFFF"/>
        <w:snapToGrid w:val="0"/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hd w:val="clear" w:color="auto" w:fill="FFFFFF"/>
        <w:snapToGrid w:val="0"/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15084" w:rsidRPr="00C15084" w:rsidRDefault="00C15084" w:rsidP="00C1508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 применении штрафных санкций за нарушения или ненадлежащее исполнение работниками ______________ (</w:t>
      </w:r>
      <w:r w:rsidRPr="00C150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наименование организации Исполнителя</w:t>
      </w:r>
      <w:r w:rsidRPr="00C150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) обязанностей по охране объектов АО «Магаданэлектросеть»  ___________________.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35" w:type="dxa"/>
        <w:tblInd w:w="324" w:type="dxa"/>
        <w:tblLook w:val="04A0" w:firstRow="1" w:lastRow="0" w:firstColumn="1" w:lastColumn="0" w:noHBand="0" w:noVBand="1"/>
      </w:tblPr>
      <w:tblGrid>
        <w:gridCol w:w="541"/>
        <w:gridCol w:w="6608"/>
        <w:gridCol w:w="1563"/>
        <w:gridCol w:w="2759"/>
        <w:gridCol w:w="3764"/>
      </w:tblGrid>
      <w:tr w:rsidR="00C15084" w:rsidRPr="00C15084" w:rsidTr="00C15084">
        <w:trPr>
          <w:cantSplit/>
          <w:trHeight w:val="330"/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снижения объемов работ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Размер штрафных санкций (снижения) за нарушение на посту </w:t>
            </w: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 от стоимости услуг Исполнителя за один месяц (за каждый случай)</w:t>
            </w:r>
          </w:p>
        </w:tc>
      </w:tr>
      <w:tr w:rsidR="00C15084" w:rsidRPr="00C15084" w:rsidTr="00C15084">
        <w:trPr>
          <w:cantSplit/>
          <w:trHeight w:val="886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Однократное нарушение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Многократное нарушение (от 2 до 4 случаев в течени</w:t>
            </w:r>
            <w:proofErr w:type="gramStart"/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месяца)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Нарушение, повлекшее причинение ущерба, а также неоднократные нарушения в течени</w:t>
            </w:r>
            <w:proofErr w:type="gramStart"/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месяца (5 и более случаев)</w:t>
            </w:r>
          </w:p>
        </w:tc>
      </w:tr>
      <w:tr w:rsidR="00C15084" w:rsidRPr="00C15084" w:rsidTr="00C15084">
        <w:trPr>
          <w:cantSplit/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 на посту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C15084" w:rsidRPr="00C15084" w:rsidTr="00C15084">
        <w:trPr>
          <w:cantSplit/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осуществление контроля пропускного режима в отношении посетителей (пропуск на территорию без соответствующего разрешения)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C15084" w:rsidRPr="00C15084" w:rsidTr="00C15084">
        <w:trPr>
          <w:cantSplit/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осуществление осмотра техники при въезде-выезде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C15084" w:rsidRPr="00C15084" w:rsidTr="00C15084">
        <w:trPr>
          <w:cantSplit/>
          <w:trHeight w:val="27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регистрации, въезжающей - выезжающей техники и ввозимого - вывозимого груза в соответствующем журнале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C15084" w:rsidRPr="00C15084" w:rsidTr="00C15084">
        <w:trPr>
          <w:cantSplit/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Нахождение на посту в состоянии алкогольного и/или иного опьянения 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15084" w:rsidRPr="00C15084" w:rsidTr="00C15084">
        <w:trPr>
          <w:cantSplit/>
          <w:trHeight w:val="45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охранника на стационарном посту (несоблюдение указанной в договоре численности поста)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15084" w:rsidRPr="00C15084" w:rsidTr="00C15084">
        <w:trPr>
          <w:cantSplit/>
          <w:trHeight w:val="2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осуществление обхода охраняемой территории обходным постом в соответствие с установленным порядком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C15084" w:rsidRPr="00C15084" w:rsidTr="00C15084">
        <w:trPr>
          <w:cantSplit/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Выставление на пост не лицензированного охранника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084" w:rsidRPr="00C15084" w:rsidTr="00C15084">
        <w:trPr>
          <w:cantSplit/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правил пожарной безопасности охранником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15084" w:rsidRPr="00C15084" w:rsidTr="00C15084">
        <w:trPr>
          <w:cantSplit/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правил промышленной безопасности охранником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C15084" w:rsidRPr="00C15084" w:rsidTr="00C15084">
        <w:trPr>
          <w:cantSplit/>
          <w:trHeight w:val="45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Нарушение правил эксплуатации ИТСО (отключение, не включение ИТСО, </w:t>
            </w:r>
            <w:proofErr w:type="gramStart"/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подача</w:t>
            </w:r>
            <w:proofErr w:type="gramEnd"/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своевременной заявки на устранение неисправности ИТСО, несанкционированное воздействие на элементы систем видеонаблюдения, установленных в помещениях постов охраны)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15084" w:rsidRPr="00C15084" w:rsidTr="00C15084">
        <w:trPr>
          <w:cantSplit/>
          <w:trHeight w:val="2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Совершение кражи (хищения) с охраняемого объекта в случае невыполнения, либо не качественного выполнения договорных обязательств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15084" w:rsidRPr="00C15084" w:rsidTr="00C15084">
        <w:trPr>
          <w:cantSplit/>
          <w:trHeight w:val="2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записей результатов круглосуточного контроля руководством «Исполнителя» за несением службы персоналом в «</w:t>
            </w:r>
            <w:r w:rsidRPr="00C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Журнале </w:t>
            </w: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проверки несения службы» (требование</w:t>
            </w: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REF _Ref57279698 \n \h  \* MERGEFORMAT </w:instrText>
            </w: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3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3.6.2</w:t>
            </w: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1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договора)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84" w:rsidRPr="00C15084" w:rsidRDefault="00C15084" w:rsidP="00C1508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«____»__________ 2020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Генеральный директор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__________________Баранов И.Ю.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34" w:right="-1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«____»__________ 2020</w:t>
            </w:r>
          </w:p>
        </w:tc>
      </w:tr>
    </w:tbl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C15084" w:rsidRPr="00C15084" w:rsidSect="00C15084">
          <w:pgSz w:w="16834" w:h="11909" w:orient="landscape"/>
          <w:pgMar w:top="567" w:right="849" w:bottom="567" w:left="851" w:header="720" w:footer="720" w:gutter="0"/>
          <w:cols w:space="60"/>
          <w:noEndnote/>
        </w:sect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8 к Договору 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оказания услуг по охране объектов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«____»_________2020г. №______</w:t>
      </w:r>
    </w:p>
    <w:p w:rsidR="00C15084" w:rsidRPr="00C15084" w:rsidRDefault="00C15084" w:rsidP="00C15084">
      <w:pPr>
        <w:keepLines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C15084" w:rsidRPr="00C15084" w:rsidRDefault="00C15084" w:rsidP="00C1508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 нарушении пропускного режима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Дата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«_____»_________________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202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                        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Время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Где задержа</w:t>
      </w:r>
      <w:proofErr w:type="gramStart"/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н(</w:t>
      </w:r>
      <w:proofErr w:type="gramEnd"/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а)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Фамилия имя отчество лица совершившего нарушение: </w:t>
      </w:r>
    </w:p>
    <w:p w:rsidR="00C15084" w:rsidRPr="00C15084" w:rsidRDefault="00C15084" w:rsidP="00C15084">
      <w:pPr>
        <w:keepLines/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Номер паспорта (удостоверения) серия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 </w:t>
      </w: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дата выдачи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(в случае отсутствия документа графа не заполняется)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Кем выдан документ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C15084" w:rsidRPr="00C15084" w:rsidRDefault="00C15084" w:rsidP="00C15084">
      <w:pPr>
        <w:keepLine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Вид нарушения: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C15084" w:rsidRPr="00C15084" w:rsidRDefault="00C15084" w:rsidP="00C15084">
      <w:pPr>
        <w:keepLines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Представитель  Исполнителя: ________________</w:t>
      </w: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(должность)                   (подпись)                   (фамилия и инициалы)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 Актом </w:t>
      </w:r>
      <w:proofErr w:type="gramStart"/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ознакомлен</w:t>
      </w:r>
      <w:proofErr w:type="gramEnd"/>
      <w:r w:rsidRPr="00C150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:__________________________________ /______________________/</w:t>
      </w: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(Подпись лица, совершившего нарушение пропускного режима) </w:t>
      </w: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(При отказе лица, совершившего нарушение пропускного режима, от подписания работником Исполнителя делается соответствующая отметка)</w:t>
      </w: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C15084" w:rsidRPr="00C15084" w:rsidRDefault="00C15084" w:rsidP="00C15084">
      <w:pPr>
        <w:keepLines/>
        <w:pBdr>
          <w:bottom w:val="single" w:sz="12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150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ФОРМУ СОГЛАСОВАЛИ:</w:t>
      </w:r>
    </w:p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710"/>
      </w:tblGrid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C15084" w:rsidRPr="00C15084" w:rsidTr="00C15084">
        <w:tc>
          <w:tcPr>
            <w:tcW w:w="5212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______________________________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«____»__________ 2020</w:t>
            </w:r>
          </w:p>
        </w:tc>
        <w:tc>
          <w:tcPr>
            <w:tcW w:w="5213" w:type="dxa"/>
          </w:tcPr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Генеральный директор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__________________Баранов И.Ю.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м.п</w:t>
            </w:r>
            <w:proofErr w:type="spellEnd"/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C15084" w:rsidRPr="00C15084" w:rsidRDefault="00C15084" w:rsidP="00C15084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left="34" w:right="-1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150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«____»__________ 2020</w:t>
            </w:r>
          </w:p>
        </w:tc>
      </w:tr>
    </w:tbl>
    <w:p w:rsidR="00C15084" w:rsidRPr="00C15084" w:rsidRDefault="00C15084" w:rsidP="00C15084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E67" w:rsidRDefault="009C5E67"/>
    <w:sectPr w:rsidR="009C5E67" w:rsidSect="00C15084">
      <w:footerReference w:type="default" r:id="rId10"/>
      <w:pgSz w:w="11906" w:h="16838"/>
      <w:pgMar w:top="1134" w:right="850" w:bottom="993" w:left="170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54" w:rsidRDefault="0000057B">
      <w:pPr>
        <w:spacing w:after="0" w:line="240" w:lineRule="auto"/>
      </w:pPr>
      <w:r>
        <w:separator/>
      </w:r>
    </w:p>
  </w:endnote>
  <w:endnote w:type="continuationSeparator" w:id="0">
    <w:p w:rsidR="00B70454" w:rsidRDefault="0000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84" w:rsidRDefault="00C1508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84" w:rsidRDefault="00C1508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54" w:rsidRDefault="0000057B">
      <w:pPr>
        <w:spacing w:after="0" w:line="240" w:lineRule="auto"/>
      </w:pPr>
      <w:r>
        <w:separator/>
      </w:r>
    </w:p>
  </w:footnote>
  <w:footnote w:type="continuationSeparator" w:id="0">
    <w:p w:rsidR="00B70454" w:rsidRDefault="0000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84" w:rsidRDefault="00C15084" w:rsidP="00C15084">
    <w:pPr>
      <w:pStyle w:val="af3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40</w:t>
    </w:r>
    <w:r>
      <w:rPr>
        <w:rStyle w:val="aff"/>
      </w:rPr>
      <w:fldChar w:fldCharType="end"/>
    </w:r>
  </w:p>
  <w:p w:rsidR="00C15084" w:rsidRDefault="00C1508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0"/>
    <w:multiLevelType w:val="singleLevel"/>
    <w:tmpl w:val="0F546B24"/>
    <w:lvl w:ilvl="0">
      <w:start w:val="1"/>
      <w:numFmt w:val="bullet"/>
      <w:pStyle w:val="2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2F826AC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00CD5C4E"/>
    <w:multiLevelType w:val="multilevel"/>
    <w:tmpl w:val="D474E248"/>
    <w:lvl w:ilvl="0">
      <w:start w:val="1"/>
      <w:numFmt w:val="decimal"/>
      <w:pStyle w:val="heading1nor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35FB4"/>
    <w:multiLevelType w:val="hybridMultilevel"/>
    <w:tmpl w:val="92C8B0EA"/>
    <w:lvl w:ilvl="0" w:tplc="FFFFFFFF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55713C3"/>
    <w:multiLevelType w:val="hybridMultilevel"/>
    <w:tmpl w:val="7E02AB6E"/>
    <w:lvl w:ilvl="0" w:tplc="16C29400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hint="default"/>
      </w:rPr>
    </w:lvl>
    <w:lvl w:ilvl="1" w:tplc="78388FD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BC8163E"/>
    <w:multiLevelType w:val="hybridMultilevel"/>
    <w:tmpl w:val="2160C8C6"/>
    <w:lvl w:ilvl="0" w:tplc="EF1A6E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E2747"/>
    <w:multiLevelType w:val="hybridMultilevel"/>
    <w:tmpl w:val="73642540"/>
    <w:lvl w:ilvl="0" w:tplc="868AE9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50479DF"/>
    <w:multiLevelType w:val="hybridMultilevel"/>
    <w:tmpl w:val="5A889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a0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A2C5D"/>
    <w:multiLevelType w:val="hybridMultilevel"/>
    <w:tmpl w:val="2E2EEB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F0911"/>
    <w:multiLevelType w:val="hybridMultilevel"/>
    <w:tmpl w:val="83E8C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26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0FB6248"/>
    <w:multiLevelType w:val="multilevel"/>
    <w:tmpl w:val="D1F08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3227AFA"/>
    <w:multiLevelType w:val="hybridMultilevel"/>
    <w:tmpl w:val="92F65126"/>
    <w:lvl w:ilvl="0" w:tplc="9196A3B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244D5D3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BDA0278"/>
    <w:multiLevelType w:val="multilevel"/>
    <w:tmpl w:val="A30217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20">
    <w:nsid w:val="315F3CD9"/>
    <w:multiLevelType w:val="multilevel"/>
    <w:tmpl w:val="360A9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1FD7801"/>
    <w:multiLevelType w:val="hybridMultilevel"/>
    <w:tmpl w:val="6590D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C0CBB"/>
    <w:multiLevelType w:val="hybridMultilevel"/>
    <w:tmpl w:val="4748E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42404"/>
    <w:multiLevelType w:val="multilevel"/>
    <w:tmpl w:val="4FE8DE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36853B11"/>
    <w:multiLevelType w:val="hybridMultilevel"/>
    <w:tmpl w:val="6938F356"/>
    <w:lvl w:ilvl="0" w:tplc="3C00567A">
      <w:start w:val="1"/>
      <w:numFmt w:val="decimal"/>
      <w:lvlText w:val="%1."/>
      <w:lvlJc w:val="left"/>
      <w:pPr>
        <w:ind w:left="720" w:hanging="360"/>
      </w:pPr>
    </w:lvl>
    <w:lvl w:ilvl="1" w:tplc="051C5DF6" w:tentative="1">
      <w:start w:val="1"/>
      <w:numFmt w:val="lowerLetter"/>
      <w:lvlText w:val="%2."/>
      <w:lvlJc w:val="left"/>
      <w:pPr>
        <w:ind w:left="1440" w:hanging="360"/>
      </w:pPr>
    </w:lvl>
    <w:lvl w:ilvl="2" w:tplc="295879D4" w:tentative="1">
      <w:start w:val="1"/>
      <w:numFmt w:val="lowerRoman"/>
      <w:lvlText w:val="%3."/>
      <w:lvlJc w:val="right"/>
      <w:pPr>
        <w:ind w:left="2160" w:hanging="180"/>
      </w:pPr>
    </w:lvl>
    <w:lvl w:ilvl="3" w:tplc="15167580" w:tentative="1">
      <w:start w:val="1"/>
      <w:numFmt w:val="decimal"/>
      <w:lvlText w:val="%4."/>
      <w:lvlJc w:val="left"/>
      <w:pPr>
        <w:ind w:left="2880" w:hanging="360"/>
      </w:pPr>
    </w:lvl>
    <w:lvl w:ilvl="4" w:tplc="26C0EE30" w:tentative="1">
      <w:start w:val="1"/>
      <w:numFmt w:val="lowerLetter"/>
      <w:lvlText w:val="%5."/>
      <w:lvlJc w:val="left"/>
      <w:pPr>
        <w:ind w:left="3600" w:hanging="360"/>
      </w:pPr>
    </w:lvl>
    <w:lvl w:ilvl="5" w:tplc="27FE8164" w:tentative="1">
      <w:start w:val="1"/>
      <w:numFmt w:val="lowerRoman"/>
      <w:lvlText w:val="%6."/>
      <w:lvlJc w:val="right"/>
      <w:pPr>
        <w:ind w:left="4320" w:hanging="180"/>
      </w:pPr>
    </w:lvl>
    <w:lvl w:ilvl="6" w:tplc="37204408" w:tentative="1">
      <w:start w:val="1"/>
      <w:numFmt w:val="decimal"/>
      <w:lvlText w:val="%7."/>
      <w:lvlJc w:val="left"/>
      <w:pPr>
        <w:ind w:left="5040" w:hanging="360"/>
      </w:pPr>
    </w:lvl>
    <w:lvl w:ilvl="7" w:tplc="37FAFC10" w:tentative="1">
      <w:start w:val="1"/>
      <w:numFmt w:val="lowerLetter"/>
      <w:lvlText w:val="%8."/>
      <w:lvlJc w:val="left"/>
      <w:pPr>
        <w:ind w:left="5760" w:hanging="360"/>
      </w:pPr>
    </w:lvl>
    <w:lvl w:ilvl="8" w:tplc="97DA1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D229F"/>
    <w:multiLevelType w:val="hybridMultilevel"/>
    <w:tmpl w:val="9064E60A"/>
    <w:lvl w:ilvl="0" w:tplc="2C08B33C">
      <w:start w:val="1"/>
      <w:numFmt w:val="decimal"/>
      <w:lvlText w:val="%1."/>
      <w:lvlJc w:val="left"/>
      <w:pPr>
        <w:ind w:left="782" w:hanging="4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9615A"/>
    <w:multiLevelType w:val="multilevel"/>
    <w:tmpl w:val="F4F2A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3C5672DF"/>
    <w:multiLevelType w:val="hybridMultilevel"/>
    <w:tmpl w:val="6BFC2B4A"/>
    <w:lvl w:ilvl="0" w:tplc="61382D36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B4DCE3F6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DE5271A8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B7304732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C5EC9220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7F00A1B0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598CA6E2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D662F2B8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30EA6E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>
    <w:nsid w:val="3EA73CCD"/>
    <w:multiLevelType w:val="hybridMultilevel"/>
    <w:tmpl w:val="091AA6C4"/>
    <w:lvl w:ilvl="0" w:tplc="3E269C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59A6EAD"/>
    <w:multiLevelType w:val="multilevel"/>
    <w:tmpl w:val="B360EDD6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478A395C"/>
    <w:multiLevelType w:val="multilevel"/>
    <w:tmpl w:val="99909A5C"/>
    <w:styleLink w:val="419Outline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4AFF4BFE"/>
    <w:multiLevelType w:val="multilevel"/>
    <w:tmpl w:val="3CBC84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33">
    <w:nsid w:val="4C5E7160"/>
    <w:multiLevelType w:val="multilevel"/>
    <w:tmpl w:val="0344BF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497FCE"/>
    <w:multiLevelType w:val="multilevel"/>
    <w:tmpl w:val="5A306434"/>
    <w:styleLink w:val="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EFE1F94"/>
    <w:multiLevelType w:val="hybridMultilevel"/>
    <w:tmpl w:val="EAE84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A352C0"/>
    <w:multiLevelType w:val="multilevel"/>
    <w:tmpl w:val="D13EC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3DC6846"/>
    <w:multiLevelType w:val="multilevel"/>
    <w:tmpl w:val="08AC2260"/>
    <w:lvl w:ilvl="0">
      <w:start w:val="1"/>
      <w:numFmt w:val="decimal"/>
      <w:pStyle w:val="32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9F73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23C69C1"/>
    <w:multiLevelType w:val="multilevel"/>
    <w:tmpl w:val="A30217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41">
    <w:nsid w:val="64CB140F"/>
    <w:multiLevelType w:val="singleLevel"/>
    <w:tmpl w:val="A768B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42">
    <w:nsid w:val="6CF70BC1"/>
    <w:multiLevelType w:val="multilevel"/>
    <w:tmpl w:val="ED6605A2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305677E"/>
    <w:multiLevelType w:val="hybridMultilevel"/>
    <w:tmpl w:val="D86EB130"/>
    <w:lvl w:ilvl="0" w:tplc="38686DB8">
      <w:start w:val="1"/>
      <w:numFmt w:val="decimal"/>
      <w:suff w:val="space"/>
      <w:lvlText w:val="%1."/>
      <w:lvlJc w:val="left"/>
      <w:pPr>
        <w:ind w:left="5530" w:firstLine="1276"/>
      </w:pPr>
      <w:rPr>
        <w:rFonts w:ascii="Times New Roman" w:hAnsi="Times New Roman" w:hint="default"/>
        <w:b/>
        <w:i w:val="0"/>
        <w:sz w:val="24"/>
        <w:szCs w:val="24"/>
      </w:rPr>
    </w:lvl>
    <w:lvl w:ilvl="1" w:tplc="85B01164">
      <w:start w:val="1"/>
      <w:numFmt w:val="lowerLetter"/>
      <w:lvlText w:val="%2."/>
      <w:lvlJc w:val="left"/>
      <w:pPr>
        <w:ind w:left="6752" w:hanging="360"/>
      </w:pPr>
    </w:lvl>
    <w:lvl w:ilvl="2" w:tplc="845E8FBE" w:tentative="1">
      <w:start w:val="1"/>
      <w:numFmt w:val="lowerRoman"/>
      <w:lvlText w:val="%3."/>
      <w:lvlJc w:val="right"/>
      <w:pPr>
        <w:ind w:left="7472" w:hanging="180"/>
      </w:pPr>
    </w:lvl>
    <w:lvl w:ilvl="3" w:tplc="074A219C" w:tentative="1">
      <w:start w:val="1"/>
      <w:numFmt w:val="decimal"/>
      <w:lvlText w:val="%4."/>
      <w:lvlJc w:val="left"/>
      <w:pPr>
        <w:ind w:left="8192" w:hanging="360"/>
      </w:pPr>
    </w:lvl>
    <w:lvl w:ilvl="4" w:tplc="D0A00098" w:tentative="1">
      <w:start w:val="1"/>
      <w:numFmt w:val="lowerLetter"/>
      <w:lvlText w:val="%5."/>
      <w:lvlJc w:val="left"/>
      <w:pPr>
        <w:ind w:left="8912" w:hanging="360"/>
      </w:pPr>
    </w:lvl>
    <w:lvl w:ilvl="5" w:tplc="41640784" w:tentative="1">
      <w:start w:val="1"/>
      <w:numFmt w:val="lowerRoman"/>
      <w:lvlText w:val="%6."/>
      <w:lvlJc w:val="right"/>
      <w:pPr>
        <w:ind w:left="9632" w:hanging="180"/>
      </w:pPr>
    </w:lvl>
    <w:lvl w:ilvl="6" w:tplc="D612EB00" w:tentative="1">
      <w:start w:val="1"/>
      <w:numFmt w:val="decimal"/>
      <w:lvlText w:val="%7."/>
      <w:lvlJc w:val="left"/>
      <w:pPr>
        <w:ind w:left="10352" w:hanging="360"/>
      </w:pPr>
    </w:lvl>
    <w:lvl w:ilvl="7" w:tplc="F22AECB0" w:tentative="1">
      <w:start w:val="1"/>
      <w:numFmt w:val="lowerLetter"/>
      <w:lvlText w:val="%8."/>
      <w:lvlJc w:val="left"/>
      <w:pPr>
        <w:ind w:left="11072" w:hanging="360"/>
      </w:pPr>
    </w:lvl>
    <w:lvl w:ilvl="8" w:tplc="AA121E32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4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4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92C5AFB"/>
    <w:multiLevelType w:val="multilevel"/>
    <w:tmpl w:val="5A3064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950382E"/>
    <w:multiLevelType w:val="hybridMultilevel"/>
    <w:tmpl w:val="5B1C9F9C"/>
    <w:lvl w:ilvl="0" w:tplc="AC5CF3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23118"/>
    <w:multiLevelType w:val="hybridMultilevel"/>
    <w:tmpl w:val="A4E0AE6C"/>
    <w:lvl w:ilvl="0" w:tplc="9A262D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FFEDC5C">
      <w:start w:val="1"/>
      <w:numFmt w:val="lowerLetter"/>
      <w:lvlText w:val="%2."/>
      <w:lvlJc w:val="left"/>
      <w:pPr>
        <w:ind w:left="1789" w:hanging="360"/>
      </w:pPr>
    </w:lvl>
    <w:lvl w:ilvl="2" w:tplc="668A50F8" w:tentative="1">
      <w:start w:val="1"/>
      <w:numFmt w:val="lowerRoman"/>
      <w:lvlText w:val="%3."/>
      <w:lvlJc w:val="right"/>
      <w:pPr>
        <w:ind w:left="2509" w:hanging="180"/>
      </w:pPr>
    </w:lvl>
    <w:lvl w:ilvl="3" w:tplc="89DAFBF0" w:tentative="1">
      <w:start w:val="1"/>
      <w:numFmt w:val="decimal"/>
      <w:lvlText w:val="%4."/>
      <w:lvlJc w:val="left"/>
      <w:pPr>
        <w:ind w:left="3229" w:hanging="360"/>
      </w:pPr>
    </w:lvl>
    <w:lvl w:ilvl="4" w:tplc="DA4C4BA2" w:tentative="1">
      <w:start w:val="1"/>
      <w:numFmt w:val="lowerLetter"/>
      <w:lvlText w:val="%5."/>
      <w:lvlJc w:val="left"/>
      <w:pPr>
        <w:ind w:left="3949" w:hanging="360"/>
      </w:pPr>
    </w:lvl>
    <w:lvl w:ilvl="5" w:tplc="0B1A381C" w:tentative="1">
      <w:start w:val="1"/>
      <w:numFmt w:val="lowerRoman"/>
      <w:lvlText w:val="%6."/>
      <w:lvlJc w:val="right"/>
      <w:pPr>
        <w:ind w:left="4669" w:hanging="180"/>
      </w:pPr>
    </w:lvl>
    <w:lvl w:ilvl="6" w:tplc="DE22397C" w:tentative="1">
      <w:start w:val="1"/>
      <w:numFmt w:val="decimal"/>
      <w:lvlText w:val="%7."/>
      <w:lvlJc w:val="left"/>
      <w:pPr>
        <w:ind w:left="5389" w:hanging="360"/>
      </w:pPr>
    </w:lvl>
    <w:lvl w:ilvl="7" w:tplc="AAC86E1E" w:tentative="1">
      <w:start w:val="1"/>
      <w:numFmt w:val="lowerLetter"/>
      <w:lvlText w:val="%8."/>
      <w:lvlJc w:val="left"/>
      <w:pPr>
        <w:ind w:left="6109" w:hanging="360"/>
      </w:pPr>
    </w:lvl>
    <w:lvl w:ilvl="8" w:tplc="FA808D2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5"/>
  </w:num>
  <w:num w:numId="3">
    <w:abstractNumId w:val="35"/>
  </w:num>
  <w:num w:numId="4">
    <w:abstractNumId w:val="18"/>
  </w:num>
  <w:num w:numId="5">
    <w:abstractNumId w:val="27"/>
  </w:num>
  <w:num w:numId="6">
    <w:abstractNumId w:val="40"/>
  </w:num>
  <w:num w:numId="7">
    <w:abstractNumId w:val="30"/>
  </w:num>
  <w:num w:numId="8">
    <w:abstractNumId w:val="19"/>
  </w:num>
  <w:num w:numId="9">
    <w:abstractNumId w:val="32"/>
  </w:num>
  <w:num w:numId="10">
    <w:abstractNumId w:val="6"/>
  </w:num>
  <w:num w:numId="11">
    <w:abstractNumId w:val="28"/>
  </w:num>
  <w:num w:numId="12">
    <w:abstractNumId w:val="43"/>
  </w:num>
  <w:num w:numId="13">
    <w:abstractNumId w:val="16"/>
  </w:num>
  <w:num w:numId="14">
    <w:abstractNumId w:val="24"/>
  </w:num>
  <w:num w:numId="15">
    <w:abstractNumId w:val="42"/>
  </w:num>
  <w:num w:numId="16">
    <w:abstractNumId w:val="10"/>
  </w:num>
  <w:num w:numId="17">
    <w:abstractNumId w:val="12"/>
  </w:num>
  <w:num w:numId="18">
    <w:abstractNumId w:val="4"/>
  </w:num>
  <w:num w:numId="19">
    <w:abstractNumId w:val="33"/>
  </w:num>
  <w:num w:numId="20">
    <w:abstractNumId w:val="5"/>
  </w:num>
  <w:num w:numId="21">
    <w:abstractNumId w:val="2"/>
  </w:num>
  <w:num w:numId="22">
    <w:abstractNumId w:val="1"/>
  </w:num>
  <w:num w:numId="23">
    <w:abstractNumId w:val="0"/>
  </w:num>
  <w:num w:numId="24">
    <w:abstractNumId w:val="44"/>
  </w:num>
  <w:num w:numId="25">
    <w:abstractNumId w:val="15"/>
  </w:num>
  <w:num w:numId="26">
    <w:abstractNumId w:val="38"/>
  </w:num>
  <w:num w:numId="27">
    <w:abstractNumId w:val="47"/>
  </w:num>
  <w:num w:numId="28">
    <w:abstractNumId w:val="20"/>
  </w:num>
  <w:num w:numId="29">
    <w:abstractNumId w:val="17"/>
  </w:num>
  <w:num w:numId="30">
    <w:abstractNumId w:val="29"/>
  </w:num>
  <w:num w:numId="31">
    <w:abstractNumId w:val="8"/>
  </w:num>
  <w:num w:numId="32">
    <w:abstractNumId w:val="25"/>
  </w:num>
  <w:num w:numId="33">
    <w:abstractNumId w:val="31"/>
  </w:num>
  <w:num w:numId="34">
    <w:abstractNumId w:val="21"/>
  </w:num>
  <w:num w:numId="35">
    <w:abstractNumId w:val="9"/>
  </w:num>
  <w:num w:numId="36">
    <w:abstractNumId w:val="13"/>
  </w:num>
  <w:num w:numId="37">
    <w:abstractNumId w:val="11"/>
  </w:num>
  <w:num w:numId="38">
    <w:abstractNumId w:val="7"/>
  </w:num>
  <w:num w:numId="39">
    <w:abstractNumId w:val="41"/>
  </w:num>
  <w:num w:numId="40">
    <w:abstractNumId w:val="22"/>
  </w:num>
  <w:num w:numId="41">
    <w:abstractNumId w:val="34"/>
  </w:num>
  <w:num w:numId="42">
    <w:abstractNumId w:val="46"/>
  </w:num>
  <w:num w:numId="43">
    <w:abstractNumId w:val="39"/>
  </w:num>
  <w:num w:numId="44">
    <w:abstractNumId w:val="26"/>
  </w:num>
  <w:num w:numId="45">
    <w:abstractNumId w:val="14"/>
  </w:num>
  <w:num w:numId="46">
    <w:abstractNumId w:val="36"/>
  </w:num>
  <w:num w:numId="47">
    <w:abstractNumId w:val="2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2"/>
    <w:rsid w:val="0000057B"/>
    <w:rsid w:val="00412D42"/>
    <w:rsid w:val="004F4F91"/>
    <w:rsid w:val="00936D45"/>
    <w:rsid w:val="009C5E67"/>
    <w:rsid w:val="00B70454"/>
    <w:rsid w:val="00C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3"/>
    <w:qFormat/>
    <w:rsid w:val="00C15084"/>
    <w:pPr>
      <w:keepNext/>
      <w:keepLines/>
      <w:numPr>
        <w:numId w:val="7"/>
      </w:numPr>
      <w:spacing w:before="240" w:after="120" w:line="240" w:lineRule="auto"/>
      <w:jc w:val="center"/>
      <w:outlineLvl w:val="0"/>
    </w:pPr>
    <w:rPr>
      <w:rFonts w:ascii="Calibri" w:eastAsia="Calibri" w:hAnsi="Calibri" w:cs="Times New Roman"/>
      <w:b/>
      <w:kern w:val="1"/>
      <w:sz w:val="36"/>
      <w:szCs w:val="20"/>
      <w:lang w:eastAsia="ar-SA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H2 Знак,2,Б2,RTC"/>
    <w:basedOn w:val="a3"/>
    <w:next w:val="a3"/>
    <w:link w:val="23"/>
    <w:qFormat/>
    <w:rsid w:val="00C15084"/>
    <w:pPr>
      <w:numPr>
        <w:ilvl w:val="1"/>
        <w:numId w:val="7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0">
    <w:name w:val="heading 3"/>
    <w:basedOn w:val="a3"/>
    <w:next w:val="a3"/>
    <w:link w:val="33"/>
    <w:qFormat/>
    <w:rsid w:val="00C15084"/>
    <w:pPr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3"/>
    <w:next w:val="a3"/>
    <w:link w:val="42"/>
    <w:qFormat/>
    <w:rsid w:val="00C15084"/>
    <w:pPr>
      <w:numPr>
        <w:ilvl w:val="3"/>
        <w:numId w:val="7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0">
    <w:name w:val="heading 5"/>
    <w:basedOn w:val="a3"/>
    <w:next w:val="a3"/>
    <w:link w:val="51"/>
    <w:qFormat/>
    <w:rsid w:val="00C15084"/>
    <w:pPr>
      <w:keepNext/>
      <w:keepLines/>
      <w:numPr>
        <w:ilvl w:val="4"/>
        <w:numId w:val="7"/>
      </w:numPr>
      <w:spacing w:before="200" w:after="0" w:line="240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3"/>
    <w:next w:val="a3"/>
    <w:link w:val="60"/>
    <w:qFormat/>
    <w:rsid w:val="00C15084"/>
    <w:pPr>
      <w:keepNext/>
      <w:keepLines/>
      <w:numPr>
        <w:ilvl w:val="5"/>
        <w:numId w:val="7"/>
      </w:numPr>
      <w:spacing w:before="200"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3"/>
    <w:next w:val="a3"/>
    <w:link w:val="70"/>
    <w:qFormat/>
    <w:rsid w:val="00C15084"/>
    <w:pPr>
      <w:keepNext/>
      <w:keepLines/>
      <w:numPr>
        <w:ilvl w:val="6"/>
        <w:numId w:val="7"/>
      </w:numPr>
      <w:spacing w:before="200"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3"/>
    <w:next w:val="a3"/>
    <w:link w:val="80"/>
    <w:qFormat/>
    <w:rsid w:val="00C15084"/>
    <w:pPr>
      <w:keepNext/>
      <w:keepLines/>
      <w:numPr>
        <w:ilvl w:val="7"/>
        <w:numId w:val="7"/>
      </w:numPr>
      <w:spacing w:before="200" w:after="0" w:line="240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C15084"/>
    <w:pPr>
      <w:keepNext/>
      <w:keepLines/>
      <w:numPr>
        <w:ilvl w:val="8"/>
        <w:numId w:val="7"/>
      </w:numPr>
      <w:spacing w:before="200"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1,Заголовок параграфа (1.) Знак,Введение... Знак,Б1 Знак,Heading 1iz Знак,Б11 Знак,Заголовок 1 Знак2 Знак Знак1,Заголовок 1 Знак1 Знак Знак Знак1,Заголовок 1 Знак Знак Знак Знак Знак1"/>
    <w:basedOn w:val="a4"/>
    <w:link w:val="10"/>
    <w:rsid w:val="00C15084"/>
    <w:rPr>
      <w:rFonts w:ascii="Calibri" w:eastAsia="Calibri" w:hAnsi="Calibri" w:cs="Times New Roman"/>
      <w:b/>
      <w:kern w:val="1"/>
      <w:sz w:val="36"/>
      <w:szCs w:val="20"/>
      <w:lang w:eastAsia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2"/>
    <w:basedOn w:val="a4"/>
    <w:link w:val="21"/>
    <w:rsid w:val="00C1508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3">
    <w:name w:val="Заголовок 3 Знак"/>
    <w:basedOn w:val="a4"/>
    <w:link w:val="30"/>
    <w:rsid w:val="00C15084"/>
    <w:rPr>
      <w:rFonts w:ascii="Times New Roman" w:eastAsia="Times New Roman" w:hAnsi="Times New Roman" w:cs="Times New Roman"/>
      <w:bCs/>
      <w:lang w:eastAsia="ru-RU"/>
    </w:rPr>
  </w:style>
  <w:style w:type="character" w:customStyle="1" w:styleId="42">
    <w:name w:val="Заголовок 4 Знак"/>
    <w:basedOn w:val="a4"/>
    <w:link w:val="4"/>
    <w:rsid w:val="00C1508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1">
    <w:name w:val="Заголовок 5 Знак"/>
    <w:basedOn w:val="a4"/>
    <w:link w:val="50"/>
    <w:rsid w:val="00C1508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4"/>
    <w:link w:val="6"/>
    <w:rsid w:val="00C1508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4"/>
    <w:link w:val="7"/>
    <w:rsid w:val="00C1508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4"/>
    <w:link w:val="8"/>
    <w:rsid w:val="00C1508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C1508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C15084"/>
  </w:style>
  <w:style w:type="numbering" w:customStyle="1" w:styleId="110">
    <w:name w:val="Нет списка11"/>
    <w:next w:val="a6"/>
    <w:semiHidden/>
    <w:unhideWhenUsed/>
    <w:rsid w:val="00C15084"/>
  </w:style>
  <w:style w:type="paragraph" w:styleId="a7">
    <w:name w:val="List Paragraph"/>
    <w:basedOn w:val="a3"/>
    <w:link w:val="a8"/>
    <w:uiPriority w:val="34"/>
    <w:qFormat/>
    <w:rsid w:val="00C1508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9">
    <w:name w:val="Table Grid"/>
    <w:basedOn w:val="a5"/>
    <w:rsid w:val="00C1508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4"/>
    <w:uiPriority w:val="99"/>
    <w:unhideWhenUsed/>
    <w:rsid w:val="00C15084"/>
    <w:rPr>
      <w:color w:val="0000FF"/>
      <w:u w:val="single"/>
    </w:rPr>
  </w:style>
  <w:style w:type="numbering" w:customStyle="1" w:styleId="a2">
    <w:name w:val="Раздел"/>
    <w:uiPriority w:val="99"/>
    <w:rsid w:val="00C15084"/>
    <w:pPr>
      <w:numPr>
        <w:numId w:val="3"/>
      </w:numPr>
    </w:pPr>
  </w:style>
  <w:style w:type="numbering" w:customStyle="1" w:styleId="1">
    <w:name w:val="Раздел 1"/>
    <w:uiPriority w:val="99"/>
    <w:rsid w:val="00C15084"/>
    <w:pPr>
      <w:numPr>
        <w:numId w:val="4"/>
      </w:numPr>
    </w:pPr>
  </w:style>
  <w:style w:type="paragraph" w:customStyle="1" w:styleId="ab">
    <w:name w:val="Знак"/>
    <w:basedOn w:val="a3"/>
    <w:rsid w:val="00C1508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ody Text"/>
    <w:aliases w:val="Основной текст Знак Знак Знак,Основной текст Знак Знак Знак Знак,Знак1,body text"/>
    <w:basedOn w:val="a3"/>
    <w:link w:val="ad"/>
    <w:rsid w:val="00C1508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d">
    <w:name w:val="Основной текст Знак"/>
    <w:aliases w:val="Основной текст Знак Знак Знак Знак1,Основной текст Знак Знак Знак Знак Знак,Знак1 Знак,body text Знак"/>
    <w:basedOn w:val="a4"/>
    <w:link w:val="ac"/>
    <w:rsid w:val="00C15084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tyle1">
    <w:name w:val="Style1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C1508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6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7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15084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footnote text"/>
    <w:basedOn w:val="a3"/>
    <w:link w:val="af"/>
    <w:unhideWhenUsed/>
    <w:rsid w:val="00C1508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4"/>
    <w:link w:val="ae"/>
    <w:rsid w:val="00C1508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4"/>
    <w:unhideWhenUsed/>
    <w:rsid w:val="00C15084"/>
    <w:rPr>
      <w:vertAlign w:val="superscript"/>
    </w:rPr>
  </w:style>
  <w:style w:type="table" w:customStyle="1" w:styleId="15">
    <w:name w:val="Сетка таблицы1"/>
    <w:basedOn w:val="a5"/>
    <w:next w:val="a9"/>
    <w:uiPriority w:val="59"/>
    <w:rsid w:val="00C150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unindented">
    <w:name w:val="Normal unindented"/>
    <w:qFormat/>
    <w:rsid w:val="00C150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150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3"/>
    <w:rsid w:val="00C15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No Spacing"/>
    <w:qFormat/>
    <w:rsid w:val="00C1508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4"/>
    <w:rsid w:val="00C1508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heading1normal">
    <w:name w:val="heading 1 normal"/>
    <w:basedOn w:val="a3"/>
    <w:next w:val="a3"/>
    <w:uiPriority w:val="9"/>
    <w:qFormat/>
    <w:rsid w:val="00C15084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43">
    <w:name w:val="Основной текст (4)_"/>
    <w:basedOn w:val="a4"/>
    <w:link w:val="44"/>
    <w:rsid w:val="00C15084"/>
    <w:rPr>
      <w:rFonts w:eastAsia="Arial Unicode MS"/>
      <w:b/>
      <w:bCs/>
      <w:spacing w:val="-10"/>
      <w:shd w:val="clear" w:color="auto" w:fill="FFFFFF"/>
      <w:lang w:eastAsia="zh-CN"/>
    </w:rPr>
  </w:style>
  <w:style w:type="paragraph" w:customStyle="1" w:styleId="44">
    <w:name w:val="Основной текст (4)"/>
    <w:basedOn w:val="a3"/>
    <w:link w:val="43"/>
    <w:rsid w:val="00C15084"/>
    <w:pPr>
      <w:shd w:val="clear" w:color="auto" w:fill="FFFFFF"/>
      <w:spacing w:after="0" w:line="240" w:lineRule="atLeast"/>
      <w:jc w:val="both"/>
    </w:pPr>
    <w:rPr>
      <w:rFonts w:eastAsia="Arial Unicode MS"/>
      <w:b/>
      <w:bCs/>
      <w:spacing w:val="-10"/>
      <w:lang w:eastAsia="zh-CN"/>
    </w:rPr>
  </w:style>
  <w:style w:type="paragraph" w:styleId="af3">
    <w:name w:val="header"/>
    <w:basedOn w:val="a3"/>
    <w:link w:val="af4"/>
    <w:uiPriority w:val="99"/>
    <w:unhideWhenUsed/>
    <w:rsid w:val="00C1508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4"/>
    <w:link w:val="af3"/>
    <w:uiPriority w:val="99"/>
    <w:rsid w:val="00C15084"/>
    <w:rPr>
      <w:rFonts w:ascii="Calibri" w:eastAsia="Calibri" w:hAnsi="Calibri" w:cs="Times New Roman"/>
    </w:rPr>
  </w:style>
  <w:style w:type="paragraph" w:styleId="af5">
    <w:name w:val="footer"/>
    <w:basedOn w:val="a3"/>
    <w:link w:val="af6"/>
    <w:uiPriority w:val="99"/>
    <w:unhideWhenUsed/>
    <w:rsid w:val="00C1508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4"/>
    <w:link w:val="af5"/>
    <w:uiPriority w:val="99"/>
    <w:rsid w:val="00C15084"/>
    <w:rPr>
      <w:rFonts w:ascii="Calibri" w:eastAsia="Calibri" w:hAnsi="Calibri" w:cs="Times New Roman"/>
    </w:rPr>
  </w:style>
  <w:style w:type="paragraph" w:customStyle="1" w:styleId="af7">
    <w:name w:val="Пункт"/>
    <w:basedOn w:val="a3"/>
    <w:link w:val="16"/>
    <w:rsid w:val="00C15084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8">
    <w:name w:val="Подпункт"/>
    <w:basedOn w:val="af7"/>
    <w:rsid w:val="00C15084"/>
    <w:pPr>
      <w:tabs>
        <w:tab w:val="clear" w:pos="1134"/>
      </w:tabs>
      <w:ind w:left="720" w:hanging="720"/>
    </w:pPr>
  </w:style>
  <w:style w:type="paragraph" w:customStyle="1" w:styleId="af9">
    <w:name w:val="Подподпункт"/>
    <w:basedOn w:val="af8"/>
    <w:link w:val="afa"/>
    <w:rsid w:val="00C15084"/>
    <w:pPr>
      <w:ind w:left="1080" w:hanging="1080"/>
    </w:pPr>
  </w:style>
  <w:style w:type="character" w:customStyle="1" w:styleId="16">
    <w:name w:val="Пункт Знак1"/>
    <w:link w:val="af7"/>
    <w:rsid w:val="00C15084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b">
    <w:name w:val="Balloon Text"/>
    <w:basedOn w:val="a3"/>
    <w:link w:val="afc"/>
    <w:uiPriority w:val="99"/>
    <w:unhideWhenUsed/>
    <w:rsid w:val="00C1508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C15084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6"/>
    <w:uiPriority w:val="99"/>
    <w:semiHidden/>
    <w:unhideWhenUsed/>
    <w:rsid w:val="00C15084"/>
  </w:style>
  <w:style w:type="character" w:customStyle="1" w:styleId="H21">
    <w:name w:val="H2 Знак1"/>
    <w:aliases w:val="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"/>
    <w:rsid w:val="00C15084"/>
    <w:rPr>
      <w:b/>
      <w:snapToGrid w:val="0"/>
      <w:sz w:val="28"/>
    </w:rPr>
  </w:style>
  <w:style w:type="paragraph" w:styleId="afd">
    <w:name w:val="Normal (Web)"/>
    <w:aliases w:val="Обычный (Web),Обычный (веб) Знак Знак,Обычный (Web) Знак Знак Знак"/>
    <w:basedOn w:val="a3"/>
    <w:link w:val="afe"/>
    <w:rsid w:val="00C150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15084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1508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4"/>
    <w:rsid w:val="00C15084"/>
  </w:style>
  <w:style w:type="paragraph" w:customStyle="1" w:styleId="12">
    <w:name w:val="Стиль1"/>
    <w:basedOn w:val="a3"/>
    <w:rsid w:val="00C15084"/>
    <w:pPr>
      <w:keepNext/>
      <w:keepLines/>
      <w:widowControl w:val="0"/>
      <w:numPr>
        <w:numId w:val="15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5">
    <w:name w:val="Стиль2"/>
    <w:basedOn w:val="26"/>
    <w:rsid w:val="00C15084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styleId="26">
    <w:name w:val="List Number 2"/>
    <w:basedOn w:val="a3"/>
    <w:rsid w:val="00C15084"/>
    <w:pPr>
      <w:tabs>
        <w:tab w:val="num" w:pos="432"/>
      </w:tabs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Стиль3"/>
    <w:basedOn w:val="27"/>
    <w:link w:val="35"/>
    <w:rsid w:val="00C1508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szCs w:val="20"/>
    </w:rPr>
  </w:style>
  <w:style w:type="paragraph" w:styleId="27">
    <w:name w:val="Body Text Indent 2"/>
    <w:aliases w:val=" Знак1"/>
    <w:basedOn w:val="a3"/>
    <w:link w:val="28"/>
    <w:uiPriority w:val="99"/>
    <w:rsid w:val="00C1508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 Знак1 Знак"/>
    <w:basedOn w:val="a4"/>
    <w:link w:val="27"/>
    <w:uiPriority w:val="99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3"/>
    <w:rsid w:val="00C15084"/>
    <w:pPr>
      <w:spacing w:after="19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5"/>
    <w:next w:val="a9"/>
    <w:rsid w:val="00C150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3"/>
    <w:rsid w:val="00C15084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0">
    <w:name w:val="Подподподподпункт"/>
    <w:basedOn w:val="a3"/>
    <w:rsid w:val="00C15084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1">
    <w:name w:val="Подподподпункт"/>
    <w:basedOn w:val="a3"/>
    <w:rsid w:val="00C15084"/>
    <w:pPr>
      <w:tabs>
        <w:tab w:val="num" w:pos="2268"/>
      </w:tabs>
      <w:spacing w:after="0" w:line="360" w:lineRule="auto"/>
      <w:ind w:left="2268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Body Text Indent"/>
    <w:aliases w:val="текст"/>
    <w:basedOn w:val="a3"/>
    <w:link w:val="aff3"/>
    <w:rsid w:val="00C1508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aliases w:val="текст Знак"/>
    <w:basedOn w:val="a4"/>
    <w:link w:val="aff2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3"/>
    <w:rsid w:val="00C15084"/>
    <w:pPr>
      <w:snapToGrid w:val="0"/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abcd0">
    <w:name w:val="5abcd"/>
    <w:basedOn w:val="a3"/>
    <w:rsid w:val="00C15084"/>
    <w:pPr>
      <w:snapToGrid w:val="0"/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0">
    <w:name w:val="a4"/>
    <w:basedOn w:val="a3"/>
    <w:rsid w:val="00C15084"/>
    <w:pPr>
      <w:snapToGrid w:val="0"/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0">
    <w:name w:val="20"/>
    <w:basedOn w:val="a3"/>
    <w:rsid w:val="00C15084"/>
    <w:pPr>
      <w:keepNext/>
      <w:snapToGrid w:val="0"/>
      <w:spacing w:before="360" w:after="120" w:line="360" w:lineRule="auto"/>
      <w:ind w:left="1134" w:hanging="1133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List Number"/>
    <w:basedOn w:val="a3"/>
    <w:rsid w:val="00C15084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semiHidden/>
    <w:rsid w:val="00C15084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both"/>
    </w:pPr>
    <w:rPr>
      <w:rFonts w:ascii="Times New Roman" w:eastAsia="Times New Roman" w:hAnsi="Times New Roman" w:cs="Times New Roman"/>
      <w:b/>
      <w:bCs/>
      <w:caps/>
      <w:noProof/>
      <w:snapToGrid w:val="0"/>
      <w:sz w:val="28"/>
      <w:szCs w:val="28"/>
      <w:lang w:eastAsia="ru-RU"/>
    </w:rPr>
  </w:style>
  <w:style w:type="paragraph" w:styleId="2a">
    <w:name w:val="toc 2"/>
    <w:basedOn w:val="a3"/>
    <w:next w:val="a3"/>
    <w:autoRedefine/>
    <w:semiHidden/>
    <w:rsid w:val="00C15084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both"/>
    </w:pPr>
    <w:rPr>
      <w:rFonts w:ascii="Times New Roman" w:eastAsia="Times New Roman" w:hAnsi="Times New Roman" w:cs="Times New Roman"/>
      <w:b/>
      <w:noProof/>
      <w:snapToGrid w:val="0"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C15084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both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  <w:style w:type="paragraph" w:customStyle="1" w:styleId="aff5">
    <w:name w:val="Таблица шапка"/>
    <w:basedOn w:val="a3"/>
    <w:uiPriority w:val="99"/>
    <w:rsid w:val="00C15084"/>
    <w:pPr>
      <w:keepNext/>
      <w:spacing w:before="40" w:after="40" w:line="240" w:lineRule="auto"/>
      <w:ind w:left="57" w:right="5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6">
    <w:name w:val="Таблица текст"/>
    <w:basedOn w:val="a3"/>
    <w:rsid w:val="00C15084"/>
    <w:pPr>
      <w:spacing w:before="40" w:after="40" w:line="240" w:lineRule="auto"/>
      <w:ind w:left="57" w:right="5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7">
    <w:name w:val="caption"/>
    <w:basedOn w:val="a3"/>
    <w:next w:val="a3"/>
    <w:qFormat/>
    <w:rsid w:val="00C15084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bCs/>
      <w:i/>
      <w:snapToGrid w:val="0"/>
      <w:sz w:val="24"/>
      <w:szCs w:val="20"/>
      <w:lang w:eastAsia="ru-RU"/>
    </w:rPr>
  </w:style>
  <w:style w:type="paragraph" w:customStyle="1" w:styleId="a1">
    <w:name w:val="Служебный"/>
    <w:basedOn w:val="aff8"/>
    <w:rsid w:val="00C15084"/>
    <w:pPr>
      <w:numPr>
        <w:numId w:val="17"/>
      </w:numPr>
      <w:tabs>
        <w:tab w:val="clear" w:pos="567"/>
      </w:tabs>
      <w:ind w:left="0" w:firstLine="0"/>
    </w:pPr>
  </w:style>
  <w:style w:type="paragraph" w:customStyle="1" w:styleId="aff8">
    <w:name w:val="Главы"/>
    <w:basedOn w:val="aff9"/>
    <w:next w:val="a3"/>
    <w:rsid w:val="00C1508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9">
    <w:name w:val="Структура"/>
    <w:basedOn w:val="a3"/>
    <w:rsid w:val="00C1508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both"/>
      <w:outlineLvl w:val="0"/>
    </w:pPr>
    <w:rPr>
      <w:rFonts w:ascii="Arial" w:eastAsia="Times New Roman" w:hAnsi="Arial" w:cs="Arial"/>
      <w:b/>
      <w:caps/>
      <w:snapToGrid w:val="0"/>
      <w:sz w:val="36"/>
      <w:szCs w:val="36"/>
      <w:lang w:eastAsia="ru-RU"/>
    </w:rPr>
  </w:style>
  <w:style w:type="paragraph" w:customStyle="1" w:styleId="2b">
    <w:name w:val="Пункт2"/>
    <w:basedOn w:val="af7"/>
    <w:link w:val="2c"/>
    <w:rsid w:val="00C15084"/>
    <w:pPr>
      <w:keepNext/>
      <w:suppressAutoHyphens/>
      <w:spacing w:before="240" w:after="120" w:line="240" w:lineRule="auto"/>
      <w:jc w:val="left"/>
      <w:outlineLvl w:val="2"/>
    </w:pPr>
    <w:rPr>
      <w:b/>
      <w:snapToGrid/>
      <w:lang w:eastAsia="ru-RU"/>
    </w:rPr>
  </w:style>
  <w:style w:type="character" w:customStyle="1" w:styleId="2c">
    <w:name w:val="Пункт2 Знак"/>
    <w:link w:val="2b"/>
    <w:rsid w:val="00C15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a">
    <w:name w:val="Пункт б/н"/>
    <w:basedOn w:val="a3"/>
    <w:rsid w:val="00C15084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3"/>
    <w:autoRedefine/>
    <w:rsid w:val="00C15084"/>
    <w:pPr>
      <w:numPr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Пункт1"/>
    <w:basedOn w:val="a3"/>
    <w:rsid w:val="00C15084"/>
    <w:pPr>
      <w:numPr>
        <w:numId w:val="19"/>
      </w:numPr>
      <w:spacing w:before="240" w:after="0" w:line="360" w:lineRule="auto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paragraph" w:customStyle="1" w:styleId="22">
    <w:name w:val="Пункт_2"/>
    <w:basedOn w:val="a3"/>
    <w:rsid w:val="00C15084"/>
    <w:pPr>
      <w:numPr>
        <w:ilvl w:val="1"/>
        <w:numId w:val="19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">
    <w:name w:val="Пункт_3"/>
    <w:basedOn w:val="22"/>
    <w:rsid w:val="00C15084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1"/>
    <w:rsid w:val="00C15084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3"/>
    <w:rsid w:val="00C15084"/>
    <w:pPr>
      <w:numPr>
        <w:ilvl w:val="4"/>
        <w:numId w:val="19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9">
    <w:name w:val="Пункт_1"/>
    <w:basedOn w:val="a3"/>
    <w:rsid w:val="00C15084"/>
    <w:pPr>
      <w:keepNext/>
      <w:tabs>
        <w:tab w:val="num" w:pos="567"/>
      </w:tabs>
      <w:spacing w:before="240" w:after="0" w:line="360" w:lineRule="auto"/>
      <w:ind w:left="567" w:hanging="278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paragraph" w:customStyle="1" w:styleId="tztxtlist">
    <w:name w:val="tz_txt_list"/>
    <w:basedOn w:val="a3"/>
    <w:rsid w:val="00C15084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b">
    <w:name w:val="annotation text"/>
    <w:basedOn w:val="a3"/>
    <w:link w:val="affc"/>
    <w:uiPriority w:val="99"/>
    <w:semiHidden/>
    <w:rsid w:val="00C150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4"/>
    <w:link w:val="affb"/>
    <w:uiPriority w:val="99"/>
    <w:semiHidden/>
    <w:rsid w:val="00C1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semiHidden/>
    <w:rsid w:val="00C15084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C150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1508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afff">
    <w:name w:val="Тендерные данные"/>
    <w:basedOn w:val="a3"/>
    <w:uiPriority w:val="99"/>
    <w:semiHidden/>
    <w:rsid w:val="00C1508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7">
    <w:name w:val="Body Text 3"/>
    <w:basedOn w:val="a3"/>
    <w:link w:val="38"/>
    <w:rsid w:val="00C15084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4"/>
    <w:link w:val="37"/>
    <w:rsid w:val="00C15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0">
    <w:name w:val="Intense Reference"/>
    <w:qFormat/>
    <w:rsid w:val="00C15084"/>
    <w:rPr>
      <w:smallCaps/>
      <w:spacing w:val="5"/>
      <w:u w:val="single"/>
    </w:rPr>
  </w:style>
  <w:style w:type="paragraph" w:styleId="20">
    <w:name w:val="Body Text 2"/>
    <w:basedOn w:val="a3"/>
    <w:link w:val="2d"/>
    <w:rsid w:val="00C15084"/>
    <w:pPr>
      <w:numPr>
        <w:numId w:val="22"/>
      </w:numPr>
      <w:tabs>
        <w:tab w:val="clear" w:pos="1492"/>
        <w:tab w:val="num" w:pos="1440"/>
      </w:tabs>
      <w:spacing w:after="6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d">
    <w:name w:val="Основной текст 2 Знак"/>
    <w:basedOn w:val="a4"/>
    <w:link w:val="20"/>
    <w:rsid w:val="00C15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3"/>
    <w:autoRedefine/>
    <w:rsid w:val="00C15084"/>
    <w:pPr>
      <w:numPr>
        <w:numId w:val="23"/>
      </w:numPr>
      <w:tabs>
        <w:tab w:val="clear" w:pos="1209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3"/>
    <w:autoRedefine/>
    <w:rsid w:val="00C15084"/>
    <w:pPr>
      <w:numPr>
        <w:numId w:val="21"/>
      </w:numPr>
      <w:tabs>
        <w:tab w:val="clear" w:pos="1209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Bullet 4"/>
    <w:basedOn w:val="a3"/>
    <w:autoRedefine/>
    <w:rsid w:val="00C15084"/>
    <w:pPr>
      <w:numPr>
        <w:ilvl w:val="1"/>
        <w:numId w:val="24"/>
      </w:numPr>
      <w:tabs>
        <w:tab w:val="clear" w:pos="1440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3"/>
    <w:autoRedefine/>
    <w:rsid w:val="00C15084"/>
    <w:pPr>
      <w:numPr>
        <w:numId w:val="25"/>
      </w:numPr>
      <w:tabs>
        <w:tab w:val="clear" w:pos="360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Number 3"/>
    <w:basedOn w:val="a3"/>
    <w:rsid w:val="00C15084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5">
    <w:name w:val="List Number 4"/>
    <w:basedOn w:val="a3"/>
    <w:rsid w:val="00C15084"/>
    <w:pPr>
      <w:tabs>
        <w:tab w:val="num" w:pos="927"/>
      </w:tabs>
      <w:spacing w:after="60" w:line="240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Number 5"/>
    <w:basedOn w:val="a3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Раздел 3"/>
    <w:basedOn w:val="a3"/>
    <w:semiHidden/>
    <w:rsid w:val="00C15084"/>
    <w:pPr>
      <w:numPr>
        <w:numId w:val="26"/>
      </w:numPr>
      <w:tabs>
        <w:tab w:val="num" w:pos="360"/>
      </w:tabs>
      <w:spacing w:before="120" w:after="12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1">
    <w:name w:val="Title"/>
    <w:basedOn w:val="a3"/>
    <w:link w:val="afff2"/>
    <w:qFormat/>
    <w:rsid w:val="00C15084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f2">
    <w:name w:val="Название Знак"/>
    <w:basedOn w:val="a4"/>
    <w:link w:val="afff1"/>
    <w:rsid w:val="00C1508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f3">
    <w:name w:val="Subtitle"/>
    <w:basedOn w:val="a3"/>
    <w:link w:val="afff4"/>
    <w:uiPriority w:val="99"/>
    <w:qFormat/>
    <w:rsid w:val="00C1508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4">
    <w:name w:val="Подзаголовок Знак"/>
    <w:basedOn w:val="a4"/>
    <w:link w:val="afff3"/>
    <w:uiPriority w:val="99"/>
    <w:rsid w:val="00C15084"/>
    <w:rPr>
      <w:rFonts w:ascii="Arial" w:eastAsia="Times New Roman" w:hAnsi="Arial" w:cs="Times New Roman"/>
      <w:sz w:val="24"/>
      <w:szCs w:val="20"/>
      <w:lang w:eastAsia="ru-RU"/>
    </w:rPr>
  </w:style>
  <w:style w:type="paragraph" w:styleId="afff5">
    <w:name w:val="Date"/>
    <w:basedOn w:val="a3"/>
    <w:next w:val="a3"/>
    <w:link w:val="afff6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Дата Знак"/>
    <w:basedOn w:val="a4"/>
    <w:link w:val="afff5"/>
    <w:rsid w:val="00C15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Indent 3"/>
    <w:basedOn w:val="a3"/>
    <w:link w:val="3b"/>
    <w:rsid w:val="00C1508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b">
    <w:name w:val="Основной текст с отступом 3 Знак"/>
    <w:basedOn w:val="a4"/>
    <w:link w:val="3a"/>
    <w:rsid w:val="00C1508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7">
    <w:name w:val="Block Text"/>
    <w:basedOn w:val="a3"/>
    <w:uiPriority w:val="99"/>
    <w:rsid w:val="00C1508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8">
    <w:name w:val="Plain Text"/>
    <w:basedOn w:val="a3"/>
    <w:link w:val="afff9"/>
    <w:rsid w:val="00C1508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9">
    <w:name w:val="Текст Знак"/>
    <w:basedOn w:val="a4"/>
    <w:link w:val="afff8"/>
    <w:rsid w:val="00C150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Address"/>
    <w:basedOn w:val="a3"/>
    <w:link w:val="HTML0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4"/>
    <w:link w:val="HTML"/>
    <w:rsid w:val="00C150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a">
    <w:name w:val="envelope address"/>
    <w:basedOn w:val="a3"/>
    <w:rsid w:val="00C1508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b">
    <w:name w:val="Note Heading"/>
    <w:basedOn w:val="a3"/>
    <w:next w:val="a3"/>
    <w:link w:val="afffc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Заголовок записки Знак"/>
    <w:basedOn w:val="a4"/>
    <w:link w:val="afffb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Body Text First Indent"/>
    <w:basedOn w:val="ac"/>
    <w:link w:val="afffe"/>
    <w:rsid w:val="00C15084"/>
    <w:pPr>
      <w:spacing w:after="120"/>
      <w:ind w:firstLine="210"/>
    </w:pPr>
    <w:rPr>
      <w:color w:val="auto"/>
      <w:sz w:val="24"/>
      <w:szCs w:val="24"/>
    </w:rPr>
  </w:style>
  <w:style w:type="character" w:customStyle="1" w:styleId="afffe">
    <w:name w:val="Красная строка Знак"/>
    <w:basedOn w:val="ad"/>
    <w:link w:val="afffd"/>
    <w:rsid w:val="00C150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e">
    <w:name w:val="Body Text First Indent 2"/>
    <w:basedOn w:val="aff2"/>
    <w:link w:val="2f"/>
    <w:rsid w:val="00C15084"/>
    <w:pPr>
      <w:ind w:firstLine="210"/>
    </w:pPr>
  </w:style>
  <w:style w:type="character" w:customStyle="1" w:styleId="2f">
    <w:name w:val="Красная строка 2 Знак"/>
    <w:basedOn w:val="aff3"/>
    <w:link w:val="2e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envelope return"/>
    <w:basedOn w:val="a3"/>
    <w:rsid w:val="00C1508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rmal Indent"/>
    <w:basedOn w:val="a3"/>
    <w:rsid w:val="00C1508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ignature"/>
    <w:basedOn w:val="a3"/>
    <w:link w:val="affff1"/>
    <w:rsid w:val="00C1508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одпись Знак"/>
    <w:basedOn w:val="a4"/>
    <w:link w:val="affff0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Salutation"/>
    <w:basedOn w:val="a3"/>
    <w:next w:val="a3"/>
    <w:link w:val="affff3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Приветствие Знак"/>
    <w:basedOn w:val="a4"/>
    <w:link w:val="affff2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List Continue"/>
    <w:basedOn w:val="a3"/>
    <w:rsid w:val="00C1508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3"/>
    <w:rsid w:val="00C1508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3"/>
    <w:rsid w:val="00C1508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rsid w:val="00C1508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3"/>
    <w:rsid w:val="00C1508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Closing"/>
    <w:basedOn w:val="a3"/>
    <w:link w:val="affff6"/>
    <w:rsid w:val="00C1508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Прощание Знак"/>
    <w:basedOn w:val="a4"/>
    <w:link w:val="affff5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List"/>
    <w:basedOn w:val="a3"/>
    <w:rsid w:val="00C1508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3"/>
    <w:rsid w:val="00C1508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3"/>
    <w:rsid w:val="00C1508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7">
    <w:name w:val="List 4"/>
    <w:basedOn w:val="a3"/>
    <w:rsid w:val="00C1508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5"/>
    <w:basedOn w:val="a3"/>
    <w:rsid w:val="00C1508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3"/>
    <w:link w:val="HTML2"/>
    <w:rsid w:val="00C15084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4"/>
    <w:link w:val="HTML1"/>
    <w:rsid w:val="00C150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Message Header"/>
    <w:basedOn w:val="a3"/>
    <w:link w:val="affff9"/>
    <w:rsid w:val="00C150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Шапка Знак"/>
    <w:basedOn w:val="a4"/>
    <w:link w:val="affff8"/>
    <w:rsid w:val="00C1508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a">
    <w:name w:val="E-mail Signature"/>
    <w:basedOn w:val="a3"/>
    <w:link w:val="affffb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Электронная подпись Знак"/>
    <w:basedOn w:val="a4"/>
    <w:link w:val="affffa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0"/>
    <w:next w:val="a3"/>
    <w:rsid w:val="00C15084"/>
    <w:pPr>
      <w:keepNext/>
      <w:numPr>
        <w:ilvl w:val="0"/>
        <w:numId w:val="0"/>
      </w:numPr>
      <w:spacing w:before="240" w:after="60"/>
    </w:pPr>
    <w:rPr>
      <w:rFonts w:ascii="Arial" w:hAnsi="Arial"/>
      <w:b/>
      <w:bCs w:val="0"/>
      <w:sz w:val="24"/>
      <w:szCs w:val="20"/>
    </w:rPr>
  </w:style>
  <w:style w:type="paragraph" w:customStyle="1" w:styleId="210">
    <w:name w:val="Заголовок 2.1"/>
    <w:basedOn w:val="10"/>
    <w:rsid w:val="00C15084"/>
    <w:pPr>
      <w:widowControl w:val="0"/>
      <w:numPr>
        <w:numId w:val="0"/>
      </w:numPr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eastAsia="Times New Roman" w:hAnsi="Times New Roman"/>
      <w:caps/>
      <w:kern w:val="28"/>
      <w:szCs w:val="28"/>
      <w:lang w:eastAsia="ru-RU"/>
    </w:rPr>
  </w:style>
  <w:style w:type="paragraph" w:customStyle="1" w:styleId="2-11">
    <w:name w:val="содержание2-11"/>
    <w:basedOn w:val="a3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8">
    <w:name w:val="Стиль4"/>
    <w:basedOn w:val="21"/>
    <w:next w:val="a3"/>
    <w:rsid w:val="00C15084"/>
    <w:pPr>
      <w:keepNext/>
      <w:keepLines/>
      <w:widowControl w:val="0"/>
      <w:suppressLineNumbers/>
      <w:tabs>
        <w:tab w:val="clear" w:pos="0"/>
        <w:tab w:val="num" w:pos="576"/>
      </w:tabs>
      <w:suppressAutoHyphens/>
      <w:spacing w:before="0" w:after="60"/>
      <w:ind w:left="576" w:firstLine="567"/>
      <w:jc w:val="center"/>
    </w:pPr>
    <w:rPr>
      <w:b/>
      <w:bCs w:val="0"/>
      <w:sz w:val="30"/>
      <w:szCs w:val="20"/>
    </w:rPr>
  </w:style>
  <w:style w:type="paragraph" w:customStyle="1" w:styleId="affffc">
    <w:name w:val="Таблица заголовок"/>
    <w:basedOn w:val="a3"/>
    <w:rsid w:val="00C1508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d">
    <w:name w:val="текст таблицы"/>
    <w:basedOn w:val="a3"/>
    <w:rsid w:val="00C15084"/>
    <w:pPr>
      <w:spacing w:before="120" w:after="0" w:line="240" w:lineRule="auto"/>
      <w:ind w:right="-1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e">
    <w:name w:val="a"/>
    <w:basedOn w:val="a3"/>
    <w:rsid w:val="00C1508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3"/>
    <w:next w:val="a3"/>
    <w:rsid w:val="00C1508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0">
    <w:name w:val="Комментарий пользователя"/>
    <w:basedOn w:val="a3"/>
    <w:next w:val="a3"/>
    <w:rsid w:val="00C1508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1DocumentHeader1">
    <w:name w:val="Заголовок 1.Document Header1"/>
    <w:basedOn w:val="a3"/>
    <w:next w:val="a3"/>
    <w:rsid w:val="00C1508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4"/>
      <w:lang w:eastAsia="ru-RU"/>
    </w:rPr>
  </w:style>
  <w:style w:type="paragraph" w:customStyle="1" w:styleId="a0">
    <w:name w:val="пункт"/>
    <w:basedOn w:val="a3"/>
    <w:qFormat/>
    <w:rsid w:val="00C15084"/>
    <w:pPr>
      <w:numPr>
        <w:ilvl w:val="2"/>
        <w:numId w:val="16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150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Обычный1"/>
    <w:rsid w:val="00C15084"/>
    <w:pPr>
      <w:widowControl w:val="0"/>
      <w:spacing w:after="0" w:line="300" w:lineRule="auto"/>
      <w:ind w:firstLine="1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C15084"/>
    <w:pPr>
      <w:spacing w:before="100" w:after="10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fff1">
    <w:name w:val="Document Map"/>
    <w:basedOn w:val="a3"/>
    <w:link w:val="afffff2"/>
    <w:unhideWhenUsed/>
    <w:rsid w:val="00C1508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ff2">
    <w:name w:val="Схема документа Знак"/>
    <w:basedOn w:val="a4"/>
    <w:link w:val="afffff1"/>
    <w:rsid w:val="00C15084"/>
    <w:rPr>
      <w:rFonts w:ascii="Tahoma" w:eastAsia="Calibri" w:hAnsi="Tahoma" w:cs="Tahoma"/>
      <w:sz w:val="16"/>
      <w:szCs w:val="16"/>
    </w:rPr>
  </w:style>
  <w:style w:type="paragraph" w:customStyle="1" w:styleId="afffff3">
    <w:name w:val="Заг Статьи"/>
    <w:basedOn w:val="a3"/>
    <w:autoRedefine/>
    <w:rsid w:val="00C15084"/>
    <w:pPr>
      <w:keepNext/>
      <w:spacing w:before="40" w:after="40" w:line="240" w:lineRule="auto"/>
      <w:ind w:left="57" w:right="57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4">
    <w:name w:val="Таблица"/>
    <w:basedOn w:val="a3"/>
    <w:rsid w:val="00C150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customStyle="1" w:styleId="afffff5">
    <w:name w:val="Нормальный"/>
    <w:rsid w:val="00C1508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e">
    <w:name w:val="3"/>
    <w:basedOn w:val="a3"/>
    <w:rsid w:val="00C15084"/>
    <w:pPr>
      <w:spacing w:before="167" w:after="167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1508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C15084"/>
    <w:pPr>
      <w:widowControl w:val="0"/>
      <w:spacing w:after="12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fffff6">
    <w:name w:val="annotation reference"/>
    <w:uiPriority w:val="99"/>
    <w:rsid w:val="00C15084"/>
    <w:rPr>
      <w:sz w:val="16"/>
      <w:szCs w:val="16"/>
    </w:rPr>
  </w:style>
  <w:style w:type="character" w:styleId="afffff7">
    <w:name w:val="Strong"/>
    <w:uiPriority w:val="22"/>
    <w:qFormat/>
    <w:rsid w:val="00C1508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Style4">
    <w:name w:val="Style4"/>
    <w:basedOn w:val="a3"/>
    <w:uiPriority w:val="99"/>
    <w:rsid w:val="00C1508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Стиль3 Знак"/>
    <w:link w:val="34"/>
    <w:rsid w:val="00C15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15084"/>
    <w:rPr>
      <w:rFonts w:ascii="Times New Roman" w:hAnsi="Times New Roman" w:cs="Times New Roman"/>
      <w:sz w:val="24"/>
      <w:szCs w:val="24"/>
    </w:rPr>
  </w:style>
  <w:style w:type="character" w:customStyle="1" w:styleId="s101">
    <w:name w:val="s_101"/>
    <w:rsid w:val="00C15084"/>
    <w:rPr>
      <w:b/>
      <w:bCs/>
      <w:strike w:val="0"/>
      <w:dstrike w:val="0"/>
      <w:color w:val="000080"/>
      <w:u w:val="none"/>
      <w:effect w:val="none"/>
    </w:rPr>
  </w:style>
  <w:style w:type="paragraph" w:customStyle="1" w:styleId="afffff8">
    <w:name w:val="Пункт Знак"/>
    <w:basedOn w:val="a3"/>
    <w:rsid w:val="00C15084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C15084"/>
    <w:rPr>
      <w:rFonts w:ascii="Calibri" w:eastAsia="Calibri" w:hAnsi="Calibri" w:cs="Times New Roman"/>
    </w:rPr>
  </w:style>
  <w:style w:type="character" w:customStyle="1" w:styleId="2-13">
    <w:name w:val="Заголовок 2 - после заг.1 и перед заг.3 Знак"/>
    <w:rsid w:val="00C15084"/>
    <w:rPr>
      <w:rFonts w:ascii="Times New Roman" w:eastAsia="Times New Roman" w:hAnsi="Times New Roman"/>
      <w:b/>
      <w:snapToGrid/>
      <w:sz w:val="32"/>
    </w:rPr>
  </w:style>
  <w:style w:type="paragraph" w:customStyle="1" w:styleId="211">
    <w:name w:val="Основной текст 21"/>
    <w:basedOn w:val="a3"/>
    <w:rsid w:val="00C15084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C15084"/>
    <w:rPr>
      <w:rFonts w:ascii="Tahoma" w:hAnsi="Tahoma" w:cs="Tahoma"/>
      <w:sz w:val="16"/>
      <w:szCs w:val="16"/>
      <w:lang w:eastAsia="en-US"/>
    </w:rPr>
  </w:style>
  <w:style w:type="paragraph" w:customStyle="1" w:styleId="Style7">
    <w:name w:val="Style7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40" w:lineRule="exact"/>
      <w:ind w:firstLine="64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c">
    <w:name w:val="Тема примечания Знак1"/>
    <w:uiPriority w:val="99"/>
    <w:semiHidden/>
    <w:rsid w:val="00C15084"/>
    <w:rPr>
      <w:rFonts w:ascii="Times New Roman" w:eastAsia="Times New Roman" w:hAnsi="Times New Roman"/>
      <w:b/>
      <w:bCs/>
    </w:rPr>
  </w:style>
  <w:style w:type="character" w:customStyle="1" w:styleId="FontStyle17">
    <w:name w:val="Font Style17"/>
    <w:uiPriority w:val="99"/>
    <w:rsid w:val="00C15084"/>
    <w:rPr>
      <w:rFonts w:ascii="Times New Roman" w:hAnsi="Times New Roman" w:cs="Times New Roman"/>
      <w:sz w:val="24"/>
      <w:szCs w:val="24"/>
    </w:rPr>
  </w:style>
  <w:style w:type="paragraph" w:styleId="afffff9">
    <w:name w:val="Revision"/>
    <w:hidden/>
    <w:uiPriority w:val="99"/>
    <w:semiHidden/>
    <w:rsid w:val="00C150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10">
    <w:name w:val="Нет списка111"/>
    <w:next w:val="a6"/>
    <w:uiPriority w:val="99"/>
    <w:semiHidden/>
    <w:unhideWhenUsed/>
    <w:rsid w:val="00C15084"/>
  </w:style>
  <w:style w:type="character" w:styleId="afffffa">
    <w:name w:val="FollowedHyperlink"/>
    <w:uiPriority w:val="99"/>
    <w:unhideWhenUsed/>
    <w:rsid w:val="00C15084"/>
    <w:rPr>
      <w:color w:val="800080"/>
      <w:u w:val="single"/>
    </w:rPr>
  </w:style>
  <w:style w:type="paragraph" w:customStyle="1" w:styleId="font5">
    <w:name w:val="font5"/>
    <w:basedOn w:val="a3"/>
    <w:rsid w:val="00C15084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5">
    <w:name w:val="xl65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rsid w:val="00C1508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rsid w:val="00C1508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rsid w:val="00C1508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rsid w:val="00C1508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3"/>
    <w:rsid w:val="00C150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rsid w:val="00C15084"/>
    <w:pPr>
      <w:pBdr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rsid w:val="00C150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rsid w:val="00C15084"/>
    <w:pPr>
      <w:pBdr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3"/>
    <w:rsid w:val="00C15084"/>
    <w:pPr>
      <w:pBdr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3"/>
    <w:rsid w:val="00C15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rsid w:val="00C1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3"/>
    <w:rsid w:val="00C15084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3"/>
    <w:rsid w:val="00C150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rsid w:val="00C150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3"/>
    <w:rsid w:val="00C1508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3"/>
    <w:rsid w:val="00C1508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rsid w:val="00C1508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3"/>
    <w:rsid w:val="00C1508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color w:val="000080"/>
      <w:sz w:val="24"/>
      <w:szCs w:val="24"/>
      <w:lang w:eastAsia="ru-RU"/>
    </w:rPr>
  </w:style>
  <w:style w:type="paragraph" w:customStyle="1" w:styleId="xl89">
    <w:name w:val="xl89"/>
    <w:basedOn w:val="a3"/>
    <w:rsid w:val="00C150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color w:val="000080"/>
      <w:sz w:val="18"/>
      <w:szCs w:val="18"/>
      <w:lang w:eastAsia="ru-RU"/>
    </w:rPr>
  </w:style>
  <w:style w:type="paragraph" w:customStyle="1" w:styleId="xl90">
    <w:name w:val="xl90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color w:val="000080"/>
      <w:sz w:val="18"/>
      <w:szCs w:val="18"/>
      <w:lang w:eastAsia="ru-RU"/>
    </w:rPr>
  </w:style>
  <w:style w:type="paragraph" w:customStyle="1" w:styleId="xl91">
    <w:name w:val="xl91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both"/>
      <w:textAlignment w:val="top"/>
    </w:pPr>
    <w:rPr>
      <w:rFonts w:ascii="Times New Roman CYR" w:eastAsia="Times New Roman" w:hAnsi="Times New Roman CYR" w:cs="Times New Roman"/>
      <w:color w:val="000080"/>
      <w:sz w:val="18"/>
      <w:szCs w:val="18"/>
      <w:lang w:eastAsia="ru-RU"/>
    </w:rPr>
  </w:style>
  <w:style w:type="paragraph" w:customStyle="1" w:styleId="xl92">
    <w:name w:val="xl92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color w:val="000080"/>
      <w:sz w:val="18"/>
      <w:szCs w:val="18"/>
      <w:lang w:eastAsia="ru-RU"/>
    </w:rPr>
  </w:style>
  <w:style w:type="paragraph" w:customStyle="1" w:styleId="xl93">
    <w:name w:val="xl93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color w:val="000080"/>
      <w:sz w:val="18"/>
      <w:szCs w:val="18"/>
      <w:lang w:eastAsia="ru-RU"/>
    </w:rPr>
  </w:style>
  <w:style w:type="paragraph" w:customStyle="1" w:styleId="xl94">
    <w:name w:val="xl94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color w:val="000080"/>
      <w:sz w:val="18"/>
      <w:szCs w:val="18"/>
      <w:lang w:eastAsia="ru-RU"/>
    </w:rPr>
  </w:style>
  <w:style w:type="paragraph" w:customStyle="1" w:styleId="xl95">
    <w:name w:val="xl95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3"/>
    <w:rsid w:val="00C15084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color w:val="000080"/>
      <w:sz w:val="18"/>
      <w:szCs w:val="18"/>
      <w:lang w:eastAsia="ru-RU"/>
    </w:rPr>
  </w:style>
  <w:style w:type="paragraph" w:customStyle="1" w:styleId="xl97">
    <w:name w:val="xl97"/>
    <w:basedOn w:val="a3"/>
    <w:rsid w:val="00C15084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color w:val="000080"/>
      <w:sz w:val="18"/>
      <w:szCs w:val="18"/>
      <w:lang w:eastAsia="ru-RU"/>
    </w:rPr>
  </w:style>
  <w:style w:type="paragraph" w:customStyle="1" w:styleId="xl98">
    <w:name w:val="xl98"/>
    <w:basedOn w:val="a3"/>
    <w:rsid w:val="00C15084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color w:val="000080"/>
      <w:sz w:val="18"/>
      <w:szCs w:val="18"/>
      <w:lang w:eastAsia="ru-RU"/>
    </w:rPr>
  </w:style>
  <w:style w:type="paragraph" w:customStyle="1" w:styleId="xl99">
    <w:name w:val="xl99"/>
    <w:basedOn w:val="a3"/>
    <w:rsid w:val="00C15084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b/>
      <w:bCs/>
      <w:color w:val="000080"/>
      <w:sz w:val="18"/>
      <w:szCs w:val="18"/>
      <w:lang w:eastAsia="ru-RU"/>
    </w:rPr>
  </w:style>
  <w:style w:type="paragraph" w:customStyle="1" w:styleId="xl100">
    <w:name w:val="xl100"/>
    <w:basedOn w:val="a3"/>
    <w:rsid w:val="00C15084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b/>
      <w:bCs/>
      <w:color w:val="000080"/>
      <w:sz w:val="18"/>
      <w:szCs w:val="18"/>
      <w:lang w:eastAsia="ru-RU"/>
    </w:rPr>
  </w:style>
  <w:style w:type="paragraph" w:customStyle="1" w:styleId="xl101">
    <w:name w:val="xl101"/>
    <w:basedOn w:val="a3"/>
    <w:rsid w:val="00C15084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b/>
      <w:bCs/>
      <w:color w:val="000080"/>
      <w:sz w:val="18"/>
      <w:szCs w:val="18"/>
      <w:lang w:eastAsia="ru-RU"/>
    </w:rPr>
  </w:style>
  <w:style w:type="paragraph" w:customStyle="1" w:styleId="xl102">
    <w:name w:val="xl102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3">
    <w:name w:val="xl103"/>
    <w:basedOn w:val="a3"/>
    <w:rsid w:val="00C15084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3"/>
    <w:rsid w:val="00C15084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3"/>
    <w:rsid w:val="00C15084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C15084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3"/>
    <w:rsid w:val="00C150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3"/>
    <w:rsid w:val="00C15084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3"/>
    <w:rsid w:val="00C15084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3"/>
    <w:rsid w:val="00C15084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3"/>
    <w:rsid w:val="00C15084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C150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3"/>
    <w:rsid w:val="00C15084"/>
    <w:pPr>
      <w:pBdr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3"/>
    <w:rsid w:val="00C15084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3"/>
    <w:rsid w:val="00C15084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3"/>
    <w:rsid w:val="00C1508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3"/>
    <w:rsid w:val="00C1508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3"/>
    <w:rsid w:val="00C15084"/>
    <w:pPr>
      <w:pBdr>
        <w:left w:val="single" w:sz="4" w:space="0" w:color="auto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3"/>
    <w:rsid w:val="00C15084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3"/>
    <w:rsid w:val="00C15084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3"/>
    <w:rsid w:val="00C15084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3"/>
    <w:rsid w:val="00C150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3"/>
    <w:rsid w:val="00C15084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3"/>
    <w:rsid w:val="00C15084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3"/>
    <w:rsid w:val="00C15084"/>
    <w:pPr>
      <w:pBdr>
        <w:top w:val="single" w:sz="4" w:space="0" w:color="auto"/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rsid w:val="00C15084"/>
    <w:pPr>
      <w:pBdr>
        <w:top w:val="single" w:sz="4" w:space="0" w:color="auto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rsid w:val="00C15084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rsid w:val="00C15084"/>
    <w:pPr>
      <w:pBdr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3"/>
    <w:rsid w:val="00C150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3"/>
    <w:rsid w:val="00C150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2">
    <w:name w:val="xl142"/>
    <w:basedOn w:val="a3"/>
    <w:rsid w:val="00C15084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3">
    <w:name w:val="xl143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4">
    <w:name w:val="xl144"/>
    <w:basedOn w:val="a3"/>
    <w:rsid w:val="00C1508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3"/>
    <w:rsid w:val="00C1508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3"/>
    <w:rsid w:val="00C1508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3"/>
    <w:rsid w:val="00C15084"/>
    <w:pPr>
      <w:pBdr>
        <w:top w:val="double" w:sz="6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3"/>
    <w:rsid w:val="00C15084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3"/>
    <w:rsid w:val="00C15084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3"/>
    <w:rsid w:val="00C15084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3"/>
    <w:rsid w:val="00C15084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3"/>
    <w:rsid w:val="00C1508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3"/>
    <w:rsid w:val="00C1508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3"/>
    <w:rsid w:val="00C15084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3"/>
    <w:rsid w:val="00C15084"/>
    <w:pPr>
      <w:pBdr>
        <w:bottom w:val="single" w:sz="4" w:space="0" w:color="C0C0C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3"/>
    <w:rsid w:val="00C1508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3"/>
    <w:rsid w:val="00C15084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rsid w:val="00C15084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3"/>
    <w:rsid w:val="00C15084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numbering" w:customStyle="1" w:styleId="212">
    <w:name w:val="Нет списка21"/>
    <w:next w:val="a6"/>
    <w:uiPriority w:val="99"/>
    <w:semiHidden/>
    <w:unhideWhenUsed/>
    <w:rsid w:val="00C15084"/>
  </w:style>
  <w:style w:type="character" w:customStyle="1" w:styleId="1d">
    <w:name w:val="Основной текст с отступом Знак1"/>
    <w:uiPriority w:val="99"/>
    <w:semiHidden/>
    <w:rsid w:val="00C15084"/>
    <w:rPr>
      <w:rFonts w:ascii="Times New Roman" w:hAnsi="Times New Roman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C15084"/>
    <w:rPr>
      <w:rFonts w:ascii="Times New Roman" w:hAnsi="Times New Roman"/>
      <w:sz w:val="16"/>
      <w:szCs w:val="16"/>
    </w:rPr>
  </w:style>
  <w:style w:type="paragraph" w:customStyle="1" w:styleId="FR2">
    <w:name w:val="FR2"/>
    <w:rsid w:val="00C15084"/>
    <w:pPr>
      <w:widowControl w:val="0"/>
      <w:snapToGrid w:val="0"/>
      <w:spacing w:after="0" w:line="300" w:lineRule="auto"/>
      <w:ind w:left="920" w:right="20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e">
    <w:name w:val="Знак Знак Знак1"/>
    <w:basedOn w:val="a3"/>
    <w:rsid w:val="00C15084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Абзац списка1"/>
    <w:basedOn w:val="a3"/>
    <w:qFormat/>
    <w:rsid w:val="00C1508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3"/>
    <w:rsid w:val="00C1508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3"/>
    <w:rsid w:val="00C1508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f3">
    <w:name w:val="Обычный2"/>
    <w:rsid w:val="00C1508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0">
    <w:name w:val="Рецензия1"/>
    <w:hidden/>
    <w:uiPriority w:val="99"/>
    <w:semiHidden/>
    <w:rsid w:val="00C1508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eeu14">
    <w:name w:val="Noeeu14"/>
    <w:basedOn w:val="a3"/>
    <w:uiPriority w:val="99"/>
    <w:rsid w:val="00C15084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1">
    <w:name w:val="Без интервала1"/>
    <w:uiPriority w:val="1"/>
    <w:qFormat/>
    <w:rsid w:val="00C1508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8">
    <w:name w:val="Заголовок 1 + Перед:  18 пт"/>
    <w:aliases w:val="После:  6 пт,Междустр.интервал:  полуторный + впр..."/>
    <w:basedOn w:val="a3"/>
    <w:rsid w:val="00C15084"/>
    <w:pPr>
      <w:spacing w:after="0" w:line="240" w:lineRule="auto"/>
      <w:ind w:left="567" w:hanging="425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webofficeattributevalue1">
    <w:name w:val="webofficeattributevalue1"/>
    <w:rsid w:val="00C15084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Style3">
    <w:name w:val="Style3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15084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0">
    <w:name w:val="Font Style20"/>
    <w:uiPriority w:val="99"/>
    <w:rsid w:val="00C15084"/>
    <w:rPr>
      <w:rFonts w:ascii="Arial" w:hAnsi="Arial" w:cs="Arial"/>
      <w:sz w:val="20"/>
      <w:szCs w:val="20"/>
    </w:rPr>
  </w:style>
  <w:style w:type="character" w:customStyle="1" w:styleId="FontStyle21">
    <w:name w:val="Font Style21"/>
    <w:uiPriority w:val="99"/>
    <w:rsid w:val="00C15084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C1508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84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84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77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150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C15084"/>
    <w:rPr>
      <w:rFonts w:ascii="Times New Roman" w:hAnsi="Times New Roman" w:cs="Times New Roman"/>
      <w:b/>
      <w:bCs/>
      <w:sz w:val="22"/>
      <w:szCs w:val="22"/>
    </w:rPr>
  </w:style>
  <w:style w:type="paragraph" w:customStyle="1" w:styleId="Times12">
    <w:name w:val="Times 12"/>
    <w:basedOn w:val="a3"/>
    <w:rsid w:val="00C1508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afe">
    <w:name w:val="Обычный (веб) Знак"/>
    <w:aliases w:val="Обычный (Web) Знак,Обычный (веб) Знак Знак Знак,Обычный (Web) Знак Знак Знак Знак"/>
    <w:link w:val="afd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4">
    <w:name w:val="Пункт Знак2"/>
    <w:rsid w:val="00C15084"/>
    <w:rPr>
      <w:snapToGrid w:val="0"/>
      <w:sz w:val="28"/>
    </w:rPr>
  </w:style>
  <w:style w:type="character" w:customStyle="1" w:styleId="afa">
    <w:name w:val="Подподпункт Знак"/>
    <w:link w:val="af9"/>
    <w:locked/>
    <w:rsid w:val="00C15084"/>
    <w:rPr>
      <w:rFonts w:ascii="Times New Roman" w:eastAsia="Times New Roman" w:hAnsi="Times New Roman" w:cs="Times New Roman"/>
      <w:snapToGrid w:val="0"/>
      <w:sz w:val="28"/>
      <w:szCs w:val="20"/>
    </w:rPr>
  </w:style>
  <w:style w:type="numbering" w:customStyle="1" w:styleId="419OutlineNumbering">
    <w:name w:val="4_1_9 Outline Numbering"/>
    <w:basedOn w:val="a6"/>
    <w:rsid w:val="00C15084"/>
    <w:pPr>
      <w:numPr>
        <w:numId w:val="33"/>
      </w:numPr>
    </w:pPr>
  </w:style>
  <w:style w:type="character" w:customStyle="1" w:styleId="ListParagraphChar">
    <w:name w:val="List Paragraph Char"/>
    <w:rsid w:val="00C15084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3"/>
    <w:qFormat/>
    <w:rsid w:val="00C15084"/>
    <w:pPr>
      <w:keepNext/>
      <w:keepLines/>
      <w:numPr>
        <w:numId w:val="7"/>
      </w:numPr>
      <w:spacing w:before="240" w:after="120" w:line="240" w:lineRule="auto"/>
      <w:jc w:val="center"/>
      <w:outlineLvl w:val="0"/>
    </w:pPr>
    <w:rPr>
      <w:rFonts w:ascii="Calibri" w:eastAsia="Calibri" w:hAnsi="Calibri" w:cs="Times New Roman"/>
      <w:b/>
      <w:kern w:val="1"/>
      <w:sz w:val="36"/>
      <w:szCs w:val="20"/>
      <w:lang w:eastAsia="ar-SA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H2 Знак,2,Б2,RTC"/>
    <w:basedOn w:val="a3"/>
    <w:next w:val="a3"/>
    <w:link w:val="23"/>
    <w:qFormat/>
    <w:rsid w:val="00C15084"/>
    <w:pPr>
      <w:numPr>
        <w:ilvl w:val="1"/>
        <w:numId w:val="7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0">
    <w:name w:val="heading 3"/>
    <w:basedOn w:val="a3"/>
    <w:next w:val="a3"/>
    <w:link w:val="33"/>
    <w:qFormat/>
    <w:rsid w:val="00C15084"/>
    <w:pPr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3"/>
    <w:next w:val="a3"/>
    <w:link w:val="42"/>
    <w:qFormat/>
    <w:rsid w:val="00C15084"/>
    <w:pPr>
      <w:numPr>
        <w:ilvl w:val="3"/>
        <w:numId w:val="7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0">
    <w:name w:val="heading 5"/>
    <w:basedOn w:val="a3"/>
    <w:next w:val="a3"/>
    <w:link w:val="51"/>
    <w:qFormat/>
    <w:rsid w:val="00C15084"/>
    <w:pPr>
      <w:keepNext/>
      <w:keepLines/>
      <w:numPr>
        <w:ilvl w:val="4"/>
        <w:numId w:val="7"/>
      </w:numPr>
      <w:spacing w:before="200" w:after="0" w:line="240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3"/>
    <w:next w:val="a3"/>
    <w:link w:val="60"/>
    <w:qFormat/>
    <w:rsid w:val="00C15084"/>
    <w:pPr>
      <w:keepNext/>
      <w:keepLines/>
      <w:numPr>
        <w:ilvl w:val="5"/>
        <w:numId w:val="7"/>
      </w:numPr>
      <w:spacing w:before="200"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3"/>
    <w:next w:val="a3"/>
    <w:link w:val="70"/>
    <w:qFormat/>
    <w:rsid w:val="00C15084"/>
    <w:pPr>
      <w:keepNext/>
      <w:keepLines/>
      <w:numPr>
        <w:ilvl w:val="6"/>
        <w:numId w:val="7"/>
      </w:numPr>
      <w:spacing w:before="200"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3"/>
    <w:next w:val="a3"/>
    <w:link w:val="80"/>
    <w:qFormat/>
    <w:rsid w:val="00C15084"/>
    <w:pPr>
      <w:keepNext/>
      <w:keepLines/>
      <w:numPr>
        <w:ilvl w:val="7"/>
        <w:numId w:val="7"/>
      </w:numPr>
      <w:spacing w:before="200" w:after="0" w:line="240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C15084"/>
    <w:pPr>
      <w:keepNext/>
      <w:keepLines/>
      <w:numPr>
        <w:ilvl w:val="8"/>
        <w:numId w:val="7"/>
      </w:numPr>
      <w:spacing w:before="200"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1,Заголовок параграфа (1.) Знак,Введение... Знак,Б1 Знак,Heading 1iz Знак,Б11 Знак,Заголовок 1 Знак2 Знак Знак1,Заголовок 1 Знак1 Знак Знак Знак1,Заголовок 1 Знак Знак Знак Знак Знак1"/>
    <w:basedOn w:val="a4"/>
    <w:link w:val="10"/>
    <w:rsid w:val="00C15084"/>
    <w:rPr>
      <w:rFonts w:ascii="Calibri" w:eastAsia="Calibri" w:hAnsi="Calibri" w:cs="Times New Roman"/>
      <w:b/>
      <w:kern w:val="1"/>
      <w:sz w:val="36"/>
      <w:szCs w:val="20"/>
      <w:lang w:eastAsia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2"/>
    <w:basedOn w:val="a4"/>
    <w:link w:val="21"/>
    <w:rsid w:val="00C1508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3">
    <w:name w:val="Заголовок 3 Знак"/>
    <w:basedOn w:val="a4"/>
    <w:link w:val="30"/>
    <w:rsid w:val="00C15084"/>
    <w:rPr>
      <w:rFonts w:ascii="Times New Roman" w:eastAsia="Times New Roman" w:hAnsi="Times New Roman" w:cs="Times New Roman"/>
      <w:bCs/>
      <w:lang w:eastAsia="ru-RU"/>
    </w:rPr>
  </w:style>
  <w:style w:type="character" w:customStyle="1" w:styleId="42">
    <w:name w:val="Заголовок 4 Знак"/>
    <w:basedOn w:val="a4"/>
    <w:link w:val="4"/>
    <w:rsid w:val="00C1508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1">
    <w:name w:val="Заголовок 5 Знак"/>
    <w:basedOn w:val="a4"/>
    <w:link w:val="50"/>
    <w:rsid w:val="00C1508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4"/>
    <w:link w:val="6"/>
    <w:rsid w:val="00C1508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4"/>
    <w:link w:val="7"/>
    <w:rsid w:val="00C1508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4"/>
    <w:link w:val="8"/>
    <w:rsid w:val="00C1508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C1508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C15084"/>
  </w:style>
  <w:style w:type="numbering" w:customStyle="1" w:styleId="110">
    <w:name w:val="Нет списка11"/>
    <w:next w:val="a6"/>
    <w:semiHidden/>
    <w:unhideWhenUsed/>
    <w:rsid w:val="00C15084"/>
  </w:style>
  <w:style w:type="paragraph" w:styleId="a7">
    <w:name w:val="List Paragraph"/>
    <w:basedOn w:val="a3"/>
    <w:link w:val="a8"/>
    <w:uiPriority w:val="34"/>
    <w:qFormat/>
    <w:rsid w:val="00C1508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9">
    <w:name w:val="Table Grid"/>
    <w:basedOn w:val="a5"/>
    <w:rsid w:val="00C1508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4"/>
    <w:uiPriority w:val="99"/>
    <w:unhideWhenUsed/>
    <w:rsid w:val="00C15084"/>
    <w:rPr>
      <w:color w:val="0000FF"/>
      <w:u w:val="single"/>
    </w:rPr>
  </w:style>
  <w:style w:type="numbering" w:customStyle="1" w:styleId="a2">
    <w:name w:val="Раздел"/>
    <w:uiPriority w:val="99"/>
    <w:rsid w:val="00C15084"/>
    <w:pPr>
      <w:numPr>
        <w:numId w:val="3"/>
      </w:numPr>
    </w:pPr>
  </w:style>
  <w:style w:type="numbering" w:customStyle="1" w:styleId="1">
    <w:name w:val="Раздел 1"/>
    <w:uiPriority w:val="99"/>
    <w:rsid w:val="00C15084"/>
    <w:pPr>
      <w:numPr>
        <w:numId w:val="4"/>
      </w:numPr>
    </w:pPr>
  </w:style>
  <w:style w:type="paragraph" w:customStyle="1" w:styleId="ab">
    <w:name w:val="Знак"/>
    <w:basedOn w:val="a3"/>
    <w:rsid w:val="00C1508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ody Text"/>
    <w:aliases w:val="Основной текст Знак Знак Знак,Основной текст Знак Знак Знак Знак,Знак1,body text"/>
    <w:basedOn w:val="a3"/>
    <w:link w:val="ad"/>
    <w:rsid w:val="00C1508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d">
    <w:name w:val="Основной текст Знак"/>
    <w:aliases w:val="Основной текст Знак Знак Знак Знак1,Основной текст Знак Знак Знак Знак Знак,Знак1 Знак,body text Знак"/>
    <w:basedOn w:val="a4"/>
    <w:link w:val="ac"/>
    <w:rsid w:val="00C15084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tyle1">
    <w:name w:val="Style1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C1508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6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7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15084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footnote text"/>
    <w:basedOn w:val="a3"/>
    <w:link w:val="af"/>
    <w:unhideWhenUsed/>
    <w:rsid w:val="00C1508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4"/>
    <w:link w:val="ae"/>
    <w:rsid w:val="00C1508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4"/>
    <w:unhideWhenUsed/>
    <w:rsid w:val="00C15084"/>
    <w:rPr>
      <w:vertAlign w:val="superscript"/>
    </w:rPr>
  </w:style>
  <w:style w:type="table" w:customStyle="1" w:styleId="15">
    <w:name w:val="Сетка таблицы1"/>
    <w:basedOn w:val="a5"/>
    <w:next w:val="a9"/>
    <w:uiPriority w:val="59"/>
    <w:rsid w:val="00C150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unindented">
    <w:name w:val="Normal unindented"/>
    <w:qFormat/>
    <w:rsid w:val="00C150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150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3"/>
    <w:rsid w:val="00C15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No Spacing"/>
    <w:qFormat/>
    <w:rsid w:val="00C1508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4"/>
    <w:rsid w:val="00C1508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heading1normal">
    <w:name w:val="heading 1 normal"/>
    <w:basedOn w:val="a3"/>
    <w:next w:val="a3"/>
    <w:uiPriority w:val="9"/>
    <w:qFormat/>
    <w:rsid w:val="00C15084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43">
    <w:name w:val="Основной текст (4)_"/>
    <w:basedOn w:val="a4"/>
    <w:link w:val="44"/>
    <w:rsid w:val="00C15084"/>
    <w:rPr>
      <w:rFonts w:eastAsia="Arial Unicode MS"/>
      <w:b/>
      <w:bCs/>
      <w:spacing w:val="-10"/>
      <w:shd w:val="clear" w:color="auto" w:fill="FFFFFF"/>
      <w:lang w:eastAsia="zh-CN"/>
    </w:rPr>
  </w:style>
  <w:style w:type="paragraph" w:customStyle="1" w:styleId="44">
    <w:name w:val="Основной текст (4)"/>
    <w:basedOn w:val="a3"/>
    <w:link w:val="43"/>
    <w:rsid w:val="00C15084"/>
    <w:pPr>
      <w:shd w:val="clear" w:color="auto" w:fill="FFFFFF"/>
      <w:spacing w:after="0" w:line="240" w:lineRule="atLeast"/>
      <w:jc w:val="both"/>
    </w:pPr>
    <w:rPr>
      <w:rFonts w:eastAsia="Arial Unicode MS"/>
      <w:b/>
      <w:bCs/>
      <w:spacing w:val="-10"/>
      <w:lang w:eastAsia="zh-CN"/>
    </w:rPr>
  </w:style>
  <w:style w:type="paragraph" w:styleId="af3">
    <w:name w:val="header"/>
    <w:basedOn w:val="a3"/>
    <w:link w:val="af4"/>
    <w:uiPriority w:val="99"/>
    <w:unhideWhenUsed/>
    <w:rsid w:val="00C1508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4"/>
    <w:link w:val="af3"/>
    <w:uiPriority w:val="99"/>
    <w:rsid w:val="00C15084"/>
    <w:rPr>
      <w:rFonts w:ascii="Calibri" w:eastAsia="Calibri" w:hAnsi="Calibri" w:cs="Times New Roman"/>
    </w:rPr>
  </w:style>
  <w:style w:type="paragraph" w:styleId="af5">
    <w:name w:val="footer"/>
    <w:basedOn w:val="a3"/>
    <w:link w:val="af6"/>
    <w:uiPriority w:val="99"/>
    <w:unhideWhenUsed/>
    <w:rsid w:val="00C1508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4"/>
    <w:link w:val="af5"/>
    <w:uiPriority w:val="99"/>
    <w:rsid w:val="00C15084"/>
    <w:rPr>
      <w:rFonts w:ascii="Calibri" w:eastAsia="Calibri" w:hAnsi="Calibri" w:cs="Times New Roman"/>
    </w:rPr>
  </w:style>
  <w:style w:type="paragraph" w:customStyle="1" w:styleId="af7">
    <w:name w:val="Пункт"/>
    <w:basedOn w:val="a3"/>
    <w:link w:val="16"/>
    <w:rsid w:val="00C15084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8">
    <w:name w:val="Подпункт"/>
    <w:basedOn w:val="af7"/>
    <w:rsid w:val="00C15084"/>
    <w:pPr>
      <w:tabs>
        <w:tab w:val="clear" w:pos="1134"/>
      </w:tabs>
      <w:ind w:left="720" w:hanging="720"/>
    </w:pPr>
  </w:style>
  <w:style w:type="paragraph" w:customStyle="1" w:styleId="af9">
    <w:name w:val="Подподпункт"/>
    <w:basedOn w:val="af8"/>
    <w:link w:val="afa"/>
    <w:rsid w:val="00C15084"/>
    <w:pPr>
      <w:ind w:left="1080" w:hanging="1080"/>
    </w:pPr>
  </w:style>
  <w:style w:type="character" w:customStyle="1" w:styleId="16">
    <w:name w:val="Пункт Знак1"/>
    <w:link w:val="af7"/>
    <w:rsid w:val="00C15084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b">
    <w:name w:val="Balloon Text"/>
    <w:basedOn w:val="a3"/>
    <w:link w:val="afc"/>
    <w:uiPriority w:val="99"/>
    <w:unhideWhenUsed/>
    <w:rsid w:val="00C1508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C15084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6"/>
    <w:uiPriority w:val="99"/>
    <w:semiHidden/>
    <w:unhideWhenUsed/>
    <w:rsid w:val="00C15084"/>
  </w:style>
  <w:style w:type="character" w:customStyle="1" w:styleId="H21">
    <w:name w:val="H2 Знак1"/>
    <w:aliases w:val="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"/>
    <w:rsid w:val="00C15084"/>
    <w:rPr>
      <w:b/>
      <w:snapToGrid w:val="0"/>
      <w:sz w:val="28"/>
    </w:rPr>
  </w:style>
  <w:style w:type="paragraph" w:styleId="afd">
    <w:name w:val="Normal (Web)"/>
    <w:aliases w:val="Обычный (Web),Обычный (веб) Знак Знак,Обычный (Web) Знак Знак Знак"/>
    <w:basedOn w:val="a3"/>
    <w:link w:val="afe"/>
    <w:rsid w:val="00C150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15084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1508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4"/>
    <w:rsid w:val="00C15084"/>
  </w:style>
  <w:style w:type="paragraph" w:customStyle="1" w:styleId="12">
    <w:name w:val="Стиль1"/>
    <w:basedOn w:val="a3"/>
    <w:rsid w:val="00C15084"/>
    <w:pPr>
      <w:keepNext/>
      <w:keepLines/>
      <w:widowControl w:val="0"/>
      <w:numPr>
        <w:numId w:val="15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5">
    <w:name w:val="Стиль2"/>
    <w:basedOn w:val="26"/>
    <w:rsid w:val="00C15084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styleId="26">
    <w:name w:val="List Number 2"/>
    <w:basedOn w:val="a3"/>
    <w:rsid w:val="00C15084"/>
    <w:pPr>
      <w:tabs>
        <w:tab w:val="num" w:pos="432"/>
      </w:tabs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Стиль3"/>
    <w:basedOn w:val="27"/>
    <w:link w:val="35"/>
    <w:rsid w:val="00C1508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szCs w:val="20"/>
    </w:rPr>
  </w:style>
  <w:style w:type="paragraph" w:styleId="27">
    <w:name w:val="Body Text Indent 2"/>
    <w:aliases w:val=" Знак1"/>
    <w:basedOn w:val="a3"/>
    <w:link w:val="28"/>
    <w:uiPriority w:val="99"/>
    <w:rsid w:val="00C1508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 Знак1 Знак"/>
    <w:basedOn w:val="a4"/>
    <w:link w:val="27"/>
    <w:uiPriority w:val="99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3"/>
    <w:rsid w:val="00C15084"/>
    <w:pPr>
      <w:spacing w:after="19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5"/>
    <w:next w:val="a9"/>
    <w:rsid w:val="00C150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3"/>
    <w:rsid w:val="00C15084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0">
    <w:name w:val="Подподподподпункт"/>
    <w:basedOn w:val="a3"/>
    <w:rsid w:val="00C15084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1">
    <w:name w:val="Подподподпункт"/>
    <w:basedOn w:val="a3"/>
    <w:rsid w:val="00C15084"/>
    <w:pPr>
      <w:tabs>
        <w:tab w:val="num" w:pos="2268"/>
      </w:tabs>
      <w:spacing w:after="0" w:line="360" w:lineRule="auto"/>
      <w:ind w:left="2268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Body Text Indent"/>
    <w:aliases w:val="текст"/>
    <w:basedOn w:val="a3"/>
    <w:link w:val="aff3"/>
    <w:rsid w:val="00C1508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aliases w:val="текст Знак"/>
    <w:basedOn w:val="a4"/>
    <w:link w:val="aff2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3"/>
    <w:rsid w:val="00C15084"/>
    <w:pPr>
      <w:snapToGrid w:val="0"/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abcd0">
    <w:name w:val="5abcd"/>
    <w:basedOn w:val="a3"/>
    <w:rsid w:val="00C15084"/>
    <w:pPr>
      <w:snapToGrid w:val="0"/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0">
    <w:name w:val="a4"/>
    <w:basedOn w:val="a3"/>
    <w:rsid w:val="00C15084"/>
    <w:pPr>
      <w:snapToGrid w:val="0"/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0">
    <w:name w:val="20"/>
    <w:basedOn w:val="a3"/>
    <w:rsid w:val="00C15084"/>
    <w:pPr>
      <w:keepNext/>
      <w:snapToGrid w:val="0"/>
      <w:spacing w:before="360" w:after="120" w:line="360" w:lineRule="auto"/>
      <w:ind w:left="1134" w:hanging="1133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List Number"/>
    <w:basedOn w:val="a3"/>
    <w:rsid w:val="00C15084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semiHidden/>
    <w:rsid w:val="00C15084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both"/>
    </w:pPr>
    <w:rPr>
      <w:rFonts w:ascii="Times New Roman" w:eastAsia="Times New Roman" w:hAnsi="Times New Roman" w:cs="Times New Roman"/>
      <w:b/>
      <w:bCs/>
      <w:caps/>
      <w:noProof/>
      <w:snapToGrid w:val="0"/>
      <w:sz w:val="28"/>
      <w:szCs w:val="28"/>
      <w:lang w:eastAsia="ru-RU"/>
    </w:rPr>
  </w:style>
  <w:style w:type="paragraph" w:styleId="2a">
    <w:name w:val="toc 2"/>
    <w:basedOn w:val="a3"/>
    <w:next w:val="a3"/>
    <w:autoRedefine/>
    <w:semiHidden/>
    <w:rsid w:val="00C15084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both"/>
    </w:pPr>
    <w:rPr>
      <w:rFonts w:ascii="Times New Roman" w:eastAsia="Times New Roman" w:hAnsi="Times New Roman" w:cs="Times New Roman"/>
      <w:b/>
      <w:noProof/>
      <w:snapToGrid w:val="0"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C15084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both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  <w:style w:type="paragraph" w:customStyle="1" w:styleId="aff5">
    <w:name w:val="Таблица шапка"/>
    <w:basedOn w:val="a3"/>
    <w:uiPriority w:val="99"/>
    <w:rsid w:val="00C15084"/>
    <w:pPr>
      <w:keepNext/>
      <w:spacing w:before="40" w:after="40" w:line="240" w:lineRule="auto"/>
      <w:ind w:left="57" w:right="5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6">
    <w:name w:val="Таблица текст"/>
    <w:basedOn w:val="a3"/>
    <w:rsid w:val="00C15084"/>
    <w:pPr>
      <w:spacing w:before="40" w:after="40" w:line="240" w:lineRule="auto"/>
      <w:ind w:left="57" w:right="5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7">
    <w:name w:val="caption"/>
    <w:basedOn w:val="a3"/>
    <w:next w:val="a3"/>
    <w:qFormat/>
    <w:rsid w:val="00C15084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bCs/>
      <w:i/>
      <w:snapToGrid w:val="0"/>
      <w:sz w:val="24"/>
      <w:szCs w:val="20"/>
      <w:lang w:eastAsia="ru-RU"/>
    </w:rPr>
  </w:style>
  <w:style w:type="paragraph" w:customStyle="1" w:styleId="a1">
    <w:name w:val="Служебный"/>
    <w:basedOn w:val="aff8"/>
    <w:rsid w:val="00C15084"/>
    <w:pPr>
      <w:numPr>
        <w:numId w:val="17"/>
      </w:numPr>
      <w:tabs>
        <w:tab w:val="clear" w:pos="567"/>
      </w:tabs>
      <w:ind w:left="0" w:firstLine="0"/>
    </w:pPr>
  </w:style>
  <w:style w:type="paragraph" w:customStyle="1" w:styleId="aff8">
    <w:name w:val="Главы"/>
    <w:basedOn w:val="aff9"/>
    <w:next w:val="a3"/>
    <w:rsid w:val="00C1508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9">
    <w:name w:val="Структура"/>
    <w:basedOn w:val="a3"/>
    <w:rsid w:val="00C1508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both"/>
      <w:outlineLvl w:val="0"/>
    </w:pPr>
    <w:rPr>
      <w:rFonts w:ascii="Arial" w:eastAsia="Times New Roman" w:hAnsi="Arial" w:cs="Arial"/>
      <w:b/>
      <w:caps/>
      <w:snapToGrid w:val="0"/>
      <w:sz w:val="36"/>
      <w:szCs w:val="36"/>
      <w:lang w:eastAsia="ru-RU"/>
    </w:rPr>
  </w:style>
  <w:style w:type="paragraph" w:customStyle="1" w:styleId="2b">
    <w:name w:val="Пункт2"/>
    <w:basedOn w:val="af7"/>
    <w:link w:val="2c"/>
    <w:rsid w:val="00C15084"/>
    <w:pPr>
      <w:keepNext/>
      <w:suppressAutoHyphens/>
      <w:spacing w:before="240" w:after="120" w:line="240" w:lineRule="auto"/>
      <w:jc w:val="left"/>
      <w:outlineLvl w:val="2"/>
    </w:pPr>
    <w:rPr>
      <w:b/>
      <w:snapToGrid/>
      <w:lang w:eastAsia="ru-RU"/>
    </w:rPr>
  </w:style>
  <w:style w:type="character" w:customStyle="1" w:styleId="2c">
    <w:name w:val="Пункт2 Знак"/>
    <w:link w:val="2b"/>
    <w:rsid w:val="00C15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a">
    <w:name w:val="Пункт б/н"/>
    <w:basedOn w:val="a3"/>
    <w:rsid w:val="00C15084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3"/>
    <w:autoRedefine/>
    <w:rsid w:val="00C15084"/>
    <w:pPr>
      <w:numPr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Пункт1"/>
    <w:basedOn w:val="a3"/>
    <w:rsid w:val="00C15084"/>
    <w:pPr>
      <w:numPr>
        <w:numId w:val="19"/>
      </w:numPr>
      <w:spacing w:before="240" w:after="0" w:line="360" w:lineRule="auto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paragraph" w:customStyle="1" w:styleId="22">
    <w:name w:val="Пункт_2"/>
    <w:basedOn w:val="a3"/>
    <w:rsid w:val="00C15084"/>
    <w:pPr>
      <w:numPr>
        <w:ilvl w:val="1"/>
        <w:numId w:val="19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">
    <w:name w:val="Пункт_3"/>
    <w:basedOn w:val="22"/>
    <w:rsid w:val="00C15084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1"/>
    <w:rsid w:val="00C15084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3"/>
    <w:rsid w:val="00C15084"/>
    <w:pPr>
      <w:numPr>
        <w:ilvl w:val="4"/>
        <w:numId w:val="19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9">
    <w:name w:val="Пункт_1"/>
    <w:basedOn w:val="a3"/>
    <w:rsid w:val="00C15084"/>
    <w:pPr>
      <w:keepNext/>
      <w:tabs>
        <w:tab w:val="num" w:pos="567"/>
      </w:tabs>
      <w:spacing w:before="240" w:after="0" w:line="360" w:lineRule="auto"/>
      <w:ind w:left="567" w:hanging="278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paragraph" w:customStyle="1" w:styleId="tztxtlist">
    <w:name w:val="tz_txt_list"/>
    <w:basedOn w:val="a3"/>
    <w:rsid w:val="00C15084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b">
    <w:name w:val="annotation text"/>
    <w:basedOn w:val="a3"/>
    <w:link w:val="affc"/>
    <w:uiPriority w:val="99"/>
    <w:semiHidden/>
    <w:rsid w:val="00C150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4"/>
    <w:link w:val="affb"/>
    <w:uiPriority w:val="99"/>
    <w:semiHidden/>
    <w:rsid w:val="00C1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semiHidden/>
    <w:rsid w:val="00C15084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C150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1508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afff">
    <w:name w:val="Тендерные данные"/>
    <w:basedOn w:val="a3"/>
    <w:uiPriority w:val="99"/>
    <w:semiHidden/>
    <w:rsid w:val="00C1508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7">
    <w:name w:val="Body Text 3"/>
    <w:basedOn w:val="a3"/>
    <w:link w:val="38"/>
    <w:rsid w:val="00C15084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4"/>
    <w:link w:val="37"/>
    <w:rsid w:val="00C15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0">
    <w:name w:val="Intense Reference"/>
    <w:qFormat/>
    <w:rsid w:val="00C15084"/>
    <w:rPr>
      <w:smallCaps/>
      <w:spacing w:val="5"/>
      <w:u w:val="single"/>
    </w:rPr>
  </w:style>
  <w:style w:type="paragraph" w:styleId="20">
    <w:name w:val="Body Text 2"/>
    <w:basedOn w:val="a3"/>
    <w:link w:val="2d"/>
    <w:rsid w:val="00C15084"/>
    <w:pPr>
      <w:numPr>
        <w:numId w:val="22"/>
      </w:numPr>
      <w:tabs>
        <w:tab w:val="clear" w:pos="1492"/>
        <w:tab w:val="num" w:pos="1440"/>
      </w:tabs>
      <w:spacing w:after="6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d">
    <w:name w:val="Основной текст 2 Знак"/>
    <w:basedOn w:val="a4"/>
    <w:link w:val="20"/>
    <w:rsid w:val="00C15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3"/>
    <w:autoRedefine/>
    <w:rsid w:val="00C15084"/>
    <w:pPr>
      <w:numPr>
        <w:numId w:val="23"/>
      </w:numPr>
      <w:tabs>
        <w:tab w:val="clear" w:pos="1209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3"/>
    <w:autoRedefine/>
    <w:rsid w:val="00C15084"/>
    <w:pPr>
      <w:numPr>
        <w:numId w:val="21"/>
      </w:numPr>
      <w:tabs>
        <w:tab w:val="clear" w:pos="1209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Bullet 4"/>
    <w:basedOn w:val="a3"/>
    <w:autoRedefine/>
    <w:rsid w:val="00C15084"/>
    <w:pPr>
      <w:numPr>
        <w:ilvl w:val="1"/>
        <w:numId w:val="24"/>
      </w:numPr>
      <w:tabs>
        <w:tab w:val="clear" w:pos="1440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3"/>
    <w:autoRedefine/>
    <w:rsid w:val="00C15084"/>
    <w:pPr>
      <w:numPr>
        <w:numId w:val="25"/>
      </w:numPr>
      <w:tabs>
        <w:tab w:val="clear" w:pos="360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Number 3"/>
    <w:basedOn w:val="a3"/>
    <w:rsid w:val="00C15084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5">
    <w:name w:val="List Number 4"/>
    <w:basedOn w:val="a3"/>
    <w:rsid w:val="00C15084"/>
    <w:pPr>
      <w:tabs>
        <w:tab w:val="num" w:pos="927"/>
      </w:tabs>
      <w:spacing w:after="60" w:line="240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Number 5"/>
    <w:basedOn w:val="a3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Раздел 3"/>
    <w:basedOn w:val="a3"/>
    <w:semiHidden/>
    <w:rsid w:val="00C15084"/>
    <w:pPr>
      <w:numPr>
        <w:numId w:val="26"/>
      </w:numPr>
      <w:tabs>
        <w:tab w:val="num" w:pos="360"/>
      </w:tabs>
      <w:spacing w:before="120" w:after="12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1">
    <w:name w:val="Title"/>
    <w:basedOn w:val="a3"/>
    <w:link w:val="afff2"/>
    <w:qFormat/>
    <w:rsid w:val="00C15084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f2">
    <w:name w:val="Название Знак"/>
    <w:basedOn w:val="a4"/>
    <w:link w:val="afff1"/>
    <w:rsid w:val="00C1508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f3">
    <w:name w:val="Subtitle"/>
    <w:basedOn w:val="a3"/>
    <w:link w:val="afff4"/>
    <w:uiPriority w:val="99"/>
    <w:qFormat/>
    <w:rsid w:val="00C1508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4">
    <w:name w:val="Подзаголовок Знак"/>
    <w:basedOn w:val="a4"/>
    <w:link w:val="afff3"/>
    <w:uiPriority w:val="99"/>
    <w:rsid w:val="00C15084"/>
    <w:rPr>
      <w:rFonts w:ascii="Arial" w:eastAsia="Times New Roman" w:hAnsi="Arial" w:cs="Times New Roman"/>
      <w:sz w:val="24"/>
      <w:szCs w:val="20"/>
      <w:lang w:eastAsia="ru-RU"/>
    </w:rPr>
  </w:style>
  <w:style w:type="paragraph" w:styleId="afff5">
    <w:name w:val="Date"/>
    <w:basedOn w:val="a3"/>
    <w:next w:val="a3"/>
    <w:link w:val="afff6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Дата Знак"/>
    <w:basedOn w:val="a4"/>
    <w:link w:val="afff5"/>
    <w:rsid w:val="00C15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Indent 3"/>
    <w:basedOn w:val="a3"/>
    <w:link w:val="3b"/>
    <w:rsid w:val="00C1508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b">
    <w:name w:val="Основной текст с отступом 3 Знак"/>
    <w:basedOn w:val="a4"/>
    <w:link w:val="3a"/>
    <w:rsid w:val="00C1508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7">
    <w:name w:val="Block Text"/>
    <w:basedOn w:val="a3"/>
    <w:uiPriority w:val="99"/>
    <w:rsid w:val="00C1508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8">
    <w:name w:val="Plain Text"/>
    <w:basedOn w:val="a3"/>
    <w:link w:val="afff9"/>
    <w:rsid w:val="00C1508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9">
    <w:name w:val="Текст Знак"/>
    <w:basedOn w:val="a4"/>
    <w:link w:val="afff8"/>
    <w:rsid w:val="00C150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Address"/>
    <w:basedOn w:val="a3"/>
    <w:link w:val="HTML0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4"/>
    <w:link w:val="HTML"/>
    <w:rsid w:val="00C150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a">
    <w:name w:val="envelope address"/>
    <w:basedOn w:val="a3"/>
    <w:rsid w:val="00C1508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b">
    <w:name w:val="Note Heading"/>
    <w:basedOn w:val="a3"/>
    <w:next w:val="a3"/>
    <w:link w:val="afffc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Заголовок записки Знак"/>
    <w:basedOn w:val="a4"/>
    <w:link w:val="afffb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Body Text First Indent"/>
    <w:basedOn w:val="ac"/>
    <w:link w:val="afffe"/>
    <w:rsid w:val="00C15084"/>
    <w:pPr>
      <w:spacing w:after="120"/>
      <w:ind w:firstLine="210"/>
    </w:pPr>
    <w:rPr>
      <w:color w:val="auto"/>
      <w:sz w:val="24"/>
      <w:szCs w:val="24"/>
    </w:rPr>
  </w:style>
  <w:style w:type="character" w:customStyle="1" w:styleId="afffe">
    <w:name w:val="Красная строка Знак"/>
    <w:basedOn w:val="ad"/>
    <w:link w:val="afffd"/>
    <w:rsid w:val="00C150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e">
    <w:name w:val="Body Text First Indent 2"/>
    <w:basedOn w:val="aff2"/>
    <w:link w:val="2f"/>
    <w:rsid w:val="00C15084"/>
    <w:pPr>
      <w:ind w:firstLine="210"/>
    </w:pPr>
  </w:style>
  <w:style w:type="character" w:customStyle="1" w:styleId="2f">
    <w:name w:val="Красная строка 2 Знак"/>
    <w:basedOn w:val="aff3"/>
    <w:link w:val="2e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envelope return"/>
    <w:basedOn w:val="a3"/>
    <w:rsid w:val="00C1508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rmal Indent"/>
    <w:basedOn w:val="a3"/>
    <w:rsid w:val="00C1508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ignature"/>
    <w:basedOn w:val="a3"/>
    <w:link w:val="affff1"/>
    <w:rsid w:val="00C1508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одпись Знак"/>
    <w:basedOn w:val="a4"/>
    <w:link w:val="affff0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Salutation"/>
    <w:basedOn w:val="a3"/>
    <w:next w:val="a3"/>
    <w:link w:val="affff3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Приветствие Знак"/>
    <w:basedOn w:val="a4"/>
    <w:link w:val="affff2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List Continue"/>
    <w:basedOn w:val="a3"/>
    <w:rsid w:val="00C1508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3"/>
    <w:rsid w:val="00C1508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3"/>
    <w:rsid w:val="00C1508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rsid w:val="00C1508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3"/>
    <w:rsid w:val="00C1508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Closing"/>
    <w:basedOn w:val="a3"/>
    <w:link w:val="affff6"/>
    <w:rsid w:val="00C1508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Прощание Знак"/>
    <w:basedOn w:val="a4"/>
    <w:link w:val="affff5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List"/>
    <w:basedOn w:val="a3"/>
    <w:rsid w:val="00C1508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3"/>
    <w:rsid w:val="00C1508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3"/>
    <w:rsid w:val="00C1508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7">
    <w:name w:val="List 4"/>
    <w:basedOn w:val="a3"/>
    <w:rsid w:val="00C1508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5"/>
    <w:basedOn w:val="a3"/>
    <w:rsid w:val="00C1508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3"/>
    <w:link w:val="HTML2"/>
    <w:rsid w:val="00C15084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4"/>
    <w:link w:val="HTML1"/>
    <w:rsid w:val="00C150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Message Header"/>
    <w:basedOn w:val="a3"/>
    <w:link w:val="affff9"/>
    <w:rsid w:val="00C150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Шапка Знак"/>
    <w:basedOn w:val="a4"/>
    <w:link w:val="affff8"/>
    <w:rsid w:val="00C1508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a">
    <w:name w:val="E-mail Signature"/>
    <w:basedOn w:val="a3"/>
    <w:link w:val="affffb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Электронная подпись Знак"/>
    <w:basedOn w:val="a4"/>
    <w:link w:val="affffa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0"/>
    <w:next w:val="a3"/>
    <w:rsid w:val="00C15084"/>
    <w:pPr>
      <w:keepNext/>
      <w:numPr>
        <w:ilvl w:val="0"/>
        <w:numId w:val="0"/>
      </w:numPr>
      <w:spacing w:before="240" w:after="60"/>
    </w:pPr>
    <w:rPr>
      <w:rFonts w:ascii="Arial" w:hAnsi="Arial"/>
      <w:b/>
      <w:bCs w:val="0"/>
      <w:sz w:val="24"/>
      <w:szCs w:val="20"/>
    </w:rPr>
  </w:style>
  <w:style w:type="paragraph" w:customStyle="1" w:styleId="210">
    <w:name w:val="Заголовок 2.1"/>
    <w:basedOn w:val="10"/>
    <w:rsid w:val="00C15084"/>
    <w:pPr>
      <w:widowControl w:val="0"/>
      <w:numPr>
        <w:numId w:val="0"/>
      </w:numPr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eastAsia="Times New Roman" w:hAnsi="Times New Roman"/>
      <w:caps/>
      <w:kern w:val="28"/>
      <w:szCs w:val="28"/>
      <w:lang w:eastAsia="ru-RU"/>
    </w:rPr>
  </w:style>
  <w:style w:type="paragraph" w:customStyle="1" w:styleId="2-11">
    <w:name w:val="содержание2-11"/>
    <w:basedOn w:val="a3"/>
    <w:rsid w:val="00C150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8">
    <w:name w:val="Стиль4"/>
    <w:basedOn w:val="21"/>
    <w:next w:val="a3"/>
    <w:rsid w:val="00C15084"/>
    <w:pPr>
      <w:keepNext/>
      <w:keepLines/>
      <w:widowControl w:val="0"/>
      <w:suppressLineNumbers/>
      <w:tabs>
        <w:tab w:val="clear" w:pos="0"/>
        <w:tab w:val="num" w:pos="576"/>
      </w:tabs>
      <w:suppressAutoHyphens/>
      <w:spacing w:before="0" w:after="60"/>
      <w:ind w:left="576" w:firstLine="567"/>
      <w:jc w:val="center"/>
    </w:pPr>
    <w:rPr>
      <w:b/>
      <w:bCs w:val="0"/>
      <w:sz w:val="30"/>
      <w:szCs w:val="20"/>
    </w:rPr>
  </w:style>
  <w:style w:type="paragraph" w:customStyle="1" w:styleId="affffc">
    <w:name w:val="Таблица заголовок"/>
    <w:basedOn w:val="a3"/>
    <w:rsid w:val="00C1508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d">
    <w:name w:val="текст таблицы"/>
    <w:basedOn w:val="a3"/>
    <w:rsid w:val="00C15084"/>
    <w:pPr>
      <w:spacing w:before="120" w:after="0" w:line="240" w:lineRule="auto"/>
      <w:ind w:right="-1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e">
    <w:name w:val="a"/>
    <w:basedOn w:val="a3"/>
    <w:rsid w:val="00C1508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3"/>
    <w:next w:val="a3"/>
    <w:rsid w:val="00C1508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0">
    <w:name w:val="Комментарий пользователя"/>
    <w:basedOn w:val="a3"/>
    <w:next w:val="a3"/>
    <w:rsid w:val="00C1508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1DocumentHeader1">
    <w:name w:val="Заголовок 1.Document Header1"/>
    <w:basedOn w:val="a3"/>
    <w:next w:val="a3"/>
    <w:rsid w:val="00C1508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4"/>
      <w:lang w:eastAsia="ru-RU"/>
    </w:rPr>
  </w:style>
  <w:style w:type="paragraph" w:customStyle="1" w:styleId="a0">
    <w:name w:val="пункт"/>
    <w:basedOn w:val="a3"/>
    <w:qFormat/>
    <w:rsid w:val="00C15084"/>
    <w:pPr>
      <w:numPr>
        <w:ilvl w:val="2"/>
        <w:numId w:val="16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150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Обычный1"/>
    <w:rsid w:val="00C15084"/>
    <w:pPr>
      <w:widowControl w:val="0"/>
      <w:spacing w:after="0" w:line="300" w:lineRule="auto"/>
      <w:ind w:firstLine="1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C15084"/>
    <w:pPr>
      <w:spacing w:before="100" w:after="10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fff1">
    <w:name w:val="Document Map"/>
    <w:basedOn w:val="a3"/>
    <w:link w:val="afffff2"/>
    <w:unhideWhenUsed/>
    <w:rsid w:val="00C1508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ff2">
    <w:name w:val="Схема документа Знак"/>
    <w:basedOn w:val="a4"/>
    <w:link w:val="afffff1"/>
    <w:rsid w:val="00C15084"/>
    <w:rPr>
      <w:rFonts w:ascii="Tahoma" w:eastAsia="Calibri" w:hAnsi="Tahoma" w:cs="Tahoma"/>
      <w:sz w:val="16"/>
      <w:szCs w:val="16"/>
    </w:rPr>
  </w:style>
  <w:style w:type="paragraph" w:customStyle="1" w:styleId="afffff3">
    <w:name w:val="Заг Статьи"/>
    <w:basedOn w:val="a3"/>
    <w:autoRedefine/>
    <w:rsid w:val="00C15084"/>
    <w:pPr>
      <w:keepNext/>
      <w:spacing w:before="40" w:after="40" w:line="240" w:lineRule="auto"/>
      <w:ind w:left="57" w:right="57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4">
    <w:name w:val="Таблица"/>
    <w:basedOn w:val="a3"/>
    <w:rsid w:val="00C150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customStyle="1" w:styleId="afffff5">
    <w:name w:val="Нормальный"/>
    <w:rsid w:val="00C1508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e">
    <w:name w:val="3"/>
    <w:basedOn w:val="a3"/>
    <w:rsid w:val="00C15084"/>
    <w:pPr>
      <w:spacing w:before="167" w:after="167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1508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C15084"/>
    <w:pPr>
      <w:widowControl w:val="0"/>
      <w:spacing w:after="12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fffff6">
    <w:name w:val="annotation reference"/>
    <w:uiPriority w:val="99"/>
    <w:rsid w:val="00C15084"/>
    <w:rPr>
      <w:sz w:val="16"/>
      <w:szCs w:val="16"/>
    </w:rPr>
  </w:style>
  <w:style w:type="character" w:styleId="afffff7">
    <w:name w:val="Strong"/>
    <w:uiPriority w:val="22"/>
    <w:qFormat/>
    <w:rsid w:val="00C1508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Style4">
    <w:name w:val="Style4"/>
    <w:basedOn w:val="a3"/>
    <w:uiPriority w:val="99"/>
    <w:rsid w:val="00C1508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Стиль3 Знак"/>
    <w:link w:val="34"/>
    <w:rsid w:val="00C15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15084"/>
    <w:rPr>
      <w:rFonts w:ascii="Times New Roman" w:hAnsi="Times New Roman" w:cs="Times New Roman"/>
      <w:sz w:val="24"/>
      <w:szCs w:val="24"/>
    </w:rPr>
  </w:style>
  <w:style w:type="character" w:customStyle="1" w:styleId="s101">
    <w:name w:val="s_101"/>
    <w:rsid w:val="00C15084"/>
    <w:rPr>
      <w:b/>
      <w:bCs/>
      <w:strike w:val="0"/>
      <w:dstrike w:val="0"/>
      <w:color w:val="000080"/>
      <w:u w:val="none"/>
      <w:effect w:val="none"/>
    </w:rPr>
  </w:style>
  <w:style w:type="paragraph" w:customStyle="1" w:styleId="afffff8">
    <w:name w:val="Пункт Знак"/>
    <w:basedOn w:val="a3"/>
    <w:rsid w:val="00C15084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C15084"/>
    <w:rPr>
      <w:rFonts w:ascii="Calibri" w:eastAsia="Calibri" w:hAnsi="Calibri" w:cs="Times New Roman"/>
    </w:rPr>
  </w:style>
  <w:style w:type="character" w:customStyle="1" w:styleId="2-13">
    <w:name w:val="Заголовок 2 - после заг.1 и перед заг.3 Знак"/>
    <w:rsid w:val="00C15084"/>
    <w:rPr>
      <w:rFonts w:ascii="Times New Roman" w:eastAsia="Times New Roman" w:hAnsi="Times New Roman"/>
      <w:b/>
      <w:snapToGrid/>
      <w:sz w:val="32"/>
    </w:rPr>
  </w:style>
  <w:style w:type="paragraph" w:customStyle="1" w:styleId="211">
    <w:name w:val="Основной текст 21"/>
    <w:basedOn w:val="a3"/>
    <w:rsid w:val="00C15084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C15084"/>
    <w:rPr>
      <w:rFonts w:ascii="Tahoma" w:hAnsi="Tahoma" w:cs="Tahoma"/>
      <w:sz w:val="16"/>
      <w:szCs w:val="16"/>
      <w:lang w:eastAsia="en-US"/>
    </w:rPr>
  </w:style>
  <w:style w:type="paragraph" w:customStyle="1" w:styleId="Style7">
    <w:name w:val="Style7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40" w:lineRule="exact"/>
      <w:ind w:firstLine="64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c">
    <w:name w:val="Тема примечания Знак1"/>
    <w:uiPriority w:val="99"/>
    <w:semiHidden/>
    <w:rsid w:val="00C15084"/>
    <w:rPr>
      <w:rFonts w:ascii="Times New Roman" w:eastAsia="Times New Roman" w:hAnsi="Times New Roman"/>
      <w:b/>
      <w:bCs/>
    </w:rPr>
  </w:style>
  <w:style w:type="character" w:customStyle="1" w:styleId="FontStyle17">
    <w:name w:val="Font Style17"/>
    <w:uiPriority w:val="99"/>
    <w:rsid w:val="00C15084"/>
    <w:rPr>
      <w:rFonts w:ascii="Times New Roman" w:hAnsi="Times New Roman" w:cs="Times New Roman"/>
      <w:sz w:val="24"/>
      <w:szCs w:val="24"/>
    </w:rPr>
  </w:style>
  <w:style w:type="paragraph" w:styleId="afffff9">
    <w:name w:val="Revision"/>
    <w:hidden/>
    <w:uiPriority w:val="99"/>
    <w:semiHidden/>
    <w:rsid w:val="00C150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10">
    <w:name w:val="Нет списка111"/>
    <w:next w:val="a6"/>
    <w:uiPriority w:val="99"/>
    <w:semiHidden/>
    <w:unhideWhenUsed/>
    <w:rsid w:val="00C15084"/>
  </w:style>
  <w:style w:type="character" w:styleId="afffffa">
    <w:name w:val="FollowedHyperlink"/>
    <w:uiPriority w:val="99"/>
    <w:unhideWhenUsed/>
    <w:rsid w:val="00C15084"/>
    <w:rPr>
      <w:color w:val="800080"/>
      <w:u w:val="single"/>
    </w:rPr>
  </w:style>
  <w:style w:type="paragraph" w:customStyle="1" w:styleId="font5">
    <w:name w:val="font5"/>
    <w:basedOn w:val="a3"/>
    <w:rsid w:val="00C15084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5">
    <w:name w:val="xl65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rsid w:val="00C1508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rsid w:val="00C1508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rsid w:val="00C1508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rsid w:val="00C1508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3"/>
    <w:rsid w:val="00C150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rsid w:val="00C15084"/>
    <w:pPr>
      <w:pBdr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rsid w:val="00C150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rsid w:val="00C15084"/>
    <w:pPr>
      <w:pBdr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3"/>
    <w:rsid w:val="00C15084"/>
    <w:pPr>
      <w:pBdr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3"/>
    <w:rsid w:val="00C15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rsid w:val="00C1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3"/>
    <w:rsid w:val="00C15084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3"/>
    <w:rsid w:val="00C150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rsid w:val="00C150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3"/>
    <w:rsid w:val="00C1508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3"/>
    <w:rsid w:val="00C1508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rsid w:val="00C1508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3"/>
    <w:rsid w:val="00C1508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color w:val="000080"/>
      <w:sz w:val="24"/>
      <w:szCs w:val="24"/>
      <w:lang w:eastAsia="ru-RU"/>
    </w:rPr>
  </w:style>
  <w:style w:type="paragraph" w:customStyle="1" w:styleId="xl89">
    <w:name w:val="xl89"/>
    <w:basedOn w:val="a3"/>
    <w:rsid w:val="00C150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color w:val="000080"/>
      <w:sz w:val="18"/>
      <w:szCs w:val="18"/>
      <w:lang w:eastAsia="ru-RU"/>
    </w:rPr>
  </w:style>
  <w:style w:type="paragraph" w:customStyle="1" w:styleId="xl90">
    <w:name w:val="xl90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color w:val="000080"/>
      <w:sz w:val="18"/>
      <w:szCs w:val="18"/>
      <w:lang w:eastAsia="ru-RU"/>
    </w:rPr>
  </w:style>
  <w:style w:type="paragraph" w:customStyle="1" w:styleId="xl91">
    <w:name w:val="xl91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both"/>
      <w:textAlignment w:val="top"/>
    </w:pPr>
    <w:rPr>
      <w:rFonts w:ascii="Times New Roman CYR" w:eastAsia="Times New Roman" w:hAnsi="Times New Roman CYR" w:cs="Times New Roman"/>
      <w:color w:val="000080"/>
      <w:sz w:val="18"/>
      <w:szCs w:val="18"/>
      <w:lang w:eastAsia="ru-RU"/>
    </w:rPr>
  </w:style>
  <w:style w:type="paragraph" w:customStyle="1" w:styleId="xl92">
    <w:name w:val="xl92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color w:val="000080"/>
      <w:sz w:val="18"/>
      <w:szCs w:val="18"/>
      <w:lang w:eastAsia="ru-RU"/>
    </w:rPr>
  </w:style>
  <w:style w:type="paragraph" w:customStyle="1" w:styleId="xl93">
    <w:name w:val="xl93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color w:val="000080"/>
      <w:sz w:val="18"/>
      <w:szCs w:val="18"/>
      <w:lang w:eastAsia="ru-RU"/>
    </w:rPr>
  </w:style>
  <w:style w:type="paragraph" w:customStyle="1" w:styleId="xl94">
    <w:name w:val="xl94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color w:val="000080"/>
      <w:sz w:val="18"/>
      <w:szCs w:val="18"/>
      <w:lang w:eastAsia="ru-RU"/>
    </w:rPr>
  </w:style>
  <w:style w:type="paragraph" w:customStyle="1" w:styleId="xl95">
    <w:name w:val="xl95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3"/>
    <w:rsid w:val="00C15084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color w:val="000080"/>
      <w:sz w:val="18"/>
      <w:szCs w:val="18"/>
      <w:lang w:eastAsia="ru-RU"/>
    </w:rPr>
  </w:style>
  <w:style w:type="paragraph" w:customStyle="1" w:styleId="xl97">
    <w:name w:val="xl97"/>
    <w:basedOn w:val="a3"/>
    <w:rsid w:val="00C15084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color w:val="000080"/>
      <w:sz w:val="18"/>
      <w:szCs w:val="18"/>
      <w:lang w:eastAsia="ru-RU"/>
    </w:rPr>
  </w:style>
  <w:style w:type="paragraph" w:customStyle="1" w:styleId="xl98">
    <w:name w:val="xl98"/>
    <w:basedOn w:val="a3"/>
    <w:rsid w:val="00C15084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color w:val="000080"/>
      <w:sz w:val="18"/>
      <w:szCs w:val="18"/>
      <w:lang w:eastAsia="ru-RU"/>
    </w:rPr>
  </w:style>
  <w:style w:type="paragraph" w:customStyle="1" w:styleId="xl99">
    <w:name w:val="xl99"/>
    <w:basedOn w:val="a3"/>
    <w:rsid w:val="00C15084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b/>
      <w:bCs/>
      <w:color w:val="000080"/>
      <w:sz w:val="18"/>
      <w:szCs w:val="18"/>
      <w:lang w:eastAsia="ru-RU"/>
    </w:rPr>
  </w:style>
  <w:style w:type="paragraph" w:customStyle="1" w:styleId="xl100">
    <w:name w:val="xl100"/>
    <w:basedOn w:val="a3"/>
    <w:rsid w:val="00C15084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b/>
      <w:bCs/>
      <w:color w:val="000080"/>
      <w:sz w:val="18"/>
      <w:szCs w:val="18"/>
      <w:lang w:eastAsia="ru-RU"/>
    </w:rPr>
  </w:style>
  <w:style w:type="paragraph" w:customStyle="1" w:styleId="xl101">
    <w:name w:val="xl101"/>
    <w:basedOn w:val="a3"/>
    <w:rsid w:val="00C15084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b/>
      <w:bCs/>
      <w:color w:val="000080"/>
      <w:sz w:val="18"/>
      <w:szCs w:val="18"/>
      <w:lang w:eastAsia="ru-RU"/>
    </w:rPr>
  </w:style>
  <w:style w:type="paragraph" w:customStyle="1" w:styleId="xl102">
    <w:name w:val="xl102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3">
    <w:name w:val="xl103"/>
    <w:basedOn w:val="a3"/>
    <w:rsid w:val="00C15084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3"/>
    <w:rsid w:val="00C15084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3"/>
    <w:rsid w:val="00C15084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C15084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3"/>
    <w:rsid w:val="00C150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3"/>
    <w:rsid w:val="00C15084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3"/>
    <w:rsid w:val="00C15084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3"/>
    <w:rsid w:val="00C15084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3"/>
    <w:rsid w:val="00C15084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C150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3"/>
    <w:rsid w:val="00C15084"/>
    <w:pPr>
      <w:pBdr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3"/>
    <w:rsid w:val="00C15084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3"/>
    <w:rsid w:val="00C15084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3"/>
    <w:rsid w:val="00C1508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3"/>
    <w:rsid w:val="00C1508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3"/>
    <w:rsid w:val="00C15084"/>
    <w:pPr>
      <w:pBdr>
        <w:left w:val="single" w:sz="4" w:space="0" w:color="auto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3"/>
    <w:rsid w:val="00C15084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3"/>
    <w:rsid w:val="00C15084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3"/>
    <w:rsid w:val="00C15084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3"/>
    <w:rsid w:val="00C150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3"/>
    <w:rsid w:val="00C15084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3"/>
    <w:rsid w:val="00C15084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3"/>
    <w:rsid w:val="00C15084"/>
    <w:pPr>
      <w:pBdr>
        <w:top w:val="single" w:sz="4" w:space="0" w:color="auto"/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rsid w:val="00C15084"/>
    <w:pPr>
      <w:pBdr>
        <w:top w:val="single" w:sz="4" w:space="0" w:color="auto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rsid w:val="00C15084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rsid w:val="00C15084"/>
    <w:pPr>
      <w:pBdr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3"/>
    <w:rsid w:val="00C150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3"/>
    <w:rsid w:val="00C150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2">
    <w:name w:val="xl142"/>
    <w:basedOn w:val="a3"/>
    <w:rsid w:val="00C15084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3">
    <w:name w:val="xl143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4">
    <w:name w:val="xl144"/>
    <w:basedOn w:val="a3"/>
    <w:rsid w:val="00C1508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3"/>
    <w:rsid w:val="00C1508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3"/>
    <w:rsid w:val="00C1508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3"/>
    <w:rsid w:val="00C15084"/>
    <w:pPr>
      <w:pBdr>
        <w:top w:val="double" w:sz="6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3"/>
    <w:rsid w:val="00C15084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3"/>
    <w:rsid w:val="00C15084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3"/>
    <w:rsid w:val="00C15084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3"/>
    <w:rsid w:val="00C15084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3"/>
    <w:rsid w:val="00C1508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3"/>
    <w:rsid w:val="00C1508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3"/>
    <w:rsid w:val="00C15084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3"/>
    <w:rsid w:val="00C15084"/>
    <w:pPr>
      <w:pBdr>
        <w:bottom w:val="single" w:sz="4" w:space="0" w:color="C0C0C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3"/>
    <w:rsid w:val="00C150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3"/>
    <w:rsid w:val="00C1508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3"/>
    <w:rsid w:val="00C150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3"/>
    <w:rsid w:val="00C15084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rsid w:val="00C15084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3"/>
    <w:rsid w:val="00C15084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numbering" w:customStyle="1" w:styleId="212">
    <w:name w:val="Нет списка21"/>
    <w:next w:val="a6"/>
    <w:uiPriority w:val="99"/>
    <w:semiHidden/>
    <w:unhideWhenUsed/>
    <w:rsid w:val="00C15084"/>
  </w:style>
  <w:style w:type="character" w:customStyle="1" w:styleId="1d">
    <w:name w:val="Основной текст с отступом Знак1"/>
    <w:uiPriority w:val="99"/>
    <w:semiHidden/>
    <w:rsid w:val="00C15084"/>
    <w:rPr>
      <w:rFonts w:ascii="Times New Roman" w:hAnsi="Times New Roman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C15084"/>
    <w:rPr>
      <w:rFonts w:ascii="Times New Roman" w:hAnsi="Times New Roman"/>
      <w:sz w:val="16"/>
      <w:szCs w:val="16"/>
    </w:rPr>
  </w:style>
  <w:style w:type="paragraph" w:customStyle="1" w:styleId="FR2">
    <w:name w:val="FR2"/>
    <w:rsid w:val="00C15084"/>
    <w:pPr>
      <w:widowControl w:val="0"/>
      <w:snapToGrid w:val="0"/>
      <w:spacing w:after="0" w:line="300" w:lineRule="auto"/>
      <w:ind w:left="920" w:right="20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e">
    <w:name w:val="Знак Знак Знак1"/>
    <w:basedOn w:val="a3"/>
    <w:rsid w:val="00C15084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Абзац списка1"/>
    <w:basedOn w:val="a3"/>
    <w:qFormat/>
    <w:rsid w:val="00C1508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3"/>
    <w:rsid w:val="00C1508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3"/>
    <w:rsid w:val="00C1508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f3">
    <w:name w:val="Обычный2"/>
    <w:rsid w:val="00C1508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0">
    <w:name w:val="Рецензия1"/>
    <w:hidden/>
    <w:uiPriority w:val="99"/>
    <w:semiHidden/>
    <w:rsid w:val="00C1508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eeu14">
    <w:name w:val="Noeeu14"/>
    <w:basedOn w:val="a3"/>
    <w:uiPriority w:val="99"/>
    <w:rsid w:val="00C15084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1">
    <w:name w:val="Без интервала1"/>
    <w:uiPriority w:val="1"/>
    <w:qFormat/>
    <w:rsid w:val="00C1508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8">
    <w:name w:val="Заголовок 1 + Перед:  18 пт"/>
    <w:aliases w:val="После:  6 пт,Междустр.интервал:  полуторный + впр..."/>
    <w:basedOn w:val="a3"/>
    <w:rsid w:val="00C15084"/>
    <w:pPr>
      <w:spacing w:after="0" w:line="240" w:lineRule="auto"/>
      <w:ind w:left="567" w:hanging="425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webofficeattributevalue1">
    <w:name w:val="webofficeattributevalue1"/>
    <w:rsid w:val="00C15084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Style3">
    <w:name w:val="Style3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15084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0">
    <w:name w:val="Font Style20"/>
    <w:uiPriority w:val="99"/>
    <w:rsid w:val="00C15084"/>
    <w:rPr>
      <w:rFonts w:ascii="Arial" w:hAnsi="Arial" w:cs="Arial"/>
      <w:sz w:val="20"/>
      <w:szCs w:val="20"/>
    </w:rPr>
  </w:style>
  <w:style w:type="character" w:customStyle="1" w:styleId="FontStyle21">
    <w:name w:val="Font Style21"/>
    <w:uiPriority w:val="99"/>
    <w:rsid w:val="00C15084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C1508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84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84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77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C1508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150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C15084"/>
    <w:rPr>
      <w:rFonts w:ascii="Times New Roman" w:hAnsi="Times New Roman" w:cs="Times New Roman"/>
      <w:b/>
      <w:bCs/>
      <w:sz w:val="22"/>
      <w:szCs w:val="22"/>
    </w:rPr>
  </w:style>
  <w:style w:type="paragraph" w:customStyle="1" w:styleId="Times12">
    <w:name w:val="Times 12"/>
    <w:basedOn w:val="a3"/>
    <w:rsid w:val="00C1508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afe">
    <w:name w:val="Обычный (веб) Знак"/>
    <w:aliases w:val="Обычный (Web) Знак,Обычный (веб) Знак Знак Знак,Обычный (Web) Знак Знак Знак Знак"/>
    <w:link w:val="afd"/>
    <w:rsid w:val="00C15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4">
    <w:name w:val="Пункт Знак2"/>
    <w:rsid w:val="00C15084"/>
    <w:rPr>
      <w:snapToGrid w:val="0"/>
      <w:sz w:val="28"/>
    </w:rPr>
  </w:style>
  <w:style w:type="character" w:customStyle="1" w:styleId="afa">
    <w:name w:val="Подподпункт Знак"/>
    <w:link w:val="af9"/>
    <w:locked/>
    <w:rsid w:val="00C15084"/>
    <w:rPr>
      <w:rFonts w:ascii="Times New Roman" w:eastAsia="Times New Roman" w:hAnsi="Times New Roman" w:cs="Times New Roman"/>
      <w:snapToGrid w:val="0"/>
      <w:sz w:val="28"/>
      <w:szCs w:val="20"/>
    </w:rPr>
  </w:style>
  <w:style w:type="numbering" w:customStyle="1" w:styleId="419OutlineNumbering">
    <w:name w:val="4_1_9 Outline Numbering"/>
    <w:basedOn w:val="a6"/>
    <w:rsid w:val="00C15084"/>
    <w:pPr>
      <w:numPr>
        <w:numId w:val="33"/>
      </w:numPr>
    </w:pPr>
  </w:style>
  <w:style w:type="character" w:customStyle="1" w:styleId="ListParagraphChar">
    <w:name w:val="List Paragraph Char"/>
    <w:rsid w:val="00C1508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7667</Words>
  <Characters>43707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Сбитнева</dc:creator>
  <cp:keywords/>
  <dc:description/>
  <cp:lastModifiedBy>Елена Сбитнева</cp:lastModifiedBy>
  <cp:revision>4</cp:revision>
  <cp:lastPrinted>2020-11-30T02:55:00Z</cp:lastPrinted>
  <dcterms:created xsi:type="dcterms:W3CDTF">2020-11-29T23:02:00Z</dcterms:created>
  <dcterms:modified xsi:type="dcterms:W3CDTF">2020-11-30T02:56:00Z</dcterms:modified>
</cp:coreProperties>
</file>