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ED" w:rsidRPr="00E00726" w:rsidRDefault="00F83AED" w:rsidP="00F83AED">
      <w:pPr>
        <w:widowControl w:val="0"/>
        <w:autoSpaceDE w:val="0"/>
        <w:spacing w:after="0"/>
        <w:jc w:val="left"/>
        <w:rPr>
          <w:b/>
          <w:bCs/>
          <w:i/>
          <w:iCs/>
          <w:sz w:val="40"/>
          <w:szCs w:val="40"/>
        </w:rPr>
      </w:pPr>
      <w:r>
        <w:rPr>
          <w:i/>
          <w:noProof/>
          <w:sz w:val="22"/>
          <w:szCs w:val="22"/>
          <w:lang w:eastAsia="ru-RU"/>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E00726">
        <w:rPr>
          <w:i/>
          <w:iCs/>
          <w:sz w:val="40"/>
          <w:szCs w:val="40"/>
        </w:rPr>
        <w:t xml:space="preserve">Акционерное Общество </w:t>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i/>
          <w:iCs/>
          <w:sz w:val="40"/>
          <w:szCs w:val="40"/>
        </w:rPr>
        <w:tab/>
      </w:r>
      <w:r w:rsidRPr="00E00726">
        <w:rPr>
          <w:b/>
          <w:bCs/>
          <w:i/>
          <w:iCs/>
          <w:sz w:val="40"/>
          <w:szCs w:val="40"/>
        </w:rPr>
        <w:t>«Магаданэлектросеть»</w:t>
      </w:r>
    </w:p>
    <w:p w:rsidR="00F83AED" w:rsidRPr="008624F9" w:rsidRDefault="00F83AED" w:rsidP="00F83AED">
      <w:pPr>
        <w:widowControl w:val="0"/>
        <w:autoSpaceDE w:val="0"/>
        <w:spacing w:after="0"/>
        <w:jc w:val="center"/>
        <w:rPr>
          <w:b/>
          <w:bCs/>
          <w:sz w:val="22"/>
          <w:szCs w:val="22"/>
        </w:rPr>
      </w:pPr>
      <w:r>
        <w:rPr>
          <w:noProof/>
          <w:sz w:val="22"/>
          <w:szCs w:val="22"/>
          <w:lang w:eastAsia="ru-RU"/>
        </w:rPr>
        <w:drawing>
          <wp:inline distT="0" distB="0" distL="0" distR="0">
            <wp:extent cx="6197600" cy="107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УТВЕРЖДАЮ</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АО «Магаданэлектросеть»</w:t>
      </w:r>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_______________В.Д. </w:t>
      </w:r>
      <w:proofErr w:type="spellStart"/>
      <w:r w:rsidRPr="008624F9">
        <w:rPr>
          <w:sz w:val="22"/>
          <w:szCs w:val="22"/>
          <w:lang w:eastAsia="ru-RU"/>
        </w:rPr>
        <w:t>Дробот</w:t>
      </w:r>
      <w:proofErr w:type="spellEnd"/>
    </w:p>
    <w:p w:rsidR="00F83AED" w:rsidRPr="008624F9" w:rsidRDefault="00F83AED" w:rsidP="00F83AED">
      <w:pPr>
        <w:suppressAutoHyphens w:val="0"/>
        <w:spacing w:after="0"/>
        <w:contextualSpacing/>
        <w:jc w:val="right"/>
        <w:rPr>
          <w:sz w:val="22"/>
          <w:szCs w:val="22"/>
          <w:lang w:eastAsia="ru-RU"/>
        </w:rPr>
      </w:pPr>
      <w:r w:rsidRPr="008624F9">
        <w:rPr>
          <w:sz w:val="22"/>
          <w:szCs w:val="22"/>
          <w:lang w:eastAsia="ru-RU"/>
        </w:rPr>
        <w:t xml:space="preserve">                                                                                 «____» ________________20</w:t>
      </w:r>
      <w:r w:rsidR="00B636A1">
        <w:rPr>
          <w:sz w:val="22"/>
          <w:szCs w:val="22"/>
          <w:lang w:eastAsia="ru-RU"/>
        </w:rPr>
        <w:t>2</w:t>
      </w:r>
      <w:r w:rsidR="00EB6E8F">
        <w:rPr>
          <w:sz w:val="22"/>
          <w:szCs w:val="22"/>
          <w:lang w:eastAsia="ru-RU"/>
        </w:rPr>
        <w:t>1</w:t>
      </w:r>
      <w:r w:rsidRPr="008624F9">
        <w:rPr>
          <w:sz w:val="22"/>
          <w:szCs w:val="22"/>
          <w:lang w:eastAsia="ru-RU"/>
        </w:rPr>
        <w:t>г</w:t>
      </w: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p>
    <w:p w:rsidR="00F83AED" w:rsidRPr="008624F9" w:rsidRDefault="00F83AED" w:rsidP="00F83AED">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rsidR="00F83AED" w:rsidRPr="008624F9" w:rsidRDefault="00F83AED" w:rsidP="00F83AED">
      <w:pPr>
        <w:suppressAutoHyphens w:val="0"/>
        <w:spacing w:after="0"/>
        <w:ind w:right="-1"/>
        <w:contextualSpacing/>
        <w:jc w:val="center"/>
        <w:rPr>
          <w:b/>
          <w:color w:val="000000"/>
          <w:sz w:val="22"/>
          <w:szCs w:val="22"/>
          <w:lang w:eastAsia="ru-RU"/>
        </w:rPr>
      </w:pPr>
      <w:r w:rsidRPr="008624F9">
        <w:rPr>
          <w:b/>
          <w:color w:val="000000"/>
          <w:sz w:val="22"/>
          <w:szCs w:val="22"/>
          <w:lang w:eastAsia="ru-RU"/>
        </w:rPr>
        <w:t>по запросу котировок в электронной форме</w:t>
      </w:r>
    </w:p>
    <w:p w:rsidR="00F83AED" w:rsidRPr="008624F9" w:rsidRDefault="00F83AED" w:rsidP="00F83AED">
      <w:pPr>
        <w:suppressAutoHyphens w:val="0"/>
        <w:spacing w:after="0"/>
        <w:jc w:val="center"/>
        <w:rPr>
          <w:b/>
          <w:sz w:val="22"/>
          <w:szCs w:val="22"/>
          <w:lang w:eastAsia="ru-RU"/>
        </w:rPr>
      </w:pPr>
      <w:r w:rsidRPr="008624F9">
        <w:rPr>
          <w:rFonts w:eastAsia="Calibri"/>
          <w:b/>
          <w:bCs/>
          <w:color w:val="000000"/>
          <w:sz w:val="22"/>
          <w:szCs w:val="22"/>
          <w:lang w:eastAsia="en-US"/>
        </w:rPr>
        <w:t xml:space="preserve">на право заключения договора </w:t>
      </w:r>
      <w:r w:rsidR="00EB6E8F" w:rsidRPr="00EB6E8F">
        <w:rPr>
          <w:rFonts w:eastAsia="Calibri"/>
          <w:b/>
          <w:bCs/>
          <w:color w:val="000000"/>
          <w:sz w:val="22"/>
          <w:szCs w:val="22"/>
          <w:lang w:eastAsia="en-US"/>
        </w:rPr>
        <w:t>поставк</w:t>
      </w:r>
      <w:r w:rsidR="00EB6E8F">
        <w:rPr>
          <w:rFonts w:eastAsia="Calibri"/>
          <w:b/>
          <w:bCs/>
          <w:color w:val="000000"/>
          <w:sz w:val="22"/>
          <w:szCs w:val="22"/>
          <w:lang w:eastAsia="en-US"/>
        </w:rPr>
        <w:t>и</w:t>
      </w:r>
      <w:r w:rsidR="00EB6E8F" w:rsidRPr="00EB6E8F">
        <w:rPr>
          <w:rFonts w:eastAsia="Calibri"/>
          <w:b/>
          <w:bCs/>
          <w:color w:val="000000"/>
          <w:sz w:val="22"/>
          <w:szCs w:val="22"/>
          <w:lang w:eastAsia="en-US"/>
        </w:rPr>
        <w:t xml:space="preserve"> трансформаторной подстанции 2КТПН-250-6/0,4 </w:t>
      </w:r>
      <w:proofErr w:type="spellStart"/>
      <w:r w:rsidR="00EB6E8F" w:rsidRPr="00EB6E8F">
        <w:rPr>
          <w:rFonts w:eastAsia="Calibri"/>
          <w:b/>
          <w:bCs/>
          <w:color w:val="000000"/>
          <w:sz w:val="22"/>
          <w:szCs w:val="22"/>
          <w:lang w:eastAsia="en-US"/>
        </w:rPr>
        <w:t>кВ</w:t>
      </w:r>
      <w:proofErr w:type="spellEnd"/>
      <w:r w:rsidR="00EB6E8F" w:rsidRPr="00EB6E8F">
        <w:rPr>
          <w:rFonts w:eastAsia="Calibri"/>
          <w:b/>
          <w:bCs/>
          <w:color w:val="000000"/>
          <w:sz w:val="22"/>
          <w:szCs w:val="22"/>
          <w:lang w:eastAsia="en-US"/>
        </w:rPr>
        <w:t xml:space="preserve"> в комплекте с двумя силовыми трансформаторами для нужд АО «Магаданэлектросеть»</w:t>
      </w:r>
      <w:r w:rsidR="00E539D0">
        <w:rPr>
          <w:rFonts w:eastAsia="Calibri"/>
          <w:b/>
          <w:bCs/>
          <w:color w:val="000000"/>
          <w:sz w:val="22"/>
          <w:szCs w:val="22"/>
          <w:lang w:eastAsia="en-US"/>
        </w:rPr>
        <w:t xml:space="preserve">, </w:t>
      </w:r>
      <w:r w:rsidR="00E539D0" w:rsidRPr="00E539D0">
        <w:rPr>
          <w:rFonts w:eastAsia="Calibri"/>
          <w:b/>
          <w:bCs/>
          <w:color w:val="000000"/>
          <w:sz w:val="22"/>
          <w:szCs w:val="22"/>
          <w:lang w:eastAsia="en-US"/>
        </w:rPr>
        <w:t>участниками которого могут быть только субъекты малого и среднего предпринимательства</w:t>
      </w:r>
      <w:r w:rsidR="00493D6D">
        <w:rPr>
          <w:rFonts w:eastAsia="Calibri"/>
          <w:b/>
          <w:bCs/>
          <w:color w:val="000000"/>
          <w:sz w:val="22"/>
          <w:szCs w:val="22"/>
          <w:lang w:eastAsia="en-US"/>
        </w:rPr>
        <w:t xml:space="preserve"> </w:t>
      </w:r>
      <w:r w:rsidRPr="008624F9">
        <w:rPr>
          <w:b/>
          <w:sz w:val="22"/>
          <w:szCs w:val="22"/>
          <w:lang w:eastAsia="ru-RU"/>
        </w:rPr>
        <w:t xml:space="preserve">(ЗК № </w:t>
      </w:r>
      <w:r w:rsidR="00EB6E8F">
        <w:rPr>
          <w:b/>
          <w:sz w:val="22"/>
          <w:szCs w:val="22"/>
          <w:lang w:eastAsia="ru-RU"/>
        </w:rPr>
        <w:t>57</w:t>
      </w:r>
      <w:r w:rsidRPr="008624F9">
        <w:rPr>
          <w:b/>
          <w:sz w:val="22"/>
          <w:szCs w:val="22"/>
          <w:lang w:eastAsia="ru-RU"/>
        </w:rPr>
        <w:t xml:space="preserve"> от </w:t>
      </w:r>
      <w:r w:rsidR="00EB6E8F">
        <w:rPr>
          <w:b/>
          <w:sz w:val="22"/>
          <w:szCs w:val="22"/>
          <w:lang w:eastAsia="ru-RU"/>
        </w:rPr>
        <w:t>20</w:t>
      </w:r>
      <w:r w:rsidRPr="008624F9">
        <w:rPr>
          <w:b/>
          <w:sz w:val="22"/>
          <w:szCs w:val="22"/>
          <w:lang w:eastAsia="ru-RU"/>
        </w:rPr>
        <w:t>.0</w:t>
      </w:r>
      <w:r w:rsidR="00EB6E8F">
        <w:rPr>
          <w:b/>
          <w:sz w:val="22"/>
          <w:szCs w:val="22"/>
          <w:lang w:eastAsia="ru-RU"/>
        </w:rPr>
        <w:t>5</w:t>
      </w:r>
      <w:r w:rsidRPr="008624F9">
        <w:rPr>
          <w:b/>
          <w:sz w:val="22"/>
          <w:szCs w:val="22"/>
          <w:lang w:eastAsia="ru-RU"/>
        </w:rPr>
        <w:t>.20</w:t>
      </w:r>
      <w:r w:rsidR="00B636A1">
        <w:rPr>
          <w:b/>
          <w:sz w:val="22"/>
          <w:szCs w:val="22"/>
          <w:lang w:eastAsia="ru-RU"/>
        </w:rPr>
        <w:t>2</w:t>
      </w:r>
      <w:r w:rsidR="00EB6E8F">
        <w:rPr>
          <w:b/>
          <w:sz w:val="22"/>
          <w:szCs w:val="22"/>
          <w:lang w:eastAsia="ru-RU"/>
        </w:rPr>
        <w:t>1</w:t>
      </w:r>
      <w:r w:rsidRPr="008624F9">
        <w:rPr>
          <w:b/>
          <w:sz w:val="22"/>
          <w:szCs w:val="22"/>
          <w:lang w:eastAsia="ru-RU"/>
        </w:rPr>
        <w:t>г).</w:t>
      </w: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suppressAutoHyphens w:val="0"/>
        <w:spacing w:after="0"/>
        <w:contextualSpacing/>
        <w:jc w:val="right"/>
        <w:rPr>
          <w:sz w:val="22"/>
          <w:szCs w:val="22"/>
          <w:lang w:eastAsia="ru-RU"/>
        </w:rPr>
      </w:pPr>
    </w:p>
    <w:p w:rsidR="00F83AED" w:rsidRPr="008624F9" w:rsidRDefault="00F83AED" w:rsidP="00F83AED">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rsidR="00F83AED" w:rsidRPr="008624F9" w:rsidRDefault="00F83AED" w:rsidP="00F83AED">
      <w:pPr>
        <w:tabs>
          <w:tab w:val="left" w:pos="651"/>
        </w:tabs>
        <w:suppressAutoHyphens w:val="0"/>
        <w:spacing w:after="0"/>
        <w:contextualSpacing/>
        <w:jc w:val="left"/>
        <w:rPr>
          <w:color w:val="000000"/>
          <w:sz w:val="22"/>
          <w:szCs w:val="22"/>
          <w:lang w:eastAsia="ru-RU"/>
        </w:rPr>
      </w:pPr>
    </w:p>
    <w:p w:rsidR="00B636A1" w:rsidRPr="00B636A1" w:rsidRDefault="00B636A1" w:rsidP="00B636A1">
      <w:pPr>
        <w:tabs>
          <w:tab w:val="left" w:pos="651"/>
        </w:tabs>
        <w:spacing w:after="0"/>
        <w:jc w:val="left"/>
        <w:rPr>
          <w:b/>
          <w:color w:val="000000"/>
          <w:sz w:val="22"/>
          <w:szCs w:val="22"/>
        </w:rPr>
      </w:pPr>
      <w:r w:rsidRPr="00B636A1">
        <w:rPr>
          <w:b/>
          <w:color w:val="000000"/>
          <w:sz w:val="22"/>
          <w:szCs w:val="22"/>
        </w:rPr>
        <w:t>Заместитель председателя:</w:t>
      </w:r>
    </w:p>
    <w:p w:rsidR="00B636A1" w:rsidRPr="00B636A1" w:rsidRDefault="00B636A1" w:rsidP="00B636A1">
      <w:pPr>
        <w:tabs>
          <w:tab w:val="left" w:pos="651"/>
        </w:tabs>
        <w:spacing w:after="0"/>
        <w:jc w:val="left"/>
        <w:rPr>
          <w:b/>
          <w:color w:val="000000"/>
          <w:sz w:val="22"/>
          <w:szCs w:val="22"/>
        </w:rPr>
      </w:pPr>
    </w:p>
    <w:p w:rsidR="00B636A1" w:rsidRPr="00B636A1" w:rsidRDefault="00B636A1" w:rsidP="00B636A1">
      <w:pPr>
        <w:tabs>
          <w:tab w:val="left" w:pos="651"/>
          <w:tab w:val="right" w:pos="10064"/>
        </w:tabs>
        <w:spacing w:after="0"/>
        <w:jc w:val="left"/>
        <w:rPr>
          <w:color w:val="000000"/>
          <w:sz w:val="22"/>
          <w:szCs w:val="22"/>
        </w:rPr>
      </w:pPr>
      <w:r w:rsidRPr="00B636A1">
        <w:rPr>
          <w:color w:val="000000"/>
          <w:sz w:val="22"/>
          <w:szCs w:val="22"/>
        </w:rPr>
        <w:t>Зам. главного инженера по ремонту – начальник ПТС</w:t>
      </w:r>
      <w:r w:rsidRPr="00B636A1">
        <w:rPr>
          <w:color w:val="000000"/>
          <w:sz w:val="22"/>
          <w:szCs w:val="22"/>
        </w:rPr>
        <w:tab/>
      </w:r>
    </w:p>
    <w:p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roofErr w:type="spellStart"/>
      <w:r w:rsidRPr="00B636A1">
        <w:rPr>
          <w:color w:val="000000"/>
          <w:sz w:val="22"/>
          <w:szCs w:val="22"/>
        </w:rPr>
        <w:t>Свинцицкий</w:t>
      </w:r>
      <w:proofErr w:type="spellEnd"/>
      <w:r w:rsidRPr="00B636A1">
        <w:rPr>
          <w:color w:val="000000"/>
          <w:sz w:val="22"/>
          <w:szCs w:val="22"/>
        </w:rPr>
        <w:t xml:space="preserve"> А.А.</w:t>
      </w:r>
    </w:p>
    <w:p w:rsidR="00B636A1" w:rsidRPr="00B636A1" w:rsidRDefault="00B636A1" w:rsidP="00B636A1">
      <w:pPr>
        <w:tabs>
          <w:tab w:val="left" w:pos="651"/>
        </w:tabs>
        <w:spacing w:after="0"/>
        <w:jc w:val="left"/>
        <w:rPr>
          <w:b/>
          <w:color w:val="000000"/>
          <w:sz w:val="22"/>
          <w:szCs w:val="22"/>
        </w:rPr>
      </w:pPr>
      <w:r w:rsidRPr="00B636A1">
        <w:rPr>
          <w:b/>
          <w:color w:val="000000"/>
          <w:sz w:val="22"/>
          <w:szCs w:val="22"/>
        </w:rPr>
        <w:t>Члены комиссии:</w:t>
      </w:r>
    </w:p>
    <w:p w:rsidR="00B636A1" w:rsidRPr="00B636A1" w:rsidRDefault="00B636A1" w:rsidP="00B636A1">
      <w:pPr>
        <w:tabs>
          <w:tab w:val="left" w:pos="651"/>
        </w:tabs>
        <w:spacing w:after="0"/>
        <w:jc w:val="left"/>
        <w:rPr>
          <w:b/>
          <w:color w:val="000000"/>
          <w:sz w:val="22"/>
          <w:szCs w:val="22"/>
        </w:rPr>
      </w:pPr>
    </w:p>
    <w:p w:rsidR="00B636A1" w:rsidRPr="00B636A1" w:rsidRDefault="001B22AB" w:rsidP="00B636A1">
      <w:pPr>
        <w:tabs>
          <w:tab w:val="left" w:pos="651"/>
        </w:tabs>
        <w:spacing w:after="0"/>
        <w:jc w:val="left"/>
        <w:rPr>
          <w:color w:val="000000"/>
          <w:sz w:val="22"/>
          <w:szCs w:val="22"/>
        </w:rPr>
      </w:pPr>
      <w:r>
        <w:rPr>
          <w:color w:val="000000"/>
          <w:sz w:val="22"/>
          <w:szCs w:val="22"/>
        </w:rPr>
        <w:t>Г</w:t>
      </w:r>
      <w:r w:rsidR="00B636A1" w:rsidRPr="00B636A1">
        <w:rPr>
          <w:color w:val="000000"/>
          <w:sz w:val="22"/>
          <w:szCs w:val="22"/>
        </w:rPr>
        <w:t>лавн</w:t>
      </w:r>
      <w:r>
        <w:rPr>
          <w:color w:val="000000"/>
          <w:sz w:val="22"/>
          <w:szCs w:val="22"/>
        </w:rPr>
        <w:t>ый</w:t>
      </w:r>
      <w:r w:rsidR="00B636A1" w:rsidRPr="00B636A1">
        <w:rPr>
          <w:color w:val="000000"/>
          <w:sz w:val="22"/>
          <w:szCs w:val="22"/>
        </w:rPr>
        <w:t xml:space="preserve"> бухгалтер</w:t>
      </w:r>
    </w:p>
    <w:p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roofErr w:type="spellStart"/>
      <w:r w:rsidRPr="00B636A1">
        <w:rPr>
          <w:color w:val="000000"/>
          <w:sz w:val="22"/>
          <w:szCs w:val="22"/>
        </w:rPr>
        <w:t>Кокшарова</w:t>
      </w:r>
      <w:proofErr w:type="spellEnd"/>
      <w:r w:rsidRPr="00B636A1">
        <w:rPr>
          <w:color w:val="000000"/>
          <w:sz w:val="22"/>
          <w:szCs w:val="22"/>
        </w:rPr>
        <w:t xml:space="preserve"> Е.А.</w:t>
      </w:r>
    </w:p>
    <w:p w:rsidR="00B636A1" w:rsidRPr="00B636A1" w:rsidRDefault="00B636A1" w:rsidP="00B636A1">
      <w:pPr>
        <w:tabs>
          <w:tab w:val="left" w:pos="651"/>
        </w:tabs>
        <w:spacing w:after="0"/>
        <w:jc w:val="left"/>
        <w:rPr>
          <w:color w:val="000000"/>
          <w:sz w:val="22"/>
          <w:szCs w:val="22"/>
        </w:rPr>
      </w:pPr>
    </w:p>
    <w:p w:rsidR="00B636A1" w:rsidRPr="00B636A1" w:rsidRDefault="00B636A1" w:rsidP="00B636A1">
      <w:pPr>
        <w:tabs>
          <w:tab w:val="left" w:pos="651"/>
        </w:tabs>
        <w:spacing w:after="0"/>
        <w:jc w:val="left"/>
        <w:rPr>
          <w:color w:val="000000"/>
          <w:sz w:val="22"/>
          <w:szCs w:val="22"/>
        </w:rPr>
      </w:pPr>
      <w:r w:rsidRPr="00B636A1">
        <w:rPr>
          <w:color w:val="000000"/>
          <w:sz w:val="22"/>
          <w:szCs w:val="22"/>
        </w:rPr>
        <w:t xml:space="preserve">Зам. генерального директора по </w:t>
      </w:r>
      <w:proofErr w:type="spellStart"/>
      <w:r w:rsidRPr="00B636A1">
        <w:rPr>
          <w:color w:val="000000"/>
          <w:sz w:val="22"/>
          <w:szCs w:val="22"/>
        </w:rPr>
        <w:t>ЭиФ</w:t>
      </w:r>
      <w:proofErr w:type="spellEnd"/>
      <w:r w:rsidRPr="00B636A1">
        <w:rPr>
          <w:color w:val="000000"/>
          <w:sz w:val="22"/>
          <w:szCs w:val="22"/>
        </w:rPr>
        <w:t xml:space="preserve"> - начальник ФЭО</w:t>
      </w:r>
    </w:p>
    <w:p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roofErr w:type="spellStart"/>
      <w:r w:rsidRPr="00B636A1">
        <w:rPr>
          <w:color w:val="000000"/>
          <w:sz w:val="22"/>
          <w:szCs w:val="22"/>
        </w:rPr>
        <w:t>Белушенко</w:t>
      </w:r>
      <w:proofErr w:type="spellEnd"/>
      <w:r w:rsidRPr="00B636A1">
        <w:rPr>
          <w:color w:val="000000"/>
          <w:sz w:val="22"/>
          <w:szCs w:val="22"/>
        </w:rPr>
        <w:t xml:space="preserve"> Н.А.</w:t>
      </w:r>
    </w:p>
    <w:p w:rsidR="00B636A1" w:rsidRPr="00B636A1" w:rsidRDefault="00B636A1" w:rsidP="00B636A1">
      <w:pPr>
        <w:tabs>
          <w:tab w:val="left" w:pos="651"/>
        </w:tabs>
        <w:spacing w:after="0"/>
        <w:jc w:val="left"/>
        <w:rPr>
          <w:color w:val="000000"/>
          <w:sz w:val="22"/>
          <w:szCs w:val="22"/>
        </w:rPr>
      </w:pPr>
    </w:p>
    <w:p w:rsidR="00B636A1" w:rsidRPr="00B636A1" w:rsidRDefault="00B636A1" w:rsidP="00B636A1">
      <w:pPr>
        <w:tabs>
          <w:tab w:val="left" w:pos="651"/>
        </w:tabs>
        <w:spacing w:after="0"/>
        <w:jc w:val="left"/>
        <w:rPr>
          <w:color w:val="000000"/>
          <w:sz w:val="22"/>
          <w:szCs w:val="22"/>
        </w:rPr>
      </w:pPr>
      <w:r w:rsidRPr="00B636A1">
        <w:rPr>
          <w:color w:val="000000"/>
          <w:sz w:val="22"/>
          <w:szCs w:val="22"/>
        </w:rPr>
        <w:t>Начальник службы закупок и обеспечения ресурсами</w:t>
      </w:r>
    </w:p>
    <w:p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roofErr w:type="spellStart"/>
      <w:r w:rsidRPr="00B636A1">
        <w:rPr>
          <w:color w:val="000000"/>
          <w:sz w:val="22"/>
          <w:szCs w:val="22"/>
        </w:rPr>
        <w:t>Ольшак</w:t>
      </w:r>
      <w:proofErr w:type="spellEnd"/>
      <w:r w:rsidRPr="00B636A1">
        <w:rPr>
          <w:color w:val="000000"/>
          <w:sz w:val="22"/>
          <w:szCs w:val="22"/>
        </w:rPr>
        <w:t xml:space="preserve"> О.В.</w:t>
      </w:r>
    </w:p>
    <w:p w:rsidR="00B636A1" w:rsidRPr="00B636A1" w:rsidRDefault="00B636A1" w:rsidP="00B636A1">
      <w:pPr>
        <w:tabs>
          <w:tab w:val="left" w:pos="651"/>
        </w:tabs>
        <w:spacing w:after="0"/>
        <w:jc w:val="left"/>
        <w:rPr>
          <w:color w:val="000000"/>
          <w:sz w:val="22"/>
          <w:szCs w:val="22"/>
        </w:rPr>
      </w:pPr>
    </w:p>
    <w:p w:rsidR="00B636A1" w:rsidRPr="00B636A1" w:rsidRDefault="00B636A1" w:rsidP="00B636A1">
      <w:pPr>
        <w:tabs>
          <w:tab w:val="left" w:pos="651"/>
        </w:tabs>
        <w:spacing w:after="0"/>
        <w:jc w:val="left"/>
        <w:rPr>
          <w:color w:val="000000"/>
          <w:sz w:val="22"/>
          <w:szCs w:val="22"/>
        </w:rPr>
      </w:pPr>
      <w:r w:rsidRPr="00B636A1">
        <w:rPr>
          <w:color w:val="000000"/>
          <w:sz w:val="22"/>
          <w:szCs w:val="22"/>
        </w:rPr>
        <w:t>Юрисконсульт 1 категории ЮО</w:t>
      </w:r>
    </w:p>
    <w:p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_____________________Рязанцева М.С.</w:t>
      </w:r>
    </w:p>
    <w:p w:rsidR="00B636A1" w:rsidRPr="00B636A1" w:rsidRDefault="00B636A1" w:rsidP="00B636A1">
      <w:pPr>
        <w:tabs>
          <w:tab w:val="left" w:pos="651"/>
        </w:tabs>
        <w:spacing w:after="0"/>
        <w:jc w:val="left"/>
        <w:rPr>
          <w:color w:val="000000"/>
          <w:sz w:val="22"/>
          <w:szCs w:val="22"/>
        </w:rPr>
      </w:pPr>
    </w:p>
    <w:p w:rsidR="00B636A1" w:rsidRPr="00B636A1" w:rsidRDefault="00B636A1" w:rsidP="00B636A1">
      <w:pPr>
        <w:tabs>
          <w:tab w:val="left" w:pos="651"/>
        </w:tabs>
        <w:spacing w:after="0"/>
        <w:jc w:val="left"/>
        <w:rPr>
          <w:color w:val="000000"/>
          <w:sz w:val="22"/>
          <w:szCs w:val="22"/>
        </w:rPr>
      </w:pPr>
      <w:r w:rsidRPr="00B636A1">
        <w:rPr>
          <w:color w:val="000000"/>
          <w:sz w:val="22"/>
          <w:szCs w:val="22"/>
        </w:rPr>
        <w:t xml:space="preserve">Зам. начальника службы закупок и обеспечения ресурсами </w:t>
      </w:r>
    </w:p>
    <w:p w:rsidR="00B636A1" w:rsidRPr="00B636A1" w:rsidRDefault="00B636A1" w:rsidP="00B636A1">
      <w:pPr>
        <w:tabs>
          <w:tab w:val="left" w:pos="651"/>
        </w:tabs>
        <w:spacing w:after="0"/>
        <w:jc w:val="left"/>
        <w:rPr>
          <w:color w:val="000000"/>
          <w:sz w:val="22"/>
          <w:szCs w:val="22"/>
        </w:rPr>
      </w:pPr>
      <w:r w:rsidRPr="00B636A1">
        <w:rPr>
          <w:color w:val="000000"/>
          <w:sz w:val="22"/>
          <w:szCs w:val="22"/>
        </w:rPr>
        <w:t xml:space="preserve">____________________Е.В. </w:t>
      </w:r>
      <w:proofErr w:type="spellStart"/>
      <w:r w:rsidRPr="00B636A1">
        <w:rPr>
          <w:color w:val="000000"/>
          <w:sz w:val="22"/>
          <w:szCs w:val="22"/>
        </w:rPr>
        <w:t>Сбитнева</w:t>
      </w:r>
      <w:proofErr w:type="spellEnd"/>
    </w:p>
    <w:p w:rsidR="00B636A1" w:rsidRPr="00B636A1" w:rsidRDefault="00B636A1" w:rsidP="00B636A1">
      <w:pPr>
        <w:tabs>
          <w:tab w:val="left" w:pos="651"/>
        </w:tabs>
        <w:spacing w:after="0"/>
        <w:jc w:val="left"/>
        <w:rPr>
          <w:color w:val="000000"/>
          <w:sz w:val="22"/>
          <w:szCs w:val="22"/>
        </w:rPr>
      </w:pPr>
    </w:p>
    <w:p w:rsidR="00B636A1" w:rsidRPr="00B636A1" w:rsidRDefault="00B636A1" w:rsidP="00B636A1">
      <w:pPr>
        <w:tabs>
          <w:tab w:val="left" w:pos="651"/>
        </w:tabs>
        <w:spacing w:after="0"/>
        <w:jc w:val="left"/>
        <w:rPr>
          <w:color w:val="000000"/>
          <w:sz w:val="22"/>
          <w:szCs w:val="22"/>
        </w:rPr>
      </w:pPr>
      <w:r w:rsidRPr="00B636A1">
        <w:rPr>
          <w:color w:val="000000"/>
          <w:sz w:val="22"/>
          <w:szCs w:val="22"/>
        </w:rPr>
        <w:t>«           »                               202</w:t>
      </w:r>
      <w:r w:rsidR="001B22AB">
        <w:rPr>
          <w:color w:val="000000"/>
          <w:sz w:val="22"/>
          <w:szCs w:val="22"/>
        </w:rPr>
        <w:t>1</w:t>
      </w:r>
      <w:r w:rsidRPr="00B636A1">
        <w:rPr>
          <w:color w:val="000000"/>
          <w:sz w:val="22"/>
          <w:szCs w:val="22"/>
        </w:rPr>
        <w:t xml:space="preserve"> г.</w:t>
      </w:r>
    </w:p>
    <w:p w:rsidR="00B636A1" w:rsidRPr="00B636A1" w:rsidRDefault="00B636A1" w:rsidP="00B636A1">
      <w:pPr>
        <w:tabs>
          <w:tab w:val="left" w:pos="651"/>
        </w:tabs>
        <w:spacing w:after="0"/>
        <w:jc w:val="left"/>
        <w:rPr>
          <w:color w:val="000000"/>
          <w:sz w:val="22"/>
          <w:szCs w:val="22"/>
        </w:rPr>
      </w:pPr>
    </w:p>
    <w:p w:rsidR="00B636A1" w:rsidRPr="00B636A1" w:rsidRDefault="00B636A1" w:rsidP="00B636A1">
      <w:pPr>
        <w:tabs>
          <w:tab w:val="left" w:pos="651"/>
        </w:tabs>
        <w:spacing w:after="0"/>
        <w:jc w:val="left"/>
        <w:rPr>
          <w:color w:val="000000"/>
          <w:sz w:val="22"/>
          <w:szCs w:val="22"/>
        </w:rPr>
      </w:pPr>
      <w:r w:rsidRPr="00B636A1">
        <w:rPr>
          <w:color w:val="000000"/>
          <w:sz w:val="22"/>
          <w:szCs w:val="22"/>
        </w:rPr>
        <w:t>Инициатор договора</w:t>
      </w:r>
    </w:p>
    <w:p w:rsidR="00B636A1" w:rsidRPr="00B636A1" w:rsidRDefault="00B636A1" w:rsidP="00B636A1">
      <w:pPr>
        <w:tabs>
          <w:tab w:val="left" w:pos="651"/>
        </w:tabs>
        <w:spacing w:after="0"/>
        <w:jc w:val="left"/>
        <w:rPr>
          <w:color w:val="000000"/>
          <w:sz w:val="22"/>
          <w:szCs w:val="22"/>
        </w:rPr>
      </w:pPr>
      <w:r w:rsidRPr="00B636A1">
        <w:rPr>
          <w:color w:val="000000"/>
          <w:sz w:val="22"/>
          <w:szCs w:val="22"/>
        </w:rPr>
        <w:t>_____________________</w:t>
      </w:r>
    </w:p>
    <w:p w:rsidR="00B636A1" w:rsidRPr="00B636A1" w:rsidRDefault="00B636A1" w:rsidP="00B636A1">
      <w:pPr>
        <w:spacing w:after="0"/>
        <w:jc w:val="center"/>
        <w:rPr>
          <w:color w:val="000000"/>
          <w:sz w:val="22"/>
          <w:szCs w:val="22"/>
        </w:rPr>
      </w:pPr>
    </w:p>
    <w:p w:rsidR="00B636A1" w:rsidRPr="00B636A1" w:rsidRDefault="00B636A1" w:rsidP="00B636A1">
      <w:pPr>
        <w:spacing w:after="0"/>
        <w:jc w:val="center"/>
        <w:rPr>
          <w:color w:val="000000"/>
          <w:sz w:val="22"/>
          <w:szCs w:val="22"/>
        </w:rPr>
      </w:pPr>
    </w:p>
    <w:p w:rsidR="00B636A1" w:rsidRPr="00B636A1" w:rsidRDefault="00B636A1" w:rsidP="00B636A1">
      <w:pPr>
        <w:spacing w:after="0"/>
        <w:jc w:val="center"/>
        <w:rPr>
          <w:color w:val="000000"/>
          <w:sz w:val="22"/>
          <w:szCs w:val="22"/>
        </w:rPr>
      </w:pPr>
    </w:p>
    <w:p w:rsidR="00B636A1" w:rsidRPr="00B636A1" w:rsidRDefault="00B636A1" w:rsidP="00B636A1">
      <w:pPr>
        <w:spacing w:after="0"/>
        <w:jc w:val="center"/>
        <w:rPr>
          <w:b/>
          <w:color w:val="000000"/>
          <w:sz w:val="22"/>
          <w:szCs w:val="22"/>
        </w:rPr>
      </w:pPr>
      <w:r w:rsidRPr="00B636A1">
        <w:rPr>
          <w:b/>
          <w:color w:val="000000"/>
          <w:sz w:val="22"/>
          <w:szCs w:val="22"/>
        </w:rPr>
        <w:t xml:space="preserve">   г. Магадан</w:t>
      </w:r>
    </w:p>
    <w:p w:rsidR="00B636A1" w:rsidRPr="00B636A1" w:rsidRDefault="00B636A1" w:rsidP="00B636A1">
      <w:pPr>
        <w:spacing w:after="0"/>
        <w:jc w:val="center"/>
        <w:rPr>
          <w:b/>
          <w:color w:val="000000"/>
          <w:sz w:val="22"/>
          <w:szCs w:val="22"/>
        </w:rPr>
      </w:pPr>
      <w:r w:rsidRPr="00B636A1">
        <w:rPr>
          <w:b/>
          <w:color w:val="000000"/>
          <w:sz w:val="22"/>
          <w:szCs w:val="22"/>
        </w:rPr>
        <w:t>202</w:t>
      </w:r>
      <w:r w:rsidR="001B22AB">
        <w:rPr>
          <w:b/>
          <w:color w:val="000000"/>
          <w:sz w:val="22"/>
          <w:szCs w:val="22"/>
        </w:rPr>
        <w:t>1</w:t>
      </w:r>
      <w:r w:rsidRPr="00B636A1">
        <w:rPr>
          <w:b/>
          <w:color w:val="000000"/>
          <w:sz w:val="22"/>
          <w:szCs w:val="22"/>
        </w:rPr>
        <w:t>г.</w:t>
      </w:r>
    </w:p>
    <w:p w:rsidR="00EB512D" w:rsidRPr="00EB512D" w:rsidRDefault="00EE1AE7" w:rsidP="00C55B01">
      <w:pPr>
        <w:keepNext/>
        <w:keepLines/>
        <w:pageBreakBefore/>
        <w:spacing w:before="240" w:after="0"/>
        <w:ind w:left="1134" w:hanging="1134"/>
        <w:outlineLvl w:val="1"/>
        <w:rPr>
          <w:b/>
          <w:lang w:eastAsia="ru-RU"/>
        </w:rPr>
      </w:pPr>
      <w:r>
        <w:rPr>
          <w:b/>
          <w:lang w:eastAsia="ru-RU"/>
        </w:rPr>
        <w:lastRenderedPageBreak/>
        <w:t xml:space="preserve">1. </w:t>
      </w:r>
      <w:r w:rsidR="00EB512D" w:rsidRPr="00EB512D">
        <w:rPr>
          <w:b/>
          <w:lang w:eastAsia="ru-RU"/>
        </w:rPr>
        <w:t>СОКРАЩЕНИЯ</w:t>
      </w:r>
    </w:p>
    <w:p w:rsidR="00EB512D" w:rsidRPr="00EB512D" w:rsidRDefault="00EB512D" w:rsidP="00C55B01">
      <w:pPr>
        <w:tabs>
          <w:tab w:val="left" w:pos="2977"/>
          <w:tab w:val="left" w:pos="3544"/>
        </w:tabs>
        <w:spacing w:before="120" w:after="0"/>
        <w:ind w:firstLine="1134"/>
        <w:rPr>
          <w:b/>
          <w:lang w:eastAsia="ru-RU"/>
        </w:rPr>
      </w:pPr>
    </w:p>
    <w:tbl>
      <w:tblPr>
        <w:tblW w:w="9997" w:type="dxa"/>
        <w:tblLayout w:type="fixed"/>
        <w:tblLook w:val="04A0" w:firstRow="1" w:lastRow="0" w:firstColumn="1" w:lastColumn="0" w:noHBand="0" w:noVBand="1"/>
      </w:tblPr>
      <w:tblGrid>
        <w:gridCol w:w="2235"/>
        <w:gridCol w:w="425"/>
        <w:gridCol w:w="7337"/>
      </w:tblGrid>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ЕИС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Единая информационная система в сфере закупок.</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44-ФЗ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209-ФЗ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24.07.2007 г. № 209-ФЗ «О развитии малого и среднего предпринимательства в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 223-ФЗ</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Федеральный закон от 18.07.2011 г. № 223-ФЗ «О закупках товаров, работ, услуг отдельными видами юридических лиц».</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Законодательство</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действующее законодательство Российской Федерации.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КЗ, Комиссия</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Комиссия по закупкам.</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Извещение</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965692" w:rsidP="00C55B01">
            <w:pPr>
              <w:tabs>
                <w:tab w:val="left" w:pos="2977"/>
                <w:tab w:val="left" w:pos="3544"/>
              </w:tabs>
              <w:spacing w:before="120" w:after="0"/>
              <w:rPr>
                <w:lang w:eastAsia="ru-RU"/>
              </w:rPr>
            </w:pPr>
            <w:r>
              <w:rPr>
                <w:lang w:eastAsia="ru-RU"/>
              </w:rPr>
              <w:t>И</w:t>
            </w:r>
            <w:r w:rsidR="00EB512D" w:rsidRPr="00EB512D">
              <w:rPr>
                <w:lang w:eastAsia="ru-RU"/>
              </w:rPr>
              <w:t>звещение об осуществлении закупки.</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Открытие доступа</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открытие доступа к заявкам, поданным в электронной форме.</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НДС</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налог на добавленную стоимость.</w:t>
            </w:r>
          </w:p>
        </w:tc>
      </w:tr>
      <w:tr w:rsidR="00EB512D" w:rsidRPr="00EB512D" w:rsidTr="004F7004">
        <w:trPr>
          <w:trHeight w:val="535"/>
        </w:trPr>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НМЦД</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начальная (максимальная) цена договора (цена лота).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 xml:space="preserve">начальная (максимальная) цена единицы продукции.  </w:t>
            </w:r>
          </w:p>
        </w:tc>
      </w:tr>
      <w:tr w:rsidR="00EB512D" w:rsidRPr="00EB512D" w:rsidTr="004F7004">
        <w:tc>
          <w:tcPr>
            <w:tcW w:w="2235" w:type="dxa"/>
          </w:tcPr>
          <w:p w:rsidR="00EB512D" w:rsidRPr="00EB512D" w:rsidRDefault="00EB512D" w:rsidP="00C01B81">
            <w:pPr>
              <w:tabs>
                <w:tab w:val="left" w:pos="2977"/>
                <w:tab w:val="left" w:pos="3544"/>
              </w:tabs>
              <w:spacing w:before="120" w:after="0"/>
              <w:rPr>
                <w:b/>
                <w:lang w:eastAsia="ru-RU"/>
              </w:rPr>
            </w:pPr>
            <w:r w:rsidRPr="00EB512D">
              <w:rPr>
                <w:b/>
                <w:lang w:eastAsia="ru-RU"/>
              </w:rPr>
              <w:t>Положение</w:t>
            </w:r>
            <w:r w:rsidR="00493D6D">
              <w:rPr>
                <w:b/>
                <w:lang w:eastAsia="ru-RU"/>
              </w:rPr>
              <w:t xml:space="preserve"> </w:t>
            </w:r>
            <w:r w:rsidRPr="00EB512D">
              <w:rPr>
                <w:b/>
                <w:lang w:eastAsia="ru-RU"/>
              </w:rPr>
              <w:t>о закуп</w:t>
            </w:r>
            <w:r w:rsidR="00C01B81">
              <w:rPr>
                <w:b/>
                <w:lang w:eastAsia="ru-RU"/>
              </w:rPr>
              <w:t>ке</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01B81">
            <w:pPr>
              <w:tabs>
                <w:tab w:val="left" w:pos="2977"/>
                <w:tab w:val="left" w:pos="3544"/>
              </w:tabs>
              <w:spacing w:before="120" w:after="0"/>
              <w:rPr>
                <w:b/>
                <w:lang w:eastAsia="ru-RU"/>
              </w:rPr>
            </w:pPr>
            <w:r w:rsidRPr="00EB512D">
              <w:rPr>
                <w:lang w:eastAsia="ru-RU"/>
              </w:rPr>
              <w:t>Положение о закуп</w:t>
            </w:r>
            <w:r w:rsidR="00C01B81">
              <w:rPr>
                <w:lang w:eastAsia="ru-RU"/>
              </w:rPr>
              <w:t>ке продукции для нужд АО «Магаданэлектросеть"</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1352</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ПП 925</w:t>
            </w:r>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proofErr w:type="gramStart"/>
            <w:r w:rsidRPr="00EB512D">
              <w:rPr>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Субъект МСП</w:t>
            </w:r>
          </w:p>
          <w:p w:rsidR="00EB512D" w:rsidRPr="00EB512D" w:rsidRDefault="00EB512D" w:rsidP="00C55B01">
            <w:pPr>
              <w:tabs>
                <w:tab w:val="left" w:pos="2977"/>
                <w:tab w:val="left" w:pos="3544"/>
              </w:tabs>
              <w:spacing w:before="120" w:after="0"/>
              <w:rPr>
                <w:b/>
                <w:lang w:eastAsia="ru-RU"/>
              </w:rPr>
            </w:pPr>
            <w:r w:rsidRPr="00EB512D">
              <w:rPr>
                <w:b/>
                <w:lang w:eastAsia="ru-RU"/>
              </w:rPr>
              <w:t xml:space="preserve">Сумма </w:t>
            </w:r>
            <w:proofErr w:type="spellStart"/>
            <w:r w:rsidRPr="00EB512D">
              <w:rPr>
                <w:b/>
                <w:lang w:eastAsia="ru-RU"/>
              </w:rPr>
              <w:t>НМЦед</w:t>
            </w:r>
            <w:proofErr w:type="spellEnd"/>
          </w:p>
        </w:tc>
        <w:tc>
          <w:tcPr>
            <w:tcW w:w="425" w:type="dxa"/>
          </w:tcPr>
          <w:p w:rsidR="00EB512D" w:rsidRPr="00EB512D" w:rsidRDefault="00EB512D" w:rsidP="00C55B01">
            <w:pPr>
              <w:tabs>
                <w:tab w:val="left" w:pos="2977"/>
                <w:tab w:val="left" w:pos="3544"/>
              </w:tabs>
              <w:spacing w:before="120" w:after="0"/>
              <w:rPr>
                <w:lang w:eastAsia="ru-RU"/>
              </w:rPr>
            </w:pPr>
            <w:r w:rsidRPr="00EB512D">
              <w:rPr>
                <w:lang w:eastAsia="ru-RU"/>
              </w:rPr>
              <w:t>–</w:t>
            </w:r>
          </w:p>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lang w:eastAsia="ru-RU"/>
              </w:rPr>
            </w:pPr>
            <w:r w:rsidRPr="00EB512D">
              <w:rPr>
                <w:lang w:eastAsia="ru-RU"/>
              </w:rPr>
              <w:t>субъект малого и среднего предпринимательства.</w:t>
            </w:r>
          </w:p>
          <w:p w:rsidR="00EB512D" w:rsidRPr="00EB512D" w:rsidRDefault="00EB512D" w:rsidP="00C55B01">
            <w:pPr>
              <w:tabs>
                <w:tab w:val="left" w:pos="2977"/>
                <w:tab w:val="left" w:pos="3544"/>
              </w:tabs>
              <w:spacing w:before="120" w:after="0"/>
              <w:rPr>
                <w:lang w:eastAsia="ru-RU"/>
              </w:rPr>
            </w:pPr>
            <w:r w:rsidRPr="00EB512D">
              <w:rPr>
                <w:lang w:eastAsia="ru-RU"/>
              </w:rPr>
              <w:t>сумма нач</w:t>
            </w:r>
            <w:r w:rsidR="009D6520">
              <w:rPr>
                <w:lang w:eastAsia="ru-RU"/>
              </w:rPr>
              <w:t>альных (максимальных) цен единиц</w:t>
            </w:r>
            <w:r w:rsidRPr="00EB512D">
              <w:rPr>
                <w:lang w:eastAsia="ru-RU"/>
              </w:rPr>
              <w:t xml:space="preserve"> продукции.</w:t>
            </w:r>
          </w:p>
        </w:tc>
      </w:tr>
      <w:tr w:rsidR="00EB512D" w:rsidRPr="00EB512D" w:rsidTr="004F7004">
        <w:tc>
          <w:tcPr>
            <w:tcW w:w="2235" w:type="dxa"/>
          </w:tcPr>
          <w:p w:rsidR="00EB512D" w:rsidRPr="00EB512D" w:rsidRDefault="00231427" w:rsidP="00C55B01">
            <w:pPr>
              <w:tabs>
                <w:tab w:val="left" w:pos="2977"/>
                <w:tab w:val="left" w:pos="3544"/>
              </w:tabs>
              <w:spacing w:before="120" w:after="0"/>
              <w:rPr>
                <w:b/>
                <w:lang w:eastAsia="ru-RU"/>
              </w:rPr>
            </w:pPr>
            <w:r>
              <w:rPr>
                <w:b/>
                <w:lang w:eastAsia="ru-RU"/>
              </w:rPr>
              <w:t>Е</w:t>
            </w:r>
            <w:r w:rsidR="00EB512D" w:rsidRPr="00EB512D">
              <w:rPr>
                <w:b/>
                <w:lang w:eastAsia="ru-RU"/>
              </w:rPr>
              <w:t>ЭТП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231427" w:rsidP="00C55B01">
            <w:pPr>
              <w:tabs>
                <w:tab w:val="left" w:pos="2977"/>
                <w:tab w:val="left" w:pos="3544"/>
              </w:tabs>
              <w:spacing w:before="120" w:after="0"/>
              <w:rPr>
                <w:b/>
                <w:lang w:eastAsia="ru-RU"/>
              </w:rPr>
            </w:pPr>
            <w:r>
              <w:rPr>
                <w:lang w:eastAsia="ru-RU"/>
              </w:rPr>
              <w:t xml:space="preserve">Единая </w:t>
            </w:r>
            <w:r w:rsidR="00EB512D" w:rsidRPr="00EB512D">
              <w:rPr>
                <w:lang w:eastAsia="ru-RU"/>
              </w:rPr>
              <w:t>электронная торговая площадка (электронная площадка).</w:t>
            </w:r>
          </w:p>
        </w:tc>
      </w:tr>
      <w:tr w:rsidR="00EB512D" w:rsidRPr="00EB512D" w:rsidTr="004F7004">
        <w:tc>
          <w:tcPr>
            <w:tcW w:w="2235" w:type="dxa"/>
          </w:tcPr>
          <w:p w:rsidR="00EB512D" w:rsidRPr="00EB512D" w:rsidRDefault="00EB512D" w:rsidP="00C55B01">
            <w:pPr>
              <w:tabs>
                <w:tab w:val="left" w:pos="2977"/>
                <w:tab w:val="left" w:pos="3544"/>
              </w:tabs>
              <w:spacing w:before="120" w:after="0"/>
              <w:rPr>
                <w:b/>
                <w:lang w:eastAsia="ru-RU"/>
              </w:rPr>
            </w:pPr>
            <w:r w:rsidRPr="00EB512D">
              <w:rPr>
                <w:b/>
                <w:lang w:eastAsia="ru-RU"/>
              </w:rPr>
              <w:t>ЭП</w:t>
            </w:r>
          </w:p>
        </w:tc>
        <w:tc>
          <w:tcPr>
            <w:tcW w:w="425" w:type="dxa"/>
          </w:tcPr>
          <w:p w:rsidR="00EB512D" w:rsidRPr="00EB512D" w:rsidRDefault="00EB512D" w:rsidP="00C55B01">
            <w:pPr>
              <w:tabs>
                <w:tab w:val="left" w:pos="2977"/>
                <w:tab w:val="left" w:pos="3544"/>
              </w:tabs>
              <w:spacing w:before="120" w:after="0"/>
              <w:rPr>
                <w:b/>
                <w:lang w:eastAsia="ru-RU"/>
              </w:rPr>
            </w:pPr>
            <w:r w:rsidRPr="00EB512D">
              <w:rPr>
                <w:lang w:eastAsia="ru-RU"/>
              </w:rPr>
              <w:t>–</w:t>
            </w:r>
          </w:p>
        </w:tc>
        <w:tc>
          <w:tcPr>
            <w:tcW w:w="7337" w:type="dxa"/>
          </w:tcPr>
          <w:p w:rsidR="00EB512D" w:rsidRPr="00EB512D" w:rsidRDefault="00EB512D" w:rsidP="00C55B01">
            <w:pPr>
              <w:tabs>
                <w:tab w:val="left" w:pos="2977"/>
                <w:tab w:val="left" w:pos="3544"/>
              </w:tabs>
              <w:spacing w:before="120" w:after="0"/>
              <w:rPr>
                <w:b/>
                <w:lang w:eastAsia="ru-RU"/>
              </w:rPr>
            </w:pPr>
            <w:r w:rsidRPr="00EB512D">
              <w:rPr>
                <w:lang w:eastAsia="ru-RU"/>
              </w:rPr>
              <w:t>усиленная квалифицированная электронная подпись.</w:t>
            </w:r>
          </w:p>
        </w:tc>
      </w:tr>
    </w:tbl>
    <w:p w:rsidR="00EB512D" w:rsidRPr="00EB512D" w:rsidRDefault="00EE1AE7" w:rsidP="00C55B01">
      <w:pPr>
        <w:keepNext/>
        <w:keepLines/>
        <w:pageBreakBefore/>
        <w:spacing w:after="0"/>
        <w:jc w:val="center"/>
        <w:rPr>
          <w:b/>
          <w:lang w:eastAsia="ru-RU"/>
        </w:rPr>
      </w:pPr>
      <w:bookmarkStart w:id="0" w:name="_Ref314254573"/>
      <w:bookmarkStart w:id="1" w:name="_Ref314254831"/>
      <w:bookmarkStart w:id="2" w:name="_Ref413862184"/>
      <w:bookmarkStart w:id="3" w:name="_Toc415874654"/>
      <w:bookmarkStart w:id="4" w:name="_Toc534641097"/>
      <w:r>
        <w:rPr>
          <w:b/>
          <w:lang w:eastAsia="ru-RU"/>
        </w:rPr>
        <w:lastRenderedPageBreak/>
        <w:t xml:space="preserve">2. </w:t>
      </w:r>
      <w:r w:rsidR="00EB512D" w:rsidRPr="00EB512D">
        <w:rPr>
          <w:b/>
          <w:lang w:eastAsia="ru-RU"/>
        </w:rPr>
        <w:t>ТЕРМИНЫ И ОПРЕДЕЛЕНИЯ</w:t>
      </w:r>
      <w:bookmarkEnd w:id="0"/>
      <w:bookmarkEnd w:id="1"/>
      <w:bookmarkEnd w:id="2"/>
      <w:bookmarkEnd w:id="3"/>
      <w:bookmarkEnd w:id="4"/>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t>День</w:t>
      </w:r>
      <w:r w:rsidRPr="00EB512D">
        <w:rPr>
          <w:lang w:eastAsia="ru-RU"/>
        </w:rPr>
        <w:t xml:space="preserve"> – календарный день, за исключением случаев,</w:t>
      </w:r>
      <w:r w:rsidR="008A69E1">
        <w:rPr>
          <w:lang w:eastAsia="ru-RU"/>
        </w:rPr>
        <w:t xml:space="preserve"> когда в настоящем </w:t>
      </w:r>
      <w:r w:rsidR="00965692">
        <w:rPr>
          <w:lang w:eastAsia="ru-RU"/>
        </w:rPr>
        <w:t>И</w:t>
      </w:r>
      <w:r w:rsidRPr="00EB512D">
        <w:rPr>
          <w:lang w:eastAsia="ru-RU"/>
        </w:rPr>
        <w:t>звещени</w:t>
      </w:r>
      <w:r w:rsidR="008A69E1">
        <w:rPr>
          <w:lang w:eastAsia="ru-RU"/>
        </w:rPr>
        <w:t>и</w:t>
      </w:r>
      <w:r w:rsidRPr="00EB512D">
        <w:rPr>
          <w:lang w:eastAsia="ru-RU"/>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512D" w:rsidRPr="00EB512D" w:rsidRDefault="00EB512D" w:rsidP="00C55B01">
      <w:pPr>
        <w:suppressAutoHyphens w:val="0"/>
        <w:spacing w:after="0"/>
        <w:rPr>
          <w:lang w:eastAsia="ru-RU"/>
        </w:rPr>
      </w:pPr>
      <w:r w:rsidRPr="00EB512D">
        <w:rPr>
          <w:b/>
          <w:lang w:eastAsia="ru-RU"/>
        </w:rPr>
        <w:t>Делимый лот</w:t>
      </w:r>
      <w:r w:rsidRPr="00EB512D">
        <w:rPr>
          <w:lang w:eastAsia="ru-RU"/>
        </w:rPr>
        <w:t xml:space="preserve"> – лот, который может быть распределен среди нескольких победителей.</w:t>
      </w:r>
    </w:p>
    <w:p w:rsidR="00EB512D" w:rsidRPr="00EB512D" w:rsidRDefault="00EB512D" w:rsidP="00C55B01">
      <w:pPr>
        <w:suppressAutoHyphens w:val="0"/>
        <w:spacing w:after="0"/>
        <w:rPr>
          <w:rFonts w:eastAsia="Calibri"/>
          <w:lang w:eastAsia="en-US"/>
        </w:rPr>
      </w:pPr>
      <w:r w:rsidRPr="00EB512D">
        <w:rPr>
          <w:rFonts w:eastAsia="Calibri"/>
          <w:b/>
          <w:lang w:eastAsia="en-US"/>
        </w:rPr>
        <w:t>Демпинговая цена</w:t>
      </w:r>
      <w:r w:rsidRPr="00EB512D">
        <w:rPr>
          <w:rFonts w:eastAsia="Calibri"/>
          <w:lang w:eastAsia="en-US"/>
        </w:rPr>
        <w:t xml:space="preserve"> – ценовое предложение участника закупки, которое ниже более чем на 25% (двадцать пять процентов) от НМЦД или от </w:t>
      </w:r>
      <w:proofErr w:type="spellStart"/>
      <w:r w:rsidRPr="00EB512D">
        <w:rPr>
          <w:rFonts w:eastAsia="Calibri"/>
          <w:lang w:eastAsia="en-US"/>
        </w:rPr>
        <w:t>НМЦед</w:t>
      </w:r>
      <w:proofErr w:type="spellEnd"/>
      <w:r w:rsidRPr="00EB512D">
        <w:rPr>
          <w:rFonts w:eastAsia="Calibri"/>
          <w:lang w:eastAsia="en-US"/>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lang w:eastAsia="ru-RU"/>
        </w:rPr>
      </w:pPr>
      <w:r w:rsidRPr="00EB512D">
        <w:rPr>
          <w:b/>
          <w:lang w:eastAsia="ru-RU"/>
        </w:rPr>
        <w:t>Договор</w:t>
      </w:r>
      <w:r w:rsidRPr="00EB512D">
        <w:rPr>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512D" w:rsidRPr="00EB512D" w:rsidRDefault="008A69E1" w:rsidP="00C55B01">
      <w:pPr>
        <w:spacing w:after="0"/>
        <w:rPr>
          <w:lang w:eastAsia="ru-RU"/>
        </w:rPr>
      </w:pPr>
      <w:bookmarkStart w:id="5" w:name="_Ref75097196"/>
      <w:r>
        <w:rPr>
          <w:b/>
          <w:lang w:eastAsia="ru-RU"/>
        </w:rPr>
        <w:t>И</w:t>
      </w:r>
      <w:r w:rsidR="00EB512D" w:rsidRPr="00EB512D">
        <w:rPr>
          <w:b/>
          <w:lang w:eastAsia="ru-RU"/>
        </w:rPr>
        <w:t>звещени</w:t>
      </w:r>
      <w:r>
        <w:rPr>
          <w:b/>
          <w:lang w:eastAsia="ru-RU"/>
        </w:rPr>
        <w:t>е</w:t>
      </w:r>
      <w:r w:rsidR="00EB512D" w:rsidRPr="00EB512D">
        <w:rPr>
          <w:lang w:eastAsia="ru-RU"/>
        </w:rPr>
        <w:t xml:space="preserve"> – комплект документов,предназначенный для участников закупки и содержащий сведения, определенные Положением о закуп</w:t>
      </w:r>
      <w:r w:rsidR="00C01B81">
        <w:rPr>
          <w:lang w:eastAsia="ru-RU"/>
        </w:rPr>
        <w:t xml:space="preserve">ке  продукции </w:t>
      </w:r>
      <w:r w:rsidR="00EB512D" w:rsidRPr="00EB512D">
        <w:rPr>
          <w:lang w:eastAsia="ru-RU"/>
        </w:rPr>
        <w:t>и законодательством.</w:t>
      </w:r>
    </w:p>
    <w:p w:rsidR="00EB512D" w:rsidRPr="00EB512D" w:rsidRDefault="00EB512D" w:rsidP="00C55B01">
      <w:pPr>
        <w:spacing w:after="0"/>
        <w:rPr>
          <w:lang w:eastAsia="ru-RU"/>
        </w:rPr>
      </w:pPr>
      <w:proofErr w:type="gramStart"/>
      <w:r w:rsidRPr="00EB512D">
        <w:rPr>
          <w:b/>
          <w:lang w:eastAsia="ru-RU"/>
        </w:rPr>
        <w:t>Единая информационная система в сфере закупок</w:t>
      </w:r>
      <w:r w:rsidRPr="00EB512D">
        <w:rPr>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EB512D" w:rsidRPr="00EB512D" w:rsidRDefault="00EB512D" w:rsidP="00C55B01">
      <w:pPr>
        <w:spacing w:after="0"/>
        <w:rPr>
          <w:lang w:eastAsia="ru-RU"/>
        </w:rPr>
      </w:pPr>
      <w:r w:rsidRPr="00EB512D">
        <w:rPr>
          <w:b/>
          <w:lang w:eastAsia="ru-RU"/>
        </w:rPr>
        <w:t>Единый реестр субъектов малого и среднего предпринимательства</w:t>
      </w:r>
      <w:r w:rsidRPr="00EB512D">
        <w:rPr>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EB512D" w:rsidRPr="00EB512D" w:rsidRDefault="00EB512D" w:rsidP="00C55B01">
      <w:pPr>
        <w:spacing w:after="0"/>
        <w:rPr>
          <w:b/>
          <w:lang w:eastAsia="ru-RU"/>
        </w:rPr>
      </w:pPr>
      <w:r w:rsidRPr="00EB512D">
        <w:rPr>
          <w:b/>
          <w:lang w:eastAsia="ru-RU"/>
        </w:rPr>
        <w:t>Заказчик</w:t>
      </w:r>
      <w:r w:rsidRPr="00EB512D">
        <w:rPr>
          <w:lang w:eastAsia="ru-RU"/>
        </w:rPr>
        <w:t xml:space="preserve"> – организация, указанная в п. 3Информационной карты. </w:t>
      </w:r>
    </w:p>
    <w:p w:rsidR="00EB512D" w:rsidRPr="00EB512D" w:rsidRDefault="00EB512D" w:rsidP="00C55B01">
      <w:pPr>
        <w:spacing w:after="0"/>
        <w:rPr>
          <w:lang w:eastAsia="ru-RU"/>
        </w:rPr>
      </w:pPr>
      <w:r w:rsidRPr="00EB512D">
        <w:rPr>
          <w:b/>
          <w:lang w:eastAsia="ru-RU"/>
        </w:rPr>
        <w:t>Закупка (процедура закупки, закупочная процедура)</w:t>
      </w:r>
      <w:r w:rsidRPr="00EB512D">
        <w:rPr>
          <w:lang w:eastAsia="ru-RU"/>
        </w:rPr>
        <w:t xml:space="preserve"> – </w:t>
      </w:r>
      <w:r w:rsidRPr="00EB512D">
        <w:rPr>
          <w:spacing w:val="-1"/>
          <w:lang w:eastAsia="ru-RU"/>
        </w:rPr>
        <w:t xml:space="preserve">последовательность действий, осуществляемых в соответствии с Положением </w:t>
      </w:r>
      <w:r w:rsidR="00A03098" w:rsidRPr="00A03098">
        <w:rPr>
          <w:spacing w:val="-1"/>
          <w:lang w:eastAsia="ru-RU"/>
        </w:rPr>
        <w:t xml:space="preserve">закупке продукции </w:t>
      </w:r>
      <w:r w:rsidRPr="00EB512D">
        <w:rPr>
          <w:spacing w:val="-1"/>
          <w:lang w:eastAsia="ru-RU"/>
        </w:rPr>
        <w:t xml:space="preserve">и в соответствии с правилами, установленными </w:t>
      </w:r>
      <w:r w:rsidR="00965692">
        <w:rPr>
          <w:spacing w:val="-1"/>
          <w:lang w:eastAsia="ru-RU"/>
        </w:rPr>
        <w:t>И</w:t>
      </w:r>
      <w:r w:rsidRPr="00EB512D">
        <w:rPr>
          <w:spacing w:val="-1"/>
          <w:lang w:eastAsia="ru-RU"/>
        </w:rPr>
        <w:t>звещени</w:t>
      </w:r>
      <w:r w:rsidR="008A69E1">
        <w:rPr>
          <w:spacing w:val="-1"/>
          <w:lang w:eastAsia="ru-RU"/>
        </w:rPr>
        <w:t>ем</w:t>
      </w:r>
      <w:r w:rsidRPr="00EB512D">
        <w:rPr>
          <w:spacing w:val="-1"/>
          <w:lang w:eastAsia="ru-RU"/>
        </w:rPr>
        <w:t xml:space="preserve"> с целью удовлетворения потребности Заказчика в продукции</w:t>
      </w:r>
      <w:r w:rsidRPr="00EB512D">
        <w:rPr>
          <w:lang w:eastAsia="ru-RU"/>
        </w:rPr>
        <w:t>.</w:t>
      </w:r>
    </w:p>
    <w:p w:rsidR="00EB512D" w:rsidRPr="00EB512D" w:rsidRDefault="00EB512D" w:rsidP="00C55B01">
      <w:pPr>
        <w:spacing w:after="0"/>
        <w:rPr>
          <w:lang w:eastAsia="ru-RU"/>
        </w:rPr>
      </w:pPr>
      <w:r w:rsidRPr="00EB512D">
        <w:rPr>
          <w:b/>
          <w:lang w:eastAsia="ru-RU"/>
        </w:rPr>
        <w:t>Закупка в электронной форме</w:t>
      </w:r>
      <w:r w:rsidRPr="00EB512D">
        <w:rPr>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w:t>
      </w:r>
      <w:r w:rsidR="00A03098">
        <w:rPr>
          <w:lang w:eastAsia="ru-RU"/>
        </w:rPr>
        <w:t xml:space="preserve">о </w:t>
      </w:r>
      <w:r w:rsidR="00A03098" w:rsidRPr="00A03098">
        <w:rPr>
          <w:lang w:eastAsia="ru-RU"/>
        </w:rPr>
        <w:t>закупке продукции</w:t>
      </w:r>
      <w:r w:rsidRPr="00EB512D">
        <w:rPr>
          <w:lang w:eastAsia="ru-RU"/>
        </w:rPr>
        <w:t>,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5"/>
    <w:p w:rsidR="00EB512D" w:rsidRPr="00EB512D" w:rsidRDefault="00EB512D" w:rsidP="00C55B01">
      <w:pPr>
        <w:spacing w:after="0"/>
        <w:rPr>
          <w:lang w:eastAsia="ru-RU"/>
        </w:rPr>
      </w:pPr>
      <w:r w:rsidRPr="00EB512D">
        <w:rPr>
          <w:b/>
          <w:lang w:eastAsia="ru-RU"/>
        </w:rPr>
        <w:t>Заявка (заявка на участие в закупке)</w:t>
      </w:r>
      <w:r w:rsidRPr="00EB512D">
        <w:rPr>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008A69E1">
        <w:rPr>
          <w:lang w:eastAsia="ru-RU"/>
        </w:rPr>
        <w:t>И</w:t>
      </w:r>
      <w:r w:rsidRPr="00EB512D">
        <w:rPr>
          <w:lang w:eastAsia="ru-RU"/>
        </w:rPr>
        <w:t>звещени</w:t>
      </w:r>
      <w:r w:rsidR="008A69E1">
        <w:rPr>
          <w:lang w:eastAsia="ru-RU"/>
        </w:rPr>
        <w:t>ем</w:t>
      </w:r>
      <w:r w:rsidRPr="00EB512D">
        <w:rPr>
          <w:lang w:eastAsia="ru-RU"/>
        </w:rPr>
        <w:t xml:space="preserve">, в форме электронного документа,с учетом особенностей, предусмотренных регламентом </w:t>
      </w:r>
      <w:r w:rsidR="00231427">
        <w:rPr>
          <w:lang w:eastAsia="ru-RU"/>
        </w:rPr>
        <w:t>Е</w:t>
      </w:r>
      <w:r w:rsidRPr="00EB512D">
        <w:rPr>
          <w:lang w:eastAsia="ru-RU"/>
        </w:rPr>
        <w:t xml:space="preserve">ЭТП, состоящий из одной части и ценового предложения.    </w:t>
      </w:r>
    </w:p>
    <w:p w:rsidR="00EB512D" w:rsidRPr="00EB512D" w:rsidRDefault="00EB512D" w:rsidP="00C55B01">
      <w:pPr>
        <w:spacing w:after="0"/>
        <w:rPr>
          <w:lang w:eastAsia="ru-RU"/>
        </w:rPr>
      </w:pPr>
      <w:r w:rsidRPr="00EB512D">
        <w:rPr>
          <w:b/>
          <w:lang w:eastAsia="ru-RU"/>
        </w:rPr>
        <w:t>Извещение об осуществлении закупки</w:t>
      </w:r>
      <w:r w:rsidRPr="00EB512D">
        <w:rPr>
          <w:lang w:eastAsia="ru-RU"/>
        </w:rPr>
        <w:t xml:space="preserve"> – документ, содержащий основные условия закупки и иную информацию, предусмотренную Положением о </w:t>
      </w:r>
      <w:r w:rsidR="00A03098" w:rsidRPr="00A03098">
        <w:rPr>
          <w:lang w:eastAsia="ru-RU"/>
        </w:rPr>
        <w:t xml:space="preserve"> закупке продукции</w:t>
      </w:r>
      <w:r w:rsidRPr="00EB512D">
        <w:rPr>
          <w:lang w:eastAsia="ru-RU"/>
        </w:rPr>
        <w:t xml:space="preserve">, имеющий статус оферты на заключение договора с победителем. </w:t>
      </w:r>
    </w:p>
    <w:p w:rsidR="00EB512D" w:rsidRPr="00EB512D" w:rsidRDefault="00EB512D" w:rsidP="00C55B01">
      <w:pPr>
        <w:spacing w:after="0"/>
        <w:rPr>
          <w:lang w:eastAsia="ru-RU"/>
        </w:rPr>
      </w:pPr>
      <w:r w:rsidRPr="00EB512D">
        <w:rPr>
          <w:b/>
          <w:lang w:eastAsia="ru-RU"/>
        </w:rPr>
        <w:t>Коллективный участник</w:t>
      </w:r>
      <w:r w:rsidRPr="00EB512D">
        <w:rPr>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w:t>
      </w:r>
      <w:r w:rsidR="00965692">
        <w:rPr>
          <w:lang w:eastAsia="ru-RU"/>
        </w:rPr>
        <w:t>И</w:t>
      </w:r>
      <w:r w:rsidRPr="00EB512D">
        <w:rPr>
          <w:lang w:eastAsia="ru-RU"/>
        </w:rPr>
        <w:t>звещени</w:t>
      </w:r>
      <w:r w:rsidR="008A69E1">
        <w:rPr>
          <w:lang w:eastAsia="ru-RU"/>
        </w:rPr>
        <w:t>я</w:t>
      </w:r>
      <w:r w:rsidRPr="00EB512D">
        <w:rPr>
          <w:lang w:eastAsia="ru-RU"/>
        </w:rPr>
        <w:t>.</w:t>
      </w:r>
    </w:p>
    <w:p w:rsidR="00EB512D" w:rsidRPr="00EB512D" w:rsidRDefault="00EB512D" w:rsidP="00C55B01">
      <w:pPr>
        <w:suppressAutoHyphens w:val="0"/>
        <w:spacing w:after="0"/>
        <w:rPr>
          <w:rFonts w:eastAsia="Calibri"/>
          <w:b/>
          <w:bCs/>
          <w:lang w:eastAsia="en-US"/>
        </w:rPr>
      </w:pPr>
    </w:p>
    <w:p w:rsidR="00EB512D" w:rsidRPr="00EB512D" w:rsidRDefault="00EB512D" w:rsidP="00C55B01">
      <w:pPr>
        <w:suppressAutoHyphens w:val="0"/>
        <w:spacing w:after="0"/>
        <w:rPr>
          <w:rFonts w:eastAsia="Calibri"/>
          <w:lang w:eastAsia="en-US"/>
        </w:rPr>
      </w:pPr>
      <w:r w:rsidRPr="00EB512D">
        <w:rPr>
          <w:rFonts w:eastAsia="Calibri"/>
          <w:b/>
          <w:bCs/>
          <w:lang w:eastAsia="en-US"/>
        </w:rPr>
        <w:lastRenderedPageBreak/>
        <w:t xml:space="preserve">Комиссия по закупкам </w:t>
      </w:r>
      <w:r w:rsidRPr="00EB512D">
        <w:rPr>
          <w:rFonts w:eastAsia="Calibri"/>
          <w:lang w:eastAsia="en-US"/>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Конкурентный способ закупки (конкурентная закупка, конкурентная процедура закупки) </w:t>
      </w:r>
      <w:r w:rsidRPr="00EB512D">
        <w:rPr>
          <w:rFonts w:eastAsia="Calibri"/>
          <w:lang w:eastAsia="en-US"/>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Критерий оценки </w:t>
      </w:r>
      <w:r w:rsidRPr="00EB512D">
        <w:rPr>
          <w:rFonts w:eastAsia="Calibri"/>
          <w:lang w:eastAsia="en-US"/>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EB512D" w:rsidRPr="00EB512D" w:rsidRDefault="00EB512D" w:rsidP="00C55B01">
      <w:pPr>
        <w:suppressAutoHyphens w:val="0"/>
        <w:spacing w:after="0"/>
        <w:rPr>
          <w:rFonts w:eastAsia="Calibri"/>
          <w:lang w:eastAsia="en-US"/>
        </w:rPr>
      </w:pPr>
      <w:r w:rsidRPr="00EB512D">
        <w:rPr>
          <w:rFonts w:eastAsia="Calibri"/>
          <w:b/>
          <w:lang w:eastAsia="en-US"/>
        </w:rPr>
        <w:t>Лот</w:t>
      </w:r>
      <w:r w:rsidRPr="00EB512D">
        <w:rPr>
          <w:rFonts w:eastAsia="Calibri"/>
          <w:lang w:eastAsia="en-US"/>
        </w:rPr>
        <w:t xml:space="preserve"> – часть закупаемой продукции, явно обособленная в </w:t>
      </w:r>
      <w:r w:rsidR="008A69E1">
        <w:rPr>
          <w:rFonts w:eastAsia="Calibri"/>
          <w:lang w:eastAsia="en-US"/>
        </w:rPr>
        <w:t>И</w:t>
      </w:r>
      <w:r w:rsidRPr="00EB512D">
        <w:rPr>
          <w:rFonts w:eastAsia="Calibri"/>
          <w:lang w:eastAsia="en-US"/>
        </w:rPr>
        <w:t>звещени</w:t>
      </w:r>
      <w:r w:rsidR="008A69E1">
        <w:rPr>
          <w:rFonts w:eastAsia="Calibri"/>
          <w:lang w:eastAsia="en-US"/>
        </w:rPr>
        <w:t>и</w:t>
      </w:r>
      <w:r w:rsidRPr="00EB512D">
        <w:rPr>
          <w:rFonts w:eastAsia="Calibri"/>
          <w:lang w:eastAsia="en-US"/>
        </w:rPr>
        <w:t>, на которую в рамках данной процедуры допускается подача отдельного предложения и заключение отдельного договора.</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Максимальное значение цены договора </w:t>
      </w:r>
      <w:r w:rsidRPr="00EB512D">
        <w:rPr>
          <w:rFonts w:eastAsia="Calibri"/>
          <w:bCs/>
          <w:lang w:eastAsia="en-US"/>
        </w:rPr>
        <w:t>–</w:t>
      </w:r>
      <w:r w:rsidRPr="00EB512D">
        <w:rPr>
          <w:rFonts w:eastAsia="Calibri"/>
          <w:lang w:eastAsia="en-US"/>
        </w:rPr>
        <w:t xml:space="preserve">максимально возможная сумма всех платежей по договору – лимит оплаты по договору.  </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Начальная (максимальная) цена договора (лота) </w:t>
      </w:r>
      <w:r w:rsidRPr="00EB512D">
        <w:rPr>
          <w:rFonts w:eastAsia="Calibri"/>
          <w:lang w:eastAsia="en-US"/>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Начальная (максимальная) цена единицы продукции – </w:t>
      </w:r>
      <w:r w:rsidRPr="00EB512D">
        <w:rPr>
          <w:rFonts w:eastAsia="Calibri"/>
          <w:bCs/>
          <w:lang w:eastAsia="en-US"/>
        </w:rPr>
        <w:t>предельно допустимая цена единицы товара, работы, услуги.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Обстоятельства непреодолимой силы – </w:t>
      </w:r>
      <w:r w:rsidRPr="00EB512D">
        <w:rPr>
          <w:rFonts w:eastAsia="Calibri"/>
          <w:lang w:eastAsia="en-US"/>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EB512D" w:rsidRPr="00EB512D" w:rsidRDefault="00EB512D" w:rsidP="00C55B01">
      <w:pPr>
        <w:suppressAutoHyphens w:val="0"/>
        <w:spacing w:after="0"/>
        <w:rPr>
          <w:rFonts w:eastAsia="Calibri"/>
          <w:lang w:eastAsia="en-US"/>
        </w:rPr>
      </w:pPr>
      <w:proofErr w:type="gramStart"/>
      <w:r w:rsidRPr="00EB512D">
        <w:rPr>
          <w:rFonts w:eastAsia="Calibri"/>
          <w:b/>
          <w:lang w:eastAsia="en-US"/>
        </w:rPr>
        <w:t xml:space="preserve">Оператор ЭТП </w:t>
      </w:r>
      <w:r w:rsidRPr="00EB512D">
        <w:rPr>
          <w:rFonts w:eastAsia="Calibri"/>
          <w:lang w:eastAsia="en-US"/>
        </w:rPr>
        <w:t>–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w:t>
      </w:r>
      <w:proofErr w:type="gramEnd"/>
      <w:r w:rsidRPr="00EB512D">
        <w:rPr>
          <w:rFonts w:eastAsia="Calibri"/>
          <w:lang w:eastAsia="en-US"/>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w:t>
      </w:r>
      <w:r w:rsidR="00A03098" w:rsidRPr="00A03098">
        <w:rPr>
          <w:rFonts w:eastAsia="Calibri"/>
          <w:lang w:eastAsia="en-US"/>
        </w:rPr>
        <w:t xml:space="preserve"> закупке продукции</w:t>
      </w:r>
      <w:r w:rsidRPr="00EB512D">
        <w:rPr>
          <w:rFonts w:eastAsia="Calibri"/>
          <w:lang w:eastAsia="en-US"/>
        </w:rPr>
        <w:t xml:space="preserve">. </w:t>
      </w:r>
    </w:p>
    <w:p w:rsidR="00EB512D" w:rsidRPr="00EB512D" w:rsidRDefault="00AA61BA" w:rsidP="00C55B01">
      <w:pPr>
        <w:spacing w:after="0"/>
        <w:rPr>
          <w:b/>
          <w:lang w:eastAsia="ru-RU"/>
        </w:rPr>
      </w:pPr>
      <w:r>
        <w:rPr>
          <w:b/>
          <w:lang w:eastAsia="ru-RU"/>
        </w:rPr>
        <w:t>Организатор</w:t>
      </w:r>
      <w:r w:rsidR="00EB512D" w:rsidRPr="00EB512D">
        <w:rPr>
          <w:b/>
          <w:lang w:eastAsia="ru-RU"/>
        </w:rPr>
        <w:t xml:space="preserve"> закупки</w:t>
      </w:r>
      <w:r w:rsidR="00EB512D" w:rsidRPr="00EB512D">
        <w:rPr>
          <w:lang w:eastAsia="ru-RU"/>
        </w:rPr>
        <w:t xml:space="preserve"> – организация, указанная в п. 4</w:t>
      </w:r>
      <w:r w:rsidR="00493D6D">
        <w:rPr>
          <w:lang w:eastAsia="ru-RU"/>
        </w:rPr>
        <w:t xml:space="preserve"> </w:t>
      </w:r>
      <w:r w:rsidR="00EB512D" w:rsidRPr="00EB512D">
        <w:rPr>
          <w:lang w:eastAsia="ru-RU"/>
        </w:rPr>
        <w:t xml:space="preserve">Информационной карты. </w:t>
      </w:r>
    </w:p>
    <w:p w:rsidR="00EB512D" w:rsidRPr="00EB512D" w:rsidRDefault="00EB512D" w:rsidP="00C55B01">
      <w:pPr>
        <w:spacing w:after="0"/>
        <w:rPr>
          <w:lang w:eastAsia="ru-RU"/>
        </w:rPr>
      </w:pPr>
      <w:r w:rsidRPr="00EB512D">
        <w:rPr>
          <w:b/>
          <w:lang w:eastAsia="ru-RU"/>
        </w:rPr>
        <w:t>Официальное размещение</w:t>
      </w:r>
      <w:r w:rsidRPr="00EB512D">
        <w:rPr>
          <w:lang w:eastAsia="ru-RU"/>
        </w:rPr>
        <w:t>–публикация информации о закупке в ЕИС.</w:t>
      </w:r>
    </w:p>
    <w:p w:rsidR="00EB512D" w:rsidRPr="00EB512D" w:rsidRDefault="00EB512D" w:rsidP="00C55B01">
      <w:pPr>
        <w:shd w:val="clear" w:color="auto" w:fill="FFFFFF"/>
        <w:spacing w:after="0"/>
        <w:rPr>
          <w:lang w:eastAsia="ru-RU"/>
        </w:rPr>
      </w:pPr>
      <w:proofErr w:type="gramStart"/>
      <w:r w:rsidRPr="00EB512D">
        <w:rPr>
          <w:b/>
          <w:lang w:eastAsia="ru-RU"/>
        </w:rPr>
        <w:t>Переторжка</w:t>
      </w:r>
      <w:r w:rsidRPr="00EB512D">
        <w:rPr>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EB512D" w:rsidRPr="00EB512D" w:rsidRDefault="00EB512D" w:rsidP="00C55B01">
      <w:pPr>
        <w:spacing w:after="0"/>
        <w:rPr>
          <w:lang w:eastAsia="ru-RU"/>
        </w:rPr>
      </w:pPr>
      <w:r w:rsidRPr="00EB512D">
        <w:rPr>
          <w:b/>
          <w:lang w:eastAsia="ru-RU"/>
        </w:rPr>
        <w:t>Победитель закупки (победитель процедуры закупки)</w:t>
      </w:r>
      <w:r w:rsidRPr="00EB512D">
        <w:rPr>
          <w:lang w:eastAsia="ru-RU"/>
        </w:rPr>
        <w:t xml:space="preserve"> – участник закупки, который сделал лучшее предложение в соответствии с условиями </w:t>
      </w:r>
      <w:r w:rsidR="008A69E1">
        <w:rPr>
          <w:lang w:eastAsia="ru-RU"/>
        </w:rPr>
        <w:t>Извещения</w:t>
      </w:r>
      <w:r w:rsidRPr="00EB512D">
        <w:rPr>
          <w:lang w:eastAsia="ru-RU"/>
        </w:rPr>
        <w:t>.</w:t>
      </w:r>
    </w:p>
    <w:p w:rsidR="00EB512D" w:rsidRPr="00EB512D" w:rsidRDefault="00EB512D" w:rsidP="00C55B01">
      <w:pPr>
        <w:spacing w:after="0"/>
        <w:rPr>
          <w:lang w:eastAsia="ru-RU"/>
        </w:rPr>
      </w:pPr>
      <w:r w:rsidRPr="00EB512D">
        <w:rPr>
          <w:b/>
          <w:lang w:eastAsia="ru-RU"/>
        </w:rPr>
        <w:t xml:space="preserve">Положение о закупочной деятельности </w:t>
      </w:r>
      <w:r w:rsidRPr="00EB512D">
        <w:rPr>
          <w:lang w:eastAsia="ru-RU"/>
        </w:rPr>
        <w:t xml:space="preserve">– </w:t>
      </w:r>
      <w:r w:rsidR="00EF7888">
        <w:rPr>
          <w:lang w:eastAsia="ru-RU"/>
        </w:rPr>
        <w:t>П</w:t>
      </w:r>
      <w:r w:rsidRPr="00EB512D">
        <w:rPr>
          <w:lang w:eastAsia="ru-RU"/>
        </w:rPr>
        <w:t xml:space="preserve">оложение о </w:t>
      </w:r>
      <w:r w:rsidR="00EF7888">
        <w:rPr>
          <w:lang w:eastAsia="ru-RU"/>
        </w:rPr>
        <w:t>закупке продукции длят нужд АО «Магаданэлектросеть»</w:t>
      </w:r>
      <w:r w:rsidRPr="00EB512D">
        <w:rPr>
          <w:lang w:eastAsia="ru-RU"/>
        </w:rPr>
        <w:t xml:space="preserve">.  </w:t>
      </w:r>
    </w:p>
    <w:p w:rsidR="00EB512D" w:rsidRPr="00EB512D" w:rsidRDefault="00EB512D" w:rsidP="00C55B01">
      <w:pPr>
        <w:spacing w:after="0"/>
        <w:rPr>
          <w:lang w:eastAsia="ru-RU"/>
        </w:rPr>
      </w:pPr>
      <w:r w:rsidRPr="00EB512D">
        <w:rPr>
          <w:b/>
          <w:lang w:eastAsia="ru-RU"/>
        </w:rPr>
        <w:t>Поставщик (исполнитель, подрядчик)</w:t>
      </w:r>
      <w:r w:rsidRPr="00EB512D">
        <w:rPr>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EB512D" w:rsidRPr="00EB512D" w:rsidRDefault="00EB512D" w:rsidP="00C55B01">
      <w:pPr>
        <w:spacing w:after="0"/>
        <w:rPr>
          <w:b/>
          <w:lang w:eastAsia="ru-RU"/>
        </w:rPr>
      </w:pPr>
    </w:p>
    <w:p w:rsidR="00EB512D" w:rsidRPr="00EB512D" w:rsidRDefault="00EB512D" w:rsidP="00C55B01">
      <w:pPr>
        <w:spacing w:after="0"/>
        <w:rPr>
          <w:lang w:eastAsia="ru-RU"/>
        </w:rPr>
      </w:pPr>
      <w:r w:rsidRPr="00EB512D">
        <w:rPr>
          <w:b/>
          <w:lang w:eastAsia="ru-RU"/>
        </w:rPr>
        <w:lastRenderedPageBreak/>
        <w:t>Приоритет –</w:t>
      </w:r>
      <w:r w:rsidRPr="00EB512D">
        <w:rPr>
          <w:lang w:eastAsia="ru-RU"/>
        </w:rPr>
        <w:t xml:space="preserve"> предоставление Заказчиком при проведении процедур закупки преимуществ товарам российского происхождения, работам, услугам, производимым,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ПП 925.</w:t>
      </w:r>
    </w:p>
    <w:p w:rsidR="00EB512D" w:rsidRPr="00EB512D" w:rsidRDefault="00EB512D" w:rsidP="00C55B01">
      <w:pPr>
        <w:spacing w:after="0"/>
        <w:rPr>
          <w:lang w:eastAsia="ru-RU"/>
        </w:rPr>
      </w:pPr>
      <w:r w:rsidRPr="00EB512D">
        <w:rPr>
          <w:b/>
          <w:lang w:eastAsia="ru-RU"/>
        </w:rPr>
        <w:t>Продукция</w:t>
      </w:r>
      <w:r w:rsidRPr="00EB512D">
        <w:rPr>
          <w:lang w:eastAsia="ru-RU"/>
        </w:rPr>
        <w:t xml:space="preserve"> – товары, работы, услуги и иные объекты гражданских прав, приобретаемые Заказчиком на возмездной основе.</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Работы </w:t>
      </w:r>
      <w:r w:rsidRPr="00EB512D">
        <w:rPr>
          <w:rFonts w:eastAsia="Calibri"/>
          <w:lang w:eastAsia="en-US"/>
        </w:rPr>
        <w:t>–любая деятельность, результаты которой имеют материальное выражение и могут быть реализованы для удовлетворения потребностей Заказчика.</w:t>
      </w:r>
    </w:p>
    <w:p w:rsidR="00EB512D" w:rsidRPr="00EB512D" w:rsidRDefault="00EB512D" w:rsidP="00C55B01">
      <w:pPr>
        <w:suppressAutoHyphens w:val="0"/>
        <w:spacing w:after="0"/>
        <w:rPr>
          <w:rFonts w:eastAsia="Calibri"/>
          <w:bCs/>
          <w:lang w:eastAsia="en-US" w:bidi="ru-RU"/>
        </w:rPr>
      </w:pPr>
      <w:r w:rsidRPr="00EB512D">
        <w:rPr>
          <w:rFonts w:eastAsia="Calibri"/>
          <w:b/>
          <w:bCs/>
          <w:lang w:eastAsia="en-US" w:bidi="ru-RU"/>
        </w:rPr>
        <w:t xml:space="preserve">Ранжирование – </w:t>
      </w:r>
      <w:r w:rsidRPr="00EB512D">
        <w:rPr>
          <w:rFonts w:eastAsia="Calibri"/>
          <w:bCs/>
          <w:lang w:eastAsia="en-US" w:bidi="ru-RU"/>
        </w:rPr>
        <w:t>представляет собой процедуру упорядочения в определенной последовательности. Ранги присваиваются в прядке предпочтения на основании совокупности критериев от 1-го до последнего номера в зависимости от количества оцениваемых и сопоставляемых заявок участников закупки.</w:t>
      </w:r>
    </w:p>
    <w:p w:rsidR="00EB512D" w:rsidRPr="00EB512D" w:rsidRDefault="00EB512D" w:rsidP="00C55B01">
      <w:pPr>
        <w:suppressAutoHyphens w:val="0"/>
        <w:spacing w:after="0"/>
        <w:rPr>
          <w:rFonts w:eastAsia="Calibri"/>
          <w:b/>
          <w:lang w:eastAsia="en-US"/>
        </w:rPr>
      </w:pPr>
      <w:r w:rsidRPr="00EB512D">
        <w:rPr>
          <w:rFonts w:eastAsia="Calibri"/>
          <w:b/>
          <w:szCs w:val="28"/>
          <w:lang w:eastAsia="en-US"/>
        </w:rPr>
        <w:t>Регламент ЭТП –</w:t>
      </w:r>
      <w:r w:rsidRPr="00EB512D">
        <w:rPr>
          <w:rFonts w:eastAsia="Calibri"/>
          <w:szCs w:val="28"/>
          <w:lang w:eastAsia="en-US"/>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правила и порядок документооборота при проведении закупки в электронной форме.</w:t>
      </w:r>
    </w:p>
    <w:p w:rsidR="00EB512D" w:rsidRPr="00EB512D" w:rsidRDefault="00EB512D" w:rsidP="00C55B01">
      <w:pPr>
        <w:suppressAutoHyphens w:val="0"/>
        <w:spacing w:after="0"/>
        <w:rPr>
          <w:rFonts w:eastAsia="Calibri"/>
          <w:lang w:eastAsia="en-US"/>
        </w:rPr>
      </w:pPr>
      <w:r w:rsidRPr="00EB512D">
        <w:rPr>
          <w:rFonts w:eastAsia="Calibri"/>
          <w:b/>
          <w:lang w:eastAsia="en-US"/>
        </w:rPr>
        <w:t>Реестры недобросовестных поставщиков</w:t>
      </w:r>
      <w:r w:rsidRPr="00EB512D">
        <w:rPr>
          <w:rFonts w:eastAsia="Calibri"/>
          <w:lang w:eastAsia="en-US"/>
        </w:rPr>
        <w:t xml:space="preserve"> – реестры, предусмотренные ст. 5 Закона 223-ФЗ и ст. 104 Закона 44-ФЗ.</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Специальный банковский счет – </w:t>
      </w:r>
      <w:r w:rsidRPr="00EB512D">
        <w:rPr>
          <w:rFonts w:eastAsia="Calibri"/>
          <w:lang w:eastAsia="en-US"/>
        </w:rPr>
        <w:t xml:space="preserve">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w:t>
      </w:r>
      <w:r w:rsidR="00965692">
        <w:rPr>
          <w:rFonts w:eastAsia="Calibri"/>
          <w:lang w:eastAsia="en-US"/>
        </w:rPr>
        <w:t>И</w:t>
      </w:r>
      <w:r w:rsidRPr="00EB512D">
        <w:rPr>
          <w:rFonts w:eastAsia="Calibri"/>
          <w:lang w:eastAsia="en-US"/>
        </w:rPr>
        <w:t>звещении установлено условие о предоставлении обеспечения заявки в виде перечисления денежных средств.</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Субъекты малого и среднего предпринимательства </w:t>
      </w:r>
      <w:r w:rsidRPr="00EB512D">
        <w:rPr>
          <w:rFonts w:eastAsia="Calibri"/>
          <w:lang w:eastAsia="en-US"/>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РФ и соответствующие условиям, установленным ч. 1.1 ст. 4 Закона 209-ФЗ. </w:t>
      </w:r>
    </w:p>
    <w:p w:rsidR="00EB512D" w:rsidRPr="00EB512D" w:rsidRDefault="00EB512D" w:rsidP="00C55B01">
      <w:pPr>
        <w:suppressAutoHyphens w:val="0"/>
        <w:spacing w:after="0"/>
        <w:rPr>
          <w:rFonts w:eastAsia="Calibri"/>
          <w:bCs/>
          <w:lang w:eastAsia="en-US"/>
        </w:rPr>
      </w:pPr>
      <w:r w:rsidRPr="00EB512D">
        <w:rPr>
          <w:rFonts w:eastAsia="Calibri"/>
          <w:b/>
          <w:bCs/>
          <w:lang w:eastAsia="en-US"/>
        </w:rPr>
        <w:t xml:space="preserve">Сумма начальных (максимальных) цен единиц продукции – </w:t>
      </w:r>
      <w:r w:rsidRPr="00EB512D">
        <w:rPr>
          <w:rFonts w:eastAsia="Calibri"/>
          <w:bCs/>
          <w:lang w:eastAsia="en-US"/>
        </w:rPr>
        <w:t xml:space="preserve">значение, получаемое в результате сложения (суммирования) всех начальных (максимальных) цен единиц продукции и от которого начинается </w:t>
      </w:r>
      <w:r w:rsidRPr="00EB512D">
        <w:rPr>
          <w:rFonts w:eastAsia="Calibri"/>
          <w:lang w:eastAsia="en-US"/>
        </w:rPr>
        <w:t>снижение в рамках состязательности между участниками закупки в ходе проведения конкурентной процедуры закупки</w:t>
      </w:r>
      <w:r w:rsidRPr="00EB512D">
        <w:rPr>
          <w:rFonts w:eastAsia="Calibri"/>
          <w:bCs/>
          <w:lang w:eastAsia="en-US"/>
        </w:rPr>
        <w:t>.</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Товары </w:t>
      </w:r>
      <w:r w:rsidRPr="00EB512D">
        <w:rPr>
          <w:rFonts w:eastAsia="Calibri"/>
          <w:lang w:eastAsia="en-US"/>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EB512D">
        <w:rPr>
          <w:rFonts w:eastAsia="Calibri"/>
          <w:lang w:eastAsia="en-US"/>
        </w:rPr>
        <w:t>,</w:t>
      </w:r>
      <w:proofErr w:type="gramEnd"/>
      <w:r w:rsidRPr="00EB512D">
        <w:rPr>
          <w:rFonts w:eastAsia="Calibri"/>
          <w:lang w:eastAsia="en-US"/>
        </w:rPr>
        <w:t xml:space="preserve"> если по условиям процедуры закупки происходит закупка товара и сопутствующих услуг (транспортировка, монтаж, наладка и т.п.),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Требование – </w:t>
      </w:r>
      <w:r w:rsidRPr="00EB512D">
        <w:rPr>
          <w:rFonts w:eastAsia="Calibri"/>
          <w:lang w:eastAsia="en-US"/>
        </w:rPr>
        <w:t>условие, установленное как обязательное (в том числе дополнительное обязательное).</w:t>
      </w:r>
    </w:p>
    <w:p w:rsidR="00EB512D" w:rsidRPr="00EB512D" w:rsidRDefault="00EB512D" w:rsidP="00C55B01">
      <w:pPr>
        <w:suppressAutoHyphens w:val="0"/>
        <w:spacing w:after="0"/>
        <w:rPr>
          <w:rFonts w:eastAsia="Calibri"/>
          <w:b/>
          <w:lang w:eastAsia="en-US"/>
        </w:rPr>
      </w:pPr>
      <w:r w:rsidRPr="00EB512D">
        <w:rPr>
          <w:rFonts w:eastAsia="Calibri"/>
          <w:b/>
          <w:lang w:eastAsia="en-US"/>
        </w:rPr>
        <w:t xml:space="preserve">Уполномоченное лицо – </w:t>
      </w:r>
      <w:r w:rsidRPr="00EB512D">
        <w:rPr>
          <w:rFonts w:eastAsia="Calibri"/>
          <w:lang w:eastAsia="en-US"/>
        </w:rPr>
        <w:t>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Услуги </w:t>
      </w:r>
      <w:r w:rsidRPr="00EB512D">
        <w:rPr>
          <w:rFonts w:eastAsia="Calibri"/>
          <w:lang w:eastAsia="en-US"/>
        </w:rPr>
        <w:t>– любая деятельность, результаты которой не имеют материального выражения, включая консультационные и юридические услуги.</w:t>
      </w:r>
    </w:p>
    <w:p w:rsidR="00EB512D" w:rsidRPr="00EB512D" w:rsidRDefault="00EB512D" w:rsidP="00C55B01">
      <w:pPr>
        <w:suppressAutoHyphens w:val="0"/>
        <w:spacing w:after="0"/>
        <w:rPr>
          <w:rFonts w:eastAsia="Calibri"/>
          <w:b/>
          <w:bCs/>
          <w:lang w:eastAsia="en-US"/>
        </w:rPr>
      </w:pPr>
      <w:r w:rsidRPr="00EB512D">
        <w:rPr>
          <w:rFonts w:eastAsia="Calibri"/>
          <w:b/>
          <w:bCs/>
          <w:lang w:eastAsia="en-US"/>
        </w:rPr>
        <w:t xml:space="preserve">Участник – </w:t>
      </w:r>
      <w:r w:rsidRPr="00EB512D">
        <w:rPr>
          <w:rFonts w:eastAsia="Calibri"/>
          <w:bCs/>
          <w:lang w:eastAsia="en-US"/>
        </w:rPr>
        <w:t>участник процедуры закупки и/или участник закупки.</w:t>
      </w:r>
    </w:p>
    <w:p w:rsidR="00EB512D" w:rsidRPr="00EB512D" w:rsidRDefault="00EB512D" w:rsidP="00C55B01">
      <w:pPr>
        <w:suppressAutoHyphens w:val="0"/>
        <w:spacing w:after="0"/>
        <w:rPr>
          <w:rFonts w:eastAsia="Calibri"/>
          <w:lang w:eastAsia="en-US"/>
        </w:rPr>
      </w:pPr>
      <w:r w:rsidRPr="00EB512D">
        <w:rPr>
          <w:rFonts w:eastAsia="Calibri"/>
          <w:b/>
          <w:bCs/>
          <w:lang w:eastAsia="en-US"/>
        </w:rPr>
        <w:t xml:space="preserve">Участник процедуры закупки, участник закупки </w:t>
      </w:r>
      <w:r w:rsidRPr="00EB512D">
        <w:rPr>
          <w:rFonts w:eastAsia="Calibri"/>
          <w:lang w:eastAsia="en-US"/>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EB512D">
        <w:rPr>
          <w:rFonts w:eastAsia="Calibri"/>
          <w:lang w:eastAsia="en-US"/>
        </w:rPr>
        <w:lastRenderedPageBreak/>
        <w:t xml:space="preserve">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EB512D" w:rsidRPr="00EB512D" w:rsidRDefault="00EB512D" w:rsidP="00C55B01">
      <w:pPr>
        <w:suppressAutoHyphens w:val="0"/>
        <w:spacing w:after="0"/>
        <w:rPr>
          <w:rFonts w:eastAsia="Calibri"/>
          <w:lang w:eastAsia="en-US"/>
        </w:rPr>
      </w:pPr>
      <w:r w:rsidRPr="00EB512D">
        <w:rPr>
          <w:rFonts w:eastAsia="Calibri"/>
          <w:b/>
          <w:lang w:eastAsia="en-US"/>
        </w:rPr>
        <w:t xml:space="preserve">Ценовое предложение – </w:t>
      </w:r>
      <w:r w:rsidRPr="00EB512D">
        <w:rPr>
          <w:rFonts w:eastAsia="Calibri"/>
          <w:lang w:eastAsia="en-US"/>
        </w:rPr>
        <w:t>предложение участника закупки в отношении цены договора (лота) или цены единицы продукции или суммы единиц продукции или в отношении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EB512D" w:rsidRPr="00EB512D" w:rsidRDefault="00EB512D" w:rsidP="00C55B01">
      <w:pPr>
        <w:spacing w:after="0"/>
        <w:rPr>
          <w:rFonts w:eastAsia="Calibri"/>
          <w:lang w:eastAsia="en-US"/>
        </w:rPr>
      </w:pPr>
      <w:r w:rsidRPr="00EB512D">
        <w:rPr>
          <w:rFonts w:eastAsia="Calibri"/>
          <w:b/>
          <w:lang w:eastAsia="en-US"/>
        </w:rPr>
        <w:t>Электронная торговая площадка (электронная площадка)</w:t>
      </w:r>
      <w:r w:rsidRPr="00EB512D">
        <w:rPr>
          <w:rFonts w:eastAsia="Calibri"/>
          <w:lang w:eastAsia="en-US"/>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512D" w:rsidRPr="00EB512D" w:rsidRDefault="00EB512D" w:rsidP="00C55B01">
      <w:pPr>
        <w:suppressAutoHyphens w:val="0"/>
        <w:spacing w:after="0"/>
        <w:rPr>
          <w:rFonts w:eastAsia="Calibri"/>
          <w:lang w:eastAsia="en-US"/>
        </w:rPr>
      </w:pPr>
      <w:r w:rsidRPr="00EB512D">
        <w:rPr>
          <w:rFonts w:eastAsia="Calibri"/>
          <w:b/>
          <w:lang w:eastAsia="en-US"/>
        </w:rPr>
        <w:t>Электронная подпись</w:t>
      </w:r>
      <w:r w:rsidRPr="00EB512D">
        <w:rPr>
          <w:rFonts w:eastAsia="Calibri"/>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B512D" w:rsidRPr="00EB512D" w:rsidRDefault="00EB512D" w:rsidP="00C55B01">
      <w:pPr>
        <w:suppressAutoHyphens w:val="0"/>
        <w:spacing w:after="0"/>
        <w:rPr>
          <w:rFonts w:eastAsia="Calibri"/>
          <w:lang w:eastAsia="en-US"/>
        </w:rPr>
      </w:pPr>
      <w:r w:rsidRPr="00EB512D">
        <w:rPr>
          <w:rFonts w:eastAsia="Calibri"/>
          <w:lang w:eastAsia="en-US"/>
        </w:rPr>
        <w:t>Вид электронной подписи: усиленная квалифицированная электронная подпись, предусмотренная Федеральным законом от 06.04.2011 № 63-ФЗ «Об электронной подписи».</w:t>
      </w:r>
    </w:p>
    <w:p w:rsidR="00EB512D" w:rsidRPr="00EB512D" w:rsidRDefault="00EB512D" w:rsidP="00C55B01">
      <w:pPr>
        <w:suppressAutoHyphens w:val="0"/>
        <w:spacing w:after="0"/>
        <w:rPr>
          <w:lang w:eastAsia="ru-RU"/>
        </w:rPr>
      </w:pPr>
      <w:r w:rsidRPr="00EB512D">
        <w:rPr>
          <w:b/>
          <w:lang w:eastAsia="ru-RU"/>
        </w:rPr>
        <w:t xml:space="preserve">Этап – </w:t>
      </w:r>
      <w:r w:rsidRPr="00EB512D">
        <w:rPr>
          <w:lang w:eastAsia="ru-RU"/>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 </w:t>
      </w:r>
    </w:p>
    <w:p w:rsidR="00EB512D" w:rsidRPr="00EB512D" w:rsidRDefault="00EE1AE7" w:rsidP="00EB512D">
      <w:pPr>
        <w:keepNext/>
        <w:keepLines/>
        <w:pageBreakBefore/>
        <w:spacing w:before="240" w:after="0"/>
        <w:ind w:left="1134" w:hanging="1134"/>
        <w:jc w:val="center"/>
        <w:outlineLvl w:val="1"/>
        <w:rPr>
          <w:b/>
          <w:lang w:eastAsia="ru-RU"/>
        </w:rPr>
      </w:pPr>
      <w:bookmarkStart w:id="6" w:name="_Ref419478675"/>
      <w:bookmarkStart w:id="7" w:name="_Toc534641098"/>
      <w:r>
        <w:rPr>
          <w:b/>
          <w:lang w:eastAsia="ru-RU"/>
        </w:rPr>
        <w:lastRenderedPageBreak/>
        <w:t>3.</w:t>
      </w:r>
      <w:r w:rsidR="00EB512D" w:rsidRPr="00EB512D">
        <w:rPr>
          <w:b/>
          <w:lang w:eastAsia="ru-RU"/>
        </w:rPr>
        <w:t>ОБЩИЕ ПОЛОЖЕНИЯ</w:t>
      </w:r>
      <w:bookmarkEnd w:id="6"/>
      <w:bookmarkEnd w:id="7"/>
    </w:p>
    <w:p w:rsidR="00EB512D" w:rsidRPr="00EB512D" w:rsidRDefault="00EE1AE7" w:rsidP="00C55B01">
      <w:pPr>
        <w:keepNext/>
        <w:keepLines/>
        <w:numPr>
          <w:ilvl w:val="1"/>
          <w:numId w:val="0"/>
        </w:numPr>
        <w:spacing w:after="0"/>
        <w:rPr>
          <w:b/>
          <w:lang w:eastAsia="ru-RU"/>
        </w:rPr>
      </w:pPr>
      <w:bookmarkStart w:id="8" w:name="_Toc415874644"/>
      <w:bookmarkStart w:id="9" w:name="_Toc534641099"/>
      <w:r>
        <w:rPr>
          <w:b/>
          <w:lang w:eastAsia="ru-RU"/>
        </w:rPr>
        <w:t>3.1.</w:t>
      </w:r>
      <w:r w:rsidR="00EB512D" w:rsidRPr="00EB512D">
        <w:rPr>
          <w:b/>
          <w:lang w:eastAsia="ru-RU"/>
        </w:rPr>
        <w:t>Общие сведения о процедуре закупки</w:t>
      </w:r>
      <w:bookmarkEnd w:id="8"/>
      <w:bookmarkEnd w:id="9"/>
    </w:p>
    <w:p w:rsidR="00EB512D" w:rsidRPr="00EB512D" w:rsidRDefault="00EE1AE7" w:rsidP="00C55B01">
      <w:pPr>
        <w:numPr>
          <w:ilvl w:val="2"/>
          <w:numId w:val="0"/>
        </w:numPr>
        <w:spacing w:after="0"/>
        <w:rPr>
          <w:lang w:eastAsia="ru-RU"/>
        </w:rPr>
      </w:pPr>
      <w:r>
        <w:rPr>
          <w:lang w:eastAsia="ru-RU"/>
        </w:rPr>
        <w:t xml:space="preserve">3.1.1. </w:t>
      </w:r>
      <w:r w:rsidR="00562972">
        <w:rPr>
          <w:lang w:eastAsia="ru-RU"/>
        </w:rPr>
        <w:t>Заказчик</w:t>
      </w:r>
      <w:r w:rsidR="00EB512D" w:rsidRPr="00EB512D">
        <w:rPr>
          <w:lang w:eastAsia="ru-RU"/>
        </w:rPr>
        <w:t xml:space="preserve"> закупки, указанный в официально размещенном </w:t>
      </w:r>
      <w:r w:rsidR="00965692">
        <w:rPr>
          <w:lang w:eastAsia="ru-RU"/>
        </w:rPr>
        <w:t>И</w:t>
      </w:r>
      <w:r w:rsidR="00EB512D" w:rsidRPr="00EB512D">
        <w:rPr>
          <w:lang w:eastAsia="ru-RU"/>
        </w:rPr>
        <w:t>звещении и в п. </w:t>
      </w:r>
      <w:r w:rsidR="00AA61BA">
        <w:rPr>
          <w:lang w:eastAsia="ru-RU"/>
        </w:rPr>
        <w:t>3</w:t>
      </w:r>
      <w:r w:rsidR="00EB512D" w:rsidRPr="00EB512D">
        <w:rPr>
          <w:lang w:eastAsia="ru-RU"/>
        </w:rPr>
        <w:t>разд. </w:t>
      </w:r>
      <w:r w:rsidR="00E939AE">
        <w:rPr>
          <w:lang w:eastAsia="ru-RU"/>
        </w:rPr>
        <w:t>6</w:t>
      </w:r>
      <w:r>
        <w:rPr>
          <w:lang w:eastAsia="ru-RU"/>
        </w:rPr>
        <w:t>.</w:t>
      </w:r>
      <w:r w:rsidR="00EB512D" w:rsidRPr="00EB512D">
        <w:rPr>
          <w:lang w:eastAsia="ru-RU"/>
        </w:rPr>
        <w:t xml:space="preserve"> «Информационная карта» настоящего </w:t>
      </w:r>
      <w:r w:rsidR="008A69E1">
        <w:rPr>
          <w:lang w:eastAsia="ru-RU"/>
        </w:rPr>
        <w:t xml:space="preserve">Извещения </w:t>
      </w:r>
      <w:r w:rsidR="00EB512D" w:rsidRPr="00EB512D">
        <w:rPr>
          <w:lang w:eastAsia="ru-RU"/>
        </w:rPr>
        <w:t>(далее – Информационная карта), приглашает к участию в процедурезакупки, предмет которой указан в п. 1Информационной карты (далее – закупка).</w:t>
      </w:r>
    </w:p>
    <w:p w:rsidR="00EB512D" w:rsidRPr="00EB512D" w:rsidRDefault="00EE1AE7" w:rsidP="00C55B01">
      <w:pPr>
        <w:numPr>
          <w:ilvl w:val="2"/>
          <w:numId w:val="0"/>
        </w:numPr>
        <w:spacing w:after="0"/>
        <w:rPr>
          <w:lang w:eastAsia="ru-RU"/>
        </w:rPr>
      </w:pPr>
      <w:r>
        <w:rPr>
          <w:lang w:eastAsia="ru-RU"/>
        </w:rPr>
        <w:t xml:space="preserve">3.1.2. </w:t>
      </w:r>
      <w:r w:rsidR="00EB512D" w:rsidRPr="00EB512D">
        <w:rPr>
          <w:lang w:eastAsia="ru-RU"/>
        </w:rPr>
        <w:t>Неотъемлемой частью</w:t>
      </w:r>
      <w:r w:rsidR="00965692">
        <w:rPr>
          <w:lang w:eastAsia="ru-RU"/>
        </w:rPr>
        <w:t>И</w:t>
      </w:r>
      <w:r w:rsidR="00EB512D" w:rsidRPr="00EB512D">
        <w:rPr>
          <w:lang w:eastAsia="ru-RU"/>
        </w:rPr>
        <w:t xml:space="preserve">звещения являются приложения к </w:t>
      </w:r>
      <w:r w:rsidR="00965692">
        <w:rPr>
          <w:lang w:eastAsia="ru-RU"/>
        </w:rPr>
        <w:t>И</w:t>
      </w:r>
      <w:r w:rsidR="00EB512D" w:rsidRPr="00EB512D">
        <w:rPr>
          <w:lang w:eastAsia="ru-RU"/>
        </w:rPr>
        <w:t xml:space="preserve">звещению. При наличии противоречий между положениями </w:t>
      </w:r>
      <w:r w:rsidR="00965692">
        <w:rPr>
          <w:lang w:eastAsia="ru-RU"/>
        </w:rPr>
        <w:t>И</w:t>
      </w:r>
      <w:r w:rsidR="00EB512D" w:rsidRPr="00EB512D">
        <w:rPr>
          <w:lang w:eastAsia="ru-RU"/>
        </w:rPr>
        <w:t>звещения и приложения</w:t>
      </w:r>
      <w:r w:rsidR="00AA61BA">
        <w:rPr>
          <w:lang w:eastAsia="ru-RU"/>
        </w:rPr>
        <w:t>ми</w:t>
      </w:r>
      <w:r w:rsidR="00EB512D" w:rsidRPr="00EB512D">
        <w:rPr>
          <w:lang w:eastAsia="ru-RU"/>
        </w:rPr>
        <w:t xml:space="preserve"> к </w:t>
      </w:r>
      <w:r w:rsidR="00965692">
        <w:rPr>
          <w:lang w:eastAsia="ru-RU"/>
        </w:rPr>
        <w:t>И</w:t>
      </w:r>
      <w:r w:rsidR="00EB512D" w:rsidRPr="00EB512D">
        <w:rPr>
          <w:lang w:eastAsia="ru-RU"/>
        </w:rPr>
        <w:t xml:space="preserve">звещению применяются положения </w:t>
      </w:r>
      <w:r w:rsidR="00965692">
        <w:rPr>
          <w:lang w:eastAsia="ru-RU"/>
        </w:rPr>
        <w:t>И</w:t>
      </w:r>
      <w:r w:rsidR="00EB512D" w:rsidRPr="00EB512D">
        <w:rPr>
          <w:lang w:eastAsia="ru-RU"/>
        </w:rPr>
        <w:t>звещения.</w:t>
      </w:r>
    </w:p>
    <w:p w:rsidR="00EB512D" w:rsidRPr="00EB512D" w:rsidRDefault="00EE1AE7" w:rsidP="00C55B01">
      <w:pPr>
        <w:numPr>
          <w:ilvl w:val="2"/>
          <w:numId w:val="0"/>
        </w:numPr>
        <w:spacing w:after="0"/>
        <w:rPr>
          <w:lang w:eastAsia="ru-RU"/>
        </w:rPr>
      </w:pPr>
      <w:r>
        <w:rPr>
          <w:lang w:eastAsia="ru-RU"/>
        </w:rPr>
        <w:t xml:space="preserve">3.1.3. </w:t>
      </w:r>
      <w:r w:rsidR="00EB512D" w:rsidRPr="00EB512D">
        <w:rPr>
          <w:lang w:eastAsia="ru-RU"/>
        </w:rPr>
        <w:t>Сокращения, применяемые при описании процедур закупки, приведены в разд. 1.</w:t>
      </w:r>
    </w:p>
    <w:p w:rsidR="00EB512D" w:rsidRPr="00EB512D" w:rsidRDefault="00EE1AE7" w:rsidP="00C55B01">
      <w:pPr>
        <w:numPr>
          <w:ilvl w:val="2"/>
          <w:numId w:val="0"/>
        </w:numPr>
        <w:spacing w:after="0"/>
        <w:rPr>
          <w:lang w:eastAsia="ru-RU"/>
        </w:rPr>
      </w:pPr>
      <w:r>
        <w:rPr>
          <w:lang w:eastAsia="ru-RU"/>
        </w:rPr>
        <w:t xml:space="preserve">3.1.4. </w:t>
      </w:r>
      <w:r w:rsidR="00EB512D" w:rsidRPr="00EB512D">
        <w:rPr>
          <w:lang w:eastAsia="ru-RU"/>
        </w:rPr>
        <w:t xml:space="preserve">Основные термины и определения, используемые при проведении процедуры закупки, приведены в разд. 2. Иные термины и определения, упомянутые в </w:t>
      </w:r>
      <w:r w:rsidR="008A69E1">
        <w:rPr>
          <w:lang w:eastAsia="ru-RU"/>
        </w:rPr>
        <w:t>тексте настоящего Извещения</w:t>
      </w:r>
      <w:r w:rsidR="00EB512D" w:rsidRPr="00EB512D">
        <w:rPr>
          <w:lang w:eastAsia="ru-RU"/>
        </w:rPr>
        <w:t>, используются в значениях, установленных Положением о закуп</w:t>
      </w:r>
      <w:r w:rsidR="00EF7888">
        <w:rPr>
          <w:lang w:eastAsia="ru-RU"/>
        </w:rPr>
        <w:t>ке продукции</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3.1.5. </w:t>
      </w:r>
      <w:r w:rsidR="00EB512D" w:rsidRPr="00EB512D">
        <w:rPr>
          <w:lang w:eastAsia="ru-RU"/>
        </w:rPr>
        <w:t>Порядок проведения закупкии участия в ней, а также инструкции по подготовке заявок, приведены в разд. 4.</w:t>
      </w:r>
    </w:p>
    <w:p w:rsidR="00EB512D" w:rsidRPr="00EB512D" w:rsidRDefault="00EE1AE7" w:rsidP="00C55B01">
      <w:pPr>
        <w:numPr>
          <w:ilvl w:val="2"/>
          <w:numId w:val="0"/>
        </w:numPr>
        <w:spacing w:after="0"/>
        <w:rPr>
          <w:lang w:eastAsia="ru-RU"/>
        </w:rPr>
      </w:pPr>
      <w:r>
        <w:rPr>
          <w:lang w:eastAsia="ru-RU"/>
        </w:rPr>
        <w:t xml:space="preserve">3.1.6. </w:t>
      </w:r>
      <w:r w:rsidR="00EB512D" w:rsidRPr="00EB512D">
        <w:rPr>
          <w:lang w:eastAsia="ru-RU"/>
        </w:rPr>
        <w:t>Требования к участникам закупки, а также к документам, подтверждающим соответствие установленным требованиям, приведены в разд. 5.</w:t>
      </w:r>
    </w:p>
    <w:p w:rsidR="00EB512D" w:rsidRPr="00EB512D" w:rsidRDefault="00EE1AE7" w:rsidP="00C55B01">
      <w:pPr>
        <w:numPr>
          <w:ilvl w:val="2"/>
          <w:numId w:val="0"/>
        </w:numPr>
        <w:spacing w:after="0"/>
        <w:rPr>
          <w:lang w:eastAsia="ru-RU"/>
        </w:rPr>
      </w:pPr>
      <w:r>
        <w:rPr>
          <w:lang w:eastAsia="ru-RU"/>
        </w:rPr>
        <w:t xml:space="preserve">3.1.7. </w:t>
      </w:r>
      <w:r w:rsidR="00EB512D" w:rsidRPr="00EB512D">
        <w:rPr>
          <w:lang w:eastAsia="ru-RU"/>
        </w:rPr>
        <w:t>Конкретные условия данной процедуры закупки приведены в разд.</w:t>
      </w:r>
      <w:r w:rsidR="00E939AE">
        <w:rPr>
          <w:lang w:eastAsia="ru-RU"/>
        </w:rPr>
        <w:t xml:space="preserve">5.1., </w:t>
      </w:r>
      <w:r>
        <w:rPr>
          <w:lang w:eastAsia="ru-RU"/>
        </w:rPr>
        <w:t>5.2.</w:t>
      </w:r>
    </w:p>
    <w:p w:rsidR="00EB512D" w:rsidRPr="00EB512D" w:rsidRDefault="00EE1AE7" w:rsidP="00C55B01">
      <w:pPr>
        <w:numPr>
          <w:ilvl w:val="2"/>
          <w:numId w:val="0"/>
        </w:numPr>
        <w:spacing w:after="0"/>
        <w:rPr>
          <w:lang w:eastAsia="ru-RU"/>
        </w:rPr>
      </w:pPr>
      <w:r>
        <w:rPr>
          <w:lang w:eastAsia="ru-RU"/>
        </w:rPr>
        <w:t xml:space="preserve">3.1.8. </w:t>
      </w:r>
      <w:r w:rsidR="00EB512D" w:rsidRPr="00EB512D">
        <w:rPr>
          <w:lang w:eastAsia="ru-RU"/>
        </w:rPr>
        <w:t>Формы документов, которыенеобходимо подготовить и включить в состав заявки, приведены в разд. 7.</w:t>
      </w:r>
    </w:p>
    <w:p w:rsidR="00EB512D" w:rsidRPr="00EB512D" w:rsidRDefault="00EE1AE7" w:rsidP="00C55B01">
      <w:pPr>
        <w:numPr>
          <w:ilvl w:val="2"/>
          <w:numId w:val="0"/>
        </w:numPr>
        <w:spacing w:after="0"/>
        <w:rPr>
          <w:lang w:eastAsia="ru-RU"/>
        </w:rPr>
      </w:pPr>
      <w:r>
        <w:rPr>
          <w:lang w:eastAsia="ru-RU"/>
        </w:rPr>
        <w:t xml:space="preserve">3.1.9. </w:t>
      </w:r>
      <w:r w:rsidR="00EB512D" w:rsidRPr="00EB512D">
        <w:rPr>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8.</w:t>
      </w:r>
    </w:p>
    <w:p w:rsidR="00EB512D" w:rsidRPr="00EB512D" w:rsidRDefault="00EE1AE7" w:rsidP="00C55B01">
      <w:pPr>
        <w:numPr>
          <w:ilvl w:val="2"/>
          <w:numId w:val="0"/>
        </w:numPr>
        <w:spacing w:after="0"/>
        <w:rPr>
          <w:lang w:eastAsia="ru-RU"/>
        </w:rPr>
      </w:pPr>
      <w:r>
        <w:rPr>
          <w:lang w:eastAsia="ru-RU"/>
        </w:rPr>
        <w:t xml:space="preserve">3.1.10. </w:t>
      </w:r>
      <w:r w:rsidR="00EB512D" w:rsidRPr="00EB512D">
        <w:rPr>
          <w:lang w:eastAsia="ru-RU"/>
        </w:rPr>
        <w:t>Установленные Заказчиком требования к безопасности,качеству, техническим характеристикам, функциональным характеристикам (потребительским свойствам), эксплуатационным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9.</w:t>
      </w:r>
    </w:p>
    <w:p w:rsidR="00EB512D" w:rsidRPr="00EB512D" w:rsidRDefault="00EE1AE7" w:rsidP="00C55B01">
      <w:pPr>
        <w:numPr>
          <w:ilvl w:val="2"/>
          <w:numId w:val="0"/>
        </w:numPr>
        <w:spacing w:after="0"/>
        <w:rPr>
          <w:lang w:eastAsia="ru-RU"/>
        </w:rPr>
      </w:pPr>
      <w:r>
        <w:rPr>
          <w:lang w:eastAsia="ru-RU"/>
        </w:rPr>
        <w:t xml:space="preserve">3.1.11. </w:t>
      </w:r>
      <w:r w:rsidR="00EB512D" w:rsidRPr="00EB512D">
        <w:rPr>
          <w:lang w:eastAsia="ru-RU"/>
        </w:rPr>
        <w:t xml:space="preserve">Все ссылки, используемые в настоящем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относятся к соответствующим пунктам и разделам настоящего </w:t>
      </w:r>
      <w:r w:rsidR="008A69E1">
        <w:rPr>
          <w:lang w:eastAsia="ru-RU"/>
        </w:rPr>
        <w:t>Извещения</w:t>
      </w:r>
      <w:r w:rsidR="00EB512D" w:rsidRPr="00EB512D">
        <w:rPr>
          <w:lang w:eastAsia="ru-RU"/>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sidR="008A69E1">
        <w:rPr>
          <w:lang w:eastAsia="ru-RU"/>
        </w:rPr>
        <w:t>И</w:t>
      </w:r>
      <w:r w:rsidR="00EB512D" w:rsidRPr="00EB512D">
        <w:rPr>
          <w:lang w:eastAsia="ru-RU"/>
        </w:rPr>
        <w:t>звещени</w:t>
      </w:r>
      <w:r w:rsidR="008A69E1">
        <w:rPr>
          <w:lang w:eastAsia="ru-RU"/>
        </w:rPr>
        <w:t>я</w:t>
      </w:r>
      <w:r w:rsidR="00EB512D" w:rsidRPr="00EB512D">
        <w:rPr>
          <w:lang w:eastAsia="ru-RU"/>
        </w:rPr>
        <w:t xml:space="preserve">,относятся соответственно к статьям, пунктам и разделам проекта договора и технической части </w:t>
      </w:r>
      <w:r w:rsidR="008A69E1">
        <w:rPr>
          <w:lang w:eastAsia="ru-RU"/>
        </w:rPr>
        <w:t>Извещения</w:t>
      </w:r>
      <w:r w:rsidR="00EB512D" w:rsidRPr="00EB512D">
        <w:rPr>
          <w:lang w:eastAsia="ru-RU"/>
        </w:rPr>
        <w:t>.</w:t>
      </w:r>
    </w:p>
    <w:p w:rsidR="00EB512D" w:rsidRPr="00EB512D" w:rsidRDefault="00EE1AE7" w:rsidP="00C55B01">
      <w:pPr>
        <w:numPr>
          <w:ilvl w:val="2"/>
          <w:numId w:val="0"/>
        </w:numPr>
        <w:spacing w:after="0"/>
        <w:rPr>
          <w:lang w:eastAsia="ru-RU"/>
        </w:rPr>
      </w:pPr>
      <w:r>
        <w:rPr>
          <w:lang w:eastAsia="ru-RU"/>
        </w:rPr>
        <w:t xml:space="preserve">3.1.12. </w:t>
      </w:r>
      <w:r w:rsidR="00EB512D" w:rsidRPr="00EB512D">
        <w:rPr>
          <w:lang w:eastAsia="ru-RU"/>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512D" w:rsidRPr="00EB512D" w:rsidRDefault="00EE1AE7" w:rsidP="00C55B01">
      <w:pPr>
        <w:keepNext/>
        <w:keepLines/>
        <w:numPr>
          <w:ilvl w:val="1"/>
          <w:numId w:val="0"/>
        </w:numPr>
        <w:spacing w:after="0"/>
        <w:rPr>
          <w:b/>
          <w:lang w:eastAsia="ru-RU"/>
        </w:rPr>
      </w:pPr>
      <w:bookmarkStart w:id="10" w:name="_Toc415874645"/>
      <w:bookmarkStart w:id="11" w:name="_Toc534641100"/>
      <w:r>
        <w:rPr>
          <w:b/>
          <w:lang w:eastAsia="ru-RU"/>
        </w:rPr>
        <w:t xml:space="preserve">3.2. </w:t>
      </w:r>
      <w:r w:rsidR="00EB512D" w:rsidRPr="00EB512D">
        <w:rPr>
          <w:b/>
          <w:lang w:eastAsia="ru-RU"/>
        </w:rPr>
        <w:t>Правовой статус процедуры и документов</w:t>
      </w:r>
      <w:bookmarkEnd w:id="10"/>
      <w:bookmarkEnd w:id="11"/>
    </w:p>
    <w:p w:rsidR="00EB512D" w:rsidRPr="00EB512D" w:rsidRDefault="00EE1AE7" w:rsidP="00C55B01">
      <w:pPr>
        <w:numPr>
          <w:ilvl w:val="2"/>
          <w:numId w:val="0"/>
        </w:numPr>
        <w:spacing w:after="0"/>
        <w:rPr>
          <w:lang w:eastAsia="ru-RU"/>
        </w:rPr>
      </w:pPr>
      <w:r>
        <w:rPr>
          <w:lang w:eastAsia="ru-RU"/>
        </w:rPr>
        <w:t xml:space="preserve">3.2.1. </w:t>
      </w:r>
      <w:r w:rsidR="00EB512D" w:rsidRPr="00EB512D">
        <w:rPr>
          <w:lang w:eastAsia="ru-RU"/>
        </w:rPr>
        <w:t>Проведение данной процедуры запроса котировокрегулируется нормами, предусмотренными Законом 223-ФЗ</w:t>
      </w:r>
      <w:proofErr w:type="gramStart"/>
      <w:r w:rsidR="00EB512D" w:rsidRPr="00EB512D">
        <w:rPr>
          <w:lang w:eastAsia="ru-RU"/>
        </w:rPr>
        <w:t>,с</w:t>
      </w:r>
      <w:proofErr w:type="gramEnd"/>
      <w:r w:rsidR="00EB512D" w:rsidRPr="00EB512D">
        <w:rPr>
          <w:lang w:eastAsia="ru-RU"/>
        </w:rPr>
        <w:t>татьями 447 – 449 Гражданского кодекса Российской Федерации и Положением о закуп</w:t>
      </w:r>
      <w:r w:rsidR="00AA61BA">
        <w:rPr>
          <w:lang w:eastAsia="ru-RU"/>
        </w:rPr>
        <w:t xml:space="preserve">ке продукции </w:t>
      </w:r>
      <w:r w:rsidR="00EB512D" w:rsidRPr="00EB512D">
        <w:rPr>
          <w:lang w:eastAsia="ru-RU"/>
        </w:rPr>
        <w:t xml:space="preserve">(в редакции, действующей на дату официального размещения </w:t>
      </w:r>
      <w:r w:rsidR="00965692">
        <w:rPr>
          <w:lang w:eastAsia="ru-RU"/>
        </w:rPr>
        <w:t>И</w:t>
      </w:r>
      <w:r w:rsidR="00EB512D" w:rsidRPr="00EB512D">
        <w:rPr>
          <w:lang w:eastAsia="ru-RU"/>
        </w:rPr>
        <w:t>звещения).</w:t>
      </w:r>
      <w:r w:rsidR="00EB512D" w:rsidRPr="00EB512D">
        <w:rPr>
          <w:rFonts w:eastAsia="Calibri"/>
          <w:lang w:eastAsia="en-US"/>
        </w:rPr>
        <w:t>Особенности проведения настоящей закупки могут быть предусмотрены регламентом ЭТП.</w:t>
      </w:r>
    </w:p>
    <w:p w:rsidR="00EB512D" w:rsidRPr="00EB512D" w:rsidRDefault="00EE1AE7" w:rsidP="00C55B01">
      <w:pPr>
        <w:numPr>
          <w:ilvl w:val="2"/>
          <w:numId w:val="0"/>
        </w:numPr>
        <w:spacing w:after="0"/>
        <w:rPr>
          <w:lang w:eastAsia="ru-RU"/>
        </w:rPr>
      </w:pPr>
      <w:r>
        <w:rPr>
          <w:lang w:eastAsia="ru-RU"/>
        </w:rPr>
        <w:t xml:space="preserve">3.2.2. </w:t>
      </w:r>
      <w:r w:rsidR="00EB512D" w:rsidRPr="00EB512D">
        <w:rPr>
          <w:lang w:eastAsia="ru-RU"/>
        </w:rPr>
        <w:t>Заключенный по результатам закупкидоговор фиксирует все достигнутые сторонами договоренности.</w:t>
      </w:r>
    </w:p>
    <w:p w:rsidR="00EB512D" w:rsidRPr="00EB512D" w:rsidRDefault="00EE1AE7" w:rsidP="00C55B01">
      <w:pPr>
        <w:numPr>
          <w:ilvl w:val="2"/>
          <w:numId w:val="0"/>
        </w:numPr>
        <w:spacing w:after="0"/>
        <w:rPr>
          <w:lang w:eastAsia="ru-RU"/>
        </w:rPr>
      </w:pPr>
      <w:r>
        <w:rPr>
          <w:lang w:eastAsia="ru-RU"/>
        </w:rPr>
        <w:t xml:space="preserve">3.2.3. </w:t>
      </w:r>
      <w:r w:rsidR="00EB512D" w:rsidRPr="00EB512D">
        <w:rPr>
          <w:lang w:eastAsia="ru-RU"/>
        </w:rPr>
        <w:t>Любые уведомления, письма, предложения, иная переписка и действия председателя, членов, секре</w:t>
      </w:r>
      <w:r w:rsidR="00562972">
        <w:rPr>
          <w:lang w:eastAsia="ru-RU"/>
        </w:rPr>
        <w:t xml:space="preserve">таря иных работников Заказчика </w:t>
      </w:r>
      <w:r w:rsidR="00EB512D" w:rsidRPr="00EB512D">
        <w:rPr>
          <w:lang w:eastAsia="ru-RU"/>
        </w:rPr>
        <w:t>закупкиотносительно условий, сроков проведения, предмета настоящей закупки носят исключительно информационный характер.</w:t>
      </w:r>
    </w:p>
    <w:p w:rsidR="00EB512D" w:rsidRPr="00EB512D" w:rsidRDefault="00EE1AE7" w:rsidP="00C55B01">
      <w:pPr>
        <w:numPr>
          <w:ilvl w:val="2"/>
          <w:numId w:val="0"/>
        </w:numPr>
        <w:spacing w:after="0"/>
        <w:rPr>
          <w:lang w:eastAsia="ru-RU"/>
        </w:rPr>
      </w:pPr>
      <w:r>
        <w:rPr>
          <w:lang w:eastAsia="ru-RU"/>
        </w:rPr>
        <w:lastRenderedPageBreak/>
        <w:t xml:space="preserve">3.2.4. </w:t>
      </w:r>
      <w:r w:rsidR="00EB512D" w:rsidRPr="00EB512D">
        <w:rPr>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512D" w:rsidRPr="00EB512D" w:rsidRDefault="00EE1AE7" w:rsidP="00C55B01">
      <w:pPr>
        <w:keepNext/>
        <w:keepLines/>
        <w:numPr>
          <w:ilvl w:val="1"/>
          <w:numId w:val="0"/>
        </w:numPr>
        <w:spacing w:after="0"/>
        <w:rPr>
          <w:b/>
          <w:lang w:eastAsia="ru-RU"/>
        </w:rPr>
      </w:pPr>
      <w:bookmarkStart w:id="12" w:name="_Toc415874646"/>
      <w:bookmarkStart w:id="13" w:name="_Toc534641101"/>
      <w:bookmarkStart w:id="14" w:name="_Toc115774239"/>
      <w:bookmarkStart w:id="15" w:name="_Toc170292235"/>
      <w:bookmarkStart w:id="16" w:name="_Toc210452273"/>
      <w:bookmarkStart w:id="17" w:name="_Toc372924971"/>
      <w:bookmarkStart w:id="18" w:name="_Ref414040223"/>
      <w:r>
        <w:rPr>
          <w:b/>
          <w:lang w:eastAsia="ru-RU"/>
        </w:rPr>
        <w:t xml:space="preserve">3.3. </w:t>
      </w:r>
      <w:r w:rsidR="00EB512D" w:rsidRPr="00EB512D">
        <w:rPr>
          <w:b/>
          <w:lang w:eastAsia="ru-RU"/>
        </w:rPr>
        <w:t>Особые положения в связи с проведением закупки в открытой форме</w:t>
      </w:r>
      <w:bookmarkEnd w:id="12"/>
      <w:bookmarkEnd w:id="13"/>
    </w:p>
    <w:p w:rsidR="00EB512D" w:rsidRPr="00EB512D" w:rsidRDefault="00EE1AE7" w:rsidP="00C55B01">
      <w:pPr>
        <w:numPr>
          <w:ilvl w:val="2"/>
          <w:numId w:val="0"/>
        </w:numPr>
        <w:spacing w:after="0"/>
        <w:rPr>
          <w:lang w:eastAsia="ru-RU"/>
        </w:rPr>
      </w:pPr>
      <w:r>
        <w:rPr>
          <w:lang w:eastAsia="ru-RU"/>
        </w:rPr>
        <w:t xml:space="preserve">3.3.1.  </w:t>
      </w:r>
      <w:r w:rsidR="00EB512D" w:rsidRPr="00EB512D">
        <w:rPr>
          <w:lang w:eastAsia="ru-RU"/>
        </w:rPr>
        <w:t>Форма проведения настоящей процедуры закупки указана в п. </w:t>
      </w:r>
      <w:r w:rsidR="00E939AE">
        <w:rPr>
          <w:lang w:eastAsia="ru-RU"/>
        </w:rPr>
        <w:t>5</w:t>
      </w:r>
      <w:r w:rsidR="00493D6D">
        <w:rPr>
          <w:lang w:eastAsia="ru-RU"/>
        </w:rPr>
        <w:t xml:space="preserve"> </w:t>
      </w:r>
      <w:r w:rsidR="00EB512D" w:rsidRPr="00EB512D">
        <w:rPr>
          <w:lang w:eastAsia="ru-RU"/>
        </w:rPr>
        <w:t>Информационной карты.</w:t>
      </w:r>
    </w:p>
    <w:p w:rsidR="00EB512D" w:rsidRPr="00EB512D" w:rsidRDefault="00EE1AE7" w:rsidP="00C55B01">
      <w:pPr>
        <w:numPr>
          <w:ilvl w:val="2"/>
          <w:numId w:val="0"/>
        </w:numPr>
        <w:spacing w:after="0"/>
        <w:rPr>
          <w:lang w:eastAsia="ru-RU"/>
        </w:rPr>
      </w:pPr>
      <w:r>
        <w:rPr>
          <w:lang w:eastAsia="ru-RU"/>
        </w:rPr>
        <w:t xml:space="preserve">3.3.2.  </w:t>
      </w:r>
      <w:r w:rsidR="00EB512D" w:rsidRPr="00EB512D">
        <w:rPr>
          <w:lang w:eastAsia="ru-RU"/>
        </w:rPr>
        <w:t>В процедуре закупки, проводимой в открытой форме, может принять участие любой поставщик (исполнитель, подрядчик),являющийся субъектом МСП и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E939AE">
        <w:rPr>
          <w:lang w:eastAsia="ru-RU"/>
        </w:rPr>
        <w:t>18</w:t>
      </w:r>
      <w:r w:rsidR="00EB512D" w:rsidRPr="00EB512D">
        <w:rPr>
          <w:lang w:eastAsia="ru-RU"/>
        </w:rPr>
        <w:t xml:space="preserve"> Информационной карты.</w:t>
      </w:r>
    </w:p>
    <w:p w:rsidR="00EB512D" w:rsidRPr="00EB512D" w:rsidRDefault="00EE1AE7" w:rsidP="00C55B01">
      <w:pPr>
        <w:numPr>
          <w:ilvl w:val="2"/>
          <w:numId w:val="0"/>
        </w:numPr>
        <w:spacing w:after="0"/>
        <w:rPr>
          <w:lang w:eastAsia="ru-RU"/>
        </w:rPr>
      </w:pPr>
      <w:r>
        <w:rPr>
          <w:lang w:eastAsia="ru-RU"/>
        </w:rPr>
        <w:t xml:space="preserve">3.3.3. </w:t>
      </w:r>
      <w:r w:rsidR="00EB512D" w:rsidRPr="00EB512D">
        <w:rPr>
          <w:lang w:eastAsia="ru-RU"/>
        </w:rPr>
        <w:t>В сроки, установленные настоящ</w:t>
      </w:r>
      <w:r w:rsidR="008A69E1">
        <w:rPr>
          <w:lang w:eastAsia="ru-RU"/>
        </w:rPr>
        <w:t>имИзвещением</w:t>
      </w:r>
      <w:r w:rsidR="00EB512D" w:rsidRPr="00EB512D">
        <w:rPr>
          <w:lang w:eastAsia="ru-RU"/>
        </w:rPr>
        <w:t xml:space="preserve">, официально размещаются: </w:t>
      </w:r>
      <w:r w:rsidR="00965692">
        <w:rPr>
          <w:lang w:eastAsia="ru-RU"/>
        </w:rPr>
        <w:t>И</w:t>
      </w:r>
      <w:r w:rsidR="00EB512D" w:rsidRPr="00EB512D">
        <w:rPr>
          <w:lang w:eastAsia="ru-RU"/>
        </w:rPr>
        <w:t xml:space="preserve">звещение, изменения, вносимые в </w:t>
      </w:r>
      <w:r w:rsidR="00965692">
        <w:rPr>
          <w:lang w:eastAsia="ru-RU"/>
        </w:rPr>
        <w:t>И</w:t>
      </w:r>
      <w:r w:rsidR="00EB512D" w:rsidRPr="00EB512D">
        <w:rPr>
          <w:lang w:eastAsia="ru-RU"/>
        </w:rPr>
        <w:t>звещение</w:t>
      </w:r>
      <w:r w:rsidR="008A69E1">
        <w:rPr>
          <w:lang w:eastAsia="ru-RU"/>
        </w:rPr>
        <w:t>, разъяснения</w:t>
      </w:r>
      <w:r w:rsidR="00EB512D" w:rsidRPr="00EB512D">
        <w:rPr>
          <w:lang w:eastAsia="ru-RU"/>
        </w:rPr>
        <w:t>, а также протоколы, составленные в ходе закупки.</w:t>
      </w:r>
    </w:p>
    <w:p w:rsidR="00EB512D" w:rsidRPr="00EB512D" w:rsidRDefault="00EE1AE7" w:rsidP="00C55B01">
      <w:pPr>
        <w:numPr>
          <w:ilvl w:val="2"/>
          <w:numId w:val="0"/>
        </w:numPr>
        <w:spacing w:after="0"/>
        <w:rPr>
          <w:lang w:eastAsia="ru-RU"/>
        </w:rPr>
      </w:pPr>
      <w:r w:rsidRPr="00980DCD">
        <w:rPr>
          <w:lang w:eastAsia="ru-RU"/>
        </w:rPr>
        <w:t>3.3.4.</w:t>
      </w:r>
      <w:r w:rsidR="00EB512D" w:rsidRPr="00EB512D">
        <w:rPr>
          <w:lang w:eastAsia="ru-RU"/>
        </w:rPr>
        <w:t>В формируемых в ходе проведения закупки протоколах не указываются</w:t>
      </w:r>
      <w:r w:rsidR="00980DCD">
        <w:rPr>
          <w:lang w:eastAsia="ru-RU"/>
        </w:rPr>
        <w:t xml:space="preserve"> ( или указываются – на усмотрение </w:t>
      </w:r>
      <w:proofErr w:type="gramStart"/>
      <w:r w:rsidR="00980DCD">
        <w:rPr>
          <w:lang w:eastAsia="ru-RU"/>
        </w:rPr>
        <w:t>КЗ</w:t>
      </w:r>
      <w:proofErr w:type="gramEnd"/>
      <w:r w:rsidR="00980DCD">
        <w:rPr>
          <w:lang w:eastAsia="ru-RU"/>
        </w:rPr>
        <w:t xml:space="preserve">) </w:t>
      </w:r>
      <w:r w:rsidR="00EB512D" w:rsidRPr="00EB512D">
        <w:rPr>
          <w:lang w:eastAsia="ru-RU"/>
        </w:rPr>
        <w:t xml:space="preserve"> данные о персональном голосовании членов КЗ.</w:t>
      </w:r>
    </w:p>
    <w:p w:rsidR="00EB512D" w:rsidRPr="00EB512D" w:rsidRDefault="00EE1AE7" w:rsidP="00C55B01">
      <w:pPr>
        <w:numPr>
          <w:ilvl w:val="2"/>
          <w:numId w:val="0"/>
        </w:numPr>
        <w:spacing w:after="0"/>
        <w:rPr>
          <w:lang w:eastAsia="ru-RU"/>
        </w:rPr>
      </w:pPr>
      <w:r>
        <w:rPr>
          <w:lang w:eastAsia="ru-RU"/>
        </w:rPr>
        <w:t xml:space="preserve">3.3.5. </w:t>
      </w:r>
      <w:r w:rsidR="00EB512D" w:rsidRPr="00EB512D">
        <w:rPr>
          <w:lang w:eastAsia="ru-RU"/>
        </w:rPr>
        <w:t xml:space="preserve">Участники обязаны самостоятельно отслеживать размещенные в установленных открытых источниках разъяснения и изменения </w:t>
      </w:r>
      <w:r w:rsidR="00023882">
        <w:rPr>
          <w:lang w:eastAsia="ru-RU"/>
        </w:rPr>
        <w:t>И</w:t>
      </w:r>
      <w:r w:rsidR="00EB512D" w:rsidRPr="00EB512D">
        <w:rPr>
          <w:lang w:eastAsia="ru-RU"/>
        </w:rPr>
        <w:t>звещения, а также информацию о принятых входе процедуры закупки решениях КЗ.</w:t>
      </w:r>
    </w:p>
    <w:p w:rsidR="00EB512D" w:rsidRPr="00EB512D" w:rsidRDefault="00EE1AE7" w:rsidP="00C55B01">
      <w:pPr>
        <w:numPr>
          <w:ilvl w:val="2"/>
          <w:numId w:val="0"/>
        </w:numPr>
        <w:spacing w:after="0"/>
        <w:rPr>
          <w:lang w:eastAsia="ru-RU"/>
        </w:rPr>
      </w:pPr>
      <w:bookmarkStart w:id="19" w:name="_Ref410854915"/>
      <w:r>
        <w:rPr>
          <w:lang w:eastAsia="ru-RU"/>
        </w:rPr>
        <w:t xml:space="preserve">3.3.6.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согласно п. 7Информационной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19"/>
    </w:p>
    <w:p w:rsidR="00EB512D" w:rsidRPr="00EB512D" w:rsidRDefault="00EE1AE7" w:rsidP="00C55B01">
      <w:pPr>
        <w:keepNext/>
        <w:keepLines/>
        <w:numPr>
          <w:ilvl w:val="1"/>
          <w:numId w:val="0"/>
        </w:numPr>
        <w:spacing w:after="0"/>
        <w:rPr>
          <w:b/>
          <w:lang w:eastAsia="ru-RU"/>
        </w:rPr>
      </w:pPr>
      <w:bookmarkStart w:id="20" w:name="_Ref414985105"/>
      <w:bookmarkStart w:id="21" w:name="_Toc415874648"/>
      <w:bookmarkStart w:id="22" w:name="_Toc534641102"/>
      <w:r>
        <w:rPr>
          <w:b/>
          <w:lang w:eastAsia="ru-RU"/>
        </w:rPr>
        <w:t xml:space="preserve">3.4. </w:t>
      </w:r>
      <w:r w:rsidR="00EB512D" w:rsidRPr="00EB512D">
        <w:rPr>
          <w:b/>
          <w:lang w:eastAsia="ru-RU"/>
        </w:rPr>
        <w:t xml:space="preserve">Особые положения в связи с проведением </w:t>
      </w:r>
      <w:bookmarkEnd w:id="14"/>
      <w:bookmarkEnd w:id="15"/>
      <w:bookmarkEnd w:id="16"/>
      <w:bookmarkEnd w:id="17"/>
      <w:r w:rsidR="00EB512D" w:rsidRPr="00EB512D">
        <w:rPr>
          <w:b/>
          <w:lang w:eastAsia="ru-RU"/>
        </w:rPr>
        <w:t>закупки в электронной форме</w:t>
      </w:r>
      <w:bookmarkEnd w:id="18"/>
      <w:bookmarkEnd w:id="20"/>
      <w:bookmarkEnd w:id="21"/>
      <w:bookmarkEnd w:id="22"/>
    </w:p>
    <w:p w:rsidR="00EB512D" w:rsidRPr="00EB512D" w:rsidRDefault="00EE1AE7" w:rsidP="00C55B01">
      <w:pPr>
        <w:numPr>
          <w:ilvl w:val="2"/>
          <w:numId w:val="0"/>
        </w:numPr>
        <w:spacing w:after="0"/>
        <w:rPr>
          <w:lang w:eastAsia="ru-RU"/>
        </w:rPr>
      </w:pPr>
      <w:r>
        <w:rPr>
          <w:lang w:eastAsia="ru-RU"/>
        </w:rPr>
        <w:t xml:space="preserve">3.4.1.   </w:t>
      </w:r>
      <w:r w:rsidR="00EB512D" w:rsidRPr="00EB512D">
        <w:rPr>
          <w:lang w:eastAsia="ru-RU"/>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512D" w:rsidRPr="00EB512D" w:rsidRDefault="00EE1AE7" w:rsidP="00C55B01">
      <w:pPr>
        <w:numPr>
          <w:ilvl w:val="2"/>
          <w:numId w:val="0"/>
        </w:numPr>
        <w:spacing w:after="0"/>
        <w:rPr>
          <w:lang w:eastAsia="ru-RU"/>
        </w:rPr>
      </w:pPr>
      <w:r>
        <w:rPr>
          <w:lang w:eastAsia="ru-RU"/>
        </w:rPr>
        <w:t xml:space="preserve">3.4.2. </w:t>
      </w:r>
      <w:r w:rsidR="00EB512D" w:rsidRPr="00EB512D">
        <w:rPr>
          <w:lang w:eastAsia="ru-RU"/>
        </w:rPr>
        <w:t>ЭТП, посредством которой проводится закупка в электронной форме, указана в п. </w:t>
      </w:r>
      <w:r w:rsidR="00F76CDF">
        <w:rPr>
          <w:lang w:eastAsia="ru-RU"/>
        </w:rPr>
        <w:t>8</w:t>
      </w:r>
      <w:r w:rsidR="00EB512D" w:rsidRPr="00EB512D">
        <w:rPr>
          <w:lang w:eastAsia="ru-RU"/>
        </w:rPr>
        <w:t>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w:t>
      </w:r>
      <w:r w:rsidR="008A69E1">
        <w:rPr>
          <w:lang w:eastAsia="ru-RU"/>
        </w:rPr>
        <w:t>е закупки на ЭТП и в размещенном И</w:t>
      </w:r>
      <w:r w:rsidR="00EB512D" w:rsidRPr="00EB512D">
        <w:rPr>
          <w:lang w:eastAsia="ru-RU"/>
        </w:rPr>
        <w:t>звещени</w:t>
      </w:r>
      <w:r w:rsidR="008A69E1">
        <w:rPr>
          <w:lang w:eastAsia="ru-RU"/>
        </w:rPr>
        <w:t>и</w:t>
      </w:r>
      <w:r w:rsidR="00EB512D" w:rsidRPr="00EB512D">
        <w:rPr>
          <w:lang w:eastAsia="ru-RU"/>
        </w:rPr>
        <w:t>, приоритет имеет информация, указанная в электронной карточке закупки на ЭТП.</w:t>
      </w:r>
    </w:p>
    <w:p w:rsidR="00EB512D" w:rsidRPr="00EB512D" w:rsidRDefault="00EE1AE7" w:rsidP="00C55B01">
      <w:pPr>
        <w:numPr>
          <w:ilvl w:val="2"/>
          <w:numId w:val="0"/>
        </w:numPr>
        <w:spacing w:after="0"/>
        <w:rPr>
          <w:lang w:eastAsia="ru-RU"/>
        </w:rPr>
      </w:pPr>
      <w:r>
        <w:rPr>
          <w:lang w:eastAsia="ru-RU"/>
        </w:rPr>
        <w:t xml:space="preserve">3.4.3.   </w:t>
      </w:r>
      <w:r w:rsidR="00EB512D" w:rsidRPr="00EB512D">
        <w:rPr>
          <w:lang w:eastAsia="ru-RU"/>
        </w:rPr>
        <w:t xml:space="preserve">Для участия в закупке поставщик (исполнитель, подрядчик) должен получить аккредитацию на ЭТП. Аккредитация осуществляется оператором ЭТП, и </w:t>
      </w:r>
      <w:r w:rsidR="00562972">
        <w:rPr>
          <w:lang w:eastAsia="ru-RU"/>
        </w:rPr>
        <w:t>Заказчик</w:t>
      </w:r>
      <w:r w:rsidR="00EB512D" w:rsidRPr="00EB512D">
        <w:rPr>
          <w:lang w:eastAsia="ru-RU"/>
        </w:rPr>
        <w:t xml:space="preserve"> закупки не несет ответственности за результат ее прохождения поставщиком (исполнителем, подрядчиком).</w:t>
      </w:r>
    </w:p>
    <w:p w:rsidR="00EB512D" w:rsidRPr="00EB512D" w:rsidRDefault="00EE1AE7" w:rsidP="00C55B01">
      <w:pPr>
        <w:numPr>
          <w:ilvl w:val="2"/>
          <w:numId w:val="0"/>
        </w:numPr>
        <w:tabs>
          <w:tab w:val="left" w:pos="1418"/>
        </w:tabs>
        <w:spacing w:after="0"/>
        <w:rPr>
          <w:lang w:eastAsia="ru-RU"/>
        </w:rPr>
      </w:pPr>
      <w:r>
        <w:rPr>
          <w:lang w:eastAsia="ru-RU"/>
        </w:rPr>
        <w:t xml:space="preserve">3.4.4. </w:t>
      </w:r>
      <w:r w:rsidR="00EB512D" w:rsidRPr="00EB512D">
        <w:rPr>
          <w:lang w:eastAsia="ru-RU"/>
        </w:rPr>
        <w:t>Ответственность за технические сбои или неполадки в работе ЭТП, подтвержденные документально, несет оператор ЭТП.</w:t>
      </w:r>
    </w:p>
    <w:p w:rsidR="00EB512D" w:rsidRPr="00EB512D" w:rsidRDefault="00EE1AE7" w:rsidP="00C55B01">
      <w:pPr>
        <w:numPr>
          <w:ilvl w:val="2"/>
          <w:numId w:val="0"/>
        </w:numPr>
        <w:spacing w:after="0"/>
        <w:rPr>
          <w:lang w:eastAsia="ru-RU"/>
        </w:rPr>
      </w:pPr>
      <w:r>
        <w:rPr>
          <w:lang w:eastAsia="ru-RU"/>
        </w:rPr>
        <w:t xml:space="preserve">3.4.5. </w:t>
      </w:r>
      <w:r w:rsidR="00EB512D" w:rsidRPr="00EB512D">
        <w:rPr>
          <w:lang w:eastAsia="ru-RU"/>
        </w:rPr>
        <w:t xml:space="preserve">До подачи заявки участник процедуры закупки обязан ознакомиться с </w:t>
      </w:r>
      <w:r w:rsidR="008A69E1">
        <w:rPr>
          <w:lang w:eastAsia="ru-RU"/>
        </w:rPr>
        <w:t>И</w:t>
      </w:r>
      <w:r w:rsidR="00EB512D" w:rsidRPr="00EB512D">
        <w:rPr>
          <w:lang w:eastAsia="ru-RU"/>
        </w:rPr>
        <w:t>звещени</w:t>
      </w:r>
      <w:r w:rsidR="008A69E1">
        <w:rPr>
          <w:lang w:eastAsia="ru-RU"/>
        </w:rPr>
        <w:t>ем</w:t>
      </w:r>
      <w:r w:rsidR="00EB512D" w:rsidRPr="00EB512D">
        <w:rPr>
          <w:lang w:eastAsia="ru-RU"/>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512D" w:rsidRPr="00EB512D" w:rsidRDefault="00EE1AE7" w:rsidP="00C55B01">
      <w:pPr>
        <w:numPr>
          <w:ilvl w:val="2"/>
          <w:numId w:val="0"/>
        </w:numPr>
        <w:spacing w:after="0"/>
        <w:rPr>
          <w:lang w:eastAsia="ru-RU"/>
        </w:rPr>
      </w:pPr>
      <w:r>
        <w:rPr>
          <w:lang w:eastAsia="ru-RU"/>
        </w:rPr>
        <w:t xml:space="preserve">3.4.6.   </w:t>
      </w:r>
      <w:proofErr w:type="gramStart"/>
      <w:r w:rsidR="00EB512D" w:rsidRPr="00EB512D">
        <w:rPr>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B512D" w:rsidRPr="00EB512D" w:rsidRDefault="00621E22" w:rsidP="00C55B01">
      <w:pPr>
        <w:numPr>
          <w:ilvl w:val="2"/>
          <w:numId w:val="0"/>
        </w:numPr>
        <w:spacing w:after="0"/>
        <w:rPr>
          <w:lang w:eastAsia="ru-RU"/>
        </w:rPr>
      </w:pPr>
      <w:r>
        <w:rPr>
          <w:lang w:eastAsia="ru-RU"/>
        </w:rPr>
        <w:t xml:space="preserve">3.4.7.  </w:t>
      </w:r>
      <w:r w:rsidR="00EB512D" w:rsidRPr="00EB512D">
        <w:rPr>
          <w:lang w:eastAsia="ru-RU"/>
        </w:rPr>
        <w:t>Порядок аккредитации поставщиков (исполнителей, подрядчиков) на ЭТП, а также тарифы для оплаты и получения доступа к участию в процедурах закупки устанавливаются в соответствии с регламентом ЭТП.</w:t>
      </w:r>
    </w:p>
    <w:p w:rsidR="00EB512D" w:rsidRPr="00EB512D" w:rsidRDefault="00621E22" w:rsidP="00C55B01">
      <w:pPr>
        <w:numPr>
          <w:ilvl w:val="2"/>
          <w:numId w:val="0"/>
        </w:numPr>
        <w:spacing w:after="0"/>
        <w:rPr>
          <w:lang w:eastAsia="ru-RU"/>
        </w:rPr>
      </w:pPr>
      <w:r>
        <w:rPr>
          <w:lang w:eastAsia="ru-RU"/>
        </w:rPr>
        <w:lastRenderedPageBreak/>
        <w:t xml:space="preserve">3.4.8.  </w:t>
      </w:r>
      <w:r w:rsidR="00EB512D" w:rsidRPr="00EB512D">
        <w:rPr>
          <w:lang w:eastAsia="ru-RU"/>
        </w:rPr>
        <w:t>Подача заявок производится посредством функционала ЭТП в виде электронного документа, удостоверенного ЭП. Подача заявок в печатном виде (на бумажном носителе) не допускается.</w:t>
      </w:r>
    </w:p>
    <w:p w:rsidR="00EB512D" w:rsidRPr="00EB512D" w:rsidRDefault="00621E22" w:rsidP="00C55B01">
      <w:pPr>
        <w:numPr>
          <w:ilvl w:val="2"/>
          <w:numId w:val="0"/>
        </w:numPr>
        <w:spacing w:after="0"/>
        <w:rPr>
          <w:szCs w:val="28"/>
          <w:lang w:eastAsia="ru-RU"/>
        </w:rPr>
      </w:pPr>
      <w:bookmarkStart w:id="23" w:name="_Ref415753001"/>
      <w:bookmarkStart w:id="24" w:name="_Toc415874650"/>
      <w:bookmarkStart w:id="25" w:name="_Ref414030875"/>
      <w:bookmarkStart w:id="26" w:name="_Ref414030950"/>
      <w:bookmarkStart w:id="27" w:name="_Ref414648351"/>
      <w:r>
        <w:rPr>
          <w:lang w:eastAsia="ru-RU"/>
        </w:rPr>
        <w:t xml:space="preserve">3.4.9.  </w:t>
      </w:r>
      <w:r w:rsidR="00EB512D" w:rsidRPr="00EB512D">
        <w:rPr>
          <w:lang w:eastAsia="ru-RU"/>
        </w:rPr>
        <w:t>Сведения,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EB512D" w:rsidRPr="00EB512D">
        <w:rPr>
          <w:szCs w:val="28"/>
          <w:lang w:eastAsia="ru-RU"/>
        </w:rPr>
        <w:t>Для принятия решения в рамках этапа рассмотрения заявок и проведения оценки и сопоставления заявок  использует цену заявки, указанную участником процедуры закупки в специальных электронных формах на ЭТП.</w:t>
      </w:r>
    </w:p>
    <w:p w:rsidR="00EB512D" w:rsidRPr="00EB512D" w:rsidRDefault="00621E22" w:rsidP="00C55B01">
      <w:pPr>
        <w:keepNext/>
        <w:keepLines/>
        <w:numPr>
          <w:ilvl w:val="1"/>
          <w:numId w:val="0"/>
        </w:numPr>
        <w:spacing w:after="0"/>
        <w:rPr>
          <w:b/>
          <w:lang w:eastAsia="ru-RU"/>
        </w:rPr>
      </w:pPr>
      <w:bookmarkStart w:id="28" w:name="_Toc534641103"/>
      <w:r>
        <w:rPr>
          <w:b/>
          <w:lang w:eastAsia="ru-RU"/>
        </w:rPr>
        <w:t xml:space="preserve">3.5. </w:t>
      </w:r>
      <w:r w:rsidR="00EB512D" w:rsidRPr="00EB512D">
        <w:rPr>
          <w:b/>
          <w:lang w:eastAsia="ru-RU"/>
        </w:rPr>
        <w:t xml:space="preserve">Особые положения в отношении </w:t>
      </w:r>
      <w:proofErr w:type="spellStart"/>
      <w:r w:rsidR="00EB512D" w:rsidRPr="00EB512D">
        <w:rPr>
          <w:b/>
          <w:lang w:eastAsia="ru-RU"/>
        </w:rPr>
        <w:t>многолотовой</w:t>
      </w:r>
      <w:proofErr w:type="spellEnd"/>
      <w:r w:rsidR="00EB512D" w:rsidRPr="00EB512D">
        <w:rPr>
          <w:b/>
          <w:lang w:eastAsia="ru-RU"/>
        </w:rPr>
        <w:t xml:space="preserve"> закупки</w:t>
      </w:r>
      <w:bookmarkEnd w:id="23"/>
      <w:bookmarkEnd w:id="24"/>
      <w:bookmarkEnd w:id="28"/>
    </w:p>
    <w:p w:rsidR="00EB512D" w:rsidRPr="00EB512D" w:rsidRDefault="00621E22" w:rsidP="00C55B01">
      <w:pPr>
        <w:numPr>
          <w:ilvl w:val="2"/>
          <w:numId w:val="0"/>
        </w:numPr>
        <w:spacing w:after="0"/>
        <w:rPr>
          <w:lang w:eastAsia="ru-RU"/>
        </w:rPr>
      </w:pPr>
      <w:r>
        <w:rPr>
          <w:lang w:eastAsia="ru-RU"/>
        </w:rPr>
        <w:t xml:space="preserve">3.5.1. </w:t>
      </w:r>
      <w:r w:rsidR="00EB512D" w:rsidRPr="00EB512D">
        <w:rPr>
          <w:lang w:eastAsia="ru-RU"/>
        </w:rPr>
        <w:t>Количество лотов в рамках проводимой закупки указано в п. 1Информационной карты.</w:t>
      </w:r>
    </w:p>
    <w:p w:rsidR="00EB512D" w:rsidRPr="00EB512D" w:rsidRDefault="00621E22" w:rsidP="00C55B01">
      <w:pPr>
        <w:numPr>
          <w:ilvl w:val="2"/>
          <w:numId w:val="0"/>
        </w:numPr>
        <w:spacing w:after="0"/>
        <w:rPr>
          <w:lang w:eastAsia="ru-RU"/>
        </w:rPr>
      </w:pPr>
      <w:r>
        <w:rPr>
          <w:lang w:eastAsia="ru-RU"/>
        </w:rPr>
        <w:t xml:space="preserve">3.5.2. </w:t>
      </w:r>
      <w:r w:rsidR="00EB512D" w:rsidRPr="00EB512D">
        <w:rPr>
          <w:lang w:eastAsia="ru-RU"/>
        </w:rPr>
        <w:t xml:space="preserve">В случае проведения процедуры закупки по нескольким лотам такая закупка является </w:t>
      </w:r>
      <w:proofErr w:type="spellStart"/>
      <w:r w:rsidR="00EB512D" w:rsidRPr="00EB512D">
        <w:rPr>
          <w:lang w:eastAsia="ru-RU"/>
        </w:rPr>
        <w:t>многолотовой</w:t>
      </w:r>
      <w:proofErr w:type="spellEnd"/>
      <w:r w:rsidR="00EB512D" w:rsidRPr="00EB512D">
        <w:rPr>
          <w:lang w:eastAsia="ru-RU"/>
        </w:rPr>
        <w:t>, в рамках которой выделяются отдельные предметы будущих договоров, являющихся независимыми между собой.</w:t>
      </w:r>
    </w:p>
    <w:p w:rsidR="00EB512D" w:rsidRPr="00EB512D" w:rsidRDefault="00621E22" w:rsidP="00C55B01">
      <w:pPr>
        <w:numPr>
          <w:ilvl w:val="2"/>
          <w:numId w:val="0"/>
        </w:numPr>
        <w:spacing w:after="0"/>
        <w:rPr>
          <w:lang w:eastAsia="ru-RU"/>
        </w:rPr>
      </w:pPr>
      <w:r>
        <w:rPr>
          <w:lang w:eastAsia="ru-RU"/>
        </w:rPr>
        <w:t xml:space="preserve">3.5.3.  </w:t>
      </w:r>
      <w:proofErr w:type="spellStart"/>
      <w:r w:rsidR="00EB512D" w:rsidRPr="00EB512D">
        <w:rPr>
          <w:lang w:eastAsia="ru-RU"/>
        </w:rPr>
        <w:t>Многолотовая</w:t>
      </w:r>
      <w:proofErr w:type="spellEnd"/>
      <w:r w:rsidR="00EB512D" w:rsidRPr="00EB512D">
        <w:rPr>
          <w:lang w:eastAsia="ru-RU"/>
        </w:rPr>
        <w:t xml:space="preserve"> закупка может проводиться как для одного, так и для нескольких Заказчиков.</w:t>
      </w:r>
    </w:p>
    <w:p w:rsidR="00EB512D" w:rsidRPr="00EB512D" w:rsidRDefault="00621E22" w:rsidP="00C55B01">
      <w:pPr>
        <w:numPr>
          <w:ilvl w:val="2"/>
          <w:numId w:val="0"/>
        </w:numPr>
        <w:spacing w:after="0"/>
        <w:rPr>
          <w:lang w:eastAsia="ru-RU"/>
        </w:rPr>
      </w:pPr>
      <w:r>
        <w:rPr>
          <w:lang w:eastAsia="ru-RU"/>
        </w:rPr>
        <w:t xml:space="preserve">3.5.4. </w:t>
      </w:r>
      <w:r w:rsidR="00EB512D" w:rsidRPr="00EB512D">
        <w:rPr>
          <w:lang w:eastAsia="ru-RU"/>
        </w:rPr>
        <w:t xml:space="preserve">Для всех лотов формируется общее </w:t>
      </w:r>
      <w:r w:rsidR="00023882">
        <w:rPr>
          <w:lang w:eastAsia="ru-RU"/>
        </w:rPr>
        <w:t>И</w:t>
      </w:r>
      <w:r w:rsidR="00EB512D" w:rsidRPr="00EB512D">
        <w:rPr>
          <w:lang w:eastAsia="ru-RU"/>
        </w:rPr>
        <w:t>звещение, решения по каждому лоту принимает одна и та же КЗ. Однако заявки подаются по каждому лоту отдельно. При этом в дополнение к требованиям подразделов</w:t>
      </w:r>
      <w:r w:rsidR="00EB512D" w:rsidRPr="00EB512D">
        <w:rPr>
          <w:lang w:val="en-US" w:eastAsia="ru-RU"/>
        </w:rPr>
        <w:t> </w:t>
      </w:r>
      <w:r w:rsidR="00C55B01">
        <w:rPr>
          <w:lang w:eastAsia="ru-RU"/>
        </w:rPr>
        <w:t>4.5.</w:t>
      </w:r>
      <w:r w:rsidR="00EB512D" w:rsidRPr="00EB512D">
        <w:rPr>
          <w:lang w:eastAsia="ru-RU"/>
        </w:rPr>
        <w:t> – </w:t>
      </w:r>
      <w:r w:rsidR="00C55B01">
        <w:rPr>
          <w:lang w:eastAsia="ru-RU"/>
        </w:rPr>
        <w:t xml:space="preserve">4.9. </w:t>
      </w:r>
      <w:r w:rsidR="00EB512D" w:rsidRPr="00EB512D">
        <w:rPr>
          <w:lang w:eastAsia="ru-RU"/>
        </w:rPr>
        <w:t>должны быть соблюдены следующие требования: формы заявки, установленные подразделами</w:t>
      </w:r>
      <w:r w:rsidR="00EB512D" w:rsidRPr="00EB512D">
        <w:rPr>
          <w:lang w:val="en-US" w:eastAsia="ru-RU"/>
        </w:rPr>
        <w:t> </w:t>
      </w:r>
      <w:r w:rsidR="00C55B01">
        <w:rPr>
          <w:lang w:eastAsia="ru-RU"/>
        </w:rPr>
        <w:t>7.1.</w:t>
      </w:r>
      <w:r w:rsidR="00EB512D" w:rsidRPr="00EB512D">
        <w:rPr>
          <w:lang w:eastAsia="ru-RU"/>
        </w:rPr>
        <w:t xml:space="preserve">, </w:t>
      </w:r>
      <w:r w:rsidR="00C55B01">
        <w:rPr>
          <w:lang w:eastAsia="ru-RU"/>
        </w:rPr>
        <w:t>7.2.</w:t>
      </w:r>
      <w:r w:rsidR="00EB512D" w:rsidRPr="00EB512D">
        <w:rPr>
          <w:lang w:eastAsia="ru-RU"/>
        </w:rPr>
        <w:t xml:space="preserve">, </w:t>
      </w:r>
      <w:r w:rsidR="00C55B01">
        <w:rPr>
          <w:lang w:eastAsia="ru-RU"/>
        </w:rPr>
        <w:t>7.6.9</w:t>
      </w:r>
      <w:r w:rsidR="00EB512D" w:rsidRPr="00EB512D">
        <w:rPr>
          <w:lang w:eastAsia="ru-RU"/>
        </w:rPr>
        <w:t xml:space="preserve"> –7.11 должны быть подготовлены с указанием в них номера и названия лота, к которому они относятся.</w:t>
      </w:r>
    </w:p>
    <w:p w:rsidR="00EB512D" w:rsidRPr="00EB512D" w:rsidRDefault="00621E22" w:rsidP="00C55B01">
      <w:pPr>
        <w:numPr>
          <w:ilvl w:val="2"/>
          <w:numId w:val="0"/>
        </w:numPr>
        <w:spacing w:after="0"/>
        <w:rPr>
          <w:lang w:eastAsia="ru-RU"/>
        </w:rPr>
      </w:pPr>
      <w:r>
        <w:rPr>
          <w:lang w:eastAsia="ru-RU"/>
        </w:rPr>
        <w:t xml:space="preserve">3.5.5.  </w:t>
      </w:r>
      <w:r w:rsidR="00EB512D" w:rsidRPr="00EB512D">
        <w:rPr>
          <w:lang w:eastAsia="ru-RU"/>
        </w:rPr>
        <w:t>Участник процедуры закупки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 </w:t>
      </w:r>
      <w:r w:rsidR="007D11F5" w:rsidRPr="00EB512D">
        <w:rPr>
          <w:lang w:eastAsia="ru-RU"/>
        </w:rPr>
        <w:fldChar w:fldCharType="begin"/>
      </w:r>
      <w:r w:rsidR="00EB512D" w:rsidRPr="00EB512D">
        <w:rPr>
          <w:lang w:eastAsia="ru-RU"/>
        </w:rPr>
        <w:instrText xml:space="preserve"> REF _Ref415249171 \r \h </w:instrText>
      </w:r>
      <w:r w:rsidR="007D11F5" w:rsidRPr="00EB512D">
        <w:rPr>
          <w:lang w:eastAsia="ru-RU"/>
        </w:rPr>
      </w:r>
      <w:r w:rsidR="007D11F5" w:rsidRPr="00EB512D">
        <w:rPr>
          <w:lang w:eastAsia="ru-RU"/>
        </w:rPr>
        <w:fldChar w:fldCharType="separate"/>
      </w:r>
      <w:r w:rsidR="002861BE">
        <w:rPr>
          <w:lang w:eastAsia="ru-RU"/>
        </w:rPr>
        <w:t>31</w:t>
      </w:r>
      <w:r w:rsidR="007D11F5" w:rsidRPr="00EB512D">
        <w:rPr>
          <w:lang w:eastAsia="ru-RU"/>
        </w:rPr>
        <w:fldChar w:fldCharType="end"/>
      </w:r>
      <w:r w:rsidR="00EB512D" w:rsidRPr="00EB512D">
        <w:rPr>
          <w:lang w:eastAsia="ru-RU"/>
        </w:rPr>
        <w:t xml:space="preserve"> Информационной карты.</w:t>
      </w:r>
    </w:p>
    <w:p w:rsidR="00EB512D" w:rsidRPr="00EB512D" w:rsidRDefault="00621E22" w:rsidP="00C55B01">
      <w:pPr>
        <w:keepNext/>
        <w:numPr>
          <w:ilvl w:val="2"/>
          <w:numId w:val="0"/>
        </w:numPr>
        <w:spacing w:after="0"/>
        <w:rPr>
          <w:lang w:eastAsia="ru-RU"/>
        </w:rPr>
      </w:pPr>
      <w:bookmarkStart w:id="29" w:name="_Ref419375238"/>
      <w:r>
        <w:rPr>
          <w:lang w:eastAsia="ru-RU"/>
        </w:rPr>
        <w:t xml:space="preserve">3.5.6.  </w:t>
      </w:r>
      <w:r w:rsidR="00EB512D" w:rsidRPr="00EB512D">
        <w:rPr>
          <w:lang w:eastAsia="ru-RU"/>
        </w:rPr>
        <w:t xml:space="preserve">В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в </w:t>
      </w:r>
      <w:r w:rsidR="00965692">
        <w:rPr>
          <w:lang w:eastAsia="ru-RU"/>
        </w:rPr>
        <w:t>И</w:t>
      </w:r>
      <w:r w:rsidR="00EB512D" w:rsidRPr="00EB512D">
        <w:rPr>
          <w:lang w:eastAsia="ru-RU"/>
        </w:rPr>
        <w:t>звещении и Информационной карте могут быть установлены различные условия по каждому лоту в части:</w:t>
      </w:r>
      <w:bookmarkEnd w:id="29"/>
    </w:p>
    <w:p w:rsidR="00EB512D" w:rsidRPr="00EB512D" w:rsidRDefault="00621E22" w:rsidP="00311DDB">
      <w:pPr>
        <w:numPr>
          <w:ilvl w:val="3"/>
          <w:numId w:val="0"/>
        </w:numPr>
        <w:spacing w:after="0"/>
        <w:ind w:firstLine="993"/>
        <w:rPr>
          <w:lang w:eastAsia="ru-RU"/>
        </w:rPr>
      </w:pPr>
      <w:r>
        <w:rPr>
          <w:lang w:eastAsia="ru-RU"/>
        </w:rPr>
        <w:t xml:space="preserve">(1)   </w:t>
      </w:r>
      <w:r w:rsidR="00EB512D" w:rsidRPr="00EB512D">
        <w:rPr>
          <w:lang w:eastAsia="ru-RU"/>
        </w:rPr>
        <w:t xml:space="preserve">предмета договора, количества поставляемого товара, объема выполняемых работ, оказываемых услуг; а также описание предмета закупки с учетом требований Положения о </w:t>
      </w:r>
      <w:proofErr w:type="spellStart"/>
      <w:proofErr w:type="gramStart"/>
      <w:r w:rsidR="00A03098" w:rsidRPr="00A03098">
        <w:rPr>
          <w:lang w:eastAsia="ru-RU"/>
        </w:rPr>
        <w:t>о</w:t>
      </w:r>
      <w:proofErr w:type="spellEnd"/>
      <w:proofErr w:type="gramEnd"/>
      <w:r w:rsidR="00A03098" w:rsidRPr="00A03098">
        <w:rPr>
          <w:lang w:eastAsia="ru-RU"/>
        </w:rPr>
        <w:t xml:space="preserve"> закупке продукции </w:t>
      </w:r>
      <w:r w:rsidR="00EB512D" w:rsidRPr="00EB512D">
        <w:rPr>
          <w:lang w:eastAsia="ru-RU"/>
        </w:rPr>
        <w:t>(при необходимости);</w:t>
      </w:r>
    </w:p>
    <w:p w:rsidR="00EB512D" w:rsidRPr="00EB512D" w:rsidRDefault="00621E22" w:rsidP="00311DDB">
      <w:pPr>
        <w:numPr>
          <w:ilvl w:val="3"/>
          <w:numId w:val="0"/>
        </w:numPr>
        <w:spacing w:after="0"/>
        <w:ind w:firstLine="993"/>
        <w:rPr>
          <w:lang w:eastAsia="ru-RU"/>
        </w:rPr>
      </w:pPr>
      <w:r>
        <w:rPr>
          <w:lang w:eastAsia="ru-RU"/>
        </w:rPr>
        <w:t xml:space="preserve">(2)  </w:t>
      </w:r>
      <w:r w:rsidR="00EB512D" w:rsidRPr="00EB512D">
        <w:rPr>
          <w:lang w:eastAsia="ru-RU"/>
        </w:rPr>
        <w:t>места, условий и сроков (периодов) поставки товара, выполнения работы, оказания услуги;</w:t>
      </w:r>
    </w:p>
    <w:p w:rsidR="00EB512D" w:rsidRPr="00EB512D" w:rsidRDefault="00621E22" w:rsidP="00311DDB">
      <w:pPr>
        <w:numPr>
          <w:ilvl w:val="3"/>
          <w:numId w:val="0"/>
        </w:numPr>
        <w:spacing w:after="0"/>
        <w:ind w:firstLine="993"/>
        <w:rPr>
          <w:lang w:eastAsia="ru-RU"/>
        </w:rPr>
      </w:pPr>
      <w:r>
        <w:rPr>
          <w:lang w:eastAsia="ru-RU"/>
        </w:rPr>
        <w:t xml:space="preserve">(3)   </w:t>
      </w:r>
      <w:r w:rsidR="00EB512D" w:rsidRPr="00EB512D">
        <w:rPr>
          <w:lang w:eastAsia="ru-RU"/>
        </w:rPr>
        <w:t>указания сведений об НМЦ;</w:t>
      </w:r>
    </w:p>
    <w:p w:rsidR="00EB512D" w:rsidRPr="00EB512D" w:rsidRDefault="00621E22" w:rsidP="00311DDB">
      <w:pPr>
        <w:numPr>
          <w:ilvl w:val="3"/>
          <w:numId w:val="0"/>
        </w:numPr>
        <w:spacing w:after="0"/>
        <w:ind w:firstLine="993"/>
        <w:rPr>
          <w:lang w:eastAsia="ru-RU"/>
        </w:rPr>
      </w:pPr>
      <w:r>
        <w:rPr>
          <w:lang w:eastAsia="ru-RU"/>
        </w:rPr>
        <w:t xml:space="preserve">(4)  </w:t>
      </w:r>
      <w:r w:rsidR="00EB512D" w:rsidRPr="00EB512D">
        <w:rPr>
          <w:lang w:eastAsia="ru-RU"/>
        </w:rPr>
        <w:t>формы, способа, размера и сроков предоставления обеспечения заявки, порядка его возврата и удержания (если требуется);</w:t>
      </w:r>
    </w:p>
    <w:p w:rsidR="00EB512D" w:rsidRPr="00EB512D" w:rsidRDefault="00621E22" w:rsidP="00311DDB">
      <w:pPr>
        <w:numPr>
          <w:ilvl w:val="3"/>
          <w:numId w:val="0"/>
        </w:numPr>
        <w:spacing w:after="0"/>
        <w:ind w:firstLine="993"/>
        <w:rPr>
          <w:lang w:eastAsia="ru-RU"/>
        </w:rPr>
      </w:pPr>
      <w:proofErr w:type="gramStart"/>
      <w:r>
        <w:rPr>
          <w:lang w:eastAsia="ru-RU"/>
        </w:rPr>
        <w:t xml:space="preserve">(5) </w:t>
      </w:r>
      <w:r w:rsidR="00EB512D" w:rsidRPr="00EB512D">
        <w:rPr>
          <w:lang w:eastAsia="ru-RU"/>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EB512D" w:rsidRPr="00EB512D">
        <w:rPr>
          <w:bCs/>
          <w:lang w:eastAsia="ru-RU"/>
        </w:rPr>
        <w:t xml:space="preserve"> эксплуатационным характеристикам</w:t>
      </w:r>
      <w:r w:rsidR="00EB512D" w:rsidRPr="00EB512D">
        <w:rPr>
          <w:lang w:eastAsia="ru-RU"/>
        </w:rPr>
        <w:t xml:space="preserve"> товара, работы, услуги,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EB512D" w:rsidRPr="00EB512D" w:rsidRDefault="00621E22" w:rsidP="007A3663">
      <w:pPr>
        <w:numPr>
          <w:ilvl w:val="3"/>
          <w:numId w:val="0"/>
        </w:numPr>
        <w:spacing w:after="0"/>
        <w:ind w:firstLine="993"/>
        <w:rPr>
          <w:lang w:eastAsia="ru-RU"/>
        </w:rPr>
      </w:pPr>
      <w:r>
        <w:rPr>
          <w:lang w:eastAsia="ru-RU"/>
        </w:rPr>
        <w:t xml:space="preserve">(6)      </w:t>
      </w:r>
      <w:r w:rsidR="00EB512D" w:rsidRPr="00EB512D">
        <w:rPr>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EB512D" w:rsidRPr="00EB512D" w:rsidRDefault="00621E22" w:rsidP="007A3663">
      <w:pPr>
        <w:numPr>
          <w:ilvl w:val="3"/>
          <w:numId w:val="0"/>
        </w:numPr>
        <w:spacing w:after="0"/>
        <w:ind w:firstLine="993"/>
        <w:rPr>
          <w:lang w:eastAsia="ru-RU"/>
        </w:rPr>
      </w:pPr>
      <w:r>
        <w:rPr>
          <w:lang w:eastAsia="ru-RU"/>
        </w:rPr>
        <w:t xml:space="preserve">(7)  </w:t>
      </w:r>
      <w:r w:rsidR="00EB512D" w:rsidRPr="00EB512D">
        <w:rPr>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эксплуатационных характеристик,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B512D" w:rsidRPr="00EB512D" w:rsidRDefault="00621E22" w:rsidP="007A3663">
      <w:pPr>
        <w:numPr>
          <w:ilvl w:val="3"/>
          <w:numId w:val="0"/>
        </w:numPr>
        <w:spacing w:after="0"/>
        <w:ind w:firstLine="993"/>
        <w:rPr>
          <w:lang w:eastAsia="ru-RU"/>
        </w:rPr>
      </w:pPr>
      <w:r>
        <w:rPr>
          <w:lang w:eastAsia="ru-RU"/>
        </w:rPr>
        <w:t xml:space="preserve">(8)   </w:t>
      </w:r>
      <w:r w:rsidR="00EB512D" w:rsidRPr="00EB512D">
        <w:rPr>
          <w:lang w:eastAsia="ru-RU"/>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EB512D" w:rsidRPr="00EB512D" w:rsidRDefault="00621E22" w:rsidP="007A3663">
      <w:pPr>
        <w:numPr>
          <w:ilvl w:val="3"/>
          <w:numId w:val="0"/>
        </w:numPr>
        <w:spacing w:after="0"/>
        <w:ind w:firstLine="993"/>
        <w:rPr>
          <w:lang w:eastAsia="ru-RU"/>
        </w:rPr>
      </w:pPr>
      <w:r>
        <w:rPr>
          <w:lang w:eastAsia="ru-RU"/>
        </w:rPr>
        <w:lastRenderedPageBreak/>
        <w:t xml:space="preserve">(9)  </w:t>
      </w:r>
      <w:r w:rsidR="00EB512D" w:rsidRPr="00EB512D">
        <w:rPr>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EB512D" w:rsidRPr="00EB512D" w:rsidRDefault="00621E22" w:rsidP="007A3663">
      <w:pPr>
        <w:numPr>
          <w:ilvl w:val="3"/>
          <w:numId w:val="0"/>
        </w:numPr>
        <w:spacing w:after="0"/>
        <w:ind w:firstLine="993"/>
        <w:rPr>
          <w:lang w:eastAsia="ru-RU"/>
        </w:rPr>
      </w:pPr>
      <w:r>
        <w:rPr>
          <w:lang w:eastAsia="ru-RU"/>
        </w:rPr>
        <w:t xml:space="preserve">(10)   </w:t>
      </w:r>
      <w:r w:rsidR="00EB512D" w:rsidRPr="00EB512D">
        <w:rPr>
          <w:lang w:eastAsia="ru-RU"/>
        </w:rPr>
        <w:t>критериев и порядка оценки и сопоставления заявок;</w:t>
      </w:r>
    </w:p>
    <w:p w:rsidR="00EB512D" w:rsidRPr="00EB512D" w:rsidRDefault="00621E22" w:rsidP="007A3663">
      <w:pPr>
        <w:numPr>
          <w:ilvl w:val="3"/>
          <w:numId w:val="0"/>
        </w:numPr>
        <w:spacing w:after="0"/>
        <w:ind w:firstLine="993"/>
        <w:rPr>
          <w:lang w:eastAsia="ru-RU"/>
        </w:rPr>
      </w:pPr>
      <w:r>
        <w:rPr>
          <w:lang w:eastAsia="ru-RU"/>
        </w:rPr>
        <w:t xml:space="preserve">(11)    </w:t>
      </w:r>
      <w:r w:rsidR="00EB512D" w:rsidRPr="00EB512D">
        <w:rPr>
          <w:lang w:eastAsia="ru-RU"/>
        </w:rPr>
        <w:t>срока, установленного для заключения договора.</w:t>
      </w:r>
    </w:p>
    <w:p w:rsidR="00EB512D" w:rsidRPr="00EB512D" w:rsidRDefault="00621E22" w:rsidP="00C55B01">
      <w:pPr>
        <w:numPr>
          <w:ilvl w:val="2"/>
          <w:numId w:val="0"/>
        </w:numPr>
        <w:spacing w:after="0"/>
        <w:rPr>
          <w:lang w:eastAsia="ru-RU"/>
        </w:rPr>
      </w:pPr>
      <w:bookmarkStart w:id="30" w:name="_Ref419375244"/>
      <w:r>
        <w:rPr>
          <w:lang w:eastAsia="ru-RU"/>
        </w:rPr>
        <w:t xml:space="preserve">3.5.7.  </w:t>
      </w:r>
      <w:r w:rsidR="00EB512D" w:rsidRPr="00EB512D">
        <w:rPr>
          <w:lang w:eastAsia="ru-RU"/>
        </w:rPr>
        <w:t xml:space="preserve">В </w:t>
      </w:r>
      <w:r w:rsidR="008A69E1">
        <w:rPr>
          <w:lang w:eastAsia="ru-RU"/>
        </w:rPr>
        <w:t>И</w:t>
      </w:r>
      <w:r w:rsidR="00EB512D" w:rsidRPr="00EB512D">
        <w:rPr>
          <w:lang w:eastAsia="ru-RU"/>
        </w:rPr>
        <w:t>звещени</w:t>
      </w:r>
      <w:r w:rsidR="008A69E1">
        <w:rPr>
          <w:lang w:eastAsia="ru-RU"/>
        </w:rPr>
        <w:t>и</w:t>
      </w:r>
      <w:r w:rsidR="00EB512D" w:rsidRPr="00EB512D">
        <w:rPr>
          <w:lang w:eastAsia="ru-RU"/>
        </w:rPr>
        <w:t xml:space="preserve"> может быть предусмотрен либо единый проект договора для всех лотов, либо отдельный проект договора в отношении каждого лота.По каждому лоту в </w:t>
      </w:r>
      <w:r w:rsidR="008A69E1">
        <w:rPr>
          <w:lang w:eastAsia="ru-RU"/>
        </w:rPr>
        <w:t>Извещении</w:t>
      </w:r>
      <w:r w:rsidR="00EB512D" w:rsidRPr="00EB512D">
        <w:rPr>
          <w:lang w:eastAsia="ru-RU"/>
        </w:rPr>
        <w:t xml:space="preserve"> могут быть предусмотреныотдельные требования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w:t>
      </w:r>
      <w:bookmarkEnd w:id="30"/>
    </w:p>
    <w:p w:rsidR="00EB512D" w:rsidRPr="00EB512D" w:rsidRDefault="00621E22" w:rsidP="00C55B01">
      <w:pPr>
        <w:numPr>
          <w:ilvl w:val="2"/>
          <w:numId w:val="0"/>
        </w:numPr>
        <w:spacing w:after="0"/>
        <w:rPr>
          <w:lang w:eastAsia="ru-RU"/>
        </w:rPr>
      </w:pPr>
      <w:r>
        <w:rPr>
          <w:lang w:eastAsia="ru-RU"/>
        </w:rPr>
        <w:t xml:space="preserve">3.5.8. </w:t>
      </w:r>
      <w:r w:rsidR="00EB512D" w:rsidRPr="00EB512D">
        <w:rPr>
          <w:lang w:eastAsia="ru-RU"/>
        </w:rPr>
        <w:t xml:space="preserve">Любые положения настоящего </w:t>
      </w:r>
      <w:r w:rsidR="008A69E1">
        <w:rPr>
          <w:lang w:eastAsia="ru-RU"/>
        </w:rPr>
        <w:t>И</w:t>
      </w:r>
      <w:r w:rsidR="00EB512D" w:rsidRPr="00EB512D">
        <w:rPr>
          <w:lang w:eastAsia="ru-RU"/>
        </w:rPr>
        <w:t>звещени</w:t>
      </w:r>
      <w:r w:rsidR="008A69E1">
        <w:rPr>
          <w:lang w:eastAsia="ru-RU"/>
        </w:rPr>
        <w:t>я</w:t>
      </w:r>
      <w:r w:rsidR="00EB512D" w:rsidRPr="00EB512D">
        <w:rPr>
          <w:lang w:eastAsia="ru-RU"/>
        </w:rPr>
        <w:t>, если в них или в заголовке соответствующего раздела, подраздела нет указания на номер конкретного лота, относятся ко всем лотам одновременно.</w:t>
      </w:r>
    </w:p>
    <w:p w:rsidR="00EB512D" w:rsidRPr="00EB512D" w:rsidRDefault="00621E22" w:rsidP="00C55B01">
      <w:pPr>
        <w:numPr>
          <w:ilvl w:val="2"/>
          <w:numId w:val="0"/>
        </w:numPr>
        <w:spacing w:after="0"/>
        <w:rPr>
          <w:lang w:eastAsia="ru-RU"/>
        </w:rPr>
      </w:pPr>
      <w:r>
        <w:rPr>
          <w:lang w:eastAsia="ru-RU"/>
        </w:rPr>
        <w:t xml:space="preserve">3.5.9.  </w:t>
      </w:r>
      <w:r w:rsidR="00EB512D" w:rsidRPr="00EB512D">
        <w:rPr>
          <w:lang w:eastAsia="ru-RU"/>
        </w:rPr>
        <w:t>Решения, принимаемые в ходе процедуры закупки, в том числе подведение итогов закупки, отмены закупки, осуществляется независимо по каждому лоту, и в отношении каждого лота заключается отдельный договор. При этом не исключается возможность того, что победителемсразу по нескольким лотам может быть признан один и тот же участник закупки.</w:t>
      </w:r>
    </w:p>
    <w:p w:rsidR="00EB512D" w:rsidRPr="00EB512D" w:rsidRDefault="00621E22" w:rsidP="00C55B01">
      <w:pPr>
        <w:numPr>
          <w:ilvl w:val="2"/>
          <w:numId w:val="0"/>
        </w:numPr>
        <w:spacing w:after="0"/>
        <w:rPr>
          <w:lang w:eastAsia="ru-RU"/>
        </w:rPr>
      </w:pPr>
      <w:r>
        <w:rPr>
          <w:lang w:eastAsia="ru-RU"/>
        </w:rPr>
        <w:t>3.5.10</w:t>
      </w:r>
      <w:proofErr w:type="gramStart"/>
      <w:r w:rsidR="00EB512D" w:rsidRPr="00EB512D">
        <w:rPr>
          <w:lang w:eastAsia="ru-RU"/>
        </w:rPr>
        <w:t>В</w:t>
      </w:r>
      <w:proofErr w:type="gramEnd"/>
      <w:r w:rsidR="00EB512D" w:rsidRPr="00EB512D">
        <w:rPr>
          <w:lang w:eastAsia="ru-RU"/>
        </w:rPr>
        <w:t xml:space="preserve"> случае проведения </w:t>
      </w:r>
      <w:proofErr w:type="spellStart"/>
      <w:r w:rsidR="00EB512D" w:rsidRPr="00EB512D">
        <w:rPr>
          <w:lang w:eastAsia="ru-RU"/>
        </w:rPr>
        <w:t>многолотовой</w:t>
      </w:r>
      <w:proofErr w:type="spellEnd"/>
      <w:r w:rsidR="00EB512D" w:rsidRPr="00EB512D">
        <w:rPr>
          <w:lang w:eastAsia="ru-RU"/>
        </w:rPr>
        <w:t xml:space="preserve"> закупки процедура закупки признается несостоявшейся только по тем лотам, в отношении которых наступили события, достаточные для признания закупки несостоявшейся.</w:t>
      </w:r>
    </w:p>
    <w:p w:rsidR="00EB512D" w:rsidRPr="00EB512D" w:rsidRDefault="00621E22" w:rsidP="00C55B01">
      <w:pPr>
        <w:keepNext/>
        <w:keepLines/>
        <w:numPr>
          <w:ilvl w:val="1"/>
          <w:numId w:val="0"/>
        </w:numPr>
        <w:spacing w:after="0"/>
        <w:rPr>
          <w:b/>
          <w:lang w:eastAsia="ru-RU"/>
        </w:rPr>
      </w:pPr>
      <w:bookmarkStart w:id="31" w:name="_Ref415251956"/>
      <w:bookmarkStart w:id="32" w:name="_Toc415874651"/>
      <w:bookmarkStart w:id="33" w:name="_Toc534641104"/>
      <w:r>
        <w:rPr>
          <w:b/>
          <w:lang w:eastAsia="ru-RU"/>
        </w:rPr>
        <w:t xml:space="preserve">3.6. </w:t>
      </w:r>
      <w:r w:rsidR="00EB512D" w:rsidRPr="00EB512D">
        <w:rPr>
          <w:b/>
          <w:lang w:eastAsia="ru-RU"/>
        </w:rPr>
        <w:t xml:space="preserve">Особые положения в </w:t>
      </w:r>
      <w:bookmarkEnd w:id="31"/>
      <w:r w:rsidR="00EB512D" w:rsidRPr="00EB512D">
        <w:rPr>
          <w:b/>
          <w:lang w:eastAsia="ru-RU"/>
        </w:rPr>
        <w:t>связи с выбором нескольких победителей</w:t>
      </w:r>
      <w:bookmarkEnd w:id="32"/>
      <w:bookmarkEnd w:id="33"/>
    </w:p>
    <w:p w:rsidR="00EB512D" w:rsidRPr="00EB512D" w:rsidRDefault="00BD0A22" w:rsidP="00C55B01">
      <w:pPr>
        <w:numPr>
          <w:ilvl w:val="2"/>
          <w:numId w:val="0"/>
        </w:numPr>
        <w:spacing w:after="0"/>
        <w:rPr>
          <w:lang w:eastAsia="ru-RU"/>
        </w:rPr>
      </w:pPr>
      <w:r>
        <w:rPr>
          <w:lang w:eastAsia="ru-RU"/>
        </w:rPr>
        <w:t xml:space="preserve">3.6.1.  </w:t>
      </w:r>
      <w:r w:rsidR="00EB512D" w:rsidRPr="00EB512D">
        <w:rPr>
          <w:lang w:eastAsia="ru-RU"/>
        </w:rPr>
        <w:t>Количество победителей, которое намерен определить Заказчик в рамках одного лота, указано в п.</w:t>
      </w:r>
      <w:r>
        <w:rPr>
          <w:lang w:eastAsia="ru-RU"/>
        </w:rPr>
        <w:t>3</w:t>
      </w:r>
      <w:r w:rsidR="00E939AE">
        <w:rPr>
          <w:lang w:eastAsia="ru-RU"/>
        </w:rPr>
        <w:t>1</w:t>
      </w:r>
      <w:r w:rsidR="00EB512D" w:rsidRPr="00EB512D">
        <w:rPr>
          <w:lang w:eastAsia="ru-RU"/>
        </w:rPr>
        <w:t>Информационной карты.</w:t>
      </w:r>
    </w:p>
    <w:p w:rsidR="00EB512D" w:rsidRPr="00EB512D" w:rsidRDefault="00BD0A22" w:rsidP="00C55B01">
      <w:pPr>
        <w:keepNext/>
        <w:numPr>
          <w:ilvl w:val="2"/>
          <w:numId w:val="0"/>
        </w:numPr>
        <w:spacing w:after="0"/>
        <w:rPr>
          <w:lang w:eastAsia="ru-RU"/>
        </w:rPr>
      </w:pPr>
      <w:bookmarkStart w:id="34" w:name="_Ref341093921"/>
      <w:r>
        <w:rPr>
          <w:lang w:eastAsia="ru-RU"/>
        </w:rPr>
        <w:t xml:space="preserve">3.6.2. </w:t>
      </w:r>
      <w:r w:rsidR="00EB512D" w:rsidRPr="00EB512D">
        <w:rPr>
          <w:lang w:eastAsia="ru-RU"/>
        </w:rPr>
        <w:t>В случае намерения Заказчика выбрать по результатам закупки нескольких победителей по одному лоту,для этого может быть предусмотрен один из следующих механизмов:</w:t>
      </w:r>
    </w:p>
    <w:p w:rsidR="00EB512D" w:rsidRPr="00EB512D" w:rsidRDefault="00BD0A22" w:rsidP="007A3663">
      <w:pPr>
        <w:numPr>
          <w:ilvl w:val="3"/>
          <w:numId w:val="0"/>
        </w:numPr>
        <w:spacing w:after="0"/>
        <w:ind w:firstLine="1276"/>
        <w:rPr>
          <w:lang w:eastAsia="ru-RU"/>
        </w:rPr>
      </w:pPr>
      <w:bookmarkStart w:id="35" w:name="_Ref410903834"/>
      <w:r>
        <w:rPr>
          <w:lang w:eastAsia="ru-RU"/>
        </w:rPr>
        <w:t xml:space="preserve">(1)      </w:t>
      </w:r>
      <w:r w:rsidR="00EB512D" w:rsidRPr="00EB512D">
        <w:rPr>
          <w:lang w:eastAsia="ru-RU"/>
        </w:rPr>
        <w:t>выбор нескольких победителей с целью распределения по частям общего объема потребности Заказчика между победителями;</w:t>
      </w:r>
      <w:bookmarkEnd w:id="35"/>
    </w:p>
    <w:p w:rsidR="00EB512D" w:rsidRPr="00EB512D" w:rsidRDefault="00BD0A22" w:rsidP="007A3663">
      <w:pPr>
        <w:numPr>
          <w:ilvl w:val="3"/>
          <w:numId w:val="0"/>
        </w:numPr>
        <w:spacing w:after="0"/>
        <w:ind w:firstLine="1276"/>
        <w:rPr>
          <w:lang w:eastAsia="ru-RU"/>
        </w:rPr>
      </w:pPr>
      <w:bookmarkStart w:id="36" w:name="_Ref410945593"/>
      <w:r>
        <w:rPr>
          <w:lang w:eastAsia="ru-RU"/>
        </w:rPr>
        <w:t xml:space="preserve">(2)    </w:t>
      </w:r>
      <w:r w:rsidR="00EB512D" w:rsidRPr="00EB512D">
        <w:rPr>
          <w:lang w:eastAsia="ru-RU"/>
        </w:rPr>
        <w:t>выбор нескольких победителей с целью заключения договора одинакового объема с каждым из победителей.</w:t>
      </w:r>
      <w:bookmarkEnd w:id="36"/>
    </w:p>
    <w:p w:rsidR="00EB512D" w:rsidRPr="00EB512D" w:rsidRDefault="00EB512D" w:rsidP="00C55B01">
      <w:pPr>
        <w:numPr>
          <w:ilvl w:val="5"/>
          <w:numId w:val="0"/>
        </w:numPr>
        <w:spacing w:after="0"/>
        <w:rPr>
          <w:lang w:eastAsia="ru-RU"/>
        </w:rPr>
      </w:pPr>
      <w:r w:rsidRPr="00EB512D">
        <w:rPr>
          <w:lang w:eastAsia="ru-RU"/>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BD0A22">
        <w:rPr>
          <w:lang w:eastAsia="ru-RU"/>
        </w:rPr>
        <w:t>3</w:t>
      </w:r>
      <w:r w:rsidR="00E939AE">
        <w:rPr>
          <w:lang w:eastAsia="ru-RU"/>
        </w:rPr>
        <w:t>1</w:t>
      </w:r>
      <w:r w:rsidRPr="00EB512D">
        <w:rPr>
          <w:lang w:eastAsia="ru-RU"/>
        </w:rPr>
        <w:t>Информационной карты.</w:t>
      </w:r>
    </w:p>
    <w:p w:rsidR="00EB512D" w:rsidRPr="00EB512D" w:rsidRDefault="00BD0A22" w:rsidP="00C55B01">
      <w:pPr>
        <w:numPr>
          <w:ilvl w:val="2"/>
          <w:numId w:val="0"/>
        </w:numPr>
        <w:spacing w:after="0"/>
        <w:rPr>
          <w:lang w:eastAsia="ru-RU"/>
        </w:rPr>
      </w:pPr>
      <w:bookmarkStart w:id="37" w:name="_Ref412334523"/>
      <w:r>
        <w:rPr>
          <w:lang w:eastAsia="ru-RU"/>
        </w:rPr>
        <w:t xml:space="preserve">3.6.3.   </w:t>
      </w:r>
      <w:r w:rsidR="00EB512D" w:rsidRPr="00EB512D">
        <w:rPr>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 </w:t>
      </w:r>
      <w:r>
        <w:rPr>
          <w:lang w:eastAsia="ru-RU"/>
        </w:rPr>
        <w:t>3.6.2.(1)</w:t>
      </w:r>
      <w:r w:rsidR="00EB512D" w:rsidRPr="00EB512D">
        <w:rPr>
          <w:lang w:eastAsia="ru-RU"/>
        </w:rPr>
        <w:t xml:space="preserve">), участник процедуры закупки вправе подать </w:t>
      </w:r>
      <w:proofErr w:type="gramStart"/>
      <w:r w:rsidR="00EB512D" w:rsidRPr="00EB512D">
        <w:rPr>
          <w:lang w:eastAsia="ru-RU"/>
        </w:rPr>
        <w:t>заявку</w:t>
      </w:r>
      <w:proofErr w:type="gramEnd"/>
      <w:r w:rsidR="00EB512D" w:rsidRPr="00EB512D">
        <w:rPr>
          <w:lang w:eastAsia="ru-RU"/>
        </w:rPr>
        <w:t xml:space="preserve"> как на весь объем продукции, так и на его часть.</w:t>
      </w:r>
      <w:bookmarkEnd w:id="37"/>
    </w:p>
    <w:p w:rsidR="00EB512D" w:rsidRPr="00EB512D" w:rsidRDefault="00BD0A22" w:rsidP="00C55B01">
      <w:pPr>
        <w:numPr>
          <w:ilvl w:val="2"/>
          <w:numId w:val="0"/>
        </w:numPr>
        <w:spacing w:after="0"/>
        <w:rPr>
          <w:lang w:eastAsia="ru-RU"/>
        </w:rPr>
      </w:pPr>
      <w:bookmarkStart w:id="38" w:name="_Ref410945632"/>
      <w:bookmarkStart w:id="39" w:name="_Ref409384838"/>
      <w:r>
        <w:rPr>
          <w:lang w:eastAsia="ru-RU"/>
        </w:rPr>
        <w:t xml:space="preserve">3.6.4.  </w:t>
      </w:r>
      <w:r w:rsidR="00EB512D" w:rsidRPr="00EB512D">
        <w:rPr>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Start"/>
      <w:r w:rsidR="00EB512D" w:rsidRPr="00EB512D">
        <w:rPr>
          <w:lang w:eastAsia="ru-RU"/>
        </w:rPr>
        <w:t>,у</w:t>
      </w:r>
      <w:proofErr w:type="gramEnd"/>
      <w:r w:rsidR="00EB512D" w:rsidRPr="00EB512D">
        <w:rPr>
          <w:lang w:eastAsia="ru-RU"/>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38"/>
      <w:r w:rsidR="00EB512D" w:rsidRPr="00EB512D">
        <w:rPr>
          <w:lang w:eastAsia="ru-RU"/>
        </w:rPr>
        <w:t>. Кроме того,Заказчик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8).</w:t>
      </w:r>
    </w:p>
    <w:bookmarkEnd w:id="39"/>
    <w:p w:rsidR="00EB512D" w:rsidRPr="00EB512D" w:rsidRDefault="00BD0A22" w:rsidP="00C55B01">
      <w:pPr>
        <w:numPr>
          <w:ilvl w:val="2"/>
          <w:numId w:val="0"/>
        </w:numPr>
        <w:spacing w:after="0"/>
        <w:rPr>
          <w:lang w:eastAsia="ru-RU"/>
        </w:rPr>
      </w:pPr>
      <w:r>
        <w:rPr>
          <w:lang w:eastAsia="ru-RU"/>
        </w:rPr>
        <w:t xml:space="preserve">3.6.5. </w:t>
      </w:r>
      <w:r w:rsidR="00EB512D" w:rsidRPr="00EB512D">
        <w:rPr>
          <w:lang w:eastAsia="ru-RU"/>
        </w:rPr>
        <w:t>Порядок определения нескольких победителей, установленный в п.</w:t>
      </w:r>
      <w:r>
        <w:rPr>
          <w:lang w:eastAsia="ru-RU"/>
        </w:rPr>
        <w:t>3</w:t>
      </w:r>
      <w:r w:rsidR="00E939AE">
        <w:rPr>
          <w:lang w:eastAsia="ru-RU"/>
        </w:rPr>
        <w:t>1</w:t>
      </w:r>
      <w:r w:rsidR="00EB512D" w:rsidRPr="00EB512D">
        <w:rPr>
          <w:lang w:eastAsia="ru-RU"/>
        </w:rPr>
        <w:t>Информационной карты, является приоритетным по отношении к общему порядку выбора победителя закупки, предусмотренному в подразделе</w:t>
      </w:r>
      <w:r w:rsidR="00EB512D" w:rsidRPr="00EB512D">
        <w:rPr>
          <w:lang w:val="en-US" w:eastAsia="ru-RU"/>
        </w:rPr>
        <w:t> </w:t>
      </w:r>
      <w:r>
        <w:rPr>
          <w:lang w:eastAsia="ru-RU"/>
        </w:rPr>
        <w:t>4.12.1</w:t>
      </w:r>
      <w:r w:rsidR="00EB512D" w:rsidRPr="00EB512D">
        <w:rPr>
          <w:lang w:eastAsia="ru-RU"/>
        </w:rPr>
        <w:t>.</w:t>
      </w:r>
      <w:r w:rsidR="00E939AE">
        <w:rPr>
          <w:lang w:eastAsia="ru-RU"/>
        </w:rPr>
        <w:t>, 4.14.11.</w:t>
      </w:r>
    </w:p>
    <w:p w:rsidR="00EB512D" w:rsidRPr="00EB512D" w:rsidRDefault="00BD0A22" w:rsidP="00C55B01">
      <w:pPr>
        <w:keepNext/>
        <w:keepLines/>
        <w:numPr>
          <w:ilvl w:val="1"/>
          <w:numId w:val="0"/>
        </w:numPr>
        <w:spacing w:after="0"/>
        <w:rPr>
          <w:b/>
          <w:lang w:eastAsia="ru-RU"/>
        </w:rPr>
      </w:pPr>
      <w:bookmarkStart w:id="40" w:name="_Ref415158235"/>
      <w:bookmarkStart w:id="41" w:name="_Toc415874652"/>
      <w:bookmarkStart w:id="42" w:name="_Toc534641105"/>
      <w:bookmarkEnd w:id="34"/>
      <w:r>
        <w:rPr>
          <w:b/>
          <w:lang w:eastAsia="ru-RU"/>
        </w:rPr>
        <w:t xml:space="preserve">3.7.  </w:t>
      </w:r>
      <w:r w:rsidR="00EB512D" w:rsidRPr="00EB512D">
        <w:rPr>
          <w:b/>
          <w:lang w:eastAsia="ru-RU"/>
        </w:rPr>
        <w:t>Обжалование</w:t>
      </w:r>
      <w:bookmarkEnd w:id="25"/>
      <w:bookmarkEnd w:id="26"/>
      <w:bookmarkEnd w:id="27"/>
      <w:bookmarkEnd w:id="40"/>
      <w:bookmarkEnd w:id="41"/>
      <w:bookmarkEnd w:id="42"/>
    </w:p>
    <w:p w:rsidR="00EB512D" w:rsidRPr="00EB512D" w:rsidRDefault="00BD0A22" w:rsidP="00983E5D">
      <w:pPr>
        <w:numPr>
          <w:ilvl w:val="2"/>
          <w:numId w:val="0"/>
        </w:numPr>
        <w:spacing w:after="0"/>
        <w:rPr>
          <w:lang w:eastAsia="ru-RU"/>
        </w:rPr>
      </w:pPr>
      <w:bookmarkStart w:id="43" w:name="_Ref518557527"/>
      <w:bookmarkStart w:id="44" w:name="_Ref407713749"/>
      <w:bookmarkStart w:id="45" w:name="_Ref313562581"/>
      <w:bookmarkStart w:id="46" w:name="_Ref311060002"/>
      <w:bookmarkStart w:id="47" w:name="_Ref55300680"/>
      <w:bookmarkStart w:id="48" w:name="_Toc55305378"/>
      <w:bookmarkStart w:id="49" w:name="_Toc57314640"/>
      <w:bookmarkStart w:id="50" w:name="_Toc69728963"/>
      <w:bookmarkStart w:id="51" w:name="_Toc98253982"/>
      <w:bookmarkStart w:id="52" w:name="_Ref314161335"/>
      <w:bookmarkStart w:id="53" w:name="_Toc415874655"/>
      <w:bookmarkStart w:id="54" w:name="_Toc312338855"/>
      <w:bookmarkStart w:id="55" w:name="_Toc311038125"/>
      <w:r>
        <w:rPr>
          <w:lang w:eastAsia="ru-RU"/>
        </w:rPr>
        <w:t xml:space="preserve">3.7.1.  </w:t>
      </w:r>
      <w:r w:rsidR="00EB512D" w:rsidRPr="00EB512D">
        <w:rPr>
          <w:lang w:eastAsia="ru-RU"/>
        </w:rPr>
        <w:t xml:space="preserve">Поставщик (исполнитель, подрядчик)/участник имеет право обжаловать условия </w:t>
      </w:r>
      <w:r w:rsidR="00023882">
        <w:rPr>
          <w:lang w:eastAsia="ru-RU"/>
        </w:rPr>
        <w:t>И</w:t>
      </w:r>
      <w:r w:rsidR="00EB512D" w:rsidRPr="00EB512D">
        <w:rPr>
          <w:lang w:eastAsia="ru-RU"/>
        </w:rPr>
        <w:t xml:space="preserve">звещения, иных документов, составленных при проведении закупки, а также действия </w:t>
      </w:r>
      <w:r w:rsidR="00EB512D" w:rsidRPr="00EB512D">
        <w:rPr>
          <w:lang w:eastAsia="ru-RU"/>
        </w:rPr>
        <w:lastRenderedPageBreak/>
        <w:t>(бездействие)</w:t>
      </w:r>
      <w:r w:rsidR="00493D6D">
        <w:rPr>
          <w:lang w:eastAsia="ru-RU"/>
        </w:rPr>
        <w:t xml:space="preserve"> </w:t>
      </w:r>
      <w:proofErr w:type="gramStart"/>
      <w:r w:rsidR="00EB512D" w:rsidRPr="00EB512D">
        <w:rPr>
          <w:lang w:eastAsia="ru-RU"/>
        </w:rPr>
        <w:t>КЗ</w:t>
      </w:r>
      <w:proofErr w:type="gramEnd"/>
      <w:r w:rsidR="00EB512D" w:rsidRPr="00EB512D">
        <w:rPr>
          <w:lang w:eastAsia="ru-RU"/>
        </w:rPr>
        <w:t>, Заказчика</w:t>
      </w:r>
      <w:r w:rsidR="00493D6D">
        <w:rPr>
          <w:lang w:eastAsia="ru-RU"/>
        </w:rPr>
        <w:t xml:space="preserve"> </w:t>
      </w:r>
      <w:r w:rsidR="00EB512D" w:rsidRPr="00EB512D">
        <w:rPr>
          <w:lang w:eastAsia="ru-RU"/>
        </w:rPr>
        <w:t xml:space="preserve">закупки, ЭТП при осуществлении закупки </w:t>
      </w:r>
      <w:bookmarkStart w:id="56" w:name="_Ref419294937"/>
      <w:bookmarkStart w:id="57" w:name="_Ref518557681"/>
      <w:bookmarkEnd w:id="43"/>
      <w:r w:rsidR="00983E5D">
        <w:rPr>
          <w:lang w:eastAsia="ru-RU"/>
        </w:rPr>
        <w:t xml:space="preserve">в соответствиисо Статьей 40 </w:t>
      </w:r>
      <w:r w:rsidR="00EB512D" w:rsidRPr="00983E5D">
        <w:rPr>
          <w:lang w:eastAsia="ru-RU"/>
        </w:rPr>
        <w:t>Положения о закуп</w:t>
      </w:r>
      <w:bookmarkEnd w:id="56"/>
      <w:bookmarkEnd w:id="57"/>
      <w:r w:rsidR="00983E5D">
        <w:rPr>
          <w:lang w:eastAsia="ru-RU"/>
        </w:rPr>
        <w:t>ке продукции</w:t>
      </w:r>
      <w:bookmarkStart w:id="58" w:name="_Ref301961102"/>
      <w:bookmarkEnd w:id="44"/>
      <w:bookmarkEnd w:id="45"/>
      <w:r w:rsidR="00983E5D">
        <w:rPr>
          <w:lang w:eastAsia="ru-RU"/>
        </w:rPr>
        <w:t>.</w:t>
      </w:r>
    </w:p>
    <w:p w:rsidR="00EB512D" w:rsidRPr="00EB512D" w:rsidRDefault="00BD0A22" w:rsidP="00EB512D">
      <w:pPr>
        <w:keepNext/>
        <w:keepLines/>
        <w:pageBreakBefore/>
        <w:spacing w:before="240" w:after="0"/>
        <w:ind w:left="1134" w:hanging="1134"/>
        <w:jc w:val="center"/>
        <w:outlineLvl w:val="1"/>
        <w:rPr>
          <w:b/>
          <w:lang w:eastAsia="ru-RU"/>
        </w:rPr>
      </w:pPr>
      <w:bookmarkStart w:id="59" w:name="_Ref440552819"/>
      <w:bookmarkStart w:id="60" w:name="_Toc534641106"/>
      <w:bookmarkEnd w:id="46"/>
      <w:bookmarkEnd w:id="58"/>
      <w:r>
        <w:rPr>
          <w:b/>
          <w:lang w:eastAsia="ru-RU"/>
        </w:rPr>
        <w:lastRenderedPageBreak/>
        <w:t xml:space="preserve">4. </w:t>
      </w:r>
      <w:r w:rsidR="00EB512D" w:rsidRPr="00EB512D">
        <w:rPr>
          <w:b/>
          <w:lang w:eastAsia="ru-RU"/>
        </w:rPr>
        <w:t>ПОРЯДОК ПРОВЕДЕНИЯ ЗАКУПКИ</w:t>
      </w:r>
      <w:bookmarkEnd w:id="47"/>
      <w:bookmarkEnd w:id="48"/>
      <w:bookmarkEnd w:id="49"/>
      <w:bookmarkEnd w:id="50"/>
      <w:bookmarkEnd w:id="51"/>
      <w:bookmarkEnd w:id="52"/>
      <w:bookmarkEnd w:id="53"/>
      <w:bookmarkEnd w:id="59"/>
      <w:bookmarkEnd w:id="60"/>
    </w:p>
    <w:p w:rsidR="00EB512D" w:rsidRPr="00EB512D" w:rsidRDefault="00BD0A22" w:rsidP="007A3663">
      <w:pPr>
        <w:keepNext/>
        <w:keepLines/>
        <w:numPr>
          <w:ilvl w:val="1"/>
          <w:numId w:val="0"/>
        </w:numPr>
        <w:spacing w:after="0"/>
        <w:rPr>
          <w:rFonts w:eastAsia="MS Gothic"/>
          <w:b/>
          <w:lang w:eastAsia="ru-RU"/>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534641107"/>
      <w:bookmarkStart w:id="71" w:name="_Ref312891719"/>
      <w:bookmarkStart w:id="72" w:name="_Toc312367048"/>
      <w:r>
        <w:rPr>
          <w:rFonts w:eastAsia="MS Gothic"/>
          <w:b/>
          <w:lang w:eastAsia="ru-RU"/>
        </w:rPr>
        <w:t xml:space="preserve">4.1. </w:t>
      </w:r>
      <w:r w:rsidR="00EB512D" w:rsidRPr="00EB512D">
        <w:rPr>
          <w:rFonts w:eastAsia="MS Gothic"/>
          <w:b/>
          <w:lang w:eastAsia="ru-RU"/>
        </w:rPr>
        <w:t xml:space="preserve">Общий порядок проведения </w:t>
      </w:r>
      <w:bookmarkEnd w:id="61"/>
      <w:bookmarkEnd w:id="62"/>
      <w:bookmarkEnd w:id="63"/>
      <w:bookmarkEnd w:id="64"/>
      <w:bookmarkEnd w:id="65"/>
      <w:bookmarkEnd w:id="66"/>
      <w:bookmarkEnd w:id="67"/>
      <w:bookmarkEnd w:id="68"/>
      <w:r w:rsidR="00EB512D" w:rsidRPr="00EB512D">
        <w:rPr>
          <w:rFonts w:eastAsia="MS Gothic"/>
          <w:b/>
          <w:lang w:eastAsia="ru-RU"/>
        </w:rPr>
        <w:t>закупки</w:t>
      </w:r>
      <w:bookmarkEnd w:id="69"/>
      <w:bookmarkEnd w:id="70"/>
    </w:p>
    <w:p w:rsidR="00EB512D" w:rsidRPr="00EB512D" w:rsidRDefault="00BD0A22" w:rsidP="007A3663">
      <w:pPr>
        <w:numPr>
          <w:ilvl w:val="2"/>
          <w:numId w:val="0"/>
        </w:numPr>
        <w:spacing w:after="0"/>
        <w:rPr>
          <w:rFonts w:eastAsia="MS Gothic"/>
          <w:lang w:eastAsia="ru-RU"/>
        </w:rPr>
      </w:pPr>
      <w:bookmarkStart w:id="73" w:name="_Ref269330"/>
      <w:r>
        <w:rPr>
          <w:rFonts w:eastAsia="MS Gothic"/>
          <w:lang w:eastAsia="ru-RU"/>
        </w:rPr>
        <w:t xml:space="preserve">4.1.1.   </w:t>
      </w:r>
      <w:r w:rsidR="00EB512D" w:rsidRPr="00EB512D">
        <w:rPr>
          <w:rFonts w:eastAsia="MS Gothic"/>
          <w:lang w:eastAsia="ru-RU"/>
        </w:rPr>
        <w:t>Закупкапроводится в следующем порядке:</w:t>
      </w:r>
      <w:bookmarkEnd w:id="73"/>
    </w:p>
    <w:p w:rsidR="00EB512D" w:rsidRPr="00EB512D" w:rsidRDefault="00BD0A22" w:rsidP="007A3663">
      <w:pPr>
        <w:numPr>
          <w:ilvl w:val="3"/>
          <w:numId w:val="0"/>
        </w:numPr>
        <w:spacing w:after="0"/>
        <w:ind w:firstLine="851"/>
        <w:rPr>
          <w:lang w:eastAsia="ru-RU"/>
        </w:rPr>
      </w:pPr>
      <w:r>
        <w:rPr>
          <w:lang w:eastAsia="ru-RU"/>
        </w:rPr>
        <w:t xml:space="preserve">(1)  </w:t>
      </w:r>
      <w:r w:rsidR="00EB512D" w:rsidRPr="00EB512D">
        <w:rPr>
          <w:lang w:eastAsia="ru-RU"/>
        </w:rPr>
        <w:t>Официальное размещение</w:t>
      </w:r>
      <w:r w:rsidR="001B22AB">
        <w:rPr>
          <w:lang w:eastAsia="ru-RU"/>
        </w:rPr>
        <w:t xml:space="preserve"> </w:t>
      </w:r>
      <w:r w:rsidR="00965692">
        <w:rPr>
          <w:lang w:eastAsia="ru-RU"/>
        </w:rPr>
        <w:t>И</w:t>
      </w:r>
      <w:r w:rsidR="00EB512D" w:rsidRPr="00EB512D">
        <w:rPr>
          <w:lang w:eastAsia="ru-RU"/>
        </w:rPr>
        <w:t>звещени</w:t>
      </w:r>
      <w:proofErr w:type="gramStart"/>
      <w:r w:rsidR="00EB512D" w:rsidRPr="00EB512D">
        <w:rPr>
          <w:lang w:eastAsia="ru-RU"/>
        </w:rPr>
        <w:t>я(</w:t>
      </w:r>
      <w:proofErr w:type="gramEnd"/>
      <w:r w:rsidR="00EB512D" w:rsidRPr="00EB512D">
        <w:rPr>
          <w:lang w:eastAsia="ru-RU"/>
        </w:rPr>
        <w:t>подраздел </w:t>
      </w:r>
      <w:r>
        <w:rPr>
          <w:lang w:eastAsia="ru-RU"/>
        </w:rPr>
        <w:t>4.2.</w:t>
      </w:r>
      <w:r w:rsidR="00EB512D" w:rsidRPr="00EB512D">
        <w:rPr>
          <w:lang w:eastAsia="ru-RU"/>
        </w:rPr>
        <w:t>);</w:t>
      </w:r>
    </w:p>
    <w:p w:rsidR="00EB512D" w:rsidRPr="00EB512D" w:rsidRDefault="00BD0A22" w:rsidP="00983E5D">
      <w:pPr>
        <w:numPr>
          <w:ilvl w:val="3"/>
          <w:numId w:val="0"/>
        </w:numPr>
        <w:spacing w:after="0"/>
        <w:ind w:firstLine="851"/>
        <w:jc w:val="left"/>
        <w:rPr>
          <w:lang w:eastAsia="ru-RU"/>
        </w:rPr>
      </w:pPr>
      <w:r>
        <w:rPr>
          <w:lang w:eastAsia="ru-RU"/>
        </w:rPr>
        <w:t>(2)</w:t>
      </w:r>
      <w:r w:rsidR="00EB512D" w:rsidRPr="00EB512D">
        <w:rPr>
          <w:lang w:eastAsia="ru-RU"/>
        </w:rPr>
        <w:t xml:space="preserve">Разъяснение </w:t>
      </w:r>
      <w:r w:rsidR="004123AE">
        <w:rPr>
          <w:lang w:eastAsia="ru-RU"/>
        </w:rPr>
        <w:t>Извещения</w:t>
      </w:r>
      <w:r w:rsidR="00EB512D" w:rsidRPr="00EB512D">
        <w:rPr>
          <w:lang w:eastAsia="ru-RU"/>
        </w:rPr>
        <w:t>.</w:t>
      </w:r>
      <w:r w:rsidR="001B22AB">
        <w:rPr>
          <w:lang w:eastAsia="ru-RU"/>
        </w:rPr>
        <w:t xml:space="preserve"> </w:t>
      </w:r>
      <w:r w:rsidR="00965692">
        <w:rPr>
          <w:lang w:eastAsia="ru-RU"/>
        </w:rPr>
        <w:t>Внесение изменений в И</w:t>
      </w:r>
      <w:r w:rsidR="00EB512D" w:rsidRPr="00EB512D">
        <w:rPr>
          <w:lang w:eastAsia="ru-RU"/>
        </w:rPr>
        <w:t>звещение (принеобходимости) (подразделы </w:t>
      </w:r>
      <w:r>
        <w:rPr>
          <w:lang w:eastAsia="ru-RU"/>
        </w:rPr>
        <w:t>4.3. – 4.4.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(3)   </w:t>
      </w:r>
      <w:r w:rsidR="00EB512D" w:rsidRPr="00EB512D">
        <w:rPr>
          <w:lang w:eastAsia="ru-RU"/>
        </w:rPr>
        <w:t>Продление срока подачи заявок (при необходимости) (пункт 4.4.3);</w:t>
      </w:r>
    </w:p>
    <w:p w:rsidR="00EB512D" w:rsidRPr="00EB512D" w:rsidRDefault="00BD0A22" w:rsidP="007A3663">
      <w:pPr>
        <w:numPr>
          <w:ilvl w:val="3"/>
          <w:numId w:val="0"/>
        </w:numPr>
        <w:spacing w:after="0"/>
        <w:ind w:firstLine="851"/>
        <w:rPr>
          <w:lang w:eastAsia="ru-RU"/>
        </w:rPr>
      </w:pPr>
      <w:r>
        <w:rPr>
          <w:lang w:eastAsia="ru-RU"/>
        </w:rPr>
        <w:t xml:space="preserve">(4)   </w:t>
      </w:r>
      <w:r w:rsidR="00EB512D" w:rsidRPr="00EB512D">
        <w:rPr>
          <w:lang w:eastAsia="ru-RU"/>
        </w:rPr>
        <w:t>Подготовка заявок (подразделы </w:t>
      </w:r>
      <w:r>
        <w:rPr>
          <w:lang w:eastAsia="ru-RU"/>
        </w:rPr>
        <w:t>4.5.-4.8.</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(5)  </w:t>
      </w:r>
      <w:r w:rsidR="00EB512D" w:rsidRPr="00EB512D">
        <w:rPr>
          <w:lang w:eastAsia="ru-RU"/>
        </w:rPr>
        <w:t>Подача заявок, в том числе их изменение или отзыв, прием заявок(при необходимости) (подразделы </w:t>
      </w:r>
      <w:r>
        <w:rPr>
          <w:lang w:eastAsia="ru-RU"/>
        </w:rPr>
        <w:t>4.9. – 4.10.)</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(6)  </w:t>
      </w:r>
      <w:r w:rsidR="00EB512D" w:rsidRPr="00EB512D">
        <w:rPr>
          <w:lang w:eastAsia="ru-RU"/>
        </w:rPr>
        <w:t>Открытие доступа к заявкам (подраздел </w:t>
      </w:r>
      <w:r>
        <w:rPr>
          <w:lang w:eastAsia="ru-RU"/>
        </w:rPr>
        <w:t>4.11.</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74" w:name="_Toc409528489"/>
      <w:bookmarkStart w:id="75" w:name="_Toc409630192"/>
      <w:bookmarkStart w:id="76" w:name="_Toc409474780"/>
      <w:bookmarkStart w:id="77" w:name="_Ref409690716"/>
      <w:bookmarkStart w:id="78" w:name="_Toc409703638"/>
      <w:bookmarkStart w:id="79" w:name="_Toc409711802"/>
      <w:bookmarkStart w:id="80" w:name="_Toc409715522"/>
      <w:bookmarkStart w:id="81" w:name="_Toc409721539"/>
      <w:bookmarkStart w:id="82" w:name="_Toc409720670"/>
      <w:bookmarkStart w:id="83" w:name="_Toc409721757"/>
      <w:bookmarkStart w:id="84" w:name="_Toc409807475"/>
      <w:bookmarkStart w:id="85" w:name="_Toc409812194"/>
      <w:bookmarkStart w:id="86" w:name="_Toc283764423"/>
      <w:bookmarkStart w:id="87" w:name="_Toc409908757"/>
      <w:bookmarkStart w:id="88" w:name="_Toc410902929"/>
      <w:bookmarkStart w:id="89" w:name="_Toc410907940"/>
      <w:bookmarkStart w:id="90" w:name="_Toc410908129"/>
      <w:bookmarkStart w:id="91" w:name="_Toc410910922"/>
      <w:bookmarkStart w:id="92" w:name="_Toc410911195"/>
      <w:bookmarkStart w:id="93" w:name="_Toc410920293"/>
      <w:bookmarkStart w:id="94" w:name="_Toc411279933"/>
      <w:bookmarkStart w:id="95" w:name="_Toc411626659"/>
      <w:bookmarkStart w:id="96" w:name="_Toc411632202"/>
      <w:bookmarkStart w:id="97" w:name="_Toc411882111"/>
      <w:bookmarkStart w:id="98" w:name="_Toc411941121"/>
      <w:bookmarkStart w:id="99" w:name="_Toc285801569"/>
      <w:bookmarkStart w:id="100" w:name="_Toc411949596"/>
      <w:bookmarkStart w:id="101" w:name="_Toc412111236"/>
      <w:bookmarkStart w:id="102" w:name="_Toc285977840"/>
      <w:bookmarkStart w:id="103" w:name="_Toc412128003"/>
      <w:bookmarkStart w:id="104" w:name="_Toc285999969"/>
      <w:bookmarkStart w:id="105" w:name="_Toc412218452"/>
      <w:bookmarkStart w:id="106" w:name="_Toc412543738"/>
      <w:bookmarkStart w:id="107" w:name="_Toc412551483"/>
      <w:bookmarkStart w:id="108" w:name="_Toc412754899"/>
      <w:r>
        <w:rPr>
          <w:lang w:eastAsia="ru-RU"/>
        </w:rPr>
        <w:t xml:space="preserve">(7) </w:t>
      </w:r>
      <w:r w:rsidR="00EB512D" w:rsidRPr="00EB512D">
        <w:rPr>
          <w:lang w:eastAsia="ru-RU"/>
        </w:rPr>
        <w:t>Рассмотрение заявок (рассмотрение первых частей заявок) (отборочная стадия</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EB512D" w:rsidRPr="00EB512D">
        <w:rPr>
          <w:lang w:eastAsia="ru-RU"/>
        </w:rPr>
        <w:t>) (подраздел </w:t>
      </w:r>
      <w:r>
        <w:rPr>
          <w:lang w:eastAsia="ru-RU"/>
        </w:rPr>
        <w:t>4.12.</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(8) </w:t>
      </w:r>
      <w:r w:rsidR="00EB512D" w:rsidRPr="00EB512D">
        <w:rPr>
          <w:lang w:eastAsia="ru-RU"/>
        </w:rPr>
        <w:t>Открытие доступа к ценовым предложениям (подраздел</w:t>
      </w:r>
      <w:r>
        <w:rPr>
          <w:lang w:eastAsia="ru-RU"/>
        </w:rPr>
        <w:t xml:space="preserve"> 4.13.</w:t>
      </w:r>
      <w:r w:rsidR="00EB512D" w:rsidRPr="00EB512D">
        <w:rPr>
          <w:lang w:eastAsia="ru-RU"/>
        </w:rPr>
        <w:t>)</w:t>
      </w:r>
    </w:p>
    <w:p w:rsidR="00EB512D" w:rsidRPr="00EB512D" w:rsidRDefault="00BD0A22" w:rsidP="007A3663">
      <w:pPr>
        <w:numPr>
          <w:ilvl w:val="3"/>
          <w:numId w:val="0"/>
        </w:numPr>
        <w:spacing w:after="0"/>
        <w:ind w:firstLine="851"/>
        <w:rPr>
          <w:lang w:eastAsia="ru-RU"/>
        </w:rPr>
      </w:pPr>
      <w:bookmarkStart w:id="109" w:name="_Toc409474782"/>
      <w:bookmarkStart w:id="110" w:name="_Toc409528491"/>
      <w:bookmarkStart w:id="111" w:name="_Toc409630194"/>
      <w:bookmarkStart w:id="112" w:name="_Toc409703639"/>
      <w:bookmarkStart w:id="113" w:name="_Toc409711803"/>
      <w:bookmarkStart w:id="114" w:name="_Toc409715523"/>
      <w:bookmarkStart w:id="115" w:name="_Toc409721540"/>
      <w:bookmarkStart w:id="116" w:name="_Toc409720671"/>
      <w:bookmarkStart w:id="117" w:name="_Toc409721758"/>
      <w:bookmarkStart w:id="118" w:name="_Toc409807476"/>
      <w:bookmarkStart w:id="119" w:name="_Toc409812195"/>
      <w:bookmarkStart w:id="120" w:name="_Toc283764424"/>
      <w:bookmarkStart w:id="121" w:name="_Toc409908758"/>
      <w:bookmarkStart w:id="122" w:name="_Ref410843009"/>
      <w:bookmarkStart w:id="123" w:name="_Toc410902930"/>
      <w:bookmarkStart w:id="124" w:name="_Toc410907941"/>
      <w:bookmarkStart w:id="125" w:name="_Toc410908130"/>
      <w:bookmarkStart w:id="126" w:name="_Toc410910923"/>
      <w:bookmarkStart w:id="127" w:name="_Toc410911196"/>
      <w:bookmarkStart w:id="128" w:name="_Toc410920294"/>
      <w:bookmarkStart w:id="129" w:name="_Toc411279934"/>
      <w:bookmarkStart w:id="130" w:name="_Toc411626660"/>
      <w:bookmarkStart w:id="131" w:name="_Toc411632203"/>
      <w:bookmarkStart w:id="132" w:name="_Toc411882112"/>
      <w:bookmarkStart w:id="133" w:name="_Toc411941122"/>
      <w:bookmarkStart w:id="134" w:name="_Toc285801570"/>
      <w:bookmarkStart w:id="135" w:name="_Toc411949597"/>
      <w:bookmarkStart w:id="136" w:name="_Toc412111237"/>
      <w:bookmarkStart w:id="137" w:name="_Toc285977841"/>
      <w:bookmarkStart w:id="138" w:name="_Toc412128004"/>
      <w:bookmarkStart w:id="139" w:name="_Toc285999970"/>
      <w:bookmarkStart w:id="140" w:name="_Toc412218453"/>
      <w:bookmarkStart w:id="141" w:name="_Toc412543739"/>
      <w:bookmarkStart w:id="142" w:name="_Toc412551484"/>
      <w:bookmarkStart w:id="143" w:name="_Toc412754900"/>
      <w:r>
        <w:rPr>
          <w:lang w:eastAsia="ru-RU"/>
        </w:rPr>
        <w:t xml:space="preserve">(9) </w:t>
      </w:r>
      <w:r w:rsidR="00EB512D" w:rsidRPr="00EB512D">
        <w:rPr>
          <w:lang w:eastAsia="ru-RU"/>
        </w:rPr>
        <w:t>Оценка и сопоставление заявок (оценочная стадия). Выбор победителя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EB512D" w:rsidRPr="00EB512D">
        <w:rPr>
          <w:lang w:eastAsia="ru-RU"/>
        </w:rPr>
        <w:t xml:space="preserve"> процедуры закупкии подведение итогов закупки (подраздел </w:t>
      </w:r>
      <w:r>
        <w:rPr>
          <w:lang w:eastAsia="ru-RU"/>
        </w:rPr>
        <w:t>4.14.</w:t>
      </w:r>
      <w:r w:rsidR="00EB512D" w:rsidRPr="00EB512D">
        <w:rPr>
          <w:lang w:eastAsia="ru-RU"/>
        </w:rPr>
        <w:t>);</w:t>
      </w:r>
    </w:p>
    <w:p w:rsidR="00EB512D" w:rsidRPr="00EB512D" w:rsidRDefault="00BD0A22" w:rsidP="007A3663">
      <w:pPr>
        <w:numPr>
          <w:ilvl w:val="3"/>
          <w:numId w:val="0"/>
        </w:numPr>
        <w:spacing w:after="0"/>
        <w:ind w:firstLine="851"/>
        <w:rPr>
          <w:lang w:eastAsia="ru-RU"/>
        </w:rPr>
      </w:pPr>
      <w:r>
        <w:rPr>
          <w:lang w:eastAsia="ru-RU"/>
        </w:rPr>
        <w:t xml:space="preserve">(10)   </w:t>
      </w:r>
      <w:r w:rsidR="00EB512D" w:rsidRPr="00EB512D">
        <w:rPr>
          <w:lang w:eastAsia="ru-RU"/>
        </w:rPr>
        <w:t>Преддоговорные переговоры (при необходимости) (подраздел </w:t>
      </w:r>
      <w:r>
        <w:rPr>
          <w:lang w:eastAsia="ru-RU"/>
        </w:rPr>
        <w:t>4.18.</w:t>
      </w:r>
      <w:r w:rsidR="00EB512D" w:rsidRPr="00EB512D">
        <w:rPr>
          <w:lang w:eastAsia="ru-RU"/>
        </w:rPr>
        <w:t>);</w:t>
      </w:r>
    </w:p>
    <w:p w:rsidR="00EB512D" w:rsidRPr="00EB512D" w:rsidRDefault="00BD0A22" w:rsidP="00966640">
      <w:pPr>
        <w:numPr>
          <w:ilvl w:val="3"/>
          <w:numId w:val="0"/>
        </w:numPr>
        <w:spacing w:after="0"/>
        <w:ind w:firstLine="851"/>
        <w:rPr>
          <w:lang w:eastAsia="ru-RU"/>
        </w:rPr>
      </w:pPr>
      <w:r>
        <w:rPr>
          <w:lang w:eastAsia="ru-RU"/>
        </w:rPr>
        <w:t xml:space="preserve">(11) </w:t>
      </w:r>
      <w:r w:rsidR="00EB512D" w:rsidRPr="00EB512D">
        <w:rPr>
          <w:lang w:eastAsia="ru-RU"/>
        </w:rPr>
        <w:t>Заключение договора (подразделы </w:t>
      </w:r>
      <w:r>
        <w:rPr>
          <w:lang w:eastAsia="ru-RU"/>
        </w:rPr>
        <w:t>4.19.</w:t>
      </w:r>
      <w:r w:rsidR="00EB512D" w:rsidRPr="00EB512D">
        <w:rPr>
          <w:lang w:eastAsia="ru-RU"/>
        </w:rPr>
        <w:t>), в том числе с соблюдением требований к обеспечению исполнения договора (при наличии таких требований) (подраздел</w:t>
      </w:r>
      <w:r>
        <w:rPr>
          <w:lang w:eastAsia="ru-RU"/>
        </w:rPr>
        <w:t xml:space="preserve"> 4.20.</w:t>
      </w:r>
      <w:r w:rsidR="00EB512D" w:rsidRPr="00EB512D">
        <w:rPr>
          <w:lang w:eastAsia="ru-RU"/>
        </w:rPr>
        <w:t>).</w:t>
      </w:r>
    </w:p>
    <w:p w:rsidR="00EB512D" w:rsidRPr="00EB512D" w:rsidRDefault="00BD0A22" w:rsidP="007A3663">
      <w:pPr>
        <w:keepNext/>
        <w:keepLines/>
        <w:numPr>
          <w:ilvl w:val="1"/>
          <w:numId w:val="0"/>
        </w:numPr>
        <w:spacing w:after="0"/>
        <w:rPr>
          <w:rFonts w:eastAsia="MS Gothic"/>
          <w:b/>
          <w:lang w:eastAsia="ru-RU"/>
        </w:rPr>
      </w:pPr>
      <w:bookmarkStart w:id="144" w:name="_Ref312927577"/>
      <w:bookmarkStart w:id="145" w:name="_Ref415753081"/>
      <w:bookmarkStart w:id="146" w:name="_Toc415874657"/>
      <w:bookmarkStart w:id="147" w:name="_Toc534641108"/>
      <w:r>
        <w:rPr>
          <w:rFonts w:eastAsia="MS Gothic"/>
          <w:b/>
          <w:lang w:eastAsia="ru-RU"/>
        </w:rPr>
        <w:t xml:space="preserve">4.2. </w:t>
      </w:r>
      <w:r w:rsidR="00EB512D" w:rsidRPr="00EB512D">
        <w:rPr>
          <w:rFonts w:eastAsia="MS Gothic"/>
          <w:b/>
          <w:lang w:eastAsia="ru-RU"/>
        </w:rPr>
        <w:t xml:space="preserve">Официальное размещение </w:t>
      </w:r>
      <w:r w:rsidR="00965692">
        <w:rPr>
          <w:rFonts w:eastAsia="MS Gothic"/>
          <w:b/>
          <w:lang w:eastAsia="ru-RU"/>
        </w:rPr>
        <w:t>И</w:t>
      </w:r>
      <w:r w:rsidR="00EB512D" w:rsidRPr="00EB512D">
        <w:rPr>
          <w:rFonts w:eastAsia="MS Gothic"/>
          <w:b/>
          <w:lang w:eastAsia="ru-RU"/>
        </w:rPr>
        <w:t>звещения</w:t>
      </w:r>
      <w:bookmarkEnd w:id="71"/>
      <w:bookmarkEnd w:id="144"/>
      <w:bookmarkEnd w:id="145"/>
      <w:bookmarkEnd w:id="146"/>
      <w:bookmarkEnd w:id="147"/>
    </w:p>
    <w:p w:rsidR="00EB512D" w:rsidRPr="00EB512D" w:rsidRDefault="003E002D" w:rsidP="007A3663">
      <w:pPr>
        <w:numPr>
          <w:ilvl w:val="2"/>
          <w:numId w:val="0"/>
        </w:numPr>
        <w:spacing w:after="0"/>
        <w:rPr>
          <w:lang w:eastAsia="ru-RU"/>
        </w:rPr>
      </w:pPr>
      <w:bookmarkStart w:id="148" w:name="_Ref413755480"/>
      <w:bookmarkStart w:id="149" w:name="_Ref125823280"/>
      <w:r>
        <w:rPr>
          <w:lang w:eastAsia="ru-RU"/>
        </w:rPr>
        <w:t xml:space="preserve">4.2.1. </w:t>
      </w:r>
      <w:r w:rsidR="00EB512D" w:rsidRPr="00EB512D">
        <w:rPr>
          <w:lang w:eastAsia="ru-RU"/>
        </w:rPr>
        <w:t>Извещение официально размещен</w:t>
      </w:r>
      <w:r w:rsidR="00983E5D">
        <w:rPr>
          <w:lang w:eastAsia="ru-RU"/>
        </w:rPr>
        <w:t xml:space="preserve">о </w:t>
      </w:r>
      <w:r w:rsidR="00EB512D" w:rsidRPr="00EB512D">
        <w:rPr>
          <w:lang w:eastAsia="ru-RU"/>
        </w:rPr>
        <w:t>и доступн</w:t>
      </w:r>
      <w:r w:rsidR="00983E5D">
        <w:rPr>
          <w:lang w:eastAsia="ru-RU"/>
        </w:rPr>
        <w:t xml:space="preserve">о </w:t>
      </w:r>
      <w:r w:rsidR="00EB512D" w:rsidRPr="00EB512D">
        <w:rPr>
          <w:lang w:eastAsia="ru-RU"/>
        </w:rPr>
        <w:t xml:space="preserve">для ознакомленияв форме электронного документа без взимания платы в любое время с моментаофициального размещения </w:t>
      </w:r>
      <w:r w:rsidR="00965692">
        <w:rPr>
          <w:lang w:eastAsia="ru-RU"/>
        </w:rPr>
        <w:t>И</w:t>
      </w:r>
      <w:r w:rsidR="00EB512D" w:rsidRPr="00EB512D">
        <w:rPr>
          <w:lang w:eastAsia="ru-RU"/>
        </w:rPr>
        <w:t>звещения.</w:t>
      </w:r>
      <w:bookmarkEnd w:id="148"/>
      <w:r w:rsidR="00EB512D" w:rsidRPr="00EB512D">
        <w:rPr>
          <w:lang w:eastAsia="ru-RU"/>
        </w:rPr>
        <w:t xml:space="preserve"> Официальным источником информации о закупке является источник, указанный в п. 8 Информационной карты.  </w:t>
      </w:r>
    </w:p>
    <w:p w:rsidR="00EB512D" w:rsidRPr="00EB512D" w:rsidRDefault="003E002D" w:rsidP="007A3663">
      <w:pPr>
        <w:numPr>
          <w:ilvl w:val="2"/>
          <w:numId w:val="0"/>
        </w:numPr>
        <w:spacing w:after="0"/>
        <w:rPr>
          <w:lang w:eastAsia="ru-RU"/>
        </w:rPr>
      </w:pPr>
      <w:r>
        <w:rPr>
          <w:lang w:eastAsia="ru-RU"/>
        </w:rPr>
        <w:t xml:space="preserve">4.2.2. </w:t>
      </w:r>
      <w:r w:rsidR="00EB512D" w:rsidRPr="00EB512D">
        <w:rPr>
          <w:lang w:eastAsia="ru-RU"/>
        </w:rPr>
        <w:t>Извещениетакже размеща</w:t>
      </w:r>
      <w:r w:rsidR="00983E5D">
        <w:rPr>
          <w:lang w:eastAsia="ru-RU"/>
        </w:rPr>
        <w:t>е</w:t>
      </w:r>
      <w:r w:rsidR="00EB512D" w:rsidRPr="00EB512D">
        <w:rPr>
          <w:lang w:eastAsia="ru-RU"/>
        </w:rPr>
        <w:t>тсяна сайте ЭТП, указанной в п. 8 Информационной карты, в полном объеме, соответствующем официальному размещению.</w:t>
      </w:r>
    </w:p>
    <w:p w:rsidR="00EB512D" w:rsidRPr="00EB512D" w:rsidRDefault="003E002D" w:rsidP="007A3663">
      <w:pPr>
        <w:numPr>
          <w:ilvl w:val="2"/>
          <w:numId w:val="0"/>
        </w:numPr>
        <w:spacing w:after="0"/>
        <w:rPr>
          <w:lang w:eastAsia="ru-RU"/>
        </w:rPr>
      </w:pPr>
      <w:r>
        <w:rPr>
          <w:lang w:eastAsia="ru-RU"/>
        </w:rPr>
        <w:t xml:space="preserve">4.2.3. </w:t>
      </w:r>
      <w:r w:rsidR="00EB512D" w:rsidRPr="00EB512D">
        <w:rPr>
          <w:lang w:eastAsia="ru-RU"/>
        </w:rPr>
        <w:t xml:space="preserve">При наличии противоречий между сведениями, указанными в тексте файла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и сведениями, указанными в электронной карточке закупки на ЭТП, приоритет отдается сведениям, указанным в электронной карточке закупки на ЭТП.</w:t>
      </w:r>
    </w:p>
    <w:p w:rsidR="00EB512D" w:rsidRPr="00EB512D" w:rsidRDefault="003E002D" w:rsidP="007A3663">
      <w:pPr>
        <w:numPr>
          <w:ilvl w:val="2"/>
          <w:numId w:val="0"/>
        </w:numPr>
        <w:spacing w:after="0"/>
        <w:rPr>
          <w:lang w:eastAsia="ru-RU"/>
        </w:rPr>
      </w:pPr>
      <w:r>
        <w:rPr>
          <w:lang w:eastAsia="ru-RU"/>
        </w:rPr>
        <w:t xml:space="preserve">4.2.4. </w:t>
      </w:r>
      <w:r w:rsidR="00EB512D" w:rsidRPr="00EB512D">
        <w:rPr>
          <w:lang w:eastAsia="ru-RU"/>
        </w:rPr>
        <w:t xml:space="preserve">Предоставление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в печатной форме (на бумажном носителе) не осуществляется.</w:t>
      </w:r>
    </w:p>
    <w:p w:rsidR="00EB512D" w:rsidRPr="00EB512D" w:rsidRDefault="003E002D" w:rsidP="007A3663">
      <w:pPr>
        <w:numPr>
          <w:ilvl w:val="2"/>
          <w:numId w:val="0"/>
        </w:numPr>
        <w:spacing w:after="0"/>
        <w:rPr>
          <w:lang w:eastAsia="ru-RU"/>
        </w:rPr>
      </w:pPr>
      <w:r>
        <w:rPr>
          <w:lang w:eastAsia="ru-RU"/>
        </w:rPr>
        <w:t xml:space="preserve">4.2.5.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для участия в процедуре закупке иностранному лицу потребуется </w:t>
      </w:r>
      <w:r w:rsidR="004123AE">
        <w:rPr>
          <w:lang w:eastAsia="ru-RU"/>
        </w:rPr>
        <w:t>И</w:t>
      </w:r>
      <w:r w:rsidR="00EB512D" w:rsidRPr="00EB512D">
        <w:rPr>
          <w:lang w:eastAsia="ru-RU"/>
        </w:rPr>
        <w:t>звещени</w:t>
      </w:r>
      <w:r w:rsidR="004123AE">
        <w:rPr>
          <w:lang w:eastAsia="ru-RU"/>
        </w:rPr>
        <w:t>е</w:t>
      </w:r>
      <w:r w:rsidR="00EB512D" w:rsidRPr="00EB512D">
        <w:rPr>
          <w:lang w:eastAsia="ru-RU"/>
        </w:rPr>
        <w:t xml:space="preserve"> на иностранном языке, перевод на иностранный язык такое лицо осуществляет самостоятельно за свой сч</w:t>
      </w:r>
      <w:r w:rsidR="00965692">
        <w:rPr>
          <w:lang w:eastAsia="ru-RU"/>
        </w:rPr>
        <w:t>ет, если иное не установлено в И</w:t>
      </w:r>
      <w:r w:rsidR="00EB512D" w:rsidRPr="00EB512D">
        <w:rPr>
          <w:lang w:eastAsia="ru-RU"/>
        </w:rPr>
        <w:t>звещении. При этом официальным считается русский язык.</w:t>
      </w:r>
    </w:p>
    <w:p w:rsidR="00EB512D" w:rsidRPr="00EB512D" w:rsidRDefault="003E002D" w:rsidP="007A3663">
      <w:pPr>
        <w:keepNext/>
        <w:keepLines/>
        <w:numPr>
          <w:ilvl w:val="1"/>
          <w:numId w:val="0"/>
        </w:numPr>
        <w:spacing w:after="0"/>
        <w:rPr>
          <w:rFonts w:eastAsia="MS Gothic"/>
          <w:b/>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Toc534641109"/>
      <w:r>
        <w:rPr>
          <w:rFonts w:eastAsia="MS Gothic"/>
          <w:b/>
          <w:lang w:eastAsia="ru-RU"/>
        </w:rPr>
        <w:t xml:space="preserve">4.3.  </w:t>
      </w:r>
      <w:r w:rsidR="00EB512D" w:rsidRPr="00EB512D">
        <w:rPr>
          <w:rFonts w:eastAsia="MS Gothic"/>
          <w:b/>
          <w:lang w:eastAsia="ru-RU"/>
        </w:rPr>
        <w:t xml:space="preserve">Разъяснение </w:t>
      </w:r>
      <w:r w:rsidR="004123AE">
        <w:rPr>
          <w:rFonts w:eastAsia="MS Gothic"/>
          <w:b/>
          <w:lang w:eastAsia="ru-RU"/>
        </w:rPr>
        <w:t>И</w:t>
      </w:r>
      <w:r w:rsidR="00EB512D" w:rsidRPr="00EB512D">
        <w:rPr>
          <w:rFonts w:eastAsia="MS Gothic"/>
          <w:b/>
          <w:lang w:eastAsia="ru-RU"/>
        </w:rPr>
        <w:t>звещени</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4123AE">
        <w:rPr>
          <w:rFonts w:eastAsia="MS Gothic"/>
          <w:b/>
          <w:lang w:eastAsia="ru-RU"/>
        </w:rPr>
        <w:t>я</w:t>
      </w:r>
    </w:p>
    <w:p w:rsidR="00EB512D" w:rsidRPr="00EB512D" w:rsidRDefault="003E002D" w:rsidP="007A3663">
      <w:pPr>
        <w:numPr>
          <w:ilvl w:val="2"/>
          <w:numId w:val="0"/>
        </w:numPr>
        <w:spacing w:after="0"/>
        <w:rPr>
          <w:lang w:eastAsia="ru-RU"/>
        </w:rPr>
      </w:pPr>
      <w:bookmarkStart w:id="188" w:name="_Ref455177037"/>
      <w:bookmarkStart w:id="189" w:name="_Ref409637197"/>
      <w:r>
        <w:rPr>
          <w:lang w:eastAsia="ru-RU"/>
        </w:rPr>
        <w:t xml:space="preserve">4.3.1.  </w:t>
      </w:r>
      <w:r w:rsidR="00983E5D">
        <w:rPr>
          <w:lang w:eastAsia="ru-RU"/>
        </w:rPr>
        <w:t>Участник</w:t>
      </w:r>
      <w:r w:rsidR="00EB512D" w:rsidRPr="00EB512D">
        <w:rPr>
          <w:lang w:eastAsia="ru-RU"/>
        </w:rPr>
        <w:t xml:space="preserve">, заинтересованный в предмете закупки, вправе направить </w:t>
      </w:r>
      <w:r w:rsidR="00562972">
        <w:rPr>
          <w:lang w:eastAsia="ru-RU"/>
        </w:rPr>
        <w:t>Заказчику</w:t>
      </w:r>
      <w:r w:rsidR="00EB512D" w:rsidRPr="00EB512D">
        <w:rPr>
          <w:lang w:eastAsia="ru-RU"/>
        </w:rPr>
        <w:t xml:space="preserve"> закупки запрос о разъяснении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начиная с момента официального размещения </w:t>
      </w:r>
      <w:r w:rsidR="00965692">
        <w:rPr>
          <w:lang w:eastAsia="ru-RU"/>
        </w:rPr>
        <w:t>И</w:t>
      </w:r>
      <w:r w:rsidR="00EB512D" w:rsidRPr="00EB512D">
        <w:rPr>
          <w:lang w:eastAsia="ru-RU"/>
        </w:rPr>
        <w:t>звещения</w:t>
      </w:r>
      <w:r w:rsidR="004123AE">
        <w:rPr>
          <w:lang w:eastAsia="ru-RU"/>
        </w:rPr>
        <w:t xml:space="preserve"> в</w:t>
      </w:r>
      <w:r w:rsidR="00EB512D" w:rsidRPr="00EB512D">
        <w:rPr>
          <w:lang w:eastAsia="ru-RU"/>
        </w:rPr>
        <w:t xml:space="preserve"> срок не позднее</w:t>
      </w:r>
      <w:r w:rsidR="00D328C5">
        <w:rPr>
          <w:lang w:eastAsia="ru-RU"/>
        </w:rPr>
        <w:t>,</w:t>
      </w:r>
      <w:r w:rsidR="00EB512D" w:rsidRPr="00EB512D">
        <w:rPr>
          <w:lang w:eastAsia="ru-RU"/>
        </w:rPr>
        <w:t xml:space="preserve"> чем за 3 (три) рабочих дня до даты окончания срока подачи заявок.</w:t>
      </w:r>
      <w:bookmarkEnd w:id="188"/>
    </w:p>
    <w:p w:rsidR="00EB512D" w:rsidRPr="00EB512D" w:rsidRDefault="003E002D" w:rsidP="007A3663">
      <w:pPr>
        <w:numPr>
          <w:ilvl w:val="2"/>
          <w:numId w:val="0"/>
        </w:numPr>
        <w:spacing w:after="0"/>
        <w:rPr>
          <w:lang w:eastAsia="ru-RU"/>
        </w:rPr>
      </w:pPr>
      <w:r>
        <w:rPr>
          <w:lang w:eastAsia="ru-RU"/>
        </w:rPr>
        <w:t xml:space="preserve">4.3.2.  </w:t>
      </w:r>
      <w:r w:rsidR="00EB512D" w:rsidRPr="00EB512D">
        <w:rPr>
          <w:lang w:eastAsia="ru-RU"/>
        </w:rPr>
        <w:t xml:space="preserve">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w:t>
      </w:r>
      <w:r w:rsidR="00983E5D">
        <w:rPr>
          <w:lang w:eastAsia="ru-RU"/>
        </w:rPr>
        <w:t>Участника</w:t>
      </w:r>
      <w:r w:rsidR="00EB512D" w:rsidRPr="00EB512D">
        <w:rPr>
          <w:lang w:eastAsia="ru-RU"/>
        </w:rPr>
        <w:t xml:space="preserve"> на ЭТП. При этом функционал ЭТП обеспечивает конфиденциальность сведений о лице, направившем запрос.</w:t>
      </w:r>
      <w:bookmarkEnd w:id="189"/>
    </w:p>
    <w:p w:rsidR="00EB512D" w:rsidRPr="00EB512D" w:rsidRDefault="003E002D" w:rsidP="007A3663">
      <w:pPr>
        <w:numPr>
          <w:ilvl w:val="2"/>
          <w:numId w:val="0"/>
        </w:numPr>
        <w:spacing w:after="0"/>
        <w:rPr>
          <w:lang w:eastAsia="ru-RU"/>
        </w:rPr>
      </w:pPr>
      <w:bookmarkStart w:id="190" w:name="_Ref412115158"/>
      <w:r>
        <w:rPr>
          <w:lang w:eastAsia="ru-RU"/>
        </w:rPr>
        <w:t xml:space="preserve">4.3.3. </w:t>
      </w:r>
      <w:r w:rsidR="00EB512D" w:rsidRPr="00EB512D">
        <w:rPr>
          <w:lang w:eastAsia="ru-RU"/>
        </w:rPr>
        <w:t>Разъяснение с ответом на запрос, поступивший в сроки, установленные в п. </w:t>
      </w:r>
      <w:r>
        <w:rPr>
          <w:lang w:eastAsia="ru-RU"/>
        </w:rPr>
        <w:t>4.3.1.</w:t>
      </w:r>
      <w:r w:rsidR="00EB512D" w:rsidRPr="00EB512D">
        <w:rPr>
          <w:lang w:eastAsia="ru-RU"/>
        </w:rPr>
        <w:t xml:space="preserve">, </w:t>
      </w:r>
      <w:r w:rsidR="00562972">
        <w:rPr>
          <w:lang w:eastAsia="ru-RU"/>
        </w:rPr>
        <w:t>Заказчик</w:t>
      </w:r>
      <w:r w:rsidR="00EB512D" w:rsidRPr="00EB512D">
        <w:rPr>
          <w:lang w:eastAsia="ru-RU"/>
        </w:rPr>
        <w:t xml:space="preserve"> закупки обязуется официально разместить в течение </w:t>
      </w:r>
      <w:r w:rsidR="00D328C5">
        <w:rPr>
          <w:lang w:eastAsia="ru-RU"/>
        </w:rPr>
        <w:t>3</w:t>
      </w:r>
      <w:r w:rsidR="00EB512D" w:rsidRPr="00EB512D">
        <w:rPr>
          <w:lang w:eastAsia="ru-RU"/>
        </w:rPr>
        <w:t> (</w:t>
      </w:r>
      <w:r w:rsidR="00D328C5">
        <w:rPr>
          <w:lang w:eastAsia="ru-RU"/>
        </w:rPr>
        <w:t>трех)</w:t>
      </w:r>
      <w:r w:rsidR="00EB512D" w:rsidRPr="00EB512D">
        <w:rPr>
          <w:lang w:eastAsia="ru-RU"/>
        </w:rPr>
        <w:t xml:space="preserve"> рабочих дней </w:t>
      </w:r>
      <w:proofErr w:type="gramStart"/>
      <w:r w:rsidR="00EB512D" w:rsidRPr="00EB512D">
        <w:rPr>
          <w:lang w:eastAsia="ru-RU"/>
        </w:rPr>
        <w:t xml:space="preserve">с даты </w:t>
      </w:r>
      <w:r w:rsidR="00562972">
        <w:rPr>
          <w:lang w:eastAsia="ru-RU"/>
        </w:rPr>
        <w:t>поступления</w:t>
      </w:r>
      <w:proofErr w:type="gramEnd"/>
      <w:r w:rsidR="00562972">
        <w:rPr>
          <w:lang w:eastAsia="ru-RU"/>
        </w:rPr>
        <w:t xml:space="preserve"> запроса. Заказчик</w:t>
      </w:r>
      <w:r w:rsidR="00EB512D" w:rsidRPr="00EB512D">
        <w:rPr>
          <w:lang w:eastAsia="ru-RU"/>
        </w:rPr>
        <w:t xml:space="preserve"> закупки вправе не предоставлять разъяснения </w:t>
      </w:r>
      <w:r w:rsidR="00980DCD">
        <w:rPr>
          <w:lang w:eastAsia="ru-RU"/>
        </w:rPr>
        <w:t>п</w:t>
      </w:r>
      <w:r w:rsidR="00EB512D" w:rsidRPr="00EB512D">
        <w:rPr>
          <w:lang w:eastAsia="ru-RU"/>
        </w:rPr>
        <w:t>о запросам, поступившим с нарушением сроков, установленных в п. </w:t>
      </w:r>
      <w:r>
        <w:rPr>
          <w:lang w:eastAsia="ru-RU"/>
        </w:rPr>
        <w:t>4.3.1</w:t>
      </w:r>
      <w:r w:rsidR="00EB512D" w:rsidRPr="00EB512D">
        <w:rPr>
          <w:lang w:eastAsia="ru-RU"/>
        </w:rPr>
        <w:t>.</w:t>
      </w:r>
      <w:bookmarkEnd w:id="190"/>
      <w:r w:rsidR="00EB512D" w:rsidRPr="00EB512D">
        <w:rPr>
          <w:lang w:eastAsia="ru-RU"/>
        </w:rPr>
        <w:t>В разъяснении указывается предмет запроса без указания лица, направившего такой запрос, а также дата поступления запроса.</w:t>
      </w:r>
    </w:p>
    <w:p w:rsidR="00EB512D" w:rsidRPr="00EB512D" w:rsidRDefault="003E002D" w:rsidP="007A3663">
      <w:pPr>
        <w:numPr>
          <w:ilvl w:val="2"/>
          <w:numId w:val="0"/>
        </w:numPr>
        <w:spacing w:after="0"/>
        <w:rPr>
          <w:lang w:eastAsia="ru-RU"/>
        </w:rPr>
      </w:pPr>
      <w:r>
        <w:rPr>
          <w:lang w:eastAsia="ru-RU"/>
        </w:rPr>
        <w:lastRenderedPageBreak/>
        <w:t xml:space="preserve">4.3.4.  </w:t>
      </w:r>
      <w:r w:rsidR="00562972">
        <w:rPr>
          <w:lang w:eastAsia="ru-RU"/>
        </w:rPr>
        <w:t>Заказчик</w:t>
      </w:r>
      <w:r w:rsidR="00EB512D" w:rsidRPr="00EB512D">
        <w:rPr>
          <w:lang w:eastAsia="ru-RU"/>
        </w:rPr>
        <w:t xml:space="preserve"> закупки вправе без получения запросов от участников процедуры закупки по собственной инициативе выпустить и официально разместить разъясненияк </w:t>
      </w:r>
      <w:r w:rsidR="004123AE">
        <w:rPr>
          <w:lang w:eastAsia="ru-RU"/>
        </w:rPr>
        <w:t>И</w:t>
      </w:r>
      <w:r w:rsidR="00EB512D" w:rsidRPr="00EB512D">
        <w:rPr>
          <w:lang w:eastAsia="ru-RU"/>
        </w:rPr>
        <w:t>звещению.</w:t>
      </w:r>
    </w:p>
    <w:p w:rsidR="00EB512D" w:rsidRPr="00EB512D" w:rsidRDefault="003E002D" w:rsidP="007A3663">
      <w:pPr>
        <w:numPr>
          <w:ilvl w:val="2"/>
          <w:numId w:val="0"/>
        </w:numPr>
        <w:spacing w:after="0"/>
        <w:rPr>
          <w:lang w:eastAsia="ru-RU"/>
        </w:rPr>
      </w:pPr>
      <w:r>
        <w:rPr>
          <w:lang w:eastAsia="ru-RU"/>
        </w:rPr>
        <w:t xml:space="preserve">4.3.5. </w:t>
      </w:r>
      <w:r w:rsidR="00EB512D" w:rsidRPr="00EB512D">
        <w:rPr>
          <w:lang w:eastAsia="ru-RU"/>
        </w:rPr>
        <w:t xml:space="preserve">Даты начала и окончания срока предоставления разъяснений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 установлены в соответствии с п. </w:t>
      </w:r>
      <w:r>
        <w:rPr>
          <w:lang w:eastAsia="ru-RU"/>
        </w:rPr>
        <w:t>24</w:t>
      </w:r>
      <w:r w:rsidR="00EB512D" w:rsidRPr="00EB512D">
        <w:rPr>
          <w:lang w:eastAsia="ru-RU"/>
        </w:rPr>
        <w:t>Информационной карты.</w:t>
      </w:r>
    </w:p>
    <w:p w:rsidR="00EB512D" w:rsidRPr="00EB512D" w:rsidRDefault="003E002D" w:rsidP="007A3663">
      <w:pPr>
        <w:numPr>
          <w:ilvl w:val="2"/>
          <w:numId w:val="0"/>
        </w:numPr>
        <w:spacing w:after="0"/>
        <w:rPr>
          <w:lang w:eastAsia="ru-RU"/>
        </w:rPr>
      </w:pPr>
      <w:r>
        <w:rPr>
          <w:lang w:eastAsia="ru-RU"/>
        </w:rPr>
        <w:t xml:space="preserve">4.3.6.  </w:t>
      </w:r>
      <w:r w:rsidR="00EB512D" w:rsidRPr="00EB512D">
        <w:rPr>
          <w:lang w:eastAsia="ru-RU"/>
        </w:rPr>
        <w:t xml:space="preserve">Разъяснение положений </w:t>
      </w:r>
      <w:r w:rsidR="004123AE">
        <w:rPr>
          <w:lang w:eastAsia="ru-RU"/>
        </w:rPr>
        <w:t>И</w:t>
      </w:r>
      <w:r w:rsidR="00EB512D" w:rsidRPr="00EB512D">
        <w:rPr>
          <w:lang w:eastAsia="ru-RU"/>
        </w:rPr>
        <w:t>звещени</w:t>
      </w:r>
      <w:r w:rsidR="004123AE">
        <w:rPr>
          <w:lang w:eastAsia="ru-RU"/>
        </w:rPr>
        <w:t>я</w:t>
      </w:r>
      <w:r w:rsidR="00EB512D" w:rsidRPr="00EB512D">
        <w:rPr>
          <w:lang w:eastAsia="ru-RU"/>
        </w:rPr>
        <w:t xml:space="preserve">не должно изменять предметзакупки и существенные условия проекта договора. При этом участники процедуры закупки обязаны учитывать разъяснения </w:t>
      </w:r>
      <w:r w:rsidR="00562972" w:rsidRPr="00562972">
        <w:rPr>
          <w:lang w:eastAsia="ru-RU"/>
        </w:rPr>
        <w:t>Заказчик</w:t>
      </w:r>
      <w:r w:rsidR="00562972">
        <w:rPr>
          <w:lang w:eastAsia="ru-RU"/>
        </w:rPr>
        <w:t>а</w:t>
      </w:r>
      <w:r w:rsidR="00EB512D" w:rsidRPr="00EB512D">
        <w:rPr>
          <w:lang w:eastAsia="ru-RU"/>
        </w:rPr>
        <w:t xml:space="preserve"> закупки при подготовке своих заявок.</w:t>
      </w:r>
    </w:p>
    <w:p w:rsidR="00EB512D" w:rsidRPr="00EB512D" w:rsidRDefault="003E002D" w:rsidP="007A3663">
      <w:pPr>
        <w:numPr>
          <w:ilvl w:val="2"/>
          <w:numId w:val="0"/>
        </w:numPr>
        <w:spacing w:after="0"/>
        <w:rPr>
          <w:lang w:eastAsia="ru-RU"/>
        </w:rPr>
      </w:pPr>
      <w:r>
        <w:rPr>
          <w:lang w:eastAsia="ru-RU"/>
        </w:rPr>
        <w:t xml:space="preserve">4.3.7.   </w:t>
      </w:r>
      <w:r w:rsidR="00EB512D" w:rsidRPr="00EB512D">
        <w:rPr>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512D" w:rsidRPr="00EB512D" w:rsidRDefault="003E002D" w:rsidP="007A3663">
      <w:pPr>
        <w:keepNext/>
        <w:keepLines/>
        <w:numPr>
          <w:ilvl w:val="1"/>
          <w:numId w:val="0"/>
        </w:numPr>
        <w:spacing w:after="0"/>
        <w:rPr>
          <w:rFonts w:eastAsia="MS Gothic"/>
          <w:b/>
          <w:lang w:eastAsia="ru-RU"/>
        </w:rPr>
      </w:pPr>
      <w:bookmarkStart w:id="191" w:name="_Toc409474777"/>
      <w:bookmarkStart w:id="192" w:name="_Toc409528486"/>
      <w:bookmarkStart w:id="193" w:name="_Toc409630189"/>
      <w:bookmarkStart w:id="194" w:name="_Toc409703635"/>
      <w:bookmarkStart w:id="195" w:name="_Toc409711799"/>
      <w:bookmarkStart w:id="196" w:name="_Toc409715519"/>
      <w:bookmarkStart w:id="197" w:name="_Toc409721536"/>
      <w:bookmarkStart w:id="198" w:name="_Toc409720667"/>
      <w:bookmarkStart w:id="199" w:name="_Toc409721754"/>
      <w:bookmarkStart w:id="200" w:name="_Toc409807472"/>
      <w:bookmarkStart w:id="201" w:name="_Toc409812191"/>
      <w:bookmarkStart w:id="202" w:name="_Toc283764420"/>
      <w:bookmarkStart w:id="203" w:name="_Toc409908754"/>
      <w:bookmarkStart w:id="204" w:name="_Toc410902926"/>
      <w:bookmarkStart w:id="205" w:name="_Toc410907937"/>
      <w:bookmarkStart w:id="206" w:name="_Toc410908126"/>
      <w:bookmarkStart w:id="207" w:name="_Toc410910919"/>
      <w:bookmarkStart w:id="208" w:name="_Toc410911192"/>
      <w:bookmarkStart w:id="209" w:name="_Toc410920290"/>
      <w:bookmarkStart w:id="210" w:name="_Toc411279930"/>
      <w:bookmarkStart w:id="211" w:name="_Toc411626656"/>
      <w:bookmarkStart w:id="212" w:name="_Toc411632199"/>
      <w:bookmarkStart w:id="213" w:name="_Toc411882108"/>
      <w:bookmarkStart w:id="214" w:name="_Toc411941118"/>
      <w:bookmarkStart w:id="215" w:name="_Toc285801566"/>
      <w:bookmarkStart w:id="216" w:name="_Toc411949593"/>
      <w:bookmarkStart w:id="217" w:name="_Toc412111233"/>
      <w:bookmarkStart w:id="218" w:name="_Toc285977837"/>
      <w:bookmarkStart w:id="219" w:name="_Toc412128000"/>
      <w:bookmarkStart w:id="220" w:name="_Toc285999966"/>
      <w:bookmarkStart w:id="221" w:name="_Toc412218449"/>
      <w:bookmarkStart w:id="222" w:name="_Toc412543735"/>
      <w:bookmarkStart w:id="223" w:name="_Toc412551480"/>
      <w:bookmarkStart w:id="224" w:name="_Toc412754896"/>
      <w:bookmarkStart w:id="225" w:name="_Ref414039231"/>
      <w:bookmarkStart w:id="226" w:name="_Toc415874659"/>
      <w:bookmarkStart w:id="227" w:name="_Toc534641110"/>
      <w:r>
        <w:rPr>
          <w:rFonts w:eastAsia="MS Gothic"/>
          <w:b/>
          <w:lang w:eastAsia="ru-RU"/>
        </w:rPr>
        <w:t xml:space="preserve">4.4.  </w:t>
      </w:r>
      <w:r w:rsidR="00EB512D" w:rsidRPr="00EB512D">
        <w:rPr>
          <w:rFonts w:eastAsia="MS Gothic"/>
          <w:b/>
          <w:lang w:eastAsia="ru-RU"/>
        </w:rPr>
        <w:t xml:space="preserve">Внесение изменений в </w:t>
      </w:r>
      <w:r w:rsidR="00965692">
        <w:rPr>
          <w:rFonts w:eastAsia="MS Gothic"/>
          <w:b/>
          <w:lang w:eastAsia="ru-RU"/>
        </w:rPr>
        <w:t>И</w:t>
      </w:r>
      <w:r w:rsidR="00EB512D" w:rsidRPr="00EB512D">
        <w:rPr>
          <w:rFonts w:eastAsia="MS Gothic"/>
          <w:b/>
          <w:lang w:eastAsia="ru-RU"/>
        </w:rPr>
        <w:t>звещение</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EB512D" w:rsidRPr="00EB512D" w:rsidRDefault="003E002D" w:rsidP="007A3663">
      <w:pPr>
        <w:numPr>
          <w:ilvl w:val="2"/>
          <w:numId w:val="0"/>
        </w:numPr>
        <w:spacing w:after="0"/>
        <w:rPr>
          <w:lang w:eastAsia="ru-RU"/>
        </w:rPr>
      </w:pPr>
      <w:bookmarkStart w:id="228" w:name="_Ref412114827"/>
      <w:r>
        <w:rPr>
          <w:lang w:eastAsia="ru-RU"/>
        </w:rPr>
        <w:t xml:space="preserve">4.4.1.  </w:t>
      </w:r>
      <w:r w:rsidR="00562972" w:rsidRPr="00562972">
        <w:rPr>
          <w:lang w:eastAsia="ru-RU"/>
        </w:rPr>
        <w:t>Заказчик</w:t>
      </w:r>
      <w:r w:rsidR="00EB512D" w:rsidRPr="00EB512D">
        <w:rPr>
          <w:lang w:eastAsia="ru-RU"/>
        </w:rPr>
        <w:t xml:space="preserve"> закупки вправе по собственной инициативе или в соответствии с запросом участника процедуры закупки принять </w:t>
      </w:r>
      <w:r w:rsidR="00965692">
        <w:rPr>
          <w:lang w:eastAsia="ru-RU"/>
        </w:rPr>
        <w:t>решение о внесении изменений в И</w:t>
      </w:r>
      <w:r w:rsidR="00EB512D" w:rsidRPr="00EB512D">
        <w:rPr>
          <w:lang w:eastAsia="ru-RU"/>
        </w:rPr>
        <w:t>звещение</w:t>
      </w:r>
      <w:r w:rsidR="004123AE">
        <w:rPr>
          <w:lang w:eastAsia="ru-RU"/>
        </w:rPr>
        <w:t xml:space="preserve"> в</w:t>
      </w:r>
      <w:r w:rsidR="00EB512D" w:rsidRPr="00EB512D">
        <w:rPr>
          <w:lang w:eastAsia="ru-RU"/>
        </w:rPr>
        <w:t xml:space="preserve"> любой момент до окончания срока подачи заявок. Изменение предмета закупки не допускается.</w:t>
      </w:r>
    </w:p>
    <w:bookmarkEnd w:id="228"/>
    <w:p w:rsidR="00EB512D" w:rsidRPr="00EB512D" w:rsidRDefault="003E002D" w:rsidP="007A3663">
      <w:pPr>
        <w:numPr>
          <w:ilvl w:val="2"/>
          <w:numId w:val="0"/>
        </w:numPr>
        <w:spacing w:after="0"/>
        <w:rPr>
          <w:lang w:eastAsia="ru-RU"/>
        </w:rPr>
      </w:pPr>
      <w:r>
        <w:rPr>
          <w:lang w:eastAsia="ru-RU"/>
        </w:rPr>
        <w:t xml:space="preserve">4.4.2.  </w:t>
      </w:r>
      <w:r w:rsidR="00EB512D" w:rsidRPr="00EB512D">
        <w:rPr>
          <w:lang w:eastAsia="ru-RU"/>
        </w:rPr>
        <w:t xml:space="preserve">В случае внесения изменений в </w:t>
      </w:r>
      <w:r w:rsidR="00965692">
        <w:rPr>
          <w:lang w:eastAsia="ru-RU"/>
        </w:rPr>
        <w:t>И</w:t>
      </w:r>
      <w:r w:rsidR="00EB512D" w:rsidRPr="00EB512D">
        <w:rPr>
          <w:lang w:eastAsia="ru-RU"/>
        </w:rPr>
        <w:t xml:space="preserve">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EB512D" w:rsidRPr="00D328C5">
        <w:rPr>
          <w:lang w:eastAsia="ru-RU"/>
        </w:rPr>
        <w:t xml:space="preserve">в п. </w:t>
      </w:r>
      <w:r w:rsidR="00D328C5" w:rsidRPr="00D328C5">
        <w:rPr>
          <w:lang w:eastAsia="ru-RU"/>
        </w:rPr>
        <w:t xml:space="preserve">3 Ст.18 </w:t>
      </w:r>
      <w:r w:rsidR="00EB512D" w:rsidRPr="00D328C5">
        <w:rPr>
          <w:lang w:eastAsia="ru-RU"/>
        </w:rPr>
        <w:t>Положения</w:t>
      </w:r>
      <w:r w:rsidR="00EB512D" w:rsidRPr="00EB512D">
        <w:rPr>
          <w:lang w:eastAsia="ru-RU"/>
        </w:rPr>
        <w:t xml:space="preserve"> о закуп</w:t>
      </w:r>
      <w:r w:rsidR="00D328C5">
        <w:rPr>
          <w:lang w:eastAsia="ru-RU"/>
        </w:rPr>
        <w:t>ке продукции</w:t>
      </w:r>
      <w:proofErr w:type="gramStart"/>
      <w:r w:rsidR="00EB512D" w:rsidRPr="00EB512D">
        <w:rPr>
          <w:lang w:eastAsia="ru-RU"/>
        </w:rPr>
        <w:t>.В</w:t>
      </w:r>
      <w:proofErr w:type="gramEnd"/>
      <w:r w:rsidR="00EB512D" w:rsidRPr="00EB512D">
        <w:rPr>
          <w:lang w:eastAsia="ru-RU"/>
        </w:rPr>
        <w:t xml:space="preserve"> течение</w:t>
      </w:r>
      <w:r w:rsidR="00D328C5">
        <w:rPr>
          <w:lang w:eastAsia="ru-RU"/>
        </w:rPr>
        <w:t xml:space="preserve"> 1</w:t>
      </w:r>
      <w:r w:rsidR="00EB512D" w:rsidRPr="00EB512D">
        <w:rPr>
          <w:lang w:eastAsia="ru-RU"/>
        </w:rPr>
        <w:t> (</w:t>
      </w:r>
      <w:r w:rsidR="00D328C5">
        <w:rPr>
          <w:lang w:eastAsia="ru-RU"/>
        </w:rPr>
        <w:t>одного</w:t>
      </w:r>
      <w:r w:rsidR="00EB512D" w:rsidRPr="00EB512D">
        <w:rPr>
          <w:lang w:eastAsia="ru-RU"/>
        </w:rPr>
        <w:t>) дн</w:t>
      </w:r>
      <w:r w:rsidR="00D328C5">
        <w:rPr>
          <w:lang w:eastAsia="ru-RU"/>
        </w:rPr>
        <w:t>я</w:t>
      </w:r>
      <w:r w:rsidR="00EB512D" w:rsidRPr="00EB512D">
        <w:rPr>
          <w:lang w:eastAsia="ru-RU"/>
        </w:rPr>
        <w:t xml:space="preserve"> с момента принятияКЗрешения о внесении изменений, но в любом случае не позднее </w:t>
      </w:r>
      <w:r w:rsidR="00980DCD">
        <w:rPr>
          <w:lang w:eastAsia="ru-RU"/>
        </w:rPr>
        <w:t xml:space="preserve">3 (трех) дней до </w:t>
      </w:r>
      <w:r w:rsidR="00EB512D" w:rsidRPr="00EB512D">
        <w:rPr>
          <w:lang w:eastAsia="ru-RU"/>
        </w:rPr>
        <w:t xml:space="preserve"> окончания срока подачи заявок такие изменения официально размещаются</w:t>
      </w:r>
      <w:r w:rsidR="00562972" w:rsidRPr="00562972">
        <w:rPr>
          <w:lang w:eastAsia="ru-RU"/>
        </w:rPr>
        <w:t>Заказчик</w:t>
      </w:r>
      <w:r w:rsidR="00562972">
        <w:rPr>
          <w:lang w:eastAsia="ru-RU"/>
        </w:rPr>
        <w:t>ом</w:t>
      </w:r>
      <w:r w:rsidR="00EB512D" w:rsidRPr="00EB512D">
        <w:rPr>
          <w:lang w:eastAsia="ru-RU"/>
        </w:rPr>
        <w:t xml:space="preserve"> закупки в тех же источниках, что и </w:t>
      </w:r>
      <w:r w:rsidR="004123AE">
        <w:rPr>
          <w:lang w:eastAsia="ru-RU"/>
        </w:rPr>
        <w:t>И</w:t>
      </w:r>
      <w:r w:rsidR="00EB512D" w:rsidRPr="00EB512D">
        <w:rPr>
          <w:lang w:eastAsia="ru-RU"/>
        </w:rPr>
        <w:t xml:space="preserve">звещение. При этом официальному размещению подлежит корректировка карточки </w:t>
      </w:r>
      <w:r w:rsidR="00965692">
        <w:rPr>
          <w:lang w:eastAsia="ru-RU"/>
        </w:rPr>
        <w:t>И</w:t>
      </w:r>
      <w:r w:rsidR="00EB512D" w:rsidRPr="00EB512D">
        <w:rPr>
          <w:lang w:eastAsia="ru-RU"/>
        </w:rPr>
        <w:t>звещения, а также перечень внесенных изменений в них.</w:t>
      </w:r>
    </w:p>
    <w:p w:rsidR="00EB512D" w:rsidRPr="00EB512D" w:rsidRDefault="003E002D" w:rsidP="007A3663">
      <w:pPr>
        <w:numPr>
          <w:ilvl w:val="2"/>
          <w:numId w:val="0"/>
        </w:numPr>
        <w:spacing w:after="0"/>
        <w:rPr>
          <w:lang w:eastAsia="ru-RU"/>
        </w:rPr>
      </w:pPr>
      <w:r>
        <w:rPr>
          <w:lang w:eastAsia="ru-RU"/>
        </w:rPr>
        <w:t xml:space="preserve">4.4.3.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изменения </w:t>
      </w:r>
      <w:r w:rsidR="004123AE">
        <w:rPr>
          <w:lang w:eastAsia="ru-RU"/>
        </w:rPr>
        <w:t>И</w:t>
      </w:r>
      <w:r w:rsidR="00EB512D" w:rsidRPr="00EB512D">
        <w:rPr>
          <w:lang w:eastAsia="ru-RU"/>
        </w:rPr>
        <w:t>звещенияотносятся исключительно к продлению сроков проведения процедуры закупки, то требование к сроку, установленное в пункте 4.4.2</w:t>
      </w:r>
      <w:r w:rsidR="00980DCD">
        <w:rPr>
          <w:lang w:eastAsia="ru-RU"/>
        </w:rPr>
        <w:t>.,</w:t>
      </w:r>
      <w:r w:rsidR="00EB512D" w:rsidRPr="00EB512D">
        <w:rPr>
          <w:lang w:eastAsia="ru-RU"/>
        </w:rPr>
        <w:t xml:space="preserve"> не распространяется на такие изменения.</w:t>
      </w:r>
    </w:p>
    <w:p w:rsidR="00EB512D" w:rsidRPr="00EB512D" w:rsidRDefault="003E002D" w:rsidP="007A3663">
      <w:pPr>
        <w:keepNext/>
        <w:keepLines/>
        <w:numPr>
          <w:ilvl w:val="1"/>
          <w:numId w:val="0"/>
        </w:numPr>
        <w:spacing w:after="0"/>
        <w:rPr>
          <w:rFonts w:eastAsia="MS Gothic"/>
          <w:b/>
          <w:lang w:eastAsia="ru-RU"/>
        </w:rPr>
      </w:pPr>
      <w:bookmarkStart w:id="229" w:name="_Toc418282159"/>
      <w:bookmarkStart w:id="230" w:name="_Ref56229154"/>
      <w:bookmarkStart w:id="231" w:name="_Toc57314645"/>
      <w:bookmarkStart w:id="232" w:name="_Toc311975315"/>
      <w:bookmarkStart w:id="233" w:name="_Toc415874660"/>
      <w:bookmarkStart w:id="234" w:name="_Toc534641111"/>
      <w:bookmarkStart w:id="235" w:name="_Ref313172693"/>
      <w:bookmarkStart w:id="236" w:name="_Ref313227280"/>
      <w:bookmarkEnd w:id="149"/>
      <w:bookmarkEnd w:id="229"/>
      <w:r>
        <w:rPr>
          <w:rFonts w:eastAsia="MS Gothic"/>
          <w:b/>
          <w:lang w:eastAsia="ru-RU"/>
        </w:rPr>
        <w:t xml:space="preserve">4.5.  </w:t>
      </w:r>
      <w:r w:rsidR="00EB512D" w:rsidRPr="00EB512D">
        <w:rPr>
          <w:rFonts w:eastAsia="MS Gothic"/>
          <w:b/>
          <w:lang w:eastAsia="ru-RU"/>
        </w:rPr>
        <w:t>Общие требования к заявке</w:t>
      </w:r>
      <w:bookmarkEnd w:id="230"/>
      <w:bookmarkEnd w:id="231"/>
      <w:bookmarkEnd w:id="232"/>
      <w:bookmarkEnd w:id="233"/>
      <w:bookmarkEnd w:id="234"/>
      <w:bookmarkEnd w:id="235"/>
      <w:bookmarkEnd w:id="236"/>
    </w:p>
    <w:p w:rsidR="00EB512D" w:rsidRPr="00EB512D" w:rsidRDefault="00522E2E" w:rsidP="007A3663">
      <w:pPr>
        <w:numPr>
          <w:ilvl w:val="2"/>
          <w:numId w:val="0"/>
        </w:numPr>
        <w:spacing w:after="0"/>
        <w:rPr>
          <w:lang w:eastAsia="ru-RU"/>
        </w:rPr>
      </w:pPr>
      <w:bookmarkStart w:id="237" w:name="_Ref414040730"/>
      <w:r>
        <w:rPr>
          <w:lang w:eastAsia="ru-RU"/>
        </w:rPr>
        <w:t xml:space="preserve">4.5.1. </w:t>
      </w:r>
      <w:r w:rsidR="00EB512D" w:rsidRPr="00EB512D">
        <w:rPr>
          <w:lang w:eastAsia="ru-RU"/>
        </w:rPr>
        <w:t xml:space="preserve">Участник процедуры закупки должен подготовить заявку в соответствии с образцами форм, установленными в разд. 7 настоящего </w:t>
      </w:r>
      <w:r w:rsidR="004123AE">
        <w:rPr>
          <w:lang w:eastAsia="ru-RU"/>
        </w:rPr>
        <w:t>И</w:t>
      </w:r>
      <w:r w:rsidR="00EB512D" w:rsidRPr="00EB512D">
        <w:rPr>
          <w:lang w:eastAsia="ru-RU"/>
        </w:rPr>
        <w:t>звещени</w:t>
      </w:r>
      <w:r w:rsidR="004123AE">
        <w:rPr>
          <w:lang w:eastAsia="ru-RU"/>
        </w:rPr>
        <w:t>я</w:t>
      </w:r>
      <w:r w:rsidR="00EB512D" w:rsidRPr="00EB512D">
        <w:rPr>
          <w:lang w:eastAsia="ru-RU"/>
        </w:rPr>
        <w:t>, предоставив полный комплект документов согласно перечню, определенному в приложении №3 к Информационной карте.</w:t>
      </w:r>
    </w:p>
    <w:p w:rsidR="00EB512D" w:rsidRPr="00EB512D" w:rsidRDefault="00522E2E" w:rsidP="007A3663">
      <w:pPr>
        <w:numPr>
          <w:ilvl w:val="2"/>
          <w:numId w:val="0"/>
        </w:numPr>
        <w:spacing w:after="0"/>
        <w:rPr>
          <w:lang w:eastAsia="ru-RU"/>
        </w:rPr>
      </w:pPr>
      <w:r>
        <w:rPr>
          <w:lang w:eastAsia="ru-RU"/>
        </w:rPr>
        <w:t xml:space="preserve">4.5.2.  </w:t>
      </w:r>
      <w:r w:rsidR="00EB512D" w:rsidRPr="00EB512D">
        <w:rPr>
          <w:lang w:eastAsia="ru-RU"/>
        </w:rPr>
        <w:t xml:space="preserve">Заявка на участие в закупке состоит из одной части (первой части заявки) и ценового предложения, </w:t>
      </w:r>
      <w:proofErr w:type="gramStart"/>
      <w:r w:rsidR="00EB512D" w:rsidRPr="00EB512D">
        <w:rPr>
          <w:lang w:eastAsia="ru-RU"/>
        </w:rPr>
        <w:t>подаваемых</w:t>
      </w:r>
      <w:proofErr w:type="gramEnd"/>
      <w:r w:rsidR="00EB512D" w:rsidRPr="00EB512D">
        <w:rPr>
          <w:lang w:eastAsia="ru-RU"/>
        </w:rPr>
        <w:t xml:space="preserve"> одновременно. Ценовое предложение участника процедуры закупки формирует, в том числе, с использованием программно-аппаратных средств ЭТП.</w:t>
      </w:r>
    </w:p>
    <w:p w:rsidR="00EB512D" w:rsidRPr="00EB512D" w:rsidRDefault="00522E2E" w:rsidP="007A3663">
      <w:pPr>
        <w:numPr>
          <w:ilvl w:val="2"/>
          <w:numId w:val="0"/>
        </w:numPr>
        <w:spacing w:after="0"/>
        <w:rPr>
          <w:lang w:eastAsia="ru-RU"/>
        </w:rPr>
      </w:pPr>
      <w:bookmarkStart w:id="238" w:name="_Ref271362"/>
      <w:r>
        <w:rPr>
          <w:lang w:eastAsia="ru-RU"/>
        </w:rPr>
        <w:t xml:space="preserve">4.5.3.  </w:t>
      </w:r>
      <w:r w:rsidR="00EB512D" w:rsidRPr="00EB512D">
        <w:rPr>
          <w:lang w:eastAsia="ru-RU"/>
        </w:rPr>
        <w:t>В составе первой части заявки не должно указываться ценовое предложение участника закупки.</w:t>
      </w:r>
      <w:bookmarkEnd w:id="238"/>
    </w:p>
    <w:p w:rsidR="00EB512D" w:rsidRPr="00EB512D" w:rsidRDefault="00522E2E" w:rsidP="007A3663">
      <w:pPr>
        <w:numPr>
          <w:ilvl w:val="2"/>
          <w:numId w:val="0"/>
        </w:numPr>
        <w:spacing w:after="0"/>
        <w:rPr>
          <w:lang w:eastAsia="ru-RU"/>
        </w:rPr>
      </w:pPr>
      <w:bookmarkStart w:id="239" w:name="_Ref414897477"/>
      <w:r>
        <w:rPr>
          <w:lang w:eastAsia="ru-RU"/>
        </w:rPr>
        <w:t xml:space="preserve">4.5.4. </w:t>
      </w:r>
      <w:r w:rsidR="00EB512D" w:rsidRPr="00EB512D">
        <w:rPr>
          <w:lang w:eastAsia="ru-RU"/>
        </w:rPr>
        <w:t xml:space="preserve">Каждыйучастник процедуры закупки вправе подать только одну заявку. </w:t>
      </w:r>
      <w:bookmarkEnd w:id="237"/>
      <w:r w:rsidR="00EB512D" w:rsidRPr="00EB512D">
        <w:rPr>
          <w:lang w:eastAsia="ru-RU"/>
        </w:rPr>
        <w:t xml:space="preserve">При получении двух и более заявок от одного участника процедуры закупки в рамках одного лота все поданные им заявки подлежат отклонению. </w:t>
      </w:r>
      <w:bookmarkEnd w:id="239"/>
    </w:p>
    <w:p w:rsidR="00EB512D" w:rsidRPr="00EB512D" w:rsidRDefault="00522E2E" w:rsidP="007A3663">
      <w:pPr>
        <w:numPr>
          <w:ilvl w:val="2"/>
          <w:numId w:val="0"/>
        </w:numPr>
        <w:spacing w:after="0"/>
        <w:rPr>
          <w:lang w:eastAsia="ru-RU"/>
        </w:rPr>
      </w:pPr>
      <w:r>
        <w:rPr>
          <w:lang w:eastAsia="ru-RU"/>
        </w:rPr>
        <w:t xml:space="preserve">4.5.5.  </w:t>
      </w:r>
      <w:r w:rsidR="00EB512D" w:rsidRPr="00EB512D">
        <w:rPr>
          <w:lang w:eastAsia="ru-RU"/>
        </w:rPr>
        <w:t>Все документы, входящие в состав заявки представляются на русском языке. Подача документов, входящих в состав заявки,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Документы, предоставляемые участниками-нерезидентами РФ</w:t>
      </w:r>
      <w:r w:rsidR="00980DCD">
        <w:rPr>
          <w:lang w:eastAsia="ru-RU"/>
        </w:rPr>
        <w:t>,</w:t>
      </w:r>
      <w:r w:rsidR="00EB512D" w:rsidRPr="00EB512D">
        <w:rPr>
          <w:lang w:eastAsia="ru-RU"/>
        </w:rPr>
        <w:t xml:space="preserve"> должны </w:t>
      </w:r>
      <w:r w:rsidR="00EB512D" w:rsidRPr="00092D40">
        <w:rPr>
          <w:lang w:eastAsia="ru-RU"/>
        </w:rPr>
        <w:t xml:space="preserve">содержать </w:t>
      </w:r>
      <w:proofErr w:type="spellStart"/>
      <w:r w:rsidR="00EB512D" w:rsidRPr="00092D40">
        <w:rPr>
          <w:lang w:eastAsia="ru-RU"/>
        </w:rPr>
        <w:t>апостиль</w:t>
      </w:r>
      <w:proofErr w:type="spellEnd"/>
      <w:r w:rsidR="00EB512D" w:rsidRPr="00092D40">
        <w:rPr>
          <w:lang w:eastAsia="ru-RU"/>
        </w:rPr>
        <w:t xml:space="preserve"> или</w:t>
      </w:r>
      <w:r w:rsidR="00EB512D" w:rsidRPr="00EB512D">
        <w:rPr>
          <w:lang w:eastAsia="ru-RU"/>
        </w:rPr>
        <w:t xml:space="preserve"> легализованы в установленном порядке. Наличие противоречий между представленным документом и его переводом, которые изменяют смысл представленного документа, расценивается </w:t>
      </w:r>
      <w:r w:rsidR="00562972" w:rsidRPr="00562972">
        <w:rPr>
          <w:lang w:eastAsia="ru-RU"/>
        </w:rPr>
        <w:t>Заказчик</w:t>
      </w:r>
      <w:r w:rsidR="00562972">
        <w:rPr>
          <w:lang w:eastAsia="ru-RU"/>
        </w:rPr>
        <w:t>ом</w:t>
      </w:r>
      <w:r w:rsidR="00EB512D" w:rsidRPr="00EB512D">
        <w:rPr>
          <w:lang w:eastAsia="ru-RU"/>
        </w:rPr>
        <w:t xml:space="preserve"> закупки как предоставление недостоверных сведений всоставе заявки.</w:t>
      </w:r>
    </w:p>
    <w:p w:rsidR="00EB512D" w:rsidRPr="00EB512D" w:rsidRDefault="00522E2E" w:rsidP="007A3663">
      <w:pPr>
        <w:numPr>
          <w:ilvl w:val="2"/>
          <w:numId w:val="0"/>
        </w:numPr>
        <w:spacing w:after="0"/>
        <w:rPr>
          <w:lang w:eastAsia="ru-RU"/>
        </w:rPr>
      </w:pPr>
      <w:r>
        <w:rPr>
          <w:lang w:eastAsia="ru-RU"/>
        </w:rPr>
        <w:lastRenderedPageBreak/>
        <w:t xml:space="preserve">4.5.6.  </w:t>
      </w:r>
      <w:r w:rsidR="00EB512D" w:rsidRPr="00EB512D">
        <w:rPr>
          <w:lang w:eastAsia="ru-RU"/>
        </w:rPr>
        <w:t>Участник процедуры закупки присваивает заявке дату и номер в соответствии с принятыми у него правилами документооборота.</w:t>
      </w:r>
    </w:p>
    <w:p w:rsidR="00EB512D" w:rsidRPr="00EB512D" w:rsidRDefault="00522E2E" w:rsidP="007A3663">
      <w:pPr>
        <w:numPr>
          <w:ilvl w:val="2"/>
          <w:numId w:val="0"/>
        </w:numPr>
        <w:spacing w:after="0"/>
        <w:rPr>
          <w:lang w:eastAsia="ru-RU"/>
        </w:rPr>
      </w:pPr>
      <w:bookmarkStart w:id="240" w:name="_Ref415862122"/>
      <w:bookmarkStart w:id="241" w:name="_Ref414040891"/>
      <w:r>
        <w:rPr>
          <w:lang w:eastAsia="ru-RU"/>
        </w:rPr>
        <w:t xml:space="preserve">4.5.7. </w:t>
      </w:r>
      <w:r w:rsidR="00EB512D" w:rsidRPr="00EB512D">
        <w:rPr>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B512D" w:rsidRPr="00EB512D">
        <w:rPr>
          <w:lang w:eastAsia="ru-RU"/>
        </w:rPr>
        <w:t>,</w:t>
      </w:r>
      <w:proofErr w:type="gramEnd"/>
      <w:r w:rsidR="00EB512D" w:rsidRPr="00EB512D">
        <w:rPr>
          <w:lang w:eastAsia="ru-RU"/>
        </w:rPr>
        <w:t xml:space="preserve"> чем в течение 60 (шестидесяти) дней с даты окончания срока подачи заявок.</w:t>
      </w:r>
      <w:bookmarkEnd w:id="240"/>
    </w:p>
    <w:p w:rsidR="00EB512D" w:rsidRPr="00EB512D" w:rsidRDefault="00522E2E" w:rsidP="007A3663">
      <w:pPr>
        <w:numPr>
          <w:ilvl w:val="2"/>
          <w:numId w:val="0"/>
        </w:numPr>
        <w:spacing w:after="0"/>
        <w:rPr>
          <w:lang w:eastAsia="ru-RU"/>
        </w:rPr>
      </w:pPr>
      <w:bookmarkStart w:id="242" w:name="_Ref267740"/>
      <w:r>
        <w:rPr>
          <w:lang w:eastAsia="ru-RU"/>
        </w:rPr>
        <w:t xml:space="preserve">4.5.8. </w:t>
      </w:r>
      <w:r w:rsidR="00EB512D" w:rsidRPr="00EB512D">
        <w:rPr>
          <w:lang w:eastAsia="ru-RU"/>
        </w:rPr>
        <w:t>Все суммы денежных сре</w:t>
      </w:r>
      <w:proofErr w:type="gramStart"/>
      <w:r w:rsidR="00EB512D" w:rsidRPr="00EB512D">
        <w:rPr>
          <w:lang w:eastAsia="ru-RU"/>
        </w:rPr>
        <w:t>дств в з</w:t>
      </w:r>
      <w:proofErr w:type="gramEnd"/>
      <w:r w:rsidR="00EB512D" w:rsidRPr="00EB512D">
        <w:rPr>
          <w:lang w:eastAsia="ru-RU"/>
        </w:rPr>
        <w:t xml:space="preserve">аявке должны быть выражены в валюте, установленной в п. 9 Информационной карты. Исключением из этого требования могут быть </w:t>
      </w:r>
      <w:bookmarkStart w:id="243" w:name="_Ref317253467"/>
      <w:r w:rsidR="00EB512D" w:rsidRPr="00EB512D">
        <w:rPr>
          <w:lang w:eastAsia="ru-RU"/>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B512D" w:rsidRPr="00EB512D">
        <w:rPr>
          <w:lang w:eastAsia="ru-RU"/>
        </w:rPr>
        <w:t>В этом случае</w:t>
      </w:r>
      <w:r w:rsidR="00980DCD">
        <w:rPr>
          <w:lang w:eastAsia="ru-RU"/>
        </w:rPr>
        <w:t>,</w:t>
      </w:r>
      <w:r w:rsidR="00EB512D" w:rsidRPr="00EB512D">
        <w:rPr>
          <w:lang w:eastAsia="ru-RU"/>
        </w:rPr>
        <w:t xml:space="preserve">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9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2"/>
      <w:bookmarkEnd w:id="243"/>
      <w:proofErr w:type="gramEnd"/>
    </w:p>
    <w:bookmarkEnd w:id="241"/>
    <w:p w:rsidR="00EB512D" w:rsidRPr="00EB512D" w:rsidRDefault="00522E2E" w:rsidP="007A3663">
      <w:pPr>
        <w:numPr>
          <w:ilvl w:val="2"/>
          <w:numId w:val="0"/>
        </w:numPr>
        <w:spacing w:after="0"/>
        <w:rPr>
          <w:lang w:eastAsia="ru-RU"/>
        </w:rPr>
      </w:pPr>
      <w:r>
        <w:rPr>
          <w:lang w:eastAsia="ru-RU"/>
        </w:rPr>
        <w:t xml:space="preserve">4.5.9. </w:t>
      </w:r>
      <w:r w:rsidR="00EB512D" w:rsidRPr="00EB512D">
        <w:rPr>
          <w:lang w:eastAsia="ru-RU"/>
        </w:rPr>
        <w:t xml:space="preserve">Документы в составе заявки представляются исключительно в форме электронных документов. </w:t>
      </w:r>
      <w:proofErr w:type="gramStart"/>
      <w:r w:rsidR="00EB512D" w:rsidRPr="00EB512D">
        <w:rPr>
          <w:lang w:eastAsia="ru-RU"/>
        </w:rPr>
        <w:t xml:space="preserve">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w:t>
      </w:r>
      <w:r w:rsidR="00EB512D" w:rsidRPr="00EB512D">
        <w:rPr>
          <w:rFonts w:eastAsia="Calibri"/>
          <w:szCs w:val="28"/>
          <w:lang w:eastAsia="en-US"/>
        </w:rPr>
        <w:t>документами, входящими в состав заявки</w:t>
      </w:r>
      <w:r w:rsidR="00493D6D">
        <w:rPr>
          <w:rFonts w:eastAsia="Calibri"/>
          <w:szCs w:val="28"/>
          <w:lang w:eastAsia="en-US"/>
        </w:rPr>
        <w:t xml:space="preserve"> </w:t>
      </w:r>
      <w:r w:rsidR="00EB512D" w:rsidRPr="00EB512D">
        <w:rPr>
          <w:lang w:eastAsia="ru-RU"/>
        </w:rPr>
        <w:t>(п. 5 приложения № 3 к Информационной карте).</w:t>
      </w:r>
      <w:proofErr w:type="gramEnd"/>
    </w:p>
    <w:p w:rsidR="00EB512D" w:rsidRPr="00EB512D" w:rsidRDefault="00522E2E" w:rsidP="007A3663">
      <w:pPr>
        <w:numPr>
          <w:ilvl w:val="2"/>
          <w:numId w:val="0"/>
        </w:numPr>
        <w:spacing w:after="0"/>
        <w:rPr>
          <w:lang w:eastAsia="ru-RU"/>
        </w:rPr>
      </w:pPr>
      <w:bookmarkStart w:id="244" w:name="_Ref1649954"/>
      <w:bookmarkStart w:id="245" w:name="_Ref419303032"/>
      <w:r>
        <w:rPr>
          <w:lang w:eastAsia="ru-RU"/>
        </w:rPr>
        <w:t xml:space="preserve">4.5.10.  </w:t>
      </w:r>
      <w:r w:rsidR="00EB512D" w:rsidRPr="00EB512D">
        <w:rPr>
          <w:lang w:eastAsia="ru-RU"/>
        </w:rPr>
        <w:t>Общие требованияк формированию заявки при проведении закупки:</w:t>
      </w:r>
      <w:bookmarkEnd w:id="244"/>
    </w:p>
    <w:p w:rsidR="001B22AB" w:rsidRDefault="00522E2E" w:rsidP="00966640">
      <w:pPr>
        <w:numPr>
          <w:ilvl w:val="3"/>
          <w:numId w:val="0"/>
        </w:numPr>
        <w:spacing w:after="0"/>
        <w:ind w:firstLine="993"/>
        <w:rPr>
          <w:lang w:eastAsia="ru-RU"/>
        </w:rPr>
      </w:pPr>
      <w:r>
        <w:rPr>
          <w:lang w:eastAsia="ru-RU"/>
        </w:rPr>
        <w:t xml:space="preserve">(1)  </w:t>
      </w:r>
      <w:r w:rsidR="00EB512D" w:rsidRPr="00EB512D">
        <w:rPr>
          <w:lang w:eastAsia="ru-RU"/>
        </w:rPr>
        <w:t xml:space="preserve">каждый документ должен быть размещен в отдельном файле. </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документы должны иметь читаемый вид. Предоставление документа в нечитаемом виде равноценно отсутствию в составе заявки соответствующего документа;</w:t>
      </w:r>
    </w:p>
    <w:p w:rsidR="00EB512D" w:rsidRPr="00EB512D" w:rsidRDefault="00D87BE7" w:rsidP="00966640">
      <w:pPr>
        <w:numPr>
          <w:ilvl w:val="3"/>
          <w:numId w:val="0"/>
        </w:numPr>
        <w:spacing w:after="0"/>
        <w:ind w:firstLine="993"/>
        <w:rPr>
          <w:lang w:eastAsia="ru-RU"/>
        </w:rPr>
      </w:pPr>
      <w:r>
        <w:rPr>
          <w:lang w:eastAsia="ru-RU"/>
        </w:rPr>
        <w:t xml:space="preserve">(3) </w:t>
      </w:r>
      <w:r w:rsidR="00EB512D" w:rsidRPr="00EB512D">
        <w:rPr>
          <w:lang w:eastAsia="ru-RU"/>
        </w:rPr>
        <w:t>в случае если участник закупки, не являющийся хозяйственным обществом, не имеет круглой печати, информация о факте отсутствия печати указывается в составе заявки в свободной форме.</w:t>
      </w:r>
    </w:p>
    <w:bookmarkEnd w:id="245"/>
    <w:p w:rsidR="00EB512D" w:rsidRPr="00EB512D" w:rsidRDefault="00D87BE7" w:rsidP="007A3663">
      <w:pPr>
        <w:numPr>
          <w:ilvl w:val="2"/>
          <w:numId w:val="0"/>
        </w:numPr>
        <w:spacing w:after="0"/>
        <w:rPr>
          <w:lang w:eastAsia="ru-RU"/>
        </w:rPr>
      </w:pPr>
      <w:r>
        <w:rPr>
          <w:lang w:eastAsia="ru-RU"/>
        </w:rPr>
        <w:t xml:space="preserve">4.5.11.       </w:t>
      </w:r>
      <w:r w:rsidR="00EB512D" w:rsidRPr="00EB512D">
        <w:rPr>
          <w:lang w:eastAsia="ru-RU"/>
        </w:rPr>
        <w:t>Общие рекомендации к формированию заявки при проведении закупки:</w:t>
      </w:r>
    </w:p>
    <w:p w:rsidR="00EB512D" w:rsidRPr="00EB512D" w:rsidRDefault="00D87BE7" w:rsidP="00966640">
      <w:pPr>
        <w:numPr>
          <w:ilvl w:val="3"/>
          <w:numId w:val="0"/>
        </w:numPr>
        <w:spacing w:after="0"/>
        <w:ind w:firstLine="993"/>
        <w:rPr>
          <w:lang w:eastAsia="ru-RU"/>
        </w:rPr>
      </w:pPr>
      <w:r>
        <w:rPr>
          <w:lang w:eastAsia="ru-RU"/>
        </w:rPr>
        <w:t xml:space="preserve">(1)  </w:t>
      </w:r>
      <w:r w:rsidR="00EB512D" w:rsidRPr="00EB512D">
        <w:rPr>
          <w:lang w:eastAsia="ru-RU"/>
        </w:rPr>
        <w:t>наименование файловуказывается в соответствии с наименованием или содержанием документа;</w:t>
      </w:r>
    </w:p>
    <w:p w:rsidR="00EB512D" w:rsidRPr="00EB512D" w:rsidRDefault="00D87BE7" w:rsidP="00966640">
      <w:pPr>
        <w:numPr>
          <w:ilvl w:val="3"/>
          <w:numId w:val="0"/>
        </w:numPr>
        <w:spacing w:after="0"/>
        <w:ind w:firstLine="993"/>
        <w:rPr>
          <w:lang w:eastAsia="ru-RU"/>
        </w:rPr>
      </w:pPr>
      <w:r>
        <w:rPr>
          <w:lang w:eastAsia="ru-RU"/>
        </w:rPr>
        <w:t xml:space="preserve">(2) </w:t>
      </w:r>
      <w:r w:rsidR="00EB512D" w:rsidRPr="00EB512D">
        <w:rPr>
          <w:lang w:eastAsia="ru-RU"/>
        </w:rPr>
        <w:t xml:space="preserve">при наличии в составе заявки многостраничного файла осуществляется нумерация страниц такого файла;   </w:t>
      </w:r>
    </w:p>
    <w:p w:rsidR="00EB512D" w:rsidRPr="00EB512D" w:rsidRDefault="00D87BE7" w:rsidP="000926D7">
      <w:pPr>
        <w:numPr>
          <w:ilvl w:val="3"/>
          <w:numId w:val="0"/>
        </w:numPr>
        <w:spacing w:after="0"/>
        <w:ind w:firstLine="993"/>
        <w:rPr>
          <w:lang w:eastAsia="ru-RU"/>
        </w:rPr>
      </w:pPr>
      <w:r>
        <w:rPr>
          <w:lang w:eastAsia="ru-RU"/>
        </w:rPr>
        <w:t xml:space="preserve">(3)  </w:t>
      </w:r>
      <w:r w:rsidR="00EB512D" w:rsidRPr="00EB512D">
        <w:rPr>
          <w:lang w:eastAsia="ru-RU"/>
        </w:rPr>
        <w:t>нумерация файловуказывается согласно описи, представленной в составе заявки.</w:t>
      </w:r>
    </w:p>
    <w:p w:rsidR="00EB512D" w:rsidRPr="00EB512D" w:rsidRDefault="00D87BE7" w:rsidP="007A3663">
      <w:pPr>
        <w:numPr>
          <w:ilvl w:val="2"/>
          <w:numId w:val="0"/>
        </w:numPr>
        <w:spacing w:after="0"/>
        <w:rPr>
          <w:lang w:eastAsia="ru-RU"/>
        </w:rPr>
      </w:pPr>
      <w:r>
        <w:rPr>
          <w:lang w:eastAsia="ru-RU"/>
        </w:rPr>
        <w:t xml:space="preserve">4.5.12. </w:t>
      </w:r>
      <w:r w:rsidR="00EB512D" w:rsidRPr="00EB512D">
        <w:rPr>
          <w:lang w:eastAsia="ru-RU"/>
        </w:rPr>
        <w:t>Помимо общих требований к формированию заявки, предусмотренных п.</w:t>
      </w:r>
      <w:r>
        <w:rPr>
          <w:lang w:eastAsia="ru-RU"/>
        </w:rPr>
        <w:t>4.5.10.</w:t>
      </w:r>
      <w:r w:rsidR="00EB512D" w:rsidRPr="00EB512D">
        <w:rPr>
          <w:lang w:eastAsia="ru-RU"/>
        </w:rPr>
        <w:t>, участнику закупки необходимо руководствоваться конкретными требованиями, изложенными в приложении № 3 к Информационной карте, а также в инструкциях по заполнению форм, предусмотренных</w:t>
      </w:r>
      <w:r w:rsidR="00092D40">
        <w:rPr>
          <w:lang w:eastAsia="ru-RU"/>
        </w:rPr>
        <w:t>п.</w:t>
      </w:r>
      <w:r w:rsidR="00EB512D" w:rsidRPr="00EB512D">
        <w:rPr>
          <w:rFonts w:eastAsia="Calibri"/>
          <w:lang w:eastAsia="en-US"/>
        </w:rPr>
        <w:t>п.</w:t>
      </w:r>
      <w:r>
        <w:rPr>
          <w:rFonts w:eastAsia="Calibri"/>
          <w:lang w:eastAsia="en-US"/>
        </w:rPr>
        <w:t>7.1.</w:t>
      </w:r>
      <w:r w:rsidR="009278C6">
        <w:rPr>
          <w:rFonts w:eastAsia="Calibri"/>
          <w:lang w:eastAsia="en-US"/>
        </w:rPr>
        <w:t>-</w:t>
      </w:r>
      <w:r w:rsidR="00EB512D" w:rsidRPr="00EB512D">
        <w:rPr>
          <w:lang w:eastAsia="ru-RU"/>
        </w:rPr>
        <w:t>7.7. Нарушение участником процедуры закупки требований к составу, содержанию заявки, установленных</w:t>
      </w:r>
      <w:r w:rsidR="001B22AB">
        <w:rPr>
          <w:lang w:eastAsia="ru-RU"/>
        </w:rPr>
        <w:t xml:space="preserve"> </w:t>
      </w:r>
      <w:r w:rsidR="000158B7">
        <w:rPr>
          <w:lang w:eastAsia="ru-RU"/>
        </w:rPr>
        <w:t>И</w:t>
      </w:r>
      <w:r w:rsidR="00EB512D" w:rsidRPr="00EB512D">
        <w:rPr>
          <w:lang w:eastAsia="ru-RU"/>
        </w:rPr>
        <w:t>звещени</w:t>
      </w:r>
      <w:r w:rsidR="000158B7">
        <w:rPr>
          <w:lang w:eastAsia="ru-RU"/>
        </w:rPr>
        <w:t>ем</w:t>
      </w:r>
      <w:r w:rsidR="00EB512D" w:rsidRPr="00EB512D">
        <w:rPr>
          <w:lang w:eastAsia="ru-RU"/>
        </w:rPr>
        <w:t>, в том числе требований, предусмотренных п.</w:t>
      </w:r>
      <w:r>
        <w:rPr>
          <w:lang w:eastAsia="ru-RU"/>
        </w:rPr>
        <w:t>4.5.3.</w:t>
      </w:r>
      <w:r w:rsidR="00EB512D" w:rsidRPr="00EB512D">
        <w:rPr>
          <w:lang w:eastAsia="ru-RU"/>
        </w:rPr>
        <w:t>, является основанием для отказа в допуске к участию в закупке.</w:t>
      </w:r>
    </w:p>
    <w:p w:rsidR="00EB512D" w:rsidRPr="00EB512D" w:rsidRDefault="00D87BE7" w:rsidP="007A3663">
      <w:pPr>
        <w:keepNext/>
        <w:keepLines/>
        <w:numPr>
          <w:ilvl w:val="1"/>
          <w:numId w:val="0"/>
        </w:numPr>
        <w:spacing w:after="0"/>
        <w:rPr>
          <w:rFonts w:eastAsia="MS Gothic"/>
          <w:b/>
          <w:lang w:eastAsia="ru-RU"/>
        </w:rPr>
      </w:pPr>
      <w:bookmarkStart w:id="246" w:name="_Toc415874661"/>
      <w:bookmarkStart w:id="247" w:name="_Ref414297932"/>
      <w:bookmarkStart w:id="248" w:name="_Ref415072934"/>
      <w:bookmarkStart w:id="249" w:name="_Toc415874662"/>
      <w:bookmarkStart w:id="250" w:name="_Toc534641112"/>
      <w:bookmarkEnd w:id="246"/>
      <w:r>
        <w:rPr>
          <w:rFonts w:eastAsia="MS Gothic"/>
          <w:b/>
          <w:lang w:eastAsia="ru-RU"/>
        </w:rPr>
        <w:t xml:space="preserve">4.6. </w:t>
      </w:r>
      <w:r w:rsidR="00EB512D" w:rsidRPr="00EB512D">
        <w:rPr>
          <w:rFonts w:eastAsia="MS Gothic"/>
          <w:b/>
          <w:lang w:eastAsia="ru-RU"/>
        </w:rPr>
        <w:t>Требования к описанию продукции</w:t>
      </w:r>
      <w:bookmarkEnd w:id="247"/>
      <w:bookmarkEnd w:id="248"/>
      <w:bookmarkEnd w:id="249"/>
      <w:bookmarkEnd w:id="250"/>
    </w:p>
    <w:p w:rsidR="00EB512D" w:rsidRPr="00EB512D" w:rsidRDefault="00F3168C" w:rsidP="007A3663">
      <w:pPr>
        <w:keepNext/>
        <w:numPr>
          <w:ilvl w:val="2"/>
          <w:numId w:val="0"/>
        </w:numPr>
        <w:spacing w:after="0"/>
        <w:rPr>
          <w:lang w:eastAsia="ru-RU"/>
        </w:rPr>
      </w:pPr>
      <w:r>
        <w:rPr>
          <w:lang w:eastAsia="ru-RU"/>
        </w:rPr>
        <w:t xml:space="preserve">4.6.1. </w:t>
      </w:r>
      <w:r w:rsidR="00EB512D" w:rsidRPr="00EB512D">
        <w:rPr>
          <w:lang w:eastAsia="ru-RU"/>
        </w:rPr>
        <w:t>Описание продукции должно быть подготовлено участником процедуры закупки в соответствии с требованиями п. </w:t>
      </w:r>
      <w:r w:rsidR="00C768A0">
        <w:fldChar w:fldCharType="begin"/>
      </w:r>
      <w:r w:rsidR="00C768A0">
        <w:instrText xml:space="preserve"> REF _Ref414274710 \r \h  \* MERGEFORMAT </w:instrText>
      </w:r>
      <w:r w:rsidR="00C768A0">
        <w:fldChar w:fldCharType="separate"/>
      </w:r>
      <w:r w:rsidR="002861BE">
        <w:rPr>
          <w:lang w:eastAsia="ru-RU"/>
        </w:rPr>
        <w:t>12</w:t>
      </w:r>
      <w:r w:rsidR="00C768A0">
        <w:fldChar w:fldCharType="end"/>
      </w:r>
      <w:r w:rsidR="00EB512D" w:rsidRPr="00EB512D">
        <w:rPr>
          <w:lang w:eastAsia="ru-RU"/>
        </w:rPr>
        <w:t>Информационной карты и должно содержаться в составе заявки (первой части заявки).</w:t>
      </w:r>
    </w:p>
    <w:p w:rsidR="00EB512D" w:rsidRPr="00EB512D" w:rsidRDefault="00F3168C" w:rsidP="007A3663">
      <w:pPr>
        <w:numPr>
          <w:ilvl w:val="2"/>
          <w:numId w:val="0"/>
        </w:numPr>
        <w:spacing w:after="0"/>
        <w:rPr>
          <w:lang w:eastAsia="ru-RU"/>
        </w:rPr>
      </w:pPr>
      <w:r>
        <w:rPr>
          <w:lang w:eastAsia="ru-RU"/>
        </w:rPr>
        <w:t xml:space="preserve">4.6.2. </w:t>
      </w:r>
      <w:r w:rsidR="00EB512D" w:rsidRPr="00EB512D">
        <w:rPr>
          <w:lang w:eastAsia="ru-RU"/>
        </w:rPr>
        <w:t xml:space="preserve">При описании продукции участник процедуры закупки обязан подтвердить соответствие поставляемой продукции требованиям </w:t>
      </w:r>
      <w:r w:rsidR="000158B7">
        <w:rPr>
          <w:lang w:eastAsia="ru-RU"/>
        </w:rPr>
        <w:t>кИ</w:t>
      </w:r>
      <w:r w:rsidR="00EB512D" w:rsidRPr="00EB512D">
        <w:rPr>
          <w:lang w:eastAsia="ru-RU"/>
        </w:rPr>
        <w:t>звещению в отношении всех показателей, которые в ней установлены, в форме такого подтверждения, которая предусмотрена п. 12</w:t>
      </w:r>
      <w:r w:rsidR="00493D6D">
        <w:rPr>
          <w:lang w:eastAsia="ru-RU"/>
        </w:rPr>
        <w:t xml:space="preserve"> </w:t>
      </w:r>
      <w:r w:rsidR="00EB512D" w:rsidRPr="00EB512D">
        <w:rPr>
          <w:lang w:eastAsia="ru-RU"/>
        </w:rPr>
        <w:t>Информационной карты.</w:t>
      </w:r>
    </w:p>
    <w:p w:rsidR="00EB512D" w:rsidRPr="00EB512D" w:rsidRDefault="00F3168C" w:rsidP="007A3663">
      <w:pPr>
        <w:numPr>
          <w:ilvl w:val="2"/>
          <w:numId w:val="0"/>
        </w:numPr>
        <w:spacing w:after="0"/>
        <w:rPr>
          <w:lang w:eastAsia="ru-RU"/>
        </w:rPr>
      </w:pPr>
      <w:r>
        <w:rPr>
          <w:lang w:eastAsia="ru-RU"/>
        </w:rPr>
        <w:t xml:space="preserve">4.6.3.  </w:t>
      </w:r>
      <w:r w:rsidR="00EB512D" w:rsidRPr="00EB512D">
        <w:rPr>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w:t>
      </w:r>
      <w:r w:rsidR="00EB512D" w:rsidRPr="00EB512D">
        <w:rPr>
          <w:lang w:eastAsia="ru-RU"/>
        </w:rPr>
        <w:lastRenderedPageBreak/>
        <w:t xml:space="preserve">толкования показатели, за исключением случаев, когда допускается представление описания в ином порядке в соответствии с требованиями к продукции </w:t>
      </w:r>
      <w:r w:rsidR="00EB512D" w:rsidRPr="00EB512D">
        <w:rPr>
          <w:rFonts w:eastAsia="Calibri"/>
          <w:lang w:eastAsia="en-US"/>
        </w:rPr>
        <w:t>(разд. 9) и подразделом </w:t>
      </w:r>
      <w:r>
        <w:rPr>
          <w:rFonts w:eastAsia="Calibri"/>
          <w:lang w:eastAsia="en-US"/>
        </w:rPr>
        <w:t>7.2.</w:t>
      </w:r>
    </w:p>
    <w:p w:rsidR="00EB512D" w:rsidRPr="00EB512D" w:rsidRDefault="00EB512D" w:rsidP="00DC2E92">
      <w:pPr>
        <w:numPr>
          <w:ilvl w:val="2"/>
          <w:numId w:val="30"/>
        </w:numPr>
        <w:suppressAutoHyphens w:val="0"/>
        <w:spacing w:after="0"/>
        <w:ind w:left="0" w:firstLine="0"/>
        <w:rPr>
          <w:lang w:eastAsia="ru-RU"/>
        </w:rPr>
      </w:pPr>
      <w:bookmarkStart w:id="251" w:name="_Ref535317961"/>
      <w:r w:rsidRPr="00EB512D">
        <w:rPr>
          <w:lang w:eastAsia="ru-RU"/>
        </w:rPr>
        <w:t xml:space="preserve">В случае если в разд. 9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w:t>
      </w:r>
      <w:proofErr w:type="gramStart"/>
      <w:r w:rsidRPr="00EB512D">
        <w:rPr>
          <w:lang w:eastAsia="ru-RU"/>
        </w:rPr>
        <w:t>Соответствующим признается товар, отвечающий заявленным в документации параметрам эквивалентности и/или значительно превосходящий по своим функциональным, техническим, качественным и эксплуатационным характеристикам заявленные в документации свойства к закупаемой продукции, в отношении которой имеются указания на товарные знаки, знаки обслуживания, патенты, полезные модели, промышленные образцы).</w:t>
      </w:r>
      <w:proofErr w:type="gramEnd"/>
    </w:p>
    <w:p w:rsidR="00EB512D" w:rsidRPr="00EB512D" w:rsidRDefault="00EB512D" w:rsidP="007A3663">
      <w:pPr>
        <w:spacing w:after="0"/>
        <w:rPr>
          <w:lang w:eastAsia="ru-RU"/>
        </w:rPr>
      </w:pPr>
      <w:r w:rsidRPr="00EB512D">
        <w:rPr>
          <w:lang w:eastAsia="ru-RU"/>
        </w:rPr>
        <w:t>4.6.5. При описании продукции участнику процедуры закупки запрещено использование:</w:t>
      </w:r>
      <w:bookmarkEnd w:id="251"/>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 xml:space="preserve">слов и словосочетаний «или эквивалент», «или аналог»; </w:t>
      </w:r>
    </w:p>
    <w:p w:rsidR="00EB512D" w:rsidRPr="00EB512D" w:rsidRDefault="00F3168C" w:rsidP="000926D7">
      <w:pPr>
        <w:numPr>
          <w:ilvl w:val="3"/>
          <w:numId w:val="0"/>
        </w:numPr>
        <w:spacing w:after="0"/>
        <w:ind w:firstLine="851"/>
        <w:rPr>
          <w:lang w:eastAsia="ru-RU"/>
        </w:rPr>
      </w:pPr>
      <w:proofErr w:type="gramStart"/>
      <w:r>
        <w:rPr>
          <w:lang w:eastAsia="ru-RU"/>
        </w:rPr>
        <w:t xml:space="preserve">(2)   </w:t>
      </w:r>
      <w:r w:rsidR="00EB512D" w:rsidRPr="00EB512D">
        <w:rPr>
          <w:lang w:eastAsia="ru-RU"/>
        </w:rPr>
        <w:t xml:space="preserve">слов и словосочетаний </w:t>
      </w:r>
      <w:r w:rsidR="00EB512D" w:rsidRPr="00EB512D">
        <w:rPr>
          <w:rFonts w:eastAsia="Calibri"/>
          <w:color w:val="000000"/>
          <w:lang w:eastAsia="ru-RU"/>
        </w:rPr>
        <w:t>«максимальное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«или аналог», «или аналогичного типа», «лучше», «не хуже» «или эквивалент», «или», «либо», «должен превышать», «не должен превышать», «в пределах»</w:t>
      </w:r>
      <w:r w:rsidR="00EB512D" w:rsidRPr="00EB512D">
        <w:rPr>
          <w:lang w:eastAsia="ru-RU"/>
        </w:rPr>
        <w:t xml:space="preserve"> и аналогичных таким словосочетаниям по смысловому содержанию словосочетаний, если обратное</w:t>
      </w:r>
      <w:proofErr w:type="gramEnd"/>
      <w:r w:rsidR="00EB512D" w:rsidRPr="00EB512D">
        <w:rPr>
          <w:lang w:eastAsia="ru-RU"/>
        </w:rPr>
        <w:t xml:space="preserve"> не предусмотрено спецификой описываемой характеристики и/или если </w:t>
      </w:r>
      <w:proofErr w:type="gramStart"/>
      <w:r w:rsidR="00EB512D" w:rsidRPr="00EB512D">
        <w:rPr>
          <w:lang w:eastAsia="ru-RU"/>
        </w:rPr>
        <w:t>обратное</w:t>
      </w:r>
      <w:proofErr w:type="gramEnd"/>
      <w:r w:rsidR="00EB512D" w:rsidRPr="00EB512D">
        <w:rPr>
          <w:lang w:eastAsia="ru-RU"/>
        </w:rPr>
        <w:t xml:space="preserve"> не указано прямо в требованиях к продукции (разд.9);</w:t>
      </w:r>
    </w:p>
    <w:p w:rsidR="00EB512D" w:rsidRPr="00EB512D" w:rsidRDefault="00F3168C" w:rsidP="000926D7">
      <w:pPr>
        <w:numPr>
          <w:ilvl w:val="3"/>
          <w:numId w:val="0"/>
        </w:numPr>
        <w:spacing w:after="0"/>
        <w:ind w:firstLine="851"/>
        <w:rPr>
          <w:lang w:eastAsia="ru-RU"/>
        </w:rPr>
      </w:pPr>
      <w:r>
        <w:rPr>
          <w:lang w:eastAsia="ru-RU"/>
        </w:rPr>
        <w:t xml:space="preserve">(3) </w:t>
      </w:r>
      <w:r w:rsidR="00EB512D" w:rsidRPr="00EB512D">
        <w:rPr>
          <w:lang w:eastAsia="ru-RU"/>
        </w:rPr>
        <w:t xml:space="preserve">словосочетания «от…до», если обратное не предусмотрено спецификой описываемой характеристики (например, диапазон рабочих температур) и/или если обратное не указано прямо в требованиях к продукции (разд. 9); </w:t>
      </w:r>
    </w:p>
    <w:p w:rsidR="00EB512D" w:rsidRPr="00EB512D" w:rsidRDefault="00F3168C" w:rsidP="000926D7">
      <w:pPr>
        <w:numPr>
          <w:ilvl w:val="3"/>
          <w:numId w:val="0"/>
        </w:numPr>
        <w:spacing w:after="0"/>
        <w:ind w:firstLine="851"/>
        <w:rPr>
          <w:lang w:eastAsia="ru-RU"/>
        </w:rPr>
      </w:pPr>
      <w:r>
        <w:rPr>
          <w:lang w:eastAsia="ru-RU"/>
        </w:rPr>
        <w:t xml:space="preserve">(4)  </w:t>
      </w:r>
      <w:r w:rsidR="00EB512D" w:rsidRPr="00EB512D">
        <w:rPr>
          <w:lang w:eastAsia="ru-RU"/>
        </w:rPr>
        <w:t>слова «должен» и его производных.</w:t>
      </w:r>
    </w:p>
    <w:p w:rsidR="00EB512D" w:rsidRPr="00EB512D" w:rsidRDefault="00EB512D" w:rsidP="007A3663">
      <w:pPr>
        <w:spacing w:after="0"/>
        <w:rPr>
          <w:lang w:eastAsia="ru-RU"/>
        </w:rPr>
      </w:pPr>
      <w:r w:rsidRPr="00EB512D">
        <w:rPr>
          <w:lang w:eastAsia="ru-RU"/>
        </w:rPr>
        <w:t xml:space="preserve">4.6.6. 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w:t>
      </w:r>
      <w:r w:rsidR="000158B7">
        <w:rPr>
          <w:lang w:eastAsia="ru-RU"/>
        </w:rPr>
        <w:t>И</w:t>
      </w:r>
      <w:r w:rsidRPr="00EB512D">
        <w:rPr>
          <w:lang w:eastAsia="ru-RU"/>
        </w:rPr>
        <w:t>звещени</w:t>
      </w:r>
      <w:r w:rsidR="000158B7">
        <w:rPr>
          <w:lang w:eastAsia="ru-RU"/>
        </w:rPr>
        <w:t>я</w:t>
      </w:r>
      <w:r w:rsidRPr="00EB512D">
        <w:rPr>
          <w:lang w:eastAsia="ru-RU"/>
        </w:rPr>
        <w:t>.</w:t>
      </w:r>
    </w:p>
    <w:p w:rsidR="00EB512D" w:rsidRPr="00EB512D" w:rsidRDefault="00EB512D" w:rsidP="00DC2E92">
      <w:pPr>
        <w:numPr>
          <w:ilvl w:val="2"/>
          <w:numId w:val="31"/>
        </w:numPr>
        <w:suppressAutoHyphens w:val="0"/>
        <w:spacing w:after="0"/>
        <w:ind w:left="0" w:firstLine="0"/>
        <w:rPr>
          <w:lang w:eastAsia="ru-RU"/>
        </w:rPr>
      </w:pPr>
      <w:r w:rsidRPr="00EB512D">
        <w:rPr>
          <w:lang w:eastAsia="ru-RU"/>
        </w:rPr>
        <w:t>Нарушение участником процедуры закупки требований к описанию продукции, установленных настоящим подразделом и п. </w:t>
      </w:r>
      <w:r w:rsidR="00F3168C">
        <w:rPr>
          <w:lang w:eastAsia="ru-RU"/>
        </w:rPr>
        <w:t>12</w:t>
      </w:r>
      <w:r w:rsidR="001B22AB">
        <w:rPr>
          <w:lang w:eastAsia="ru-RU"/>
        </w:rPr>
        <w:t xml:space="preserve"> </w:t>
      </w:r>
      <w:r w:rsidRPr="00EB512D">
        <w:rPr>
          <w:lang w:eastAsia="ru-RU"/>
        </w:rPr>
        <w:t>Информационной карты, является основанием для отклонения заявки участника процедуры закупки.</w:t>
      </w:r>
    </w:p>
    <w:p w:rsidR="00EB512D" w:rsidRPr="00EB512D" w:rsidRDefault="00F3168C" w:rsidP="007A3663">
      <w:pPr>
        <w:keepNext/>
        <w:keepLines/>
        <w:numPr>
          <w:ilvl w:val="1"/>
          <w:numId w:val="0"/>
        </w:numPr>
        <w:spacing w:after="0"/>
        <w:rPr>
          <w:rFonts w:eastAsia="MS Gothic"/>
          <w:b/>
          <w:lang w:eastAsia="ru-RU"/>
        </w:rPr>
      </w:pPr>
      <w:bookmarkStart w:id="252" w:name="_Toc415874663"/>
      <w:bookmarkStart w:id="253" w:name="_Toc415874664"/>
      <w:bookmarkStart w:id="254" w:name="_Toc415874665"/>
      <w:bookmarkStart w:id="255" w:name="_Ref414292290"/>
      <w:bookmarkEnd w:id="252"/>
      <w:bookmarkEnd w:id="253"/>
      <w:bookmarkEnd w:id="254"/>
      <w:r>
        <w:rPr>
          <w:rFonts w:eastAsia="MS Gothic"/>
          <w:b/>
          <w:lang w:eastAsia="ru-RU"/>
        </w:rPr>
        <w:t xml:space="preserve">4.7. </w:t>
      </w:r>
      <w:bookmarkStart w:id="256" w:name="_Toc534641115"/>
      <w:bookmarkStart w:id="257" w:name="_Toc415874668"/>
      <w:bookmarkStart w:id="258" w:name="_Ref416087557"/>
      <w:r w:rsidR="00EB512D" w:rsidRPr="00EB512D">
        <w:rPr>
          <w:rFonts w:eastAsia="MS Gothic"/>
          <w:b/>
          <w:lang w:eastAsia="ru-RU"/>
        </w:rPr>
        <w:t>Сведения о начальной (максимальной) цене</w:t>
      </w:r>
      <w:bookmarkEnd w:id="256"/>
      <w:bookmarkEnd w:id="257"/>
      <w:bookmarkEnd w:id="258"/>
    </w:p>
    <w:p w:rsidR="00EB512D" w:rsidRPr="00EB512D" w:rsidRDefault="00F3168C" w:rsidP="007A3663">
      <w:pPr>
        <w:numPr>
          <w:ilvl w:val="2"/>
          <w:numId w:val="0"/>
        </w:numPr>
        <w:spacing w:after="0"/>
        <w:rPr>
          <w:lang w:eastAsia="ru-RU"/>
        </w:rPr>
      </w:pPr>
      <w:r>
        <w:rPr>
          <w:lang w:eastAsia="ru-RU"/>
        </w:rPr>
        <w:t xml:space="preserve">4.7.1.    </w:t>
      </w:r>
      <w:r w:rsidR="00EB512D" w:rsidRPr="00EB512D">
        <w:rPr>
          <w:lang w:eastAsia="ru-RU"/>
        </w:rPr>
        <w:t xml:space="preserve">Сведения о НМЦ в </w:t>
      </w:r>
      <w:r w:rsidR="00965692">
        <w:rPr>
          <w:lang w:eastAsia="ru-RU"/>
        </w:rPr>
        <w:t>И</w:t>
      </w:r>
      <w:r w:rsidR="00EB512D" w:rsidRPr="00EB512D">
        <w:rPr>
          <w:lang w:eastAsia="ru-RU"/>
        </w:rPr>
        <w:t>звещении указываются одним из двух способов:</w:t>
      </w:r>
    </w:p>
    <w:p w:rsidR="00EB512D" w:rsidRPr="00EB512D" w:rsidRDefault="00F3168C" w:rsidP="000926D7">
      <w:pPr>
        <w:numPr>
          <w:ilvl w:val="3"/>
          <w:numId w:val="0"/>
        </w:numPr>
        <w:spacing w:after="0"/>
        <w:ind w:firstLine="851"/>
        <w:rPr>
          <w:lang w:eastAsia="ru-RU"/>
        </w:rPr>
      </w:pPr>
      <w:r>
        <w:rPr>
          <w:lang w:eastAsia="ru-RU"/>
        </w:rPr>
        <w:t xml:space="preserve">(1) </w:t>
      </w:r>
      <w:r w:rsidR="00EB512D" w:rsidRPr="00EB512D">
        <w:rPr>
          <w:lang w:eastAsia="ru-RU"/>
        </w:rPr>
        <w:t>начальная (максимальная) цена договора;</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 xml:space="preserve">в случае проведения закупки с целью заключения договора с единичными расценками без фиксированного объема продукции – максимальное значение цены договора; </w:t>
      </w:r>
    </w:p>
    <w:p w:rsidR="00EB512D" w:rsidRPr="00EB512D" w:rsidRDefault="00F3168C" w:rsidP="007A3663">
      <w:pPr>
        <w:numPr>
          <w:ilvl w:val="2"/>
          <w:numId w:val="0"/>
        </w:numPr>
        <w:spacing w:after="0"/>
        <w:rPr>
          <w:lang w:eastAsia="ru-RU"/>
        </w:rPr>
      </w:pPr>
      <w:bookmarkStart w:id="259" w:name="_Ref266728"/>
      <w:r>
        <w:rPr>
          <w:lang w:eastAsia="ru-RU"/>
        </w:rPr>
        <w:t xml:space="preserve">4.7.2. </w:t>
      </w:r>
      <w:r w:rsidR="00EB512D" w:rsidRPr="00EB512D">
        <w:rPr>
          <w:lang w:eastAsia="ru-RU"/>
        </w:rPr>
        <w:t>Сведения о НМЦ в п. 9 Информационной карты указываются одним из двух способов:</w:t>
      </w:r>
      <w:bookmarkEnd w:id="259"/>
    </w:p>
    <w:p w:rsidR="00EB512D" w:rsidRPr="00EB512D" w:rsidRDefault="00EB512D" w:rsidP="00DC2E92">
      <w:pPr>
        <w:numPr>
          <w:ilvl w:val="3"/>
          <w:numId w:val="20"/>
        </w:numPr>
        <w:tabs>
          <w:tab w:val="left" w:pos="1276"/>
        </w:tabs>
        <w:suppressAutoHyphens w:val="0"/>
        <w:spacing w:after="0"/>
        <w:ind w:left="0" w:firstLine="851"/>
        <w:rPr>
          <w:lang w:eastAsia="ru-RU"/>
        </w:rPr>
      </w:pPr>
      <w:r w:rsidRPr="00EB512D">
        <w:rPr>
          <w:lang w:eastAsia="ru-RU"/>
        </w:rPr>
        <w:t>начальная (максимальная) цена договора</w:t>
      </w:r>
      <w:r w:rsidRPr="00EB512D">
        <w:rPr>
          <w:lang w:val="en-US" w:eastAsia="ru-RU"/>
        </w:rPr>
        <w:t>;</w:t>
      </w:r>
    </w:p>
    <w:p w:rsidR="00EB512D" w:rsidRPr="00EB512D" w:rsidRDefault="00F3168C" w:rsidP="000926D7">
      <w:pPr>
        <w:numPr>
          <w:ilvl w:val="3"/>
          <w:numId w:val="0"/>
        </w:numPr>
        <w:spacing w:after="0"/>
        <w:ind w:firstLine="851"/>
        <w:rPr>
          <w:lang w:eastAsia="ru-RU"/>
        </w:rPr>
      </w:pPr>
      <w:r>
        <w:rPr>
          <w:lang w:eastAsia="ru-RU"/>
        </w:rPr>
        <w:t xml:space="preserve">(2)  </w:t>
      </w:r>
      <w:r w:rsidR="00EB512D" w:rsidRPr="00EB512D">
        <w:rPr>
          <w:lang w:eastAsia="ru-RU"/>
        </w:rPr>
        <w:t>в случае проведения закупки с целью заключения договора с единичными расценками без фиксированного объема продукции, один изследующих вариантов:</w:t>
      </w:r>
    </w:p>
    <w:p w:rsidR="00EB512D" w:rsidRPr="00EB512D" w:rsidRDefault="00EB512D" w:rsidP="00DC2E92">
      <w:pPr>
        <w:numPr>
          <w:ilvl w:val="3"/>
          <w:numId w:val="19"/>
        </w:numPr>
        <w:suppressAutoHyphens w:val="0"/>
        <w:spacing w:after="0"/>
        <w:ind w:left="0" w:firstLine="1276"/>
        <w:rPr>
          <w:lang w:eastAsia="ru-RU"/>
        </w:rPr>
      </w:pPr>
      <w:r w:rsidRPr="00EB512D">
        <w:rPr>
          <w:lang w:eastAsia="ru-RU"/>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EB512D" w:rsidRPr="00EB512D" w:rsidRDefault="00EB512D" w:rsidP="00DC2E92">
      <w:pPr>
        <w:numPr>
          <w:ilvl w:val="3"/>
          <w:numId w:val="19"/>
        </w:numPr>
        <w:suppressAutoHyphens w:val="0"/>
        <w:spacing w:after="0"/>
        <w:ind w:left="0" w:firstLine="1276"/>
        <w:rPr>
          <w:lang w:eastAsia="ru-RU"/>
        </w:rPr>
      </w:pPr>
      <w:proofErr w:type="spellStart"/>
      <w:r w:rsidRPr="00EB512D">
        <w:rPr>
          <w:lang w:eastAsia="ru-RU"/>
        </w:rPr>
        <w:t>НМЦед</w:t>
      </w:r>
      <w:proofErr w:type="spellEnd"/>
      <w:r w:rsidRPr="00EB512D">
        <w:rPr>
          <w:lang w:eastAsia="ru-RU"/>
        </w:rPr>
        <w:t xml:space="preserve"> или сумма </w:t>
      </w:r>
      <w:proofErr w:type="spellStart"/>
      <w:r w:rsidRPr="00EB512D">
        <w:rPr>
          <w:lang w:eastAsia="ru-RU"/>
        </w:rPr>
        <w:t>НМЦед</w:t>
      </w:r>
      <w:proofErr w:type="spellEnd"/>
      <w:r w:rsidRPr="00EB512D">
        <w:rPr>
          <w:lang w:eastAsia="ru-RU"/>
        </w:rPr>
        <w:t xml:space="preserve"> и максимальное значение цены договора.</w:t>
      </w:r>
    </w:p>
    <w:p w:rsidR="00EB512D" w:rsidRPr="00EB512D" w:rsidRDefault="00F3168C" w:rsidP="007A3663">
      <w:pPr>
        <w:numPr>
          <w:ilvl w:val="2"/>
          <w:numId w:val="0"/>
        </w:numPr>
        <w:spacing w:after="0"/>
        <w:rPr>
          <w:lang w:eastAsia="ru-RU"/>
        </w:rPr>
      </w:pPr>
      <w:r>
        <w:rPr>
          <w:lang w:eastAsia="ru-RU"/>
        </w:rPr>
        <w:t xml:space="preserve">4.7.3. </w:t>
      </w:r>
      <w:r w:rsidR="00EB512D" w:rsidRPr="00EB512D">
        <w:rPr>
          <w:lang w:eastAsia="ru-RU"/>
        </w:rPr>
        <w:t xml:space="preserve">Способ указания сведений о НМЦ в соответствии с пунктом </w:t>
      </w:r>
      <w:r>
        <w:rPr>
          <w:lang w:eastAsia="ru-RU"/>
        </w:rPr>
        <w:t>4.7.2.</w:t>
      </w:r>
      <w:r w:rsidR="00EB512D" w:rsidRPr="00EB512D">
        <w:rPr>
          <w:lang w:eastAsia="ru-RU"/>
        </w:rPr>
        <w:t xml:space="preserve"> напрямую влияет на порядок оценки и сопоставления заявок, указанный в приложении № 2 к Информационной карте, и находится в прямой зависимости с таким порядком.</w:t>
      </w:r>
    </w:p>
    <w:p w:rsidR="00EB512D" w:rsidRPr="00EB512D" w:rsidRDefault="00F3168C" w:rsidP="007A3663">
      <w:pPr>
        <w:numPr>
          <w:ilvl w:val="2"/>
          <w:numId w:val="0"/>
        </w:numPr>
        <w:spacing w:after="0"/>
        <w:rPr>
          <w:lang w:eastAsia="ru-RU"/>
        </w:rPr>
      </w:pPr>
      <w:r>
        <w:rPr>
          <w:lang w:eastAsia="ru-RU"/>
        </w:rPr>
        <w:t xml:space="preserve">4.7.4.  </w:t>
      </w:r>
      <w:r w:rsidR="00EB512D" w:rsidRPr="00EB512D">
        <w:rPr>
          <w:lang w:eastAsia="ru-RU"/>
        </w:rPr>
        <w:t xml:space="preserve">Сведения о НМЦ указываются с учетом всех расходов, налогов, подлежащих уплате в соответствии с нормами законодательства РФ, являются конечными и не могут </w:t>
      </w:r>
      <w:r w:rsidR="00EB512D" w:rsidRPr="00EB512D">
        <w:rPr>
          <w:lang w:eastAsia="ru-RU"/>
        </w:rPr>
        <w:lastRenderedPageBreak/>
        <w:t xml:space="preserve">быть превышены при заключении договора по итогам закупки. В случае проведения процедуры закупки по нескольким лотам в </w:t>
      </w:r>
      <w:r w:rsidR="00965692">
        <w:rPr>
          <w:lang w:eastAsia="ru-RU"/>
        </w:rPr>
        <w:t>И</w:t>
      </w:r>
      <w:r w:rsidR="00EB512D" w:rsidRPr="00EB512D">
        <w:rPr>
          <w:lang w:eastAsia="ru-RU"/>
        </w:rPr>
        <w:t>звещении сведения о НМЦ указывается для каждого лота отдельно.</w:t>
      </w:r>
      <w:bookmarkStart w:id="260" w:name="_Toc534641116"/>
      <w:bookmarkStart w:id="261" w:name="_Ref488139072"/>
    </w:p>
    <w:p w:rsidR="00EB512D" w:rsidRPr="00EB512D" w:rsidRDefault="00F3168C" w:rsidP="007A3663">
      <w:pPr>
        <w:numPr>
          <w:ilvl w:val="2"/>
          <w:numId w:val="0"/>
        </w:numPr>
        <w:spacing w:after="0"/>
        <w:rPr>
          <w:lang w:eastAsia="ru-RU"/>
        </w:rPr>
      </w:pPr>
      <w:r>
        <w:rPr>
          <w:lang w:eastAsia="ru-RU"/>
        </w:rPr>
        <w:t xml:space="preserve">4.7.5. </w:t>
      </w:r>
      <w:r w:rsidR="00EB512D" w:rsidRPr="00EB512D">
        <w:rPr>
          <w:lang w:eastAsia="ru-RU"/>
        </w:rPr>
        <w:t xml:space="preserve">Ценовое предложение участника процедуры закупки в составе заявки о цене договора (лота), цене единицы продукции, превышающее НМЦД, </w:t>
      </w:r>
      <w:proofErr w:type="spellStart"/>
      <w:r w:rsidR="00EB512D" w:rsidRPr="00EB512D">
        <w:rPr>
          <w:lang w:eastAsia="ru-RU"/>
        </w:rPr>
        <w:t>НМЦед</w:t>
      </w:r>
      <w:proofErr w:type="spellEnd"/>
      <w:r w:rsidR="00EB512D" w:rsidRPr="00EB512D">
        <w:rPr>
          <w:lang w:eastAsia="ru-RU"/>
        </w:rPr>
        <w:t>, является основанием для отклонения такой заявки.</w:t>
      </w:r>
      <w:bookmarkEnd w:id="260"/>
      <w:bookmarkEnd w:id="261"/>
    </w:p>
    <w:p w:rsidR="00EB512D" w:rsidRPr="00EB512D" w:rsidRDefault="00F3168C" w:rsidP="007A3663">
      <w:pPr>
        <w:keepNext/>
        <w:keepLines/>
        <w:numPr>
          <w:ilvl w:val="1"/>
          <w:numId w:val="0"/>
        </w:numPr>
        <w:spacing w:after="0"/>
        <w:rPr>
          <w:b/>
          <w:lang w:eastAsia="ru-RU"/>
        </w:rPr>
      </w:pPr>
      <w:bookmarkStart w:id="262" w:name="_Toc415874669"/>
      <w:bookmarkStart w:id="263" w:name="_Ref416087512"/>
      <w:bookmarkStart w:id="264" w:name="_Ref419804915"/>
      <w:bookmarkStart w:id="265" w:name="_Toc534641117"/>
      <w:r>
        <w:rPr>
          <w:b/>
          <w:lang w:eastAsia="ru-RU"/>
        </w:rPr>
        <w:t xml:space="preserve">4.8.  </w:t>
      </w:r>
      <w:r w:rsidR="00EB512D" w:rsidRPr="00EB512D">
        <w:rPr>
          <w:b/>
          <w:lang w:eastAsia="ru-RU"/>
        </w:rPr>
        <w:t>Обеспечение заявки</w:t>
      </w:r>
      <w:bookmarkEnd w:id="255"/>
      <w:bookmarkEnd w:id="262"/>
      <w:bookmarkEnd w:id="263"/>
      <w:bookmarkEnd w:id="264"/>
      <w:bookmarkEnd w:id="265"/>
    </w:p>
    <w:p w:rsidR="00EB512D" w:rsidRPr="00EB512D" w:rsidRDefault="00F3168C" w:rsidP="007A3663">
      <w:pPr>
        <w:numPr>
          <w:ilvl w:val="2"/>
          <w:numId w:val="0"/>
        </w:numPr>
        <w:spacing w:after="0"/>
        <w:rPr>
          <w:lang w:eastAsia="ru-RU"/>
        </w:rPr>
      </w:pPr>
      <w:r>
        <w:rPr>
          <w:lang w:eastAsia="ru-RU"/>
        </w:rPr>
        <w:t xml:space="preserve">4.8.1. </w:t>
      </w:r>
      <w:r w:rsidR="00EB512D" w:rsidRPr="00EB512D">
        <w:rPr>
          <w:lang w:eastAsia="ru-RU"/>
        </w:rPr>
        <w:t>Участник процедуры закупки должен в срок не позднее времени и датысрока окончания подачи заявок предоставить обеспечение заявки в форме и в размере, указанные вп. </w:t>
      </w:r>
      <w:r>
        <w:rPr>
          <w:lang w:eastAsia="ru-RU"/>
        </w:rPr>
        <w:t>20</w:t>
      </w:r>
      <w:r w:rsidR="00EB512D" w:rsidRPr="00EB512D">
        <w:rPr>
          <w:lang w:eastAsia="ru-RU"/>
        </w:rPr>
        <w:t>Информационной карты, если такое требование установлено</w:t>
      </w:r>
      <w:r w:rsidR="000158B7">
        <w:rPr>
          <w:lang w:eastAsia="ru-RU"/>
        </w:rPr>
        <w:t>И</w:t>
      </w:r>
      <w:r w:rsidR="00EB512D" w:rsidRPr="00EB512D">
        <w:rPr>
          <w:lang w:eastAsia="ru-RU"/>
        </w:rPr>
        <w:t>звещени</w:t>
      </w:r>
      <w:r w:rsidR="000158B7">
        <w:rPr>
          <w:lang w:eastAsia="ru-RU"/>
        </w:rPr>
        <w:t>ем</w:t>
      </w:r>
      <w:r w:rsidR="00EB512D" w:rsidRPr="00EB512D">
        <w:rPr>
          <w:lang w:eastAsia="ru-RU"/>
        </w:rPr>
        <w:t>.</w:t>
      </w:r>
    </w:p>
    <w:p w:rsidR="00EB512D" w:rsidRPr="00EB512D" w:rsidRDefault="00F3168C" w:rsidP="007A3663">
      <w:pPr>
        <w:numPr>
          <w:ilvl w:val="2"/>
          <w:numId w:val="0"/>
        </w:numPr>
        <w:spacing w:after="0"/>
        <w:rPr>
          <w:lang w:eastAsia="ru-RU"/>
        </w:rPr>
      </w:pPr>
      <w:bookmarkStart w:id="266" w:name="_Ref412543568"/>
      <w:r>
        <w:rPr>
          <w:lang w:eastAsia="ru-RU"/>
        </w:rPr>
        <w:t xml:space="preserve">4.8.2. </w:t>
      </w:r>
      <w:r w:rsidR="00EB512D" w:rsidRPr="00EB512D">
        <w:rPr>
          <w:lang w:eastAsia="ru-RU"/>
        </w:rPr>
        <w:t>Требование об обеспечении заявки в равной мере распространяется на всех участников закупки.</w:t>
      </w:r>
      <w:bookmarkEnd w:id="266"/>
    </w:p>
    <w:p w:rsidR="00EB512D" w:rsidRPr="00EB512D" w:rsidRDefault="00F3168C" w:rsidP="007A3663">
      <w:pPr>
        <w:numPr>
          <w:ilvl w:val="2"/>
          <w:numId w:val="0"/>
        </w:numPr>
        <w:spacing w:after="0"/>
        <w:rPr>
          <w:lang w:eastAsia="ru-RU"/>
        </w:rPr>
      </w:pPr>
      <w:r>
        <w:rPr>
          <w:lang w:eastAsia="ru-RU"/>
        </w:rPr>
        <w:t xml:space="preserve">4.8.3. </w:t>
      </w:r>
      <w:r w:rsidR="00EB512D" w:rsidRPr="00EB512D">
        <w:rPr>
          <w:lang w:eastAsia="ru-RU"/>
        </w:rPr>
        <w:t>Перечисление денежных сре</w:t>
      </w:r>
      <w:proofErr w:type="gramStart"/>
      <w:r w:rsidR="00EB512D" w:rsidRPr="00EB512D">
        <w:rPr>
          <w:lang w:eastAsia="ru-RU"/>
        </w:rPr>
        <w:t>дств в к</w:t>
      </w:r>
      <w:proofErr w:type="gramEnd"/>
      <w:r w:rsidR="00EB512D" w:rsidRPr="00EB512D">
        <w:rPr>
          <w:lang w:eastAsia="ru-RU"/>
        </w:rPr>
        <w:t>ачестве обеспечения заявки осуществляется на специальный банковский счет или путем предоставления банковской гарантии.</w:t>
      </w:r>
    </w:p>
    <w:p w:rsidR="00EB512D" w:rsidRPr="00EB512D" w:rsidRDefault="00F3168C" w:rsidP="007A3663">
      <w:pPr>
        <w:numPr>
          <w:ilvl w:val="2"/>
          <w:numId w:val="0"/>
        </w:numPr>
        <w:spacing w:after="0"/>
        <w:rPr>
          <w:lang w:eastAsia="ru-RU"/>
        </w:rPr>
      </w:pPr>
      <w:r>
        <w:rPr>
          <w:lang w:eastAsia="ru-RU"/>
        </w:rPr>
        <w:t xml:space="preserve">4.8.4. </w:t>
      </w:r>
      <w:r w:rsidR="00EB512D" w:rsidRPr="00EB512D">
        <w:rPr>
          <w:lang w:eastAsia="ru-RU"/>
        </w:rPr>
        <w:t>Банковская гарантия, представляемая участником закупки в качестве обеспечения заявки, должна включаться в состав заявки (первой части заявки).</w:t>
      </w:r>
    </w:p>
    <w:p w:rsidR="00EB512D" w:rsidRPr="00EB512D" w:rsidRDefault="00F3168C" w:rsidP="007A3663">
      <w:pPr>
        <w:numPr>
          <w:ilvl w:val="2"/>
          <w:numId w:val="0"/>
        </w:numPr>
        <w:spacing w:after="0"/>
        <w:rPr>
          <w:lang w:eastAsia="ru-RU"/>
        </w:rPr>
      </w:pPr>
      <w:bookmarkStart w:id="267" w:name="_Ref535112696"/>
      <w:r>
        <w:rPr>
          <w:lang w:eastAsia="ru-RU"/>
        </w:rPr>
        <w:t xml:space="preserve">4.8.5.  </w:t>
      </w:r>
      <w:r w:rsidR="00EB512D" w:rsidRPr="00EB512D">
        <w:rPr>
          <w:lang w:eastAsia="ru-RU"/>
        </w:rPr>
        <w:t>Банковская гарантия должна отвечать следующим требованиям:</w:t>
      </w:r>
      <w:bookmarkEnd w:id="267"/>
    </w:p>
    <w:p w:rsidR="00EB512D" w:rsidRPr="00EB512D" w:rsidRDefault="00F3168C" w:rsidP="000926D7">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РФ; </w:t>
      </w:r>
    </w:p>
    <w:p w:rsidR="00EB512D" w:rsidRPr="00EB512D" w:rsidRDefault="00F3168C" w:rsidP="000926D7">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F3168C" w:rsidP="000926D7">
      <w:pPr>
        <w:numPr>
          <w:ilvl w:val="3"/>
          <w:numId w:val="0"/>
        </w:numPr>
        <w:spacing w:after="0"/>
        <w:ind w:firstLine="993"/>
        <w:rPr>
          <w:lang w:eastAsia="ru-RU"/>
        </w:rPr>
      </w:pPr>
      <w:r>
        <w:rPr>
          <w:lang w:eastAsia="ru-RU"/>
        </w:rPr>
        <w:t xml:space="preserve">(3)  </w:t>
      </w:r>
      <w:r w:rsidR="00EB512D" w:rsidRPr="00EB512D">
        <w:rPr>
          <w:lang w:eastAsia="ru-RU"/>
        </w:rPr>
        <w:t>срок действия банковской гарантии должен оканчиваться не ранее срока действия заявки;</w:t>
      </w:r>
    </w:p>
    <w:p w:rsidR="00EB512D" w:rsidRPr="00EB512D" w:rsidRDefault="00F3168C" w:rsidP="000926D7">
      <w:pPr>
        <w:numPr>
          <w:ilvl w:val="3"/>
          <w:numId w:val="0"/>
        </w:numPr>
        <w:spacing w:after="0"/>
        <w:ind w:firstLine="993"/>
        <w:rPr>
          <w:lang w:eastAsia="ru-RU"/>
        </w:rPr>
      </w:pPr>
      <w:r>
        <w:rPr>
          <w:lang w:eastAsia="ru-RU"/>
        </w:rPr>
        <w:t xml:space="preserve">(4) </w:t>
      </w:r>
      <w:r w:rsidR="00EB512D" w:rsidRPr="00EB512D">
        <w:rPr>
          <w:lang w:eastAsia="ru-RU"/>
        </w:rPr>
        <w:t>банковская гарантия должна быть выдана банком, включенным в предусмотренный ст. 74.1 НК РФ перечень банков, отвечающих установленным требованиям для принятия банковских гарантий в целях налогообложения;</w:t>
      </w:r>
    </w:p>
    <w:p w:rsidR="00EB512D" w:rsidRPr="00EB512D" w:rsidRDefault="00F3168C" w:rsidP="000926D7">
      <w:pPr>
        <w:numPr>
          <w:ilvl w:val="3"/>
          <w:numId w:val="0"/>
        </w:numPr>
        <w:spacing w:after="0"/>
        <w:ind w:firstLine="993"/>
        <w:rPr>
          <w:lang w:eastAsia="ru-RU"/>
        </w:rPr>
      </w:pPr>
      <w:r>
        <w:rPr>
          <w:lang w:eastAsia="ru-RU"/>
        </w:rPr>
        <w:t xml:space="preserve">(5)  </w:t>
      </w:r>
      <w:r w:rsidR="00EB512D" w:rsidRPr="00EB512D">
        <w:rPr>
          <w:lang w:eastAsia="ru-RU"/>
        </w:rPr>
        <w:t>сумма банковской гарантии должна быть не менее суммы обеспечения заявки;</w:t>
      </w:r>
    </w:p>
    <w:p w:rsidR="00EB512D" w:rsidRPr="00EB512D" w:rsidRDefault="00F3168C" w:rsidP="000926D7">
      <w:pPr>
        <w:numPr>
          <w:ilvl w:val="3"/>
          <w:numId w:val="0"/>
        </w:numPr>
        <w:spacing w:after="0"/>
        <w:ind w:firstLine="993"/>
        <w:rPr>
          <w:lang w:eastAsia="ru-RU"/>
        </w:rPr>
      </w:pPr>
      <w:r>
        <w:rPr>
          <w:lang w:eastAsia="ru-RU"/>
        </w:rPr>
        <w:t xml:space="preserve">(6) </w:t>
      </w:r>
      <w:r w:rsidR="00EB512D" w:rsidRPr="00EB512D">
        <w:rPr>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EB512D" w:rsidRPr="00EB512D" w:rsidRDefault="00F3168C" w:rsidP="007A3663">
      <w:pPr>
        <w:numPr>
          <w:ilvl w:val="2"/>
          <w:numId w:val="0"/>
        </w:numPr>
        <w:spacing w:after="0"/>
        <w:rPr>
          <w:lang w:eastAsia="ru-RU"/>
        </w:rPr>
      </w:pPr>
      <w:bookmarkStart w:id="268" w:name="_Ref414292319"/>
      <w:bookmarkStart w:id="269" w:name="_Toc415874670"/>
      <w:bookmarkStart w:id="270" w:name="_Toc534641118"/>
      <w:r>
        <w:rPr>
          <w:lang w:eastAsia="ru-RU"/>
        </w:rPr>
        <w:t xml:space="preserve">4.8.6.  </w:t>
      </w:r>
      <w:r w:rsidR="00EB512D" w:rsidRPr="00EB512D">
        <w:rPr>
          <w:lang w:eastAsia="ru-RU"/>
        </w:rPr>
        <w:t>Возврат участнику закупки денежных средств, перечисленных им в качестве обеспечения заявки на участие в закупках, производится в срок не более 7 (семи) рабочих дней со дня:</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подписания протокола подведения итогов процедуры закупки – всем участникам, за исключением участника, заявке которого присвоен первый номер (если соответствующее ранжирование проводилось); </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заключения договора либо принятия решения Заказчиком в порядке, предусмотренном </w:t>
      </w:r>
      <w:r w:rsidR="00092D40" w:rsidRPr="00092D40">
        <w:rPr>
          <w:lang w:eastAsia="ru-RU"/>
        </w:rPr>
        <w:t>Положением</w:t>
      </w:r>
      <w:r w:rsidR="00EB512D" w:rsidRPr="00092D40">
        <w:rPr>
          <w:lang w:eastAsia="ru-RU"/>
        </w:rPr>
        <w:t xml:space="preserve"> о</w:t>
      </w:r>
      <w:r w:rsidR="00A03098" w:rsidRPr="00A03098">
        <w:rPr>
          <w:lang w:eastAsia="ru-RU"/>
        </w:rPr>
        <w:t xml:space="preserve"> закупке продукции</w:t>
      </w:r>
      <w:r w:rsidR="00EB512D" w:rsidRPr="00092D40">
        <w:rPr>
          <w:lang w:eastAsia="ru-RU"/>
        </w:rPr>
        <w:t>, решения о том,</w:t>
      </w:r>
      <w:r w:rsidR="00EB512D" w:rsidRPr="00EB512D">
        <w:rPr>
          <w:lang w:eastAsia="ru-RU"/>
        </w:rPr>
        <w:t xml:space="preserve"> что договор по результатам закупки не заключается – участнику, заявке которого присвоен первый номер (если соответствующее ранжирование проводилось).</w:t>
      </w:r>
    </w:p>
    <w:p w:rsidR="00EB512D" w:rsidRPr="00EB512D" w:rsidRDefault="00F3168C" w:rsidP="007A3663">
      <w:pPr>
        <w:numPr>
          <w:ilvl w:val="2"/>
          <w:numId w:val="0"/>
        </w:numPr>
        <w:spacing w:after="0"/>
        <w:rPr>
          <w:lang w:eastAsia="ru-RU"/>
        </w:rPr>
      </w:pPr>
      <w:r>
        <w:rPr>
          <w:lang w:eastAsia="ru-RU"/>
        </w:rPr>
        <w:t xml:space="preserve">4.8.7. </w:t>
      </w:r>
      <w:r w:rsidR="00EB512D" w:rsidRPr="00EB512D">
        <w:rPr>
          <w:lang w:eastAsia="ru-RU"/>
        </w:rPr>
        <w:t xml:space="preserve">Обеспечение заявки не возвращается, денежные средства, внесенные на специальный банковский счет, подлежат перечислению на расчетный счет Заказчика, указанный в п. </w:t>
      </w:r>
      <w:r>
        <w:rPr>
          <w:lang w:eastAsia="ru-RU"/>
        </w:rPr>
        <w:t xml:space="preserve">35 </w:t>
      </w:r>
      <w:r w:rsidR="00EB512D" w:rsidRPr="00EB512D">
        <w:rPr>
          <w:lang w:eastAsia="ru-RU"/>
        </w:rPr>
        <w:t>Информационной карты, в следующих случаях:</w:t>
      </w:r>
    </w:p>
    <w:p w:rsidR="00EB512D" w:rsidRPr="00EB512D" w:rsidRDefault="00F3168C" w:rsidP="00F12FBB">
      <w:pPr>
        <w:numPr>
          <w:ilvl w:val="3"/>
          <w:numId w:val="0"/>
        </w:numPr>
        <w:spacing w:after="0"/>
        <w:ind w:firstLine="993"/>
        <w:rPr>
          <w:lang w:eastAsia="ru-RU"/>
        </w:rPr>
      </w:pPr>
      <w:r>
        <w:rPr>
          <w:lang w:eastAsia="ru-RU"/>
        </w:rPr>
        <w:t xml:space="preserve">(1) </w:t>
      </w:r>
      <w:r w:rsidR="00EB512D" w:rsidRPr="00EB512D">
        <w:rPr>
          <w:lang w:eastAsia="ru-RU"/>
        </w:rPr>
        <w:t xml:space="preserve">уклонения от заключения договора, в том числе </w:t>
      </w:r>
      <w:proofErr w:type="spellStart"/>
      <w:r w:rsidR="00EB512D" w:rsidRPr="00EB512D">
        <w:rPr>
          <w:lang w:eastAsia="ru-RU"/>
        </w:rPr>
        <w:t>непредоставления</w:t>
      </w:r>
      <w:proofErr w:type="spellEnd"/>
      <w:r w:rsidR="00EB512D" w:rsidRPr="00EB512D">
        <w:rPr>
          <w:lang w:eastAsia="ru-RU"/>
        </w:rPr>
        <w:t xml:space="preserve"> Заказчику до заключения договора обеспечения исполнения обязательств по договору (если в </w:t>
      </w:r>
      <w:r w:rsidR="000158B7">
        <w:rPr>
          <w:lang w:eastAsia="ru-RU"/>
        </w:rPr>
        <w:t>И</w:t>
      </w:r>
      <w:r w:rsidR="00EB512D" w:rsidRPr="00EB512D">
        <w:rPr>
          <w:lang w:eastAsia="ru-RU"/>
        </w:rPr>
        <w:t>звещени</w:t>
      </w:r>
      <w:r w:rsidR="000158B7">
        <w:rPr>
          <w:lang w:eastAsia="ru-RU"/>
        </w:rPr>
        <w:t>и</w:t>
      </w:r>
      <w:r w:rsidR="00EB512D" w:rsidRPr="00EB512D">
        <w:rPr>
          <w:lang w:eastAsia="ru-RU"/>
        </w:rPr>
        <w:t xml:space="preserve"> было установлено требование об обеспечении обязательств по договору);</w:t>
      </w:r>
    </w:p>
    <w:p w:rsidR="00EB512D" w:rsidRPr="00EB512D" w:rsidRDefault="00F3168C" w:rsidP="00F12FBB">
      <w:pPr>
        <w:numPr>
          <w:ilvl w:val="3"/>
          <w:numId w:val="0"/>
        </w:numPr>
        <w:spacing w:after="0"/>
        <w:ind w:firstLine="993"/>
        <w:rPr>
          <w:lang w:eastAsia="ru-RU"/>
        </w:rPr>
      </w:pPr>
      <w:r>
        <w:rPr>
          <w:lang w:eastAsia="ru-RU"/>
        </w:rPr>
        <w:t xml:space="preserve">(2)  </w:t>
      </w:r>
      <w:r w:rsidR="00EB512D" w:rsidRPr="00EB512D">
        <w:rPr>
          <w:lang w:eastAsia="ru-RU"/>
        </w:rPr>
        <w:t xml:space="preserve">уклонения от заключения договора, в том числе предоставления Заказчику с </w:t>
      </w:r>
      <w:proofErr w:type="gramStart"/>
      <w:r w:rsidR="00EB512D" w:rsidRPr="00EB512D">
        <w:rPr>
          <w:lang w:eastAsia="ru-RU"/>
        </w:rPr>
        <w:t>нарушением</w:t>
      </w:r>
      <w:proofErr w:type="gramEnd"/>
      <w:r w:rsidR="00EB512D" w:rsidRPr="00EB512D">
        <w:rPr>
          <w:lang w:eastAsia="ru-RU"/>
        </w:rPr>
        <w:t xml:space="preserve"> установленных в </w:t>
      </w:r>
      <w:r w:rsidR="000158B7">
        <w:rPr>
          <w:lang w:eastAsia="ru-RU"/>
        </w:rPr>
        <w:t>Извещении</w:t>
      </w:r>
      <w:r w:rsidR="00EB512D" w:rsidRPr="00EB512D">
        <w:rPr>
          <w:lang w:eastAsia="ru-RU"/>
        </w:rPr>
        <w:t xml:space="preserve"> до заключения договора обеспечения исполнения обязательств по договору (если в </w:t>
      </w:r>
      <w:r w:rsidR="000158B7">
        <w:rPr>
          <w:lang w:eastAsia="ru-RU"/>
        </w:rPr>
        <w:t>Извещении</w:t>
      </w:r>
      <w:r w:rsidR="00EB512D" w:rsidRPr="00EB512D">
        <w:rPr>
          <w:lang w:eastAsia="ru-RU"/>
        </w:rPr>
        <w:t xml:space="preserve"> было установлено требование об обеспечении обязательств по договору, п. </w:t>
      </w:r>
      <w:r>
        <w:rPr>
          <w:lang w:eastAsia="ru-RU"/>
        </w:rPr>
        <w:t xml:space="preserve">35 </w:t>
      </w:r>
      <w:r w:rsidR="00EB512D" w:rsidRPr="00EB512D">
        <w:rPr>
          <w:lang w:eastAsia="ru-RU"/>
        </w:rPr>
        <w:t>Информационной карты);</w:t>
      </w:r>
    </w:p>
    <w:p w:rsidR="00EB512D" w:rsidRPr="00EB512D" w:rsidRDefault="00F3168C" w:rsidP="00F12FBB">
      <w:pPr>
        <w:numPr>
          <w:ilvl w:val="3"/>
          <w:numId w:val="0"/>
        </w:numPr>
        <w:spacing w:after="0"/>
        <w:ind w:firstLine="993"/>
        <w:rPr>
          <w:lang w:eastAsia="ru-RU"/>
        </w:rPr>
      </w:pPr>
      <w:r>
        <w:rPr>
          <w:lang w:eastAsia="ru-RU"/>
        </w:rPr>
        <w:t xml:space="preserve">(3)    </w:t>
      </w:r>
      <w:r w:rsidR="00EB512D" w:rsidRPr="00EB512D">
        <w:rPr>
          <w:lang w:eastAsia="ru-RU"/>
        </w:rPr>
        <w:t>отказа участника закупки заключить договор с Заказчиком.</w:t>
      </w:r>
    </w:p>
    <w:p w:rsidR="00EB512D" w:rsidRPr="00EB512D" w:rsidRDefault="00873BDF" w:rsidP="007A3663">
      <w:pPr>
        <w:numPr>
          <w:ilvl w:val="2"/>
          <w:numId w:val="0"/>
        </w:numPr>
        <w:spacing w:after="0"/>
        <w:rPr>
          <w:lang w:eastAsia="ru-RU"/>
        </w:rPr>
      </w:pPr>
      <w:r>
        <w:rPr>
          <w:lang w:eastAsia="ru-RU"/>
        </w:rPr>
        <w:t xml:space="preserve">4.8.8. </w:t>
      </w:r>
      <w:r w:rsidR="00EB512D" w:rsidRPr="00EB512D">
        <w:rPr>
          <w:lang w:eastAsia="ru-RU"/>
        </w:rPr>
        <w:t xml:space="preserve">В случае поступления жалобы на действия (бездействие) Заказчиказакупки, КЗ, ЭТП, срок, начиная с которого участник получает возможность возврата ему обеспечения, </w:t>
      </w:r>
      <w:r w:rsidR="00EB512D" w:rsidRPr="00EB512D">
        <w:rPr>
          <w:lang w:eastAsia="ru-RU"/>
        </w:rPr>
        <w:lastRenderedPageBreak/>
        <w:t>переносится на количество дней рассмотрения жалобы до получения решения о результатах рассмотрения данной жалобы.</w:t>
      </w:r>
    </w:p>
    <w:p w:rsidR="00EB512D" w:rsidRPr="00EB512D" w:rsidRDefault="00873BDF" w:rsidP="007A3663">
      <w:pPr>
        <w:keepNext/>
        <w:keepLines/>
        <w:numPr>
          <w:ilvl w:val="1"/>
          <w:numId w:val="0"/>
        </w:numPr>
        <w:spacing w:after="0"/>
        <w:rPr>
          <w:rFonts w:eastAsia="MS Gothic"/>
          <w:b/>
          <w:lang w:eastAsia="ru-RU"/>
        </w:rPr>
      </w:pPr>
      <w:bookmarkStart w:id="271" w:name="_Ref265701"/>
      <w:r>
        <w:rPr>
          <w:rFonts w:eastAsia="MS Gothic"/>
          <w:b/>
          <w:lang w:eastAsia="ru-RU"/>
        </w:rPr>
        <w:t xml:space="preserve">4.9.   </w:t>
      </w:r>
      <w:r w:rsidR="00EB512D" w:rsidRPr="00EB512D">
        <w:rPr>
          <w:rFonts w:eastAsia="MS Gothic"/>
          <w:b/>
          <w:lang w:eastAsia="ru-RU"/>
        </w:rPr>
        <w:t>Подача заявок</w:t>
      </w:r>
      <w:bookmarkEnd w:id="268"/>
      <w:bookmarkEnd w:id="269"/>
      <w:bookmarkEnd w:id="270"/>
      <w:bookmarkEnd w:id="271"/>
    </w:p>
    <w:p w:rsidR="00EB512D" w:rsidRPr="00EB512D" w:rsidRDefault="00873BDF" w:rsidP="007A3663">
      <w:pPr>
        <w:numPr>
          <w:ilvl w:val="2"/>
          <w:numId w:val="0"/>
        </w:numPr>
        <w:spacing w:after="0"/>
        <w:rPr>
          <w:lang w:eastAsia="ru-RU"/>
        </w:rPr>
      </w:pPr>
      <w:r>
        <w:rPr>
          <w:lang w:eastAsia="ru-RU"/>
        </w:rPr>
        <w:t xml:space="preserve">4.9.1.  </w:t>
      </w:r>
      <w:r w:rsidR="00EB512D" w:rsidRPr="00EB512D">
        <w:rPr>
          <w:lang w:eastAsia="ru-RU"/>
        </w:rPr>
        <w:t>Подача заявки означает, что участник процедуры закупки изучил Положение о закуп</w:t>
      </w:r>
      <w:r w:rsidR="009278C6">
        <w:rPr>
          <w:lang w:eastAsia="ru-RU"/>
        </w:rPr>
        <w:t>ке продукции</w:t>
      </w:r>
      <w:r w:rsidR="00EB512D" w:rsidRPr="00EB512D">
        <w:rPr>
          <w:lang w:eastAsia="ru-RU"/>
        </w:rPr>
        <w:t xml:space="preserve">, настоящее </w:t>
      </w:r>
      <w:r w:rsidR="000158B7">
        <w:rPr>
          <w:lang w:eastAsia="ru-RU"/>
        </w:rPr>
        <w:t>И</w:t>
      </w:r>
      <w:r w:rsidR="00EB512D" w:rsidRPr="00EB512D">
        <w:rPr>
          <w:lang w:eastAsia="ru-RU"/>
        </w:rPr>
        <w:t>звещени</w:t>
      </w:r>
      <w:r w:rsidR="000158B7">
        <w:rPr>
          <w:lang w:eastAsia="ru-RU"/>
        </w:rPr>
        <w:t>е</w:t>
      </w:r>
      <w:r w:rsidR="00EB512D" w:rsidRPr="00EB512D">
        <w:rPr>
          <w:lang w:eastAsia="ru-RU"/>
        </w:rPr>
        <w:t xml:space="preserve"> (включая все приложения), а также изменения и разъяснения к нему, и безоговорочно согласен с условиями участия в закупке, содержащимися в </w:t>
      </w:r>
      <w:r w:rsidR="00965692">
        <w:rPr>
          <w:lang w:eastAsia="ru-RU"/>
        </w:rPr>
        <w:t>И</w:t>
      </w:r>
      <w:r w:rsidR="00EB512D" w:rsidRPr="00EB512D">
        <w:rPr>
          <w:lang w:eastAsia="ru-RU"/>
        </w:rPr>
        <w:t>звещении.</w:t>
      </w:r>
    </w:p>
    <w:p w:rsidR="00EB512D" w:rsidRPr="00EB512D" w:rsidRDefault="002870CE" w:rsidP="007A3663">
      <w:pPr>
        <w:numPr>
          <w:ilvl w:val="2"/>
          <w:numId w:val="0"/>
        </w:numPr>
        <w:spacing w:after="0"/>
        <w:rPr>
          <w:lang w:eastAsia="ru-RU"/>
        </w:rPr>
      </w:pPr>
      <w:bookmarkStart w:id="272" w:name="_Ref409441948"/>
      <w:r w:rsidRPr="00DC6DDD">
        <w:rPr>
          <w:lang w:eastAsia="ru-RU"/>
        </w:rPr>
        <w:t>4.9.2.</w:t>
      </w:r>
      <w:r w:rsidR="00EB512D" w:rsidRPr="00486CC9">
        <w:rPr>
          <w:lang w:eastAsia="ru-RU"/>
        </w:rPr>
        <w:t>Участник</w:t>
      </w:r>
      <w:r w:rsidR="00EB512D" w:rsidRPr="00EB512D">
        <w:rPr>
          <w:lang w:eastAsia="ru-RU"/>
        </w:rPr>
        <w:t xml:space="preserve"> процедуры закупки вправе подать заявку в любое время начиная </w:t>
      </w:r>
      <w:proofErr w:type="gramStart"/>
      <w:r w:rsidR="00EB512D" w:rsidRPr="00EB512D">
        <w:rPr>
          <w:lang w:eastAsia="ru-RU"/>
        </w:rPr>
        <w:t>с даты</w:t>
      </w:r>
      <w:proofErr w:type="gramEnd"/>
      <w:r w:rsidR="00EB512D" w:rsidRPr="00EB512D">
        <w:rPr>
          <w:lang w:eastAsia="ru-RU"/>
        </w:rPr>
        <w:t xml:space="preserve"> официального размещения </w:t>
      </w:r>
      <w:r w:rsidR="00965692">
        <w:rPr>
          <w:lang w:eastAsia="ru-RU"/>
        </w:rPr>
        <w:t>И</w:t>
      </w:r>
      <w:r w:rsidR="00EB512D" w:rsidRPr="00EB512D">
        <w:rPr>
          <w:lang w:eastAsia="ru-RU"/>
        </w:rPr>
        <w:t>звещения идо установленных в п. </w:t>
      </w:r>
      <w:r w:rsidR="00C768A0">
        <w:fldChar w:fldCharType="begin"/>
      </w:r>
      <w:r w:rsidR="00C768A0">
        <w:instrText xml:space="preserve"> REF _Ref314163382 \r \h  \* MERGEFORMAT </w:instrText>
      </w:r>
      <w:r w:rsidR="00C768A0">
        <w:fldChar w:fldCharType="separate"/>
      </w:r>
      <w:r w:rsidR="002861BE">
        <w:rPr>
          <w:lang w:eastAsia="ru-RU"/>
        </w:rPr>
        <w:t>23</w:t>
      </w:r>
      <w:r w:rsidR="00C768A0">
        <w:fldChar w:fldCharType="end"/>
      </w:r>
      <w:r w:rsidR="00493D6D">
        <w:t xml:space="preserve"> </w:t>
      </w:r>
      <w:r w:rsidR="00EB512D" w:rsidRPr="00EB512D">
        <w:rPr>
          <w:lang w:eastAsia="ru-RU"/>
        </w:rPr>
        <w:t>Информационной карты</w:t>
      </w:r>
      <w:r w:rsidR="00493D6D">
        <w:rPr>
          <w:lang w:eastAsia="ru-RU"/>
        </w:rPr>
        <w:t xml:space="preserve"> </w:t>
      </w:r>
      <w:r w:rsidR="00EB512D" w:rsidRPr="00EB512D">
        <w:rPr>
          <w:lang w:eastAsia="ru-RU"/>
        </w:rPr>
        <w:t>даты и времени окончания срока подачи заявок. После окончания срока подачи заявок заявки не принимаются.</w:t>
      </w:r>
    </w:p>
    <w:p w:rsidR="00EB512D" w:rsidRPr="00EB512D" w:rsidRDefault="002870CE" w:rsidP="007A3663">
      <w:pPr>
        <w:numPr>
          <w:ilvl w:val="2"/>
          <w:numId w:val="0"/>
        </w:numPr>
        <w:spacing w:after="0"/>
        <w:rPr>
          <w:lang w:eastAsia="ru-RU"/>
        </w:rPr>
      </w:pPr>
      <w:r>
        <w:rPr>
          <w:lang w:eastAsia="ru-RU"/>
        </w:rPr>
        <w:t xml:space="preserve">4.9.3. </w:t>
      </w:r>
      <w:r w:rsidR="00EB512D" w:rsidRPr="00EB512D">
        <w:rPr>
          <w:lang w:eastAsia="ru-RU"/>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закупки.Заявки, поданные в иной форме, не принимаются и не рассматриваются Заказчиком. Первая часть заявки и ценовое предложение подаются участником закупки одновременно с использованием программно-аппаратных средств ЭТП.</w:t>
      </w:r>
    </w:p>
    <w:p w:rsidR="00EB512D" w:rsidRPr="00EB512D" w:rsidRDefault="002870CE" w:rsidP="007A3663">
      <w:pPr>
        <w:numPr>
          <w:ilvl w:val="2"/>
          <w:numId w:val="0"/>
        </w:numPr>
        <w:spacing w:after="0"/>
        <w:rPr>
          <w:lang w:eastAsia="ru-RU"/>
        </w:rPr>
      </w:pPr>
      <w:r>
        <w:rPr>
          <w:lang w:eastAsia="ru-RU"/>
        </w:rPr>
        <w:t xml:space="preserve">4.9.4.  </w:t>
      </w:r>
      <w:r w:rsidR="00EB512D" w:rsidRPr="00EB512D">
        <w:rPr>
          <w:lang w:eastAsia="ru-RU"/>
        </w:rPr>
        <w:t xml:space="preserve">В целях получения приоритета, предусмотренного ПП 925, 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и в случае наступления для Заказчика неблагоприятных последствий, вызванных предоставлением участником недостоверных сведений о стране происхождения поставляемого товара, участник, предоставивший недостоверные сведения, обязуется возместить все документально подтвержденные убытки Заказчика.  </w:t>
      </w:r>
    </w:p>
    <w:p w:rsidR="00EB512D" w:rsidRPr="00EB512D" w:rsidRDefault="002870CE" w:rsidP="007A3663">
      <w:pPr>
        <w:numPr>
          <w:ilvl w:val="2"/>
          <w:numId w:val="0"/>
        </w:numPr>
        <w:spacing w:after="0"/>
        <w:rPr>
          <w:lang w:eastAsia="ru-RU"/>
        </w:rPr>
      </w:pPr>
      <w:r>
        <w:rPr>
          <w:lang w:eastAsia="ru-RU"/>
        </w:rPr>
        <w:t xml:space="preserve">4.9.5. </w:t>
      </w:r>
      <w:r w:rsidR="00EB512D" w:rsidRPr="00EB512D">
        <w:rPr>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512D" w:rsidRPr="00EB512D" w:rsidRDefault="002870CE" w:rsidP="007A3663">
      <w:pPr>
        <w:numPr>
          <w:ilvl w:val="2"/>
          <w:numId w:val="0"/>
        </w:numPr>
        <w:spacing w:after="0"/>
        <w:rPr>
          <w:lang w:eastAsia="ru-RU"/>
        </w:rPr>
      </w:pPr>
      <w:r>
        <w:rPr>
          <w:lang w:eastAsia="ru-RU"/>
        </w:rPr>
        <w:t xml:space="preserve">4.9.6.  </w:t>
      </w:r>
      <w:r w:rsidR="00EB512D" w:rsidRPr="00EB512D">
        <w:rPr>
          <w:lang w:eastAsia="ru-RU"/>
        </w:rPr>
        <w:t xml:space="preserve">Сведения о стране происхождения товара, указанные участником закупки в составе заявки на участие имеют приоритет перед сведениями о стране происхождения товара, представленные участником закупки путем заполнения соответствующего поля, предусмотренного функционалом ЭТП (при наличии такого функционала). </w:t>
      </w:r>
    </w:p>
    <w:p w:rsidR="00EB512D" w:rsidRPr="00EB512D" w:rsidRDefault="002870CE" w:rsidP="007A3663">
      <w:pPr>
        <w:keepNext/>
        <w:numPr>
          <w:ilvl w:val="2"/>
          <w:numId w:val="0"/>
        </w:numPr>
        <w:spacing w:after="0"/>
        <w:rPr>
          <w:lang w:eastAsia="ru-RU"/>
        </w:rPr>
      </w:pPr>
      <w:r>
        <w:rPr>
          <w:lang w:eastAsia="ru-RU"/>
        </w:rPr>
        <w:t xml:space="preserve">4.9.7. </w:t>
      </w:r>
      <w:r w:rsidR="00EB512D" w:rsidRPr="00EB512D">
        <w:rPr>
          <w:lang w:eastAsia="ru-RU"/>
        </w:rPr>
        <w:t>Порядокподачи заявки на участие в закупкеопределяется регламентом и функционалом ЭТП.</w:t>
      </w:r>
    </w:p>
    <w:p w:rsidR="00EB512D" w:rsidRPr="00EB512D" w:rsidRDefault="002870CE" w:rsidP="007A3663">
      <w:pPr>
        <w:keepNext/>
        <w:keepLines/>
        <w:numPr>
          <w:ilvl w:val="1"/>
          <w:numId w:val="0"/>
        </w:numPr>
        <w:spacing w:after="0"/>
        <w:rPr>
          <w:b/>
          <w:lang w:eastAsia="ru-RU"/>
        </w:rPr>
      </w:pPr>
      <w:bookmarkStart w:id="273" w:name="_Ref414994625"/>
      <w:bookmarkStart w:id="274" w:name="_Toc415874671"/>
      <w:bookmarkStart w:id="275" w:name="_Toc534641119"/>
      <w:r>
        <w:rPr>
          <w:b/>
          <w:lang w:eastAsia="ru-RU"/>
        </w:rPr>
        <w:t xml:space="preserve">4.10. </w:t>
      </w:r>
      <w:r w:rsidR="00EB512D" w:rsidRPr="00EB512D">
        <w:rPr>
          <w:b/>
          <w:lang w:eastAsia="ru-RU"/>
        </w:rPr>
        <w:t>Изменение или отзыв заявки</w:t>
      </w:r>
      <w:bookmarkEnd w:id="273"/>
      <w:bookmarkEnd w:id="274"/>
      <w:bookmarkEnd w:id="275"/>
    </w:p>
    <w:p w:rsidR="00EB512D" w:rsidRPr="00EB512D" w:rsidRDefault="002870CE" w:rsidP="007A3663">
      <w:pPr>
        <w:numPr>
          <w:ilvl w:val="2"/>
          <w:numId w:val="0"/>
        </w:numPr>
        <w:spacing w:after="0"/>
        <w:rPr>
          <w:lang w:eastAsia="ru-RU"/>
        </w:rPr>
      </w:pPr>
      <w:r>
        <w:rPr>
          <w:lang w:eastAsia="ru-RU"/>
        </w:rPr>
        <w:t xml:space="preserve">4.10.1. </w:t>
      </w:r>
      <w:r w:rsidR="00EB512D" w:rsidRPr="00EB512D">
        <w:rPr>
          <w:lang w:eastAsia="ru-RU"/>
        </w:rPr>
        <w:t>Участник процедуры закупки вправе изменить или отозвать ранее поданную заявку в любое время до установленных в п. </w:t>
      </w:r>
      <w:r>
        <w:rPr>
          <w:lang w:eastAsia="ru-RU"/>
        </w:rPr>
        <w:t>23</w:t>
      </w:r>
      <w:r w:rsidR="00493D6D">
        <w:rPr>
          <w:lang w:eastAsia="ru-RU"/>
        </w:rPr>
        <w:t xml:space="preserve"> </w:t>
      </w:r>
      <w:r w:rsidR="00EB512D" w:rsidRPr="00EB512D">
        <w:rPr>
          <w:lang w:eastAsia="ru-RU"/>
        </w:rPr>
        <w:t>Информационной карты даты и времени окончания срока подачи заявок.</w:t>
      </w:r>
    </w:p>
    <w:p w:rsidR="00EB512D" w:rsidRPr="00EB512D" w:rsidRDefault="002870CE" w:rsidP="007A3663">
      <w:pPr>
        <w:numPr>
          <w:ilvl w:val="2"/>
          <w:numId w:val="0"/>
        </w:numPr>
        <w:spacing w:after="0"/>
        <w:rPr>
          <w:lang w:eastAsia="ru-RU"/>
        </w:rPr>
      </w:pPr>
      <w:r>
        <w:rPr>
          <w:lang w:eastAsia="ru-RU"/>
        </w:rPr>
        <w:t xml:space="preserve">4.10.2. </w:t>
      </w:r>
      <w:r w:rsidR="00EB512D" w:rsidRPr="00EB512D">
        <w:rPr>
          <w:lang w:eastAsia="ru-RU"/>
        </w:rPr>
        <w:t>Порядок изменения и отзыва заявки определяется регламентом и функционалом ЭТП.</w:t>
      </w:r>
    </w:p>
    <w:p w:rsidR="00EB512D" w:rsidRPr="00EB512D" w:rsidRDefault="002870CE" w:rsidP="007A3663">
      <w:pPr>
        <w:keepNext/>
        <w:keepLines/>
        <w:numPr>
          <w:ilvl w:val="1"/>
          <w:numId w:val="0"/>
        </w:numPr>
        <w:spacing w:after="0"/>
        <w:rPr>
          <w:rFonts w:eastAsia="MS Gothic"/>
          <w:b/>
          <w:lang w:eastAsia="ru-RU"/>
        </w:rPr>
      </w:pPr>
      <w:bookmarkStart w:id="276" w:name="_Ref414020464"/>
      <w:bookmarkStart w:id="277" w:name="_Toc415874672"/>
      <w:bookmarkStart w:id="278" w:name="_Toc534641120"/>
      <w:bookmarkStart w:id="279" w:name="_Toc269472549"/>
      <w:bookmarkEnd w:id="272"/>
      <w:r>
        <w:rPr>
          <w:rFonts w:eastAsia="MS Gothic"/>
          <w:b/>
          <w:lang w:eastAsia="ru-RU"/>
        </w:rPr>
        <w:t xml:space="preserve">4.11.  </w:t>
      </w:r>
      <w:r w:rsidR="00EB512D" w:rsidRPr="00EB512D">
        <w:rPr>
          <w:rFonts w:eastAsia="MS Gothic"/>
          <w:b/>
          <w:lang w:eastAsia="ru-RU"/>
        </w:rPr>
        <w:t>Открытие доступа к заявкам</w:t>
      </w:r>
      <w:bookmarkEnd w:id="276"/>
      <w:bookmarkEnd w:id="277"/>
      <w:bookmarkEnd w:id="278"/>
      <w:r w:rsidR="00EB512D" w:rsidRPr="00EB512D">
        <w:rPr>
          <w:rFonts w:eastAsia="MS Gothic"/>
          <w:b/>
          <w:lang w:eastAsia="ru-RU"/>
        </w:rPr>
        <w:t xml:space="preserve"> (к первым частям заявок)</w:t>
      </w:r>
    </w:p>
    <w:p w:rsidR="00EB512D" w:rsidRPr="00EB512D" w:rsidRDefault="002870CE" w:rsidP="007A3663">
      <w:pPr>
        <w:numPr>
          <w:ilvl w:val="2"/>
          <w:numId w:val="0"/>
        </w:numPr>
        <w:spacing w:after="0"/>
        <w:rPr>
          <w:lang w:eastAsia="ru-RU"/>
        </w:rPr>
      </w:pPr>
      <w:bookmarkStart w:id="280" w:name="_Ref125771274"/>
      <w:bookmarkStart w:id="281" w:name="_Toc312338870"/>
      <w:bookmarkStart w:id="282" w:name="_Ref415833947"/>
      <w:bookmarkStart w:id="283" w:name="_Toc415874673"/>
      <w:bookmarkStart w:id="284" w:name="_Ref314266065"/>
      <w:bookmarkStart w:id="285" w:name="_Toc534641121"/>
      <w:bookmarkEnd w:id="279"/>
      <w:r>
        <w:rPr>
          <w:rFonts w:eastAsia="MS Gothic"/>
          <w:lang w:eastAsia="ru-RU"/>
        </w:rPr>
        <w:t xml:space="preserve">4.11.1. </w:t>
      </w:r>
      <w:r w:rsidR="00EB512D" w:rsidRPr="00EB512D">
        <w:rPr>
          <w:rFonts w:eastAsia="MS Gothic"/>
          <w:lang w:eastAsia="ru-RU"/>
        </w:rPr>
        <w:t>Открытие</w:t>
      </w:r>
      <w:r w:rsidR="00EB512D" w:rsidRPr="00EB512D">
        <w:rPr>
          <w:lang w:eastAsia="ru-RU"/>
        </w:rPr>
        <w:t xml:space="preserve"> доступа к первым частям заявок осуществляется одновременно в отношении всех первых частей поданных заявок непосредственно по окончании срока подачи заявок, установленного в п. </w:t>
      </w:r>
      <w:r>
        <w:rPr>
          <w:lang w:eastAsia="ru-RU"/>
        </w:rPr>
        <w:t>23</w:t>
      </w:r>
      <w:r w:rsidR="00EB512D" w:rsidRPr="00EB512D">
        <w:rPr>
          <w:lang w:eastAsia="ru-RU"/>
        </w:rPr>
        <w:t xml:space="preserve"> Информационной карты, ине позднее дня, следующего за днем окончания срока подачи заявок. </w:t>
      </w:r>
    </w:p>
    <w:p w:rsidR="00EB512D" w:rsidRPr="00EB512D" w:rsidRDefault="002870CE" w:rsidP="007A3663">
      <w:pPr>
        <w:numPr>
          <w:ilvl w:val="2"/>
          <w:numId w:val="0"/>
        </w:numPr>
        <w:spacing w:after="0"/>
        <w:rPr>
          <w:lang w:eastAsia="ru-RU"/>
        </w:rPr>
      </w:pPr>
      <w:r>
        <w:rPr>
          <w:lang w:eastAsia="ru-RU"/>
        </w:rPr>
        <w:t xml:space="preserve">4.11.2. </w:t>
      </w:r>
      <w:r w:rsidR="00EB512D" w:rsidRPr="00EB512D">
        <w:rPr>
          <w:lang w:eastAsia="ru-RU"/>
        </w:rPr>
        <w:t xml:space="preserve">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w:t>
      </w:r>
      <w:r w:rsidR="00562972" w:rsidRPr="00562972">
        <w:rPr>
          <w:lang w:eastAsia="ru-RU"/>
        </w:rPr>
        <w:t>Заказчик</w:t>
      </w:r>
      <w:r w:rsidR="00562972">
        <w:rPr>
          <w:lang w:eastAsia="ru-RU"/>
        </w:rPr>
        <w:t>у</w:t>
      </w:r>
      <w:r w:rsidR="00EB512D" w:rsidRPr="00EB512D">
        <w:rPr>
          <w:lang w:eastAsia="ru-RU"/>
        </w:rPr>
        <w:t xml:space="preserve"> закупки первых частей заявок, заседание КЗ при этом не проводится. </w:t>
      </w:r>
      <w:r w:rsidR="00562972" w:rsidRPr="00562972">
        <w:rPr>
          <w:lang w:eastAsia="ru-RU"/>
        </w:rPr>
        <w:t>Заказчик</w:t>
      </w:r>
      <w:r w:rsidR="00562972">
        <w:rPr>
          <w:lang w:eastAsia="ru-RU"/>
        </w:rPr>
        <w:t>у</w:t>
      </w:r>
      <w:r w:rsidR="00EB512D" w:rsidRPr="00EB512D">
        <w:rPr>
          <w:lang w:eastAsia="ru-RU"/>
        </w:rPr>
        <w:t xml:space="preserve"> закупки посредством программно-аппаратных средств ЭТП предоставляется доступ одновременно ко всем поданным первым частям заявок. </w:t>
      </w:r>
    </w:p>
    <w:p w:rsidR="00EB512D" w:rsidRPr="00EB512D" w:rsidRDefault="002870CE" w:rsidP="007A3663">
      <w:pPr>
        <w:numPr>
          <w:ilvl w:val="2"/>
          <w:numId w:val="0"/>
        </w:numPr>
        <w:spacing w:after="0"/>
        <w:rPr>
          <w:lang w:eastAsia="ru-RU"/>
        </w:rPr>
      </w:pPr>
      <w:r>
        <w:rPr>
          <w:lang w:eastAsia="ru-RU"/>
        </w:rPr>
        <w:lastRenderedPageBreak/>
        <w:t xml:space="preserve">4.11.3. </w:t>
      </w:r>
      <w:r w:rsidR="00EB512D" w:rsidRPr="00EB512D">
        <w:rPr>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части заявки) или по окончании срока подачи заявок подана только одна заявка (первая часть заявки); при этом в протокол рассмотрения первых частей заявок вносится соответствующая информация.</w:t>
      </w:r>
    </w:p>
    <w:p w:rsidR="00EB512D" w:rsidRPr="00EB512D" w:rsidRDefault="002870CE" w:rsidP="007A3663">
      <w:pPr>
        <w:numPr>
          <w:ilvl w:val="2"/>
          <w:numId w:val="0"/>
        </w:numPr>
        <w:spacing w:after="0"/>
        <w:rPr>
          <w:lang w:eastAsia="ru-RU"/>
        </w:rPr>
      </w:pPr>
      <w:r>
        <w:rPr>
          <w:lang w:eastAsia="ru-RU"/>
        </w:rPr>
        <w:t xml:space="preserve">4.11.4.  </w:t>
      </w:r>
      <w:r w:rsidR="00EB512D" w:rsidRPr="00EB512D">
        <w:rPr>
          <w:lang w:eastAsia="ru-RU"/>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w:t>
      </w:r>
      <w:r>
        <w:rPr>
          <w:lang w:eastAsia="ru-RU"/>
        </w:rPr>
        <w:t>4.1.1.</w:t>
      </w:r>
      <w:r w:rsidR="00EB512D" w:rsidRPr="00EB512D">
        <w:rPr>
          <w:lang w:eastAsia="ru-RU"/>
        </w:rPr>
        <w:t>, с учетом особенностей, предусмотренных регламентом ЭТП.</w:t>
      </w:r>
    </w:p>
    <w:p w:rsidR="00EB512D" w:rsidRPr="00EB512D" w:rsidRDefault="002870CE" w:rsidP="007A3663">
      <w:pPr>
        <w:keepNext/>
        <w:keepLines/>
        <w:numPr>
          <w:ilvl w:val="1"/>
          <w:numId w:val="0"/>
        </w:numPr>
        <w:spacing w:after="0"/>
        <w:rPr>
          <w:rFonts w:eastAsia="MS Gothic"/>
          <w:b/>
          <w:lang w:eastAsia="ru-RU"/>
        </w:rPr>
      </w:pPr>
      <w:bookmarkStart w:id="286" w:name="_Ref265725"/>
      <w:bookmarkEnd w:id="280"/>
      <w:r>
        <w:rPr>
          <w:rFonts w:eastAsia="MS Gothic"/>
          <w:b/>
          <w:lang w:eastAsia="ru-RU"/>
        </w:rPr>
        <w:t xml:space="preserve">4.12. </w:t>
      </w:r>
      <w:r w:rsidR="00EB512D" w:rsidRPr="00EB512D">
        <w:rPr>
          <w:rFonts w:eastAsia="MS Gothic"/>
          <w:b/>
          <w:lang w:eastAsia="ru-RU"/>
        </w:rPr>
        <w:t>Рассмотрение заявок (первых частей заявок)</w:t>
      </w:r>
      <w:bookmarkEnd w:id="281"/>
      <w:bookmarkEnd w:id="282"/>
      <w:bookmarkEnd w:id="283"/>
      <w:bookmarkEnd w:id="284"/>
      <w:bookmarkEnd w:id="285"/>
      <w:r w:rsidR="00EB512D" w:rsidRPr="00EB512D">
        <w:rPr>
          <w:rFonts w:eastAsia="MS Gothic"/>
          <w:b/>
          <w:lang w:eastAsia="ru-RU"/>
        </w:rPr>
        <w:t xml:space="preserve"> (отборочная стадия)</w:t>
      </w:r>
      <w:bookmarkEnd w:id="286"/>
    </w:p>
    <w:p w:rsidR="00EB512D" w:rsidRPr="00EB512D" w:rsidRDefault="002870CE" w:rsidP="007A3663">
      <w:pPr>
        <w:numPr>
          <w:ilvl w:val="2"/>
          <w:numId w:val="0"/>
        </w:numPr>
        <w:spacing w:after="0"/>
        <w:rPr>
          <w:lang w:eastAsia="ru-RU"/>
        </w:rPr>
      </w:pPr>
      <w:bookmarkStart w:id="287" w:name="_Ref415252233"/>
      <w:bookmarkStart w:id="288" w:name="_Toc415874675"/>
      <w:bookmarkStart w:id="289" w:name="_Ref414020540"/>
      <w:bookmarkStart w:id="290" w:name="_Ref313834186"/>
      <w:bookmarkStart w:id="291" w:name="_Toc534641122"/>
      <w:r>
        <w:rPr>
          <w:lang w:eastAsia="ru-RU"/>
        </w:rPr>
        <w:t xml:space="preserve">4.12.1. </w:t>
      </w:r>
      <w:r w:rsidR="00EB512D" w:rsidRPr="00EB512D">
        <w:rPr>
          <w:lang w:eastAsia="ru-RU"/>
        </w:rPr>
        <w:t>Рассмотрениезаявок (первых частей заявок) осуществляется в сроки, установленные п. </w:t>
      </w:r>
      <w:r>
        <w:rPr>
          <w:lang w:eastAsia="ru-RU"/>
        </w:rPr>
        <w:t>26</w:t>
      </w:r>
      <w:r w:rsidR="00EB512D" w:rsidRPr="00EB512D">
        <w:rPr>
          <w:lang w:eastAsia="ru-RU"/>
        </w:rPr>
        <w:t xml:space="preserve"> Информационной карты.</w:t>
      </w:r>
    </w:p>
    <w:p w:rsidR="00EB512D" w:rsidRPr="00EB512D" w:rsidRDefault="002870CE" w:rsidP="007A3663">
      <w:pPr>
        <w:numPr>
          <w:ilvl w:val="2"/>
          <w:numId w:val="0"/>
        </w:numPr>
        <w:spacing w:after="0"/>
        <w:rPr>
          <w:lang w:eastAsia="ru-RU"/>
        </w:rPr>
      </w:pPr>
      <w:r>
        <w:rPr>
          <w:lang w:eastAsia="ru-RU"/>
        </w:rPr>
        <w:t xml:space="preserve">4.12.2.  </w:t>
      </w:r>
      <w:r w:rsidR="00EB512D" w:rsidRPr="00EB512D">
        <w:rPr>
          <w:lang w:eastAsia="ru-RU"/>
        </w:rPr>
        <w:t>В рамках рассмотрения первых частей заявок (отборочная стадия)КЗ принимает решение о признании заявок соответствующими либо не соответствующими требованиям</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на основании установленных в п. </w:t>
      </w:r>
      <w:r>
        <w:rPr>
          <w:lang w:eastAsia="ru-RU"/>
        </w:rPr>
        <w:t xml:space="preserve">27 </w:t>
      </w:r>
      <w:r w:rsidR="00EB512D" w:rsidRPr="00EB512D">
        <w:rPr>
          <w:lang w:eastAsia="ru-RU"/>
        </w:rPr>
        <w:t xml:space="preserve">Информационной карты. </w:t>
      </w:r>
    </w:p>
    <w:p w:rsidR="00EB512D" w:rsidRPr="00EB512D" w:rsidRDefault="002870CE" w:rsidP="007A3663">
      <w:pPr>
        <w:numPr>
          <w:ilvl w:val="2"/>
          <w:numId w:val="0"/>
        </w:numPr>
        <w:spacing w:after="0"/>
        <w:rPr>
          <w:lang w:eastAsia="ru-RU"/>
        </w:rPr>
      </w:pPr>
      <w:r>
        <w:rPr>
          <w:lang w:eastAsia="ru-RU"/>
        </w:rPr>
        <w:t xml:space="preserve">4.12.3. </w:t>
      </w:r>
      <w:r w:rsidR="00EB512D" w:rsidRPr="00EB512D">
        <w:rPr>
          <w:lang w:eastAsia="ru-RU"/>
        </w:rPr>
        <w:t>Участники процедуры закупки, первые части заявок</w:t>
      </w:r>
      <w:r w:rsidR="00486CC9">
        <w:rPr>
          <w:lang w:eastAsia="ru-RU"/>
        </w:rPr>
        <w:t>,</w:t>
      </w:r>
      <w:r w:rsidR="00EB512D" w:rsidRPr="00EB512D">
        <w:rPr>
          <w:lang w:eastAsia="ru-RU"/>
        </w:rPr>
        <w:t xml:space="preserve"> которых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допускаются к дальнейшему участию в процедуре закупки. Участники процедуры закупки, первые части заявок</w:t>
      </w:r>
      <w:r w:rsidR="00486CC9">
        <w:rPr>
          <w:lang w:eastAsia="ru-RU"/>
        </w:rPr>
        <w:t>,</w:t>
      </w:r>
      <w:r w:rsidR="00EB512D" w:rsidRPr="00EB512D">
        <w:rPr>
          <w:lang w:eastAsia="ru-RU"/>
        </w:rPr>
        <w:t xml:space="preserve"> которых признаны не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в дальнейшей процедуре закупки не участвуют.</w:t>
      </w:r>
    </w:p>
    <w:p w:rsidR="00EB512D" w:rsidRPr="00EB512D" w:rsidRDefault="002870CE" w:rsidP="007A3663">
      <w:pPr>
        <w:numPr>
          <w:ilvl w:val="2"/>
          <w:numId w:val="0"/>
        </w:numPr>
        <w:spacing w:after="0"/>
        <w:rPr>
          <w:lang w:eastAsia="ru-RU"/>
        </w:rPr>
      </w:pPr>
      <w:r>
        <w:rPr>
          <w:lang w:eastAsia="ru-RU"/>
        </w:rPr>
        <w:t xml:space="preserve">4.12.4. </w:t>
      </w:r>
      <w:r w:rsidR="00EB512D" w:rsidRPr="00EB512D">
        <w:rPr>
          <w:lang w:eastAsia="ru-RU"/>
        </w:rPr>
        <w:t>Рассмотрениезаявок (первых частей заявок) производится КЗ только на основании анализа представленных в составе заявок документов и сведений.</w:t>
      </w:r>
    </w:p>
    <w:p w:rsidR="00EB512D" w:rsidRPr="00EB512D" w:rsidRDefault="002870CE" w:rsidP="007A3663">
      <w:pPr>
        <w:numPr>
          <w:ilvl w:val="2"/>
          <w:numId w:val="0"/>
        </w:numPr>
        <w:spacing w:after="0"/>
        <w:rPr>
          <w:lang w:eastAsia="ru-RU"/>
        </w:rPr>
      </w:pPr>
      <w:r>
        <w:rPr>
          <w:rFonts w:eastAsia="Calibri"/>
          <w:lang w:eastAsia="en-US"/>
        </w:rPr>
        <w:t xml:space="preserve">4.12.5. </w:t>
      </w:r>
      <w:r w:rsidR="00EB512D" w:rsidRPr="00EB512D">
        <w:rPr>
          <w:rFonts w:eastAsia="Calibri"/>
          <w:lang w:eastAsia="en-US"/>
        </w:rPr>
        <w:t>В ходе рассмотрения заявок (первых частей заявок)КЗ</w:t>
      </w:r>
      <w:r w:rsidR="00EB512D" w:rsidRPr="00EB512D">
        <w:rPr>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2870CE" w:rsidP="007A3663">
      <w:pPr>
        <w:numPr>
          <w:ilvl w:val="2"/>
          <w:numId w:val="0"/>
        </w:numPr>
        <w:spacing w:after="0"/>
        <w:rPr>
          <w:lang w:eastAsia="ru-RU"/>
        </w:rPr>
      </w:pPr>
      <w:r>
        <w:rPr>
          <w:lang w:eastAsia="ru-RU"/>
        </w:rPr>
        <w:t xml:space="preserve">4.12.6. </w:t>
      </w:r>
      <w:r w:rsidR="00EB512D" w:rsidRPr="00EB512D">
        <w:rPr>
          <w:lang w:eastAsia="ru-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w:t>
      </w:r>
    </w:p>
    <w:p w:rsidR="00EB512D" w:rsidRPr="00EB512D" w:rsidRDefault="002870CE" w:rsidP="007A3663">
      <w:pPr>
        <w:keepNext/>
        <w:numPr>
          <w:ilvl w:val="2"/>
          <w:numId w:val="0"/>
        </w:numPr>
        <w:spacing w:after="0"/>
        <w:rPr>
          <w:lang w:eastAsia="ru-RU"/>
        </w:rPr>
      </w:pPr>
      <w:r>
        <w:rPr>
          <w:lang w:eastAsia="ru-RU"/>
        </w:rPr>
        <w:t xml:space="preserve">4.12.7. </w:t>
      </w:r>
      <w:r w:rsidR="00EB512D" w:rsidRPr="00EB512D">
        <w:rPr>
          <w:lang w:eastAsia="ru-RU"/>
        </w:rPr>
        <w:t>В ходе проведения процедуры рассмотрения заявок (первых частей заявок)КЗ в отношении каждой поступившей заявки осуществляет следующие действия:</w:t>
      </w:r>
    </w:p>
    <w:p w:rsidR="00EB512D" w:rsidRPr="00EB512D" w:rsidRDefault="002870CE" w:rsidP="00F12FBB">
      <w:pPr>
        <w:numPr>
          <w:ilvl w:val="3"/>
          <w:numId w:val="0"/>
        </w:numPr>
        <w:spacing w:after="0"/>
        <w:ind w:firstLine="993"/>
        <w:rPr>
          <w:lang w:eastAsia="ru-RU"/>
        </w:rPr>
      </w:pPr>
      <w:r>
        <w:rPr>
          <w:lang w:eastAsia="ru-RU"/>
        </w:rPr>
        <w:t xml:space="preserve">(1)  </w:t>
      </w:r>
      <w:r w:rsidR="00EB512D" w:rsidRPr="00EB512D">
        <w:rPr>
          <w:lang w:eastAsia="ru-RU"/>
        </w:rPr>
        <w:t>проверку содержания и оформления первой части заявки на соответствие требованиям подраздела </w:t>
      </w:r>
      <w:r>
        <w:rPr>
          <w:lang w:eastAsia="ru-RU"/>
        </w:rPr>
        <w:t>4.5.</w:t>
      </w:r>
      <w:r w:rsidR="00EB512D" w:rsidRPr="00EB512D">
        <w:rPr>
          <w:lang w:eastAsia="ru-RU"/>
        </w:rPr>
        <w:t>;</w:t>
      </w:r>
    </w:p>
    <w:p w:rsidR="00EB512D" w:rsidRPr="00EB512D" w:rsidRDefault="002870CE" w:rsidP="00F12FBB">
      <w:pPr>
        <w:numPr>
          <w:ilvl w:val="3"/>
          <w:numId w:val="0"/>
        </w:numPr>
        <w:spacing w:after="0"/>
        <w:ind w:firstLine="993"/>
        <w:rPr>
          <w:lang w:eastAsia="ru-RU"/>
        </w:rPr>
      </w:pPr>
      <w:r>
        <w:rPr>
          <w:lang w:eastAsia="ru-RU"/>
        </w:rPr>
        <w:t xml:space="preserve">(2) </w:t>
      </w:r>
      <w:r w:rsidR="00EB512D" w:rsidRPr="00EB512D">
        <w:rPr>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5 и пунктах</w:t>
      </w:r>
      <w:r>
        <w:rPr>
          <w:lang w:eastAsia="ru-RU"/>
        </w:rPr>
        <w:t>16</w:t>
      </w:r>
      <w:r w:rsidR="00EB512D" w:rsidRPr="00EB512D">
        <w:rPr>
          <w:lang w:eastAsia="ru-RU"/>
        </w:rPr>
        <w:t xml:space="preserve">, </w:t>
      </w:r>
      <w:r>
        <w:rPr>
          <w:lang w:eastAsia="ru-RU"/>
        </w:rPr>
        <w:t xml:space="preserve">17 </w:t>
      </w:r>
      <w:r w:rsidR="00EB512D" w:rsidRPr="00EB512D">
        <w:rPr>
          <w:lang w:eastAsia="ru-RU"/>
        </w:rPr>
        <w:t>Информационной карты и в приложении № 1 к Информационной карте;</w:t>
      </w:r>
    </w:p>
    <w:p w:rsidR="00EB512D" w:rsidRPr="00EB512D" w:rsidRDefault="002870CE" w:rsidP="00F12FBB">
      <w:pPr>
        <w:numPr>
          <w:ilvl w:val="3"/>
          <w:numId w:val="0"/>
        </w:numPr>
        <w:spacing w:after="0"/>
        <w:ind w:firstLine="993"/>
        <w:rPr>
          <w:lang w:eastAsia="ru-RU"/>
        </w:rPr>
      </w:pPr>
      <w:bookmarkStart w:id="292" w:name="_Ref293497338"/>
      <w:r>
        <w:rPr>
          <w:lang w:eastAsia="ru-RU"/>
        </w:rPr>
        <w:t xml:space="preserve">(3) </w:t>
      </w:r>
      <w:r w:rsidR="00EB512D" w:rsidRPr="00EB512D">
        <w:rPr>
          <w:lang w:eastAsia="ru-RU"/>
        </w:rPr>
        <w:t>проверку соответствия предлагаемой продукции и условий исполнения договора требованиям, установленным в разделах 8, и п. </w:t>
      </w:r>
      <w:r>
        <w:rPr>
          <w:lang w:eastAsia="ru-RU"/>
        </w:rPr>
        <w:t>11</w:t>
      </w:r>
      <w:r w:rsidR="00EB512D" w:rsidRPr="00EB512D">
        <w:rPr>
          <w:lang w:eastAsia="ru-RU"/>
        </w:rPr>
        <w:t xml:space="preserve"> Информационной карты;</w:t>
      </w:r>
    </w:p>
    <w:bookmarkEnd w:id="292"/>
    <w:p w:rsidR="00EB512D" w:rsidRPr="00EB512D" w:rsidRDefault="002870CE" w:rsidP="00F12FBB">
      <w:pPr>
        <w:numPr>
          <w:ilvl w:val="3"/>
          <w:numId w:val="0"/>
        </w:numPr>
        <w:spacing w:after="0"/>
        <w:ind w:firstLine="993"/>
        <w:rPr>
          <w:lang w:eastAsia="ru-RU"/>
        </w:rPr>
      </w:pPr>
      <w:r>
        <w:rPr>
          <w:lang w:eastAsia="ru-RU"/>
        </w:rPr>
        <w:t xml:space="preserve">(4) </w:t>
      </w:r>
      <w:r w:rsidR="00EB512D" w:rsidRPr="00EB512D">
        <w:rPr>
          <w:lang w:eastAsia="ru-RU"/>
        </w:rPr>
        <w:t>проверку соблюдения порядка описания продукции, предлагаемой к поставке в составе первой части заявки на участие в закупке, на соответствие требованиям, установленным в подразделе </w:t>
      </w:r>
      <w:r>
        <w:rPr>
          <w:lang w:eastAsia="ru-RU"/>
        </w:rPr>
        <w:t>4.6.</w:t>
      </w:r>
      <w:r w:rsidR="00EB512D" w:rsidRPr="00EB512D">
        <w:rPr>
          <w:lang w:eastAsia="ru-RU"/>
        </w:rPr>
        <w:t>, п. </w:t>
      </w:r>
      <w:r>
        <w:rPr>
          <w:lang w:eastAsia="ru-RU"/>
        </w:rPr>
        <w:t>12</w:t>
      </w:r>
      <w:r w:rsidR="00EB512D" w:rsidRPr="00EB512D">
        <w:rPr>
          <w:lang w:eastAsia="ru-RU"/>
        </w:rPr>
        <w:t xml:space="preserve"> Информационной карты и форме подраздела </w:t>
      </w:r>
      <w:r>
        <w:rPr>
          <w:lang w:eastAsia="ru-RU"/>
        </w:rPr>
        <w:t>7.2.</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принятие решения о допуске или об отказе в допуске к дальнейшему участию в процедуре закупки в соответствии с требованиями, установленными п.</w:t>
      </w:r>
      <w:r>
        <w:rPr>
          <w:lang w:eastAsia="ru-RU"/>
        </w:rPr>
        <w:t>27</w:t>
      </w:r>
      <w:r w:rsidR="00EB512D" w:rsidRPr="00EB512D">
        <w:rPr>
          <w:lang w:eastAsia="ru-RU"/>
        </w:rPr>
        <w:t xml:space="preserve"> Информационной карты. </w:t>
      </w:r>
    </w:p>
    <w:p w:rsidR="00EB512D" w:rsidRPr="00EB512D" w:rsidRDefault="006D4E22" w:rsidP="007A3663">
      <w:pPr>
        <w:keepNext/>
        <w:numPr>
          <w:ilvl w:val="2"/>
          <w:numId w:val="0"/>
        </w:numPr>
        <w:spacing w:after="0"/>
        <w:rPr>
          <w:lang w:eastAsia="ru-RU"/>
        </w:rPr>
      </w:pPr>
      <w:bookmarkStart w:id="293" w:name="_Ref409636113"/>
      <w:r>
        <w:rPr>
          <w:lang w:eastAsia="ru-RU"/>
        </w:rPr>
        <w:t xml:space="preserve">4.12.8. </w:t>
      </w:r>
      <w:r w:rsidR="00EB512D" w:rsidRPr="00EB512D">
        <w:rPr>
          <w:lang w:eastAsia="ru-RU"/>
        </w:rPr>
        <w:t>КЗ отклоняет заявку участника процедуры закупки по следующим основаниям:</w:t>
      </w:r>
      <w:bookmarkEnd w:id="293"/>
    </w:p>
    <w:p w:rsidR="00EB512D" w:rsidRPr="00EB512D" w:rsidRDefault="006D4E22" w:rsidP="00F12FBB">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непредставление в составе первой части заявки документов и сведений, предусмотренных приложением № 3 к Информационной карте (за исключением сведений и копий документов, требующихся исключительно для целей оценки и сопоставления заявок); нарушение требований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к содержанию и оформлению первой части заявки, в том числе подраздела </w:t>
      </w:r>
      <w:r>
        <w:rPr>
          <w:lang w:eastAsia="ru-RU"/>
        </w:rPr>
        <w:t>4.5.</w:t>
      </w:r>
      <w:r w:rsidR="00EB512D" w:rsidRPr="00EB512D">
        <w:rPr>
          <w:lang w:eastAsia="ru-RU"/>
        </w:rPr>
        <w:t xml:space="preserve"> и приложения № 3 к Информационной карте;</w:t>
      </w:r>
      <w:proofErr w:type="gramEnd"/>
    </w:p>
    <w:p w:rsidR="00EB512D" w:rsidRPr="00EB512D" w:rsidRDefault="006D4E22" w:rsidP="00F12FBB">
      <w:pPr>
        <w:numPr>
          <w:ilvl w:val="3"/>
          <w:numId w:val="0"/>
        </w:numPr>
        <w:spacing w:after="0"/>
        <w:ind w:firstLine="993"/>
        <w:rPr>
          <w:lang w:eastAsia="ru-RU"/>
        </w:rPr>
      </w:pPr>
      <w:r>
        <w:rPr>
          <w:lang w:eastAsia="ru-RU"/>
        </w:rPr>
        <w:lastRenderedPageBreak/>
        <w:t xml:space="preserve">(2) </w:t>
      </w:r>
      <w:r w:rsidR="00EB512D" w:rsidRPr="00EB512D">
        <w:rPr>
          <w:lang w:eastAsia="ru-RU"/>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Pr>
          <w:lang w:eastAsia="ru-RU"/>
        </w:rPr>
        <w:t>5</w:t>
      </w:r>
      <w:r w:rsidR="00EB512D" w:rsidRPr="00EB512D">
        <w:rPr>
          <w:lang w:eastAsia="ru-RU"/>
        </w:rPr>
        <w:t xml:space="preserve"> и пунктах</w:t>
      </w:r>
      <w:r>
        <w:rPr>
          <w:lang w:eastAsia="ru-RU"/>
        </w:rPr>
        <w:t>16</w:t>
      </w:r>
      <w:r w:rsidR="00EB512D" w:rsidRPr="00EB512D">
        <w:rPr>
          <w:lang w:eastAsia="ru-RU"/>
        </w:rPr>
        <w:t xml:space="preserve">, </w:t>
      </w:r>
      <w:r>
        <w:rPr>
          <w:lang w:eastAsia="ru-RU"/>
        </w:rPr>
        <w:t>17</w:t>
      </w:r>
      <w:r w:rsidR="00EB512D" w:rsidRPr="00EB512D">
        <w:rPr>
          <w:lang w:eastAsia="ru-RU"/>
        </w:rPr>
        <w:t xml:space="preserve"> Информационной карты;</w:t>
      </w:r>
    </w:p>
    <w:p w:rsidR="00EB512D" w:rsidRPr="00EB512D" w:rsidRDefault="006D4E22" w:rsidP="00F12FBB">
      <w:pPr>
        <w:numPr>
          <w:ilvl w:val="3"/>
          <w:numId w:val="0"/>
        </w:numPr>
        <w:spacing w:after="0"/>
        <w:ind w:firstLine="993"/>
        <w:rPr>
          <w:lang w:eastAsia="ru-RU"/>
        </w:rPr>
      </w:pPr>
      <w:r>
        <w:rPr>
          <w:bCs/>
          <w:lang w:eastAsia="ru-RU"/>
        </w:rPr>
        <w:t xml:space="preserve">(3) </w:t>
      </w:r>
      <w:r w:rsidR="00EB512D" w:rsidRPr="00EB512D">
        <w:rPr>
          <w:bCs/>
          <w:lang w:eastAsia="ru-RU"/>
        </w:rPr>
        <w:t>несоответствие предлагаемой продукции и/или условий исполнения договора требованиям, установленным в разделах</w:t>
      </w:r>
      <w:r>
        <w:rPr>
          <w:bCs/>
          <w:lang w:eastAsia="ru-RU"/>
        </w:rPr>
        <w:t xml:space="preserve"> 8</w:t>
      </w:r>
      <w:r w:rsidR="00EB512D" w:rsidRPr="00EB512D">
        <w:rPr>
          <w:bCs/>
          <w:lang w:eastAsia="ru-RU"/>
        </w:rPr>
        <w:t xml:space="preserve">, и п. </w:t>
      </w:r>
      <w:r>
        <w:rPr>
          <w:bCs/>
          <w:lang w:eastAsia="ru-RU"/>
        </w:rPr>
        <w:t xml:space="preserve">11 </w:t>
      </w:r>
      <w:r w:rsidR="00EB512D" w:rsidRPr="00EB512D">
        <w:rPr>
          <w:bCs/>
          <w:lang w:eastAsia="ru-RU"/>
        </w:rPr>
        <w:t xml:space="preserve">Информационной карты; </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несоблюдение требований, установленных в подразделе </w:t>
      </w:r>
      <w:r>
        <w:rPr>
          <w:lang w:eastAsia="ru-RU"/>
        </w:rPr>
        <w:t>4.6.</w:t>
      </w:r>
      <w:r w:rsidR="00EB512D" w:rsidRPr="00EB512D">
        <w:rPr>
          <w:lang w:eastAsia="ru-RU"/>
        </w:rPr>
        <w:t>, п. </w:t>
      </w:r>
      <w:r>
        <w:rPr>
          <w:lang w:eastAsia="ru-RU"/>
        </w:rPr>
        <w:t>12</w:t>
      </w:r>
      <w:r w:rsidR="00EB512D" w:rsidRPr="00EB512D">
        <w:rPr>
          <w:lang w:eastAsia="ru-RU"/>
        </w:rPr>
        <w:t>Информационной карты и в форме подраздела </w:t>
      </w:r>
      <w:r>
        <w:rPr>
          <w:lang w:eastAsia="ru-RU"/>
        </w:rPr>
        <w:t>7.2.</w:t>
      </w:r>
      <w:r w:rsidR="00EB512D" w:rsidRPr="00EB512D">
        <w:rPr>
          <w:lang w:eastAsia="ru-RU"/>
        </w:rPr>
        <w:t>, к описанию продукции, предлагаемой к поставке в составепервой части заявки;</w:t>
      </w:r>
    </w:p>
    <w:p w:rsidR="00EB512D" w:rsidRPr="00EB512D" w:rsidRDefault="006D4E22" w:rsidP="00F12FBB">
      <w:pPr>
        <w:numPr>
          <w:ilvl w:val="3"/>
          <w:numId w:val="0"/>
        </w:numPr>
        <w:spacing w:after="0"/>
        <w:ind w:firstLine="993"/>
        <w:rPr>
          <w:bCs/>
          <w:lang w:eastAsia="ru-RU"/>
        </w:rPr>
      </w:pPr>
      <w:r>
        <w:rPr>
          <w:bCs/>
          <w:lang w:eastAsia="ru-RU"/>
        </w:rPr>
        <w:t xml:space="preserve">(5)  </w:t>
      </w:r>
      <w:r w:rsidR="00EB512D" w:rsidRPr="00EB512D">
        <w:rPr>
          <w:bCs/>
          <w:lang w:eastAsia="ru-RU"/>
        </w:rPr>
        <w:t xml:space="preserve">наличие в составе </w:t>
      </w:r>
      <w:r w:rsidR="00EB512D" w:rsidRPr="00EB512D">
        <w:rPr>
          <w:lang w:eastAsia="ru-RU"/>
        </w:rPr>
        <w:t xml:space="preserve">первой части </w:t>
      </w:r>
      <w:r w:rsidR="00EB512D" w:rsidRPr="00EB512D">
        <w:rPr>
          <w:bCs/>
          <w:lang w:eastAsia="ru-RU"/>
        </w:rPr>
        <w:t>заявки недостоверных сведений;</w:t>
      </w:r>
    </w:p>
    <w:p w:rsidR="00EB512D" w:rsidRPr="00EB512D" w:rsidRDefault="006D4E22" w:rsidP="00F12FBB">
      <w:pPr>
        <w:numPr>
          <w:ilvl w:val="3"/>
          <w:numId w:val="0"/>
        </w:numPr>
        <w:spacing w:after="0"/>
        <w:ind w:firstLine="993"/>
        <w:rPr>
          <w:bCs/>
          <w:lang w:eastAsia="ru-RU"/>
        </w:rPr>
      </w:pPr>
      <w:r>
        <w:rPr>
          <w:bCs/>
          <w:lang w:eastAsia="ru-RU"/>
        </w:rPr>
        <w:t xml:space="preserve">(6)  </w:t>
      </w:r>
      <w:r w:rsidR="00EB512D" w:rsidRPr="00EB512D">
        <w:rPr>
          <w:bCs/>
          <w:lang w:eastAsia="ru-RU"/>
        </w:rPr>
        <w:t>наличие в составе первой части заявки сведений о ценовом предложении участника закупки, подавшего такую заявку.</w:t>
      </w:r>
    </w:p>
    <w:p w:rsidR="00EB512D" w:rsidRPr="00EB512D" w:rsidRDefault="006D4E22" w:rsidP="007A3663">
      <w:pPr>
        <w:keepNext/>
        <w:numPr>
          <w:ilvl w:val="2"/>
          <w:numId w:val="0"/>
        </w:numPr>
        <w:spacing w:after="0"/>
        <w:rPr>
          <w:lang w:eastAsia="ru-RU"/>
        </w:rPr>
      </w:pPr>
      <w:bookmarkStart w:id="294" w:name="_Ref534416997"/>
      <w:r>
        <w:rPr>
          <w:lang w:eastAsia="ru-RU"/>
        </w:rPr>
        <w:t xml:space="preserve">4.12.9.  </w:t>
      </w:r>
      <w:r w:rsidR="00EB512D" w:rsidRPr="00EB512D">
        <w:rPr>
          <w:lang w:eastAsia="ru-RU"/>
        </w:rPr>
        <w:t>В ходе проведения рассмотрениязаявок (первых частей заявок) проводится заседание КЗ, итоги которого оформляются протоколом рассмотрения заявок (протоколом рассмотрения первых частей заявок). В этот протокол включаются следующие сведения:</w:t>
      </w:r>
      <w:bookmarkEnd w:id="294"/>
    </w:p>
    <w:p w:rsidR="00EB512D" w:rsidRPr="00EB512D" w:rsidRDefault="006D4E22" w:rsidP="00F12FBB">
      <w:pPr>
        <w:numPr>
          <w:ilvl w:val="3"/>
          <w:numId w:val="0"/>
        </w:numPr>
        <w:spacing w:after="0"/>
        <w:ind w:firstLine="993"/>
        <w:rPr>
          <w:lang w:eastAsia="ru-RU"/>
        </w:rPr>
      </w:pPr>
      <w:bookmarkStart w:id="295" w:name="_Ref503641588"/>
      <w:bookmarkStart w:id="296" w:name="_Ref411862370"/>
      <w:r>
        <w:rPr>
          <w:lang w:eastAsia="ru-RU"/>
        </w:rPr>
        <w:t xml:space="preserve">(1)  </w:t>
      </w:r>
      <w:r w:rsidR="00EB512D" w:rsidRPr="00EB512D">
        <w:rPr>
          <w:lang w:eastAsia="ru-RU"/>
        </w:rPr>
        <w:t xml:space="preserve">дата подписания протокола; </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дата и время проведения процедуры рассмотрения заявок (первых частей заявок);</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6D4E22" w:rsidP="00F12FBB">
      <w:pPr>
        <w:numPr>
          <w:ilvl w:val="3"/>
          <w:numId w:val="0"/>
        </w:numPr>
        <w:spacing w:after="0"/>
        <w:ind w:firstLine="993"/>
        <w:rPr>
          <w:lang w:eastAsia="ru-RU"/>
        </w:rPr>
      </w:pPr>
      <w:r>
        <w:rPr>
          <w:lang w:eastAsia="ru-RU"/>
        </w:rPr>
        <w:t xml:space="preserve">(6)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решений;</w:t>
      </w:r>
    </w:p>
    <w:p w:rsidR="00EB512D" w:rsidRPr="00EB512D" w:rsidRDefault="006D4E22" w:rsidP="00F12FBB">
      <w:pPr>
        <w:numPr>
          <w:ilvl w:val="3"/>
          <w:numId w:val="0"/>
        </w:numPr>
        <w:spacing w:after="0"/>
        <w:ind w:firstLine="993"/>
        <w:rPr>
          <w:lang w:eastAsia="ru-RU"/>
        </w:rPr>
      </w:pPr>
      <w:r>
        <w:rPr>
          <w:lang w:eastAsia="ru-RU"/>
        </w:rPr>
        <w:t xml:space="preserve">(7)   </w:t>
      </w:r>
      <w:r w:rsidR="00EB512D" w:rsidRPr="00EB512D">
        <w:rPr>
          <w:lang w:eastAsia="ru-RU"/>
        </w:rPr>
        <w:t>количество поданных на участие в закупке заявок (первых частей), а также дата и время регистрации каждой заявки;</w:t>
      </w:r>
    </w:p>
    <w:p w:rsidR="00EB512D" w:rsidRPr="00EB512D" w:rsidRDefault="006D4E22" w:rsidP="00F12FBB">
      <w:pPr>
        <w:numPr>
          <w:ilvl w:val="3"/>
          <w:numId w:val="0"/>
        </w:numPr>
        <w:spacing w:after="0"/>
        <w:ind w:firstLine="993"/>
        <w:rPr>
          <w:lang w:eastAsia="ru-RU"/>
        </w:rPr>
      </w:pPr>
      <w:r>
        <w:rPr>
          <w:lang w:eastAsia="ru-RU"/>
        </w:rPr>
        <w:t xml:space="preserve">(8)  </w:t>
      </w:r>
      <w:r w:rsidR="00EB512D" w:rsidRPr="00EB512D">
        <w:rPr>
          <w:lang w:eastAsia="ru-RU"/>
        </w:rPr>
        <w:t xml:space="preserve">сведения об идентификационных номерах участников процедуры закупки, первые части </w:t>
      </w:r>
      <w:proofErr w:type="gramStart"/>
      <w:r w:rsidR="00EB512D" w:rsidRPr="00EB512D">
        <w:rPr>
          <w:lang w:eastAsia="ru-RU"/>
        </w:rPr>
        <w:t>заявок</w:t>
      </w:r>
      <w:proofErr w:type="gramEnd"/>
      <w:r w:rsidR="00EB512D" w:rsidRPr="00EB512D">
        <w:rPr>
          <w:lang w:eastAsia="ru-RU"/>
        </w:rPr>
        <w:t xml:space="preserve"> которых были рассмотрены;</w:t>
      </w:r>
    </w:p>
    <w:p w:rsidR="00EB512D" w:rsidRPr="00EB512D" w:rsidRDefault="006D4E22" w:rsidP="00F12FBB">
      <w:pPr>
        <w:numPr>
          <w:ilvl w:val="3"/>
          <w:numId w:val="0"/>
        </w:numPr>
        <w:spacing w:after="0"/>
        <w:ind w:firstLine="993"/>
        <w:rPr>
          <w:lang w:eastAsia="ru-RU"/>
        </w:rPr>
      </w:pPr>
      <w:r>
        <w:rPr>
          <w:lang w:eastAsia="ru-RU"/>
        </w:rPr>
        <w:t xml:space="preserve">(9)  </w:t>
      </w:r>
      <w:r w:rsidR="00EB512D" w:rsidRPr="00EB512D">
        <w:rPr>
          <w:lang w:eastAsia="ru-RU"/>
        </w:rPr>
        <w:t>результаты рассмотрения первых частей заявок на участие в закупке с указанием в том числе:</w:t>
      </w:r>
    </w:p>
    <w:p w:rsidR="00EB512D" w:rsidRPr="00EB512D" w:rsidRDefault="00EB512D" w:rsidP="00F12FBB">
      <w:pPr>
        <w:spacing w:after="0"/>
        <w:ind w:firstLine="1560"/>
        <w:rPr>
          <w:lang w:eastAsia="ru-RU"/>
        </w:rPr>
      </w:pPr>
      <w:r w:rsidRPr="00EB512D">
        <w:rPr>
          <w:lang w:eastAsia="ru-RU"/>
        </w:rPr>
        <w:t>а)</w:t>
      </w:r>
      <w:r w:rsidRPr="00EB512D">
        <w:rPr>
          <w:lang w:eastAsia="ru-RU"/>
        </w:rPr>
        <w:tab/>
        <w:t>количества заявок на участие в закупке, которые были отклонены;</w:t>
      </w:r>
    </w:p>
    <w:p w:rsidR="00EB512D" w:rsidRPr="00EB512D" w:rsidRDefault="00EB512D" w:rsidP="00F12FBB">
      <w:pPr>
        <w:spacing w:after="0"/>
        <w:ind w:firstLine="1560"/>
        <w:rPr>
          <w:lang w:eastAsia="ru-RU"/>
        </w:rPr>
      </w:pPr>
      <w:r w:rsidRPr="00EB512D">
        <w:rPr>
          <w:lang w:eastAsia="ru-RU"/>
        </w:rPr>
        <w:t>б)</w:t>
      </w:r>
      <w:r w:rsidRPr="00EB512D">
        <w:rPr>
          <w:lang w:eastAsia="ru-RU"/>
        </w:rPr>
        <w:tab/>
        <w:t xml:space="preserve">оснований отклонения каждой заявки на участие в закупке с указанием положений </w:t>
      </w:r>
      <w:r w:rsidR="000158B7">
        <w:rPr>
          <w:lang w:eastAsia="ru-RU"/>
        </w:rPr>
        <w:t>И</w:t>
      </w:r>
      <w:r w:rsidRPr="00EB512D">
        <w:rPr>
          <w:lang w:eastAsia="ru-RU"/>
        </w:rPr>
        <w:t>звещени</w:t>
      </w:r>
      <w:r w:rsidR="000158B7">
        <w:rPr>
          <w:lang w:eastAsia="ru-RU"/>
        </w:rPr>
        <w:t>я</w:t>
      </w:r>
      <w:r w:rsidRPr="00EB512D">
        <w:rPr>
          <w:lang w:eastAsia="ru-RU"/>
        </w:rPr>
        <w:t xml:space="preserve">, которым не соответствует такая заявка; </w:t>
      </w:r>
    </w:p>
    <w:p w:rsidR="00EB512D" w:rsidRPr="00EB512D" w:rsidRDefault="006D4E22" w:rsidP="00F12FBB">
      <w:pPr>
        <w:numPr>
          <w:ilvl w:val="3"/>
          <w:numId w:val="0"/>
        </w:numPr>
        <w:spacing w:after="0"/>
        <w:ind w:firstLine="993"/>
        <w:rPr>
          <w:lang w:eastAsia="ru-RU"/>
        </w:rPr>
      </w:pPr>
      <w:r>
        <w:rPr>
          <w:lang w:eastAsia="ru-RU"/>
        </w:rPr>
        <w:t xml:space="preserve">(10)  </w:t>
      </w:r>
      <w:r w:rsidR="00EB512D" w:rsidRPr="00EB512D">
        <w:rPr>
          <w:lang w:eastAsia="ru-RU"/>
        </w:rPr>
        <w:t>сведения о признании процедуры закупки несостоявшейся с указанием основания (причины) такого признания</w:t>
      </w:r>
      <w:r w:rsidR="00EB512D" w:rsidRPr="00EB512D">
        <w:rPr>
          <w:rFonts w:eastAsia="Calibri"/>
          <w:lang w:eastAsia="en-US"/>
        </w:rPr>
        <w:t>и решение на основании</w:t>
      </w:r>
      <w:r w:rsidR="00852725">
        <w:rPr>
          <w:rFonts w:eastAsia="Calibri"/>
          <w:lang w:eastAsia="en-US"/>
        </w:rPr>
        <w:t>Ст.</w:t>
      </w:r>
      <w:r w:rsidR="00852725" w:rsidRPr="00852725">
        <w:rPr>
          <w:rFonts w:eastAsia="Calibri"/>
          <w:lang w:eastAsia="en-US"/>
        </w:rPr>
        <w:t>15</w:t>
      </w:r>
      <w:r w:rsidR="00EB512D" w:rsidRPr="00852725">
        <w:rPr>
          <w:rFonts w:eastAsia="Calibri"/>
          <w:lang w:eastAsia="en-US"/>
        </w:rPr>
        <w:t xml:space="preserve"> Положения о закуп</w:t>
      </w:r>
      <w:r w:rsidR="00852725">
        <w:rPr>
          <w:rFonts w:eastAsia="Calibri"/>
          <w:lang w:eastAsia="en-US"/>
        </w:rPr>
        <w:t>ке продукции</w:t>
      </w:r>
      <w:r w:rsidR="00EB512D" w:rsidRPr="00852725">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(11)  </w:t>
      </w:r>
      <w:r w:rsidR="00EB512D" w:rsidRPr="00EB512D">
        <w:rPr>
          <w:lang w:eastAsia="ru-RU"/>
        </w:rPr>
        <w:t>результаты голосования членов КЗ, принявших участие в голосовании</w:t>
      </w:r>
      <w:r w:rsidR="00852725">
        <w:rPr>
          <w:lang w:eastAsia="ru-RU"/>
        </w:rPr>
        <w:t xml:space="preserve"> (или комиссии в целом)</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(12)  </w:t>
      </w:r>
      <w:r w:rsidR="00EB512D" w:rsidRPr="00EB512D">
        <w:rPr>
          <w:lang w:eastAsia="ru-RU"/>
        </w:rPr>
        <w:t>иные сведения, которые КЗ сочтет нужным указать.</w:t>
      </w:r>
    </w:p>
    <w:bookmarkEnd w:id="295"/>
    <w:bookmarkEnd w:id="296"/>
    <w:p w:rsidR="00EB512D" w:rsidRPr="00EB512D" w:rsidRDefault="006D4E22" w:rsidP="007A3663">
      <w:pPr>
        <w:numPr>
          <w:ilvl w:val="2"/>
          <w:numId w:val="0"/>
        </w:numPr>
        <w:spacing w:after="0"/>
        <w:rPr>
          <w:lang w:eastAsia="ru-RU"/>
        </w:rPr>
      </w:pPr>
      <w:r>
        <w:rPr>
          <w:lang w:eastAsia="ru-RU"/>
        </w:rPr>
        <w:t xml:space="preserve">4.12.10.   </w:t>
      </w:r>
      <w:r w:rsidR="00EB512D" w:rsidRPr="00EB512D">
        <w:rPr>
          <w:lang w:eastAsia="ru-RU"/>
        </w:rPr>
        <w:t>По результатам рассмотрениязаявок (первых частей заявок) процедура закупки признается несостоявшейся в случае, если КЗ принято решение о признании менее 2 (двух) первых частей заявок соответствующими требованиям</w:t>
      </w:r>
      <w:r w:rsidR="00EB512D" w:rsidRPr="00EB512D">
        <w:rPr>
          <w:rFonts w:eastAsia="Calibri"/>
          <w:lang w:eastAsia="en-US"/>
        </w:rPr>
        <w:t xml:space="preserve">п. </w:t>
      </w:r>
      <w:r>
        <w:rPr>
          <w:rFonts w:eastAsia="Calibri"/>
          <w:lang w:eastAsia="en-US"/>
        </w:rPr>
        <w:t xml:space="preserve">27 </w:t>
      </w:r>
      <w:r w:rsidR="00EB512D" w:rsidRPr="00EB512D">
        <w:rPr>
          <w:rFonts w:eastAsia="Calibri"/>
          <w:lang w:eastAsia="en-US"/>
        </w:rPr>
        <w:t xml:space="preserve">Информационной карты. </w:t>
      </w:r>
    </w:p>
    <w:p w:rsidR="00EB512D" w:rsidRPr="00EB512D" w:rsidRDefault="006D4E22" w:rsidP="007A3663">
      <w:pPr>
        <w:numPr>
          <w:ilvl w:val="2"/>
          <w:numId w:val="0"/>
        </w:numPr>
        <w:spacing w:after="0"/>
        <w:rPr>
          <w:lang w:eastAsia="ru-RU"/>
        </w:rPr>
      </w:pPr>
      <w:r>
        <w:rPr>
          <w:lang w:eastAsia="ru-RU"/>
        </w:rPr>
        <w:t xml:space="preserve">4.12.11. </w:t>
      </w:r>
      <w:r w:rsidR="00EB512D" w:rsidRPr="00EB512D">
        <w:rPr>
          <w:lang w:eastAsia="ru-RU"/>
        </w:rPr>
        <w:t>Протокол рассмотрениязаявок (рассмотрения первых частей заявок) официально размещается в срок не позднее 3 (трех) дней со дня подписания такого протокола.</w:t>
      </w:r>
    </w:p>
    <w:p w:rsidR="00EB512D" w:rsidRPr="00EB512D" w:rsidRDefault="006D4E22" w:rsidP="007A3663">
      <w:pPr>
        <w:keepNext/>
        <w:keepLines/>
        <w:numPr>
          <w:ilvl w:val="1"/>
          <w:numId w:val="0"/>
        </w:numPr>
        <w:spacing w:after="0"/>
        <w:rPr>
          <w:b/>
          <w:lang w:eastAsia="ru-RU"/>
        </w:rPr>
      </w:pPr>
      <w:bookmarkStart w:id="297" w:name="_Ref525636403"/>
      <w:bookmarkStart w:id="298" w:name="_Toc527557344"/>
      <w:r>
        <w:rPr>
          <w:b/>
          <w:lang w:eastAsia="ru-RU"/>
        </w:rPr>
        <w:t xml:space="preserve">4.13.  </w:t>
      </w:r>
      <w:r w:rsidR="00EB512D" w:rsidRPr="00EB512D">
        <w:rPr>
          <w:b/>
          <w:lang w:eastAsia="ru-RU"/>
        </w:rPr>
        <w:t>Открытие доступа к ценовым предложениям</w:t>
      </w:r>
      <w:bookmarkEnd w:id="297"/>
      <w:bookmarkEnd w:id="298"/>
    </w:p>
    <w:p w:rsidR="00EB512D" w:rsidRPr="00EB512D" w:rsidRDefault="006D4E22" w:rsidP="007A3663">
      <w:pPr>
        <w:numPr>
          <w:ilvl w:val="2"/>
          <w:numId w:val="0"/>
        </w:numPr>
        <w:spacing w:after="0"/>
        <w:rPr>
          <w:lang w:eastAsia="ru-RU"/>
        </w:rPr>
      </w:pPr>
      <w:r>
        <w:rPr>
          <w:lang w:eastAsia="ru-RU"/>
        </w:rPr>
        <w:t xml:space="preserve">4.13.1.     </w:t>
      </w:r>
      <w:r w:rsidR="00EB512D" w:rsidRPr="00EB512D">
        <w:rPr>
          <w:lang w:eastAsia="ru-RU"/>
        </w:rPr>
        <w:t xml:space="preserve">После официального размещения протокола рассмотрения заявок (первых частей заявок) оператор ЭТП направляет (открывает доступ) </w:t>
      </w:r>
      <w:r w:rsidR="00562972" w:rsidRPr="00562972">
        <w:rPr>
          <w:lang w:eastAsia="ru-RU"/>
        </w:rPr>
        <w:t>Заказчик</w:t>
      </w:r>
      <w:r w:rsidR="00EB512D" w:rsidRPr="00EB512D">
        <w:rPr>
          <w:lang w:eastAsia="ru-RU"/>
        </w:rPr>
        <w:t xml:space="preserve">у закупки информацию о ценовых предложениях участников, чьи заявки не были отклонены по результатам рассмотрения заявок (первых частей заявок). Информация о ценовых предложениях участников закупки направляется (открывается доступ к такой информации) Оператором </w:t>
      </w:r>
      <w:r w:rsidR="00EB512D" w:rsidRPr="00EB512D">
        <w:rPr>
          <w:lang w:eastAsia="ru-RU"/>
        </w:rPr>
        <w:lastRenderedPageBreak/>
        <w:t>ЭТП путем использования программно-аппаратных средств ЭТП и в порядке, предусмотренном регламентом ЭТП.</w:t>
      </w:r>
    </w:p>
    <w:p w:rsidR="00EB512D" w:rsidRPr="00EB512D" w:rsidRDefault="006D4E22" w:rsidP="007A3663">
      <w:pPr>
        <w:numPr>
          <w:ilvl w:val="2"/>
          <w:numId w:val="0"/>
        </w:numPr>
        <w:spacing w:after="0"/>
        <w:rPr>
          <w:lang w:eastAsia="ru-RU"/>
        </w:rPr>
      </w:pPr>
      <w:r>
        <w:rPr>
          <w:szCs w:val="28"/>
          <w:lang w:eastAsia="ru-RU"/>
        </w:rPr>
        <w:t xml:space="preserve">4.13.2.   </w:t>
      </w:r>
      <w:r w:rsidR="00EB512D" w:rsidRPr="00EB512D">
        <w:rPr>
          <w:szCs w:val="28"/>
          <w:lang w:eastAsia="ru-RU"/>
        </w:rPr>
        <w:t>При проведении настоящей закупки проведение переторжки не допускается.</w:t>
      </w:r>
    </w:p>
    <w:p w:rsidR="00EB512D" w:rsidRPr="00EB512D" w:rsidRDefault="006D4E22" w:rsidP="007A3663">
      <w:pPr>
        <w:keepNext/>
        <w:keepLines/>
        <w:numPr>
          <w:ilvl w:val="1"/>
          <w:numId w:val="0"/>
        </w:numPr>
        <w:spacing w:after="0"/>
        <w:rPr>
          <w:rFonts w:eastAsia="MS Gothic"/>
          <w:b/>
          <w:lang w:eastAsia="ru-RU"/>
        </w:rPr>
      </w:pPr>
      <w:bookmarkStart w:id="299" w:name="_Ref265805"/>
      <w:r>
        <w:rPr>
          <w:rFonts w:eastAsia="MS Gothic"/>
          <w:b/>
          <w:lang w:eastAsia="ru-RU"/>
        </w:rPr>
        <w:t xml:space="preserve">4.14.  </w:t>
      </w:r>
      <w:r w:rsidR="00EB512D" w:rsidRPr="00EB512D">
        <w:rPr>
          <w:rFonts w:eastAsia="MS Gothic"/>
          <w:b/>
          <w:lang w:eastAsia="ru-RU"/>
        </w:rPr>
        <w:t>Оценка и сопоставление заявок (оценочная стадия)</w:t>
      </w:r>
      <w:bookmarkEnd w:id="287"/>
      <w:bookmarkEnd w:id="288"/>
      <w:bookmarkEnd w:id="289"/>
      <w:bookmarkEnd w:id="290"/>
      <w:bookmarkEnd w:id="291"/>
      <w:r w:rsidR="00EB512D" w:rsidRPr="00EB512D">
        <w:rPr>
          <w:rFonts w:eastAsia="MS Gothic"/>
          <w:b/>
          <w:lang w:eastAsia="ru-RU"/>
        </w:rPr>
        <w:t>. Выбор победителя и подведение итогов</w:t>
      </w:r>
      <w:bookmarkEnd w:id="299"/>
    </w:p>
    <w:p w:rsidR="00EB512D" w:rsidRPr="00EB512D" w:rsidRDefault="006D4E22" w:rsidP="007A3663">
      <w:pPr>
        <w:numPr>
          <w:ilvl w:val="2"/>
          <w:numId w:val="0"/>
        </w:numPr>
        <w:spacing w:after="0"/>
        <w:rPr>
          <w:lang w:eastAsia="ru-RU"/>
        </w:rPr>
      </w:pPr>
      <w:bookmarkStart w:id="300" w:name="_Toc415874676"/>
      <w:bookmarkStart w:id="301" w:name="_Toc415874677"/>
      <w:bookmarkStart w:id="302" w:name="_Toc534641124"/>
      <w:bookmarkEnd w:id="300"/>
      <w:r>
        <w:rPr>
          <w:lang w:eastAsia="ru-RU"/>
        </w:rPr>
        <w:t xml:space="preserve">4.14.1.  </w:t>
      </w:r>
      <w:r w:rsidR="00EB512D" w:rsidRPr="00EB512D">
        <w:rPr>
          <w:lang w:eastAsia="ru-RU"/>
        </w:rPr>
        <w:t xml:space="preserve">Оценка и сопоставление заявок осуществляется после направления Оператором ЭТП </w:t>
      </w:r>
      <w:r w:rsidR="00562972" w:rsidRPr="00562972">
        <w:rPr>
          <w:lang w:eastAsia="ru-RU"/>
        </w:rPr>
        <w:t>Заказчик</w:t>
      </w:r>
      <w:r w:rsidR="00562972">
        <w:rPr>
          <w:lang w:eastAsia="ru-RU"/>
        </w:rPr>
        <w:t>у</w:t>
      </w:r>
      <w:r w:rsidR="00EB512D" w:rsidRPr="00EB512D">
        <w:rPr>
          <w:lang w:eastAsia="ru-RU"/>
        </w:rPr>
        <w:t xml:space="preserve"> закупки информации о ценовых предложениях участников закупки, чьи заявки (первые части заявок) были признаны соответствующими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w:t>
      </w:r>
    </w:p>
    <w:p w:rsidR="00EB512D" w:rsidRPr="00EB512D" w:rsidRDefault="006D4E22" w:rsidP="007A3663">
      <w:pPr>
        <w:numPr>
          <w:ilvl w:val="2"/>
          <w:numId w:val="0"/>
        </w:numPr>
        <w:spacing w:after="0"/>
        <w:rPr>
          <w:lang w:eastAsia="ru-RU"/>
        </w:rPr>
      </w:pPr>
      <w:r>
        <w:rPr>
          <w:lang w:eastAsia="ru-RU"/>
        </w:rPr>
        <w:t xml:space="preserve">4.14.2. </w:t>
      </w:r>
      <w:r w:rsidR="00EB512D" w:rsidRPr="00EB512D">
        <w:rPr>
          <w:lang w:eastAsia="ru-RU"/>
        </w:rPr>
        <w:t xml:space="preserve">Подведение итогов закупки осуществляется в сроки, установленные </w:t>
      </w:r>
      <w:r w:rsidR="00965692">
        <w:rPr>
          <w:lang w:eastAsia="ru-RU"/>
        </w:rPr>
        <w:t>И</w:t>
      </w:r>
      <w:r w:rsidR="00EB512D" w:rsidRPr="00EB512D">
        <w:rPr>
          <w:lang w:eastAsia="ru-RU"/>
        </w:rPr>
        <w:t xml:space="preserve">звещением и п. </w:t>
      </w:r>
      <w:r>
        <w:rPr>
          <w:lang w:eastAsia="ru-RU"/>
        </w:rPr>
        <w:t xml:space="preserve">28 </w:t>
      </w:r>
      <w:r w:rsidR="00EB512D" w:rsidRPr="00EB512D">
        <w:rPr>
          <w:lang w:eastAsia="ru-RU"/>
        </w:rPr>
        <w:t>Информационной карты.</w:t>
      </w:r>
    </w:p>
    <w:p w:rsidR="00EB512D" w:rsidRPr="00EB512D" w:rsidRDefault="006D4E22" w:rsidP="007A3663">
      <w:pPr>
        <w:numPr>
          <w:ilvl w:val="2"/>
          <w:numId w:val="0"/>
        </w:numPr>
        <w:spacing w:after="0"/>
        <w:rPr>
          <w:lang w:eastAsia="ru-RU"/>
        </w:rPr>
      </w:pPr>
      <w:bookmarkStart w:id="303" w:name="_Ref1937218"/>
      <w:r>
        <w:rPr>
          <w:lang w:eastAsia="ru-RU"/>
        </w:rPr>
        <w:t xml:space="preserve">4.14.3. </w:t>
      </w:r>
      <w:r w:rsidR="00EB512D" w:rsidRPr="00EB512D">
        <w:rPr>
          <w:lang w:eastAsia="ru-RU"/>
        </w:rPr>
        <w:t>Оценка и сопоставление заявок осуществляются в соответствии с ценовым критерием и в порядке</w:t>
      </w:r>
      <w:r w:rsidR="00EB512D" w:rsidRPr="00EB512D">
        <w:rPr>
          <w:rFonts w:eastAsia="Arial Unicode MS"/>
          <w:lang w:eastAsia="ru-RU"/>
        </w:rPr>
        <w:t>,</w:t>
      </w:r>
      <w:r w:rsidR="00EB512D" w:rsidRPr="00EB512D">
        <w:rPr>
          <w:lang w:eastAsia="ru-RU"/>
        </w:rPr>
        <w:t xml:space="preserve"> установленном</w:t>
      </w:r>
      <w:r w:rsidR="00EB512D" w:rsidRPr="00EB512D">
        <w:rPr>
          <w:bCs/>
          <w:lang w:eastAsia="ru-RU"/>
        </w:rPr>
        <w:t>приложением №2 к Информационной карте</w:t>
      </w:r>
      <w:r w:rsidR="00EB512D" w:rsidRPr="00EB512D">
        <w:rPr>
          <w:lang w:eastAsia="ru-RU"/>
        </w:rPr>
        <w:t>. Применение иного порядка и/или критериев оценки, кромеценового, не допускается.</w:t>
      </w:r>
      <w:bookmarkEnd w:id="303"/>
    </w:p>
    <w:p w:rsidR="00EB512D" w:rsidRPr="00EB512D" w:rsidRDefault="006D4E22" w:rsidP="007A3663">
      <w:pPr>
        <w:numPr>
          <w:ilvl w:val="2"/>
          <w:numId w:val="0"/>
        </w:numPr>
        <w:spacing w:after="0"/>
        <w:rPr>
          <w:lang w:eastAsia="ru-RU"/>
        </w:rPr>
      </w:pPr>
      <w:r>
        <w:rPr>
          <w:lang w:eastAsia="ru-RU"/>
        </w:rPr>
        <w:t xml:space="preserve">4.14.4.  </w:t>
      </w:r>
      <w:r w:rsidR="00EB512D" w:rsidRPr="00EB512D">
        <w:rPr>
          <w:lang w:eastAsia="ru-RU"/>
        </w:rPr>
        <w:t>В рамках оценки и сопоставления заявок (оценочной стадии) КЗ осуществляет выявление среди участников закупки, прошедших отборочную стадию, победителя закупки</w:t>
      </w:r>
      <w:r w:rsidR="00EB512D" w:rsidRPr="00EB512D">
        <w:rPr>
          <w:rFonts w:eastAsia="Arial Unicode MS"/>
          <w:lang w:eastAsia="ru-RU"/>
        </w:rPr>
        <w:t xml:space="preserve">. </w:t>
      </w:r>
      <w:r w:rsidR="00EB512D" w:rsidRPr="00EB512D">
        <w:rPr>
          <w:lang w:eastAsia="ru-RU"/>
        </w:rPr>
        <w:t xml:space="preserve">В целях определения победителя осуществляется </w:t>
      </w:r>
      <w:r w:rsidR="00EB512D" w:rsidRPr="00EB512D">
        <w:rPr>
          <w:rFonts w:eastAsia="Arial Unicode MS"/>
          <w:lang w:eastAsia="ru-RU"/>
        </w:rPr>
        <w:t>ранжирование заявок в соответствии с размером представленных ценовых предложений по степени их  увеличениясогласно п.</w:t>
      </w:r>
      <w:r>
        <w:rPr>
          <w:rFonts w:eastAsia="Arial Unicode MS"/>
          <w:lang w:eastAsia="ru-RU"/>
        </w:rPr>
        <w:t>4.14.3.</w:t>
      </w:r>
    </w:p>
    <w:p w:rsidR="00EB512D" w:rsidRPr="00EB512D" w:rsidRDefault="006D4E22" w:rsidP="007A3663">
      <w:pPr>
        <w:numPr>
          <w:ilvl w:val="2"/>
          <w:numId w:val="0"/>
        </w:numPr>
        <w:spacing w:after="0"/>
        <w:rPr>
          <w:lang w:eastAsia="ru-RU"/>
        </w:rPr>
      </w:pPr>
      <w:r>
        <w:rPr>
          <w:lang w:eastAsia="ru-RU"/>
        </w:rPr>
        <w:t xml:space="preserve">4.14.5. </w:t>
      </w:r>
      <w:r w:rsidR="00EB512D" w:rsidRPr="00EB512D">
        <w:rPr>
          <w:lang w:eastAsia="ru-RU"/>
        </w:rPr>
        <w:t>Оценка и сопоставление заявок производится КЗ только на основании анализа представленных в составе заявок документов и сведений.</w:t>
      </w:r>
    </w:p>
    <w:p w:rsidR="00EB512D" w:rsidRPr="00EB512D" w:rsidRDefault="006D4E22" w:rsidP="007A3663">
      <w:pPr>
        <w:numPr>
          <w:ilvl w:val="2"/>
          <w:numId w:val="0"/>
        </w:numPr>
        <w:spacing w:after="0"/>
        <w:rPr>
          <w:lang w:eastAsia="ru-RU"/>
        </w:rPr>
      </w:pPr>
      <w:r>
        <w:rPr>
          <w:lang w:eastAsia="ru-RU"/>
        </w:rPr>
        <w:t xml:space="preserve">4.14.6. </w:t>
      </w:r>
      <w:r w:rsidR="00EB512D" w:rsidRPr="00EB512D">
        <w:rPr>
          <w:lang w:eastAsia="ru-RU"/>
        </w:rPr>
        <w:t>Участники процедуры закупки не вправе каким-либо способом влиять, участвовать или присутствовать при подведении итогов закупки, а также вступать в контакты с лицами, выполняющими экспертизу заявок.</w:t>
      </w:r>
    </w:p>
    <w:p w:rsidR="00EB512D" w:rsidRPr="00EB512D" w:rsidRDefault="006D4E22" w:rsidP="007A3663">
      <w:pPr>
        <w:numPr>
          <w:ilvl w:val="2"/>
          <w:numId w:val="0"/>
        </w:numPr>
        <w:spacing w:after="0"/>
        <w:rPr>
          <w:lang w:eastAsia="ru-RU"/>
        </w:rPr>
      </w:pPr>
      <w:r>
        <w:rPr>
          <w:lang w:eastAsia="ru-RU"/>
        </w:rPr>
        <w:t xml:space="preserve">4.14.7. </w:t>
      </w:r>
      <w:r w:rsidR="00EB512D" w:rsidRPr="00EB512D">
        <w:rPr>
          <w:lang w:eastAsia="ru-RU"/>
        </w:rPr>
        <w:t>В ходе подведения итогов закупки (рассмотрения ценовых предложений) КЗ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12D" w:rsidRPr="00EB512D" w:rsidRDefault="006D4E22" w:rsidP="007A3663">
      <w:pPr>
        <w:numPr>
          <w:ilvl w:val="2"/>
          <w:numId w:val="0"/>
        </w:numPr>
        <w:spacing w:after="0"/>
        <w:rPr>
          <w:lang w:eastAsia="ru-RU"/>
        </w:rPr>
      </w:pPr>
      <w:r>
        <w:rPr>
          <w:lang w:eastAsia="ru-RU"/>
        </w:rPr>
        <w:t xml:space="preserve">4.14.8.  </w:t>
      </w:r>
      <w:r w:rsidR="00EB512D" w:rsidRPr="00EB512D">
        <w:rPr>
          <w:lang w:eastAsia="ru-RU"/>
        </w:rPr>
        <w:t>В рамках подведения итогов закупкиКЗ осуществляет следующие действия:</w:t>
      </w:r>
    </w:p>
    <w:p w:rsidR="00EB512D" w:rsidRPr="00EB512D" w:rsidRDefault="006D4E22" w:rsidP="00F12FBB">
      <w:pPr>
        <w:numPr>
          <w:ilvl w:val="3"/>
          <w:numId w:val="0"/>
        </w:numPr>
        <w:spacing w:after="0"/>
        <w:ind w:firstLine="993"/>
        <w:rPr>
          <w:lang w:eastAsia="ru-RU"/>
        </w:rPr>
      </w:pPr>
      <w:r>
        <w:rPr>
          <w:lang w:eastAsia="ru-RU"/>
        </w:rPr>
        <w:t xml:space="preserve">(1) </w:t>
      </w:r>
      <w:r w:rsidR="00EB512D" w:rsidRPr="00EB512D">
        <w:rPr>
          <w:lang w:eastAsia="ru-RU"/>
        </w:rPr>
        <w:t xml:space="preserve">рассмотрение ценовых предложений участников закупки, чьи заявки (первые части заявок) были признаны соответствующими требованиям </w:t>
      </w:r>
      <w:r w:rsidR="000158B7">
        <w:rPr>
          <w:lang w:eastAsia="ru-RU"/>
        </w:rPr>
        <w:t>Извещения</w:t>
      </w:r>
      <w:r w:rsidR="00EB512D" w:rsidRPr="00EB512D">
        <w:rPr>
          <w:lang w:eastAsia="ru-RU"/>
        </w:rPr>
        <w:t>;</w:t>
      </w:r>
    </w:p>
    <w:p w:rsidR="00EB512D" w:rsidRPr="00EB512D" w:rsidRDefault="006D4E22" w:rsidP="00F12FBB">
      <w:pPr>
        <w:numPr>
          <w:ilvl w:val="3"/>
          <w:numId w:val="0"/>
        </w:numPr>
        <w:spacing w:after="0"/>
        <w:ind w:firstLine="993"/>
        <w:rPr>
          <w:lang w:eastAsia="ru-RU"/>
        </w:rPr>
      </w:pPr>
      <w:r>
        <w:rPr>
          <w:lang w:eastAsia="ru-RU"/>
        </w:rPr>
        <w:t xml:space="preserve">(2) </w:t>
      </w:r>
      <w:r w:rsidR="00EB512D" w:rsidRPr="00EB512D">
        <w:rPr>
          <w:lang w:eastAsia="ru-RU"/>
        </w:rPr>
        <w:t xml:space="preserve">проверку ценового предложения участника закупки на предмет соответствия требованиям п. 9 Информационной карты, в том числе: проверку непревышения ценового предложения участника закупки размера НМЦД, (либо </w:t>
      </w:r>
      <w:proofErr w:type="spellStart"/>
      <w:r w:rsidR="00EB512D" w:rsidRPr="00EB512D">
        <w:rPr>
          <w:lang w:eastAsia="ru-RU"/>
        </w:rPr>
        <w:t>НМЦед</w:t>
      </w:r>
      <w:proofErr w:type="spellEnd"/>
      <w:r w:rsidR="00EB512D" w:rsidRPr="00EB512D">
        <w:rPr>
          <w:lang w:eastAsia="ru-RU"/>
        </w:rPr>
        <w:t xml:space="preserve"> или суммы НМЦД </w:t>
      </w:r>
      <w:proofErr w:type="spellStart"/>
      <w:proofErr w:type="gramStart"/>
      <w:r w:rsidR="00EB512D" w:rsidRPr="00EB512D">
        <w:rPr>
          <w:lang w:eastAsia="ru-RU"/>
        </w:rPr>
        <w:t>ед</w:t>
      </w:r>
      <w:proofErr w:type="spellEnd"/>
      <w:proofErr w:type="gramEnd"/>
      <w:r w:rsidR="00EB512D" w:rsidRPr="00EB512D">
        <w:rPr>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на предмет соответствия требованиям к формированию ценового предложения участника закупки в соответствии п. </w:t>
      </w:r>
      <w:r>
        <w:rPr>
          <w:lang w:eastAsia="ru-RU"/>
        </w:rPr>
        <w:t xml:space="preserve">13 </w:t>
      </w:r>
      <w:r w:rsidR="00EB512D" w:rsidRPr="00EB512D">
        <w:rPr>
          <w:lang w:eastAsia="ru-RU"/>
        </w:rPr>
        <w:t>Информационной карты;</w:t>
      </w:r>
    </w:p>
    <w:p w:rsidR="00EB512D" w:rsidRPr="00EB512D" w:rsidRDefault="006D4E22" w:rsidP="00F12FBB">
      <w:pPr>
        <w:numPr>
          <w:ilvl w:val="3"/>
          <w:numId w:val="0"/>
        </w:numPr>
        <w:spacing w:after="0"/>
        <w:ind w:firstLine="993"/>
        <w:rPr>
          <w:lang w:eastAsia="ru-RU"/>
        </w:rPr>
      </w:pPr>
      <w:r>
        <w:rPr>
          <w:lang w:eastAsia="ru-RU"/>
        </w:rPr>
        <w:t xml:space="preserve">(3)  </w:t>
      </w:r>
      <w:r w:rsidR="00EB512D" w:rsidRPr="00EB512D">
        <w:rPr>
          <w:lang w:eastAsia="ru-RU"/>
        </w:rPr>
        <w:t xml:space="preserve">проверка соответствия требованиям, предусмотренным подразделом </w:t>
      </w:r>
      <w:r>
        <w:rPr>
          <w:lang w:eastAsia="ru-RU"/>
        </w:rPr>
        <w:t>4.16</w:t>
      </w:r>
      <w:r w:rsidR="00EB512D" w:rsidRPr="00EB512D">
        <w:rPr>
          <w:lang w:eastAsia="ru-RU"/>
        </w:rPr>
        <w:t xml:space="preserve"> и п. </w:t>
      </w:r>
      <w:r>
        <w:rPr>
          <w:lang w:eastAsia="ru-RU"/>
        </w:rPr>
        <w:t xml:space="preserve">14 </w:t>
      </w:r>
      <w:r w:rsidR="00EB512D" w:rsidRPr="00EB512D">
        <w:rPr>
          <w:lang w:eastAsia="ru-RU"/>
        </w:rPr>
        <w:t>Информационной карты (при применении антидемпинговых мер);</w:t>
      </w:r>
    </w:p>
    <w:p w:rsidR="00EB512D" w:rsidRPr="00EB512D" w:rsidRDefault="006D4E22" w:rsidP="00F12FBB">
      <w:pPr>
        <w:numPr>
          <w:ilvl w:val="3"/>
          <w:numId w:val="0"/>
        </w:numPr>
        <w:spacing w:after="0"/>
        <w:ind w:firstLine="993"/>
        <w:rPr>
          <w:lang w:eastAsia="ru-RU"/>
        </w:rPr>
      </w:pPr>
      <w:r>
        <w:rPr>
          <w:lang w:eastAsia="ru-RU"/>
        </w:rPr>
        <w:t xml:space="preserve">(4) </w:t>
      </w:r>
      <w:r w:rsidR="00EB512D" w:rsidRPr="00EB512D">
        <w:rPr>
          <w:lang w:eastAsia="ru-RU"/>
        </w:rPr>
        <w:t>принятие решения о допуске или об отказе в допуске к дальнейшему участию в закупке (оценочной стадии);</w:t>
      </w:r>
    </w:p>
    <w:p w:rsidR="00EB512D" w:rsidRPr="00EB512D" w:rsidRDefault="006D4E22" w:rsidP="00F12FBB">
      <w:pPr>
        <w:numPr>
          <w:ilvl w:val="3"/>
          <w:numId w:val="0"/>
        </w:numPr>
        <w:spacing w:after="0"/>
        <w:ind w:firstLine="993"/>
        <w:rPr>
          <w:lang w:eastAsia="ru-RU"/>
        </w:rPr>
      </w:pPr>
      <w:r>
        <w:rPr>
          <w:lang w:eastAsia="ru-RU"/>
        </w:rPr>
        <w:t xml:space="preserve">(5) </w:t>
      </w:r>
      <w:r w:rsidR="00EB512D" w:rsidRPr="00EB512D">
        <w:rPr>
          <w:lang w:eastAsia="ru-RU"/>
        </w:rPr>
        <w:t xml:space="preserve">оценку и сопоставление допущенных заявок, которая заключается в выявлении среди участников закупки, чьи заявки соответствуют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победителя закупки.</w:t>
      </w:r>
    </w:p>
    <w:p w:rsidR="00EB512D" w:rsidRPr="00EB512D" w:rsidRDefault="006D4E22" w:rsidP="007A3663">
      <w:pPr>
        <w:numPr>
          <w:ilvl w:val="2"/>
          <w:numId w:val="0"/>
        </w:numPr>
        <w:spacing w:after="0"/>
        <w:rPr>
          <w:lang w:eastAsia="ru-RU"/>
        </w:rPr>
      </w:pPr>
      <w:r>
        <w:rPr>
          <w:lang w:eastAsia="ru-RU"/>
        </w:rPr>
        <w:t xml:space="preserve">4.14.9.  </w:t>
      </w:r>
      <w:r w:rsidR="00EB512D" w:rsidRPr="00EB512D">
        <w:rPr>
          <w:lang w:eastAsia="ru-RU"/>
        </w:rPr>
        <w:t>КЗ отклоняет заявку участника закупки по следующим основаниям:</w:t>
      </w:r>
    </w:p>
    <w:p w:rsidR="00EB512D" w:rsidRPr="00EB512D" w:rsidRDefault="006D4E22" w:rsidP="00A5776C">
      <w:pPr>
        <w:numPr>
          <w:ilvl w:val="3"/>
          <w:numId w:val="0"/>
        </w:numPr>
        <w:spacing w:after="0"/>
        <w:ind w:firstLine="993"/>
        <w:rPr>
          <w:bCs/>
          <w:lang w:eastAsia="ru-RU"/>
        </w:rPr>
      </w:pPr>
      <w:proofErr w:type="gramStart"/>
      <w:r>
        <w:rPr>
          <w:bCs/>
          <w:lang w:eastAsia="ru-RU"/>
        </w:rPr>
        <w:t xml:space="preserve">(1)    </w:t>
      </w:r>
      <w:r w:rsidR="00EB512D" w:rsidRPr="00EB512D">
        <w:rPr>
          <w:bCs/>
          <w:lang w:eastAsia="ru-RU"/>
        </w:rPr>
        <w:t xml:space="preserve">несоответствие ценового предложения участника закупки требованиям п. </w:t>
      </w:r>
      <w:r>
        <w:rPr>
          <w:bCs/>
          <w:lang w:eastAsia="ru-RU"/>
        </w:rPr>
        <w:t xml:space="preserve">9 </w:t>
      </w:r>
      <w:r w:rsidR="00EB512D" w:rsidRPr="00EB512D">
        <w:rPr>
          <w:bCs/>
          <w:lang w:eastAsia="ru-RU"/>
        </w:rPr>
        <w:t xml:space="preserve">Информационной карты, в том числе превышение НМЦД (либо </w:t>
      </w:r>
      <w:proofErr w:type="spellStart"/>
      <w:r w:rsidR="00EB512D" w:rsidRPr="00EB512D">
        <w:rPr>
          <w:bCs/>
          <w:lang w:eastAsia="ru-RU"/>
        </w:rPr>
        <w:t>НМЦед</w:t>
      </w:r>
      <w:proofErr w:type="spellEnd"/>
      <w:r w:rsidR="00EB512D" w:rsidRPr="00EB512D">
        <w:rPr>
          <w:bCs/>
          <w:lang w:eastAsia="ru-RU"/>
        </w:rPr>
        <w:t xml:space="preserve"> или суммы </w:t>
      </w:r>
      <w:proofErr w:type="spellStart"/>
      <w:r w:rsidR="00EB512D" w:rsidRPr="00EB512D">
        <w:rPr>
          <w:bCs/>
          <w:lang w:eastAsia="ru-RU"/>
        </w:rPr>
        <w:t>НМЦДед</w:t>
      </w:r>
      <w:proofErr w:type="spellEnd"/>
      <w:r w:rsidR="00EB512D" w:rsidRPr="00EB512D">
        <w:rPr>
          <w:bCs/>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либо иным образом не соответствующее требованиям </w:t>
      </w:r>
      <w:r w:rsidR="000158B7">
        <w:rPr>
          <w:bCs/>
          <w:lang w:eastAsia="ru-RU"/>
        </w:rPr>
        <w:t>И</w:t>
      </w:r>
      <w:r w:rsidR="00EB512D" w:rsidRPr="00EB512D">
        <w:rPr>
          <w:bCs/>
          <w:lang w:eastAsia="ru-RU"/>
        </w:rPr>
        <w:t>звещени</w:t>
      </w:r>
      <w:r w:rsidR="000158B7">
        <w:rPr>
          <w:bCs/>
          <w:lang w:eastAsia="ru-RU"/>
        </w:rPr>
        <w:t>я</w:t>
      </w:r>
      <w:r w:rsidR="00EB512D" w:rsidRPr="00EB512D">
        <w:rPr>
          <w:bCs/>
          <w:lang w:eastAsia="ru-RU"/>
        </w:rPr>
        <w:t xml:space="preserve">, в том числе п. </w:t>
      </w:r>
      <w:r>
        <w:rPr>
          <w:bCs/>
          <w:lang w:eastAsia="ru-RU"/>
        </w:rPr>
        <w:t>4.5.8.</w:t>
      </w:r>
      <w:r w:rsidR="00EB512D" w:rsidRPr="00EB512D">
        <w:rPr>
          <w:bCs/>
          <w:lang w:eastAsia="ru-RU"/>
        </w:rPr>
        <w:t xml:space="preserve">и п. 13 </w:t>
      </w:r>
      <w:r w:rsidR="00EB512D" w:rsidRPr="00EB512D">
        <w:rPr>
          <w:bCs/>
          <w:lang w:eastAsia="ru-RU"/>
        </w:rPr>
        <w:lastRenderedPageBreak/>
        <w:t>Информационной</w:t>
      </w:r>
      <w:proofErr w:type="gramEnd"/>
      <w:r w:rsidR="00EB512D" w:rsidRPr="00EB512D">
        <w:rPr>
          <w:bCs/>
          <w:lang w:eastAsia="ru-RU"/>
        </w:rPr>
        <w:t xml:space="preserve"> карты, а также в ценовом предложении участника закупки недостоверных сведений; </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 xml:space="preserve">неисполнение требований, предусмотренных подразделом </w:t>
      </w:r>
      <w:r>
        <w:rPr>
          <w:lang w:eastAsia="ru-RU"/>
        </w:rPr>
        <w:t>4.16.</w:t>
      </w:r>
      <w:r w:rsidR="00EB512D" w:rsidRPr="00EB512D">
        <w:rPr>
          <w:lang w:eastAsia="ru-RU"/>
        </w:rPr>
        <w:t xml:space="preserve">и п. </w:t>
      </w:r>
      <w:r>
        <w:rPr>
          <w:lang w:eastAsia="ru-RU"/>
        </w:rPr>
        <w:t xml:space="preserve">14 </w:t>
      </w:r>
      <w:r w:rsidR="00EB512D" w:rsidRPr="00EB512D">
        <w:rPr>
          <w:lang w:eastAsia="ru-RU"/>
        </w:rPr>
        <w:t>Информационной карты, а также признание ценового предложения необоснованным (при наличии демпинговой цены).</w:t>
      </w:r>
    </w:p>
    <w:p w:rsidR="00EB512D" w:rsidRPr="00EB512D" w:rsidRDefault="00EB512D" w:rsidP="007A3663">
      <w:pPr>
        <w:spacing w:after="0"/>
        <w:rPr>
          <w:lang w:eastAsia="ru-RU"/>
        </w:rPr>
      </w:pPr>
      <w:r w:rsidRPr="00EB512D">
        <w:rPr>
          <w:lang w:eastAsia="ru-RU"/>
        </w:rPr>
        <w:t>Отклонение заявки участника закупки по иным основаниям не допускается.</w:t>
      </w:r>
    </w:p>
    <w:p w:rsidR="00EB512D" w:rsidRPr="00EB512D" w:rsidRDefault="006D4E22" w:rsidP="007A3663">
      <w:pPr>
        <w:numPr>
          <w:ilvl w:val="2"/>
          <w:numId w:val="0"/>
        </w:numPr>
        <w:spacing w:after="0"/>
        <w:rPr>
          <w:lang w:eastAsia="ru-RU"/>
        </w:rPr>
      </w:pPr>
      <w:bookmarkStart w:id="304" w:name="_Ref534647077"/>
      <w:r>
        <w:rPr>
          <w:rFonts w:eastAsia="Arial Unicode MS"/>
          <w:bCs/>
          <w:lang w:eastAsia="ru-RU"/>
        </w:rPr>
        <w:t xml:space="preserve">4.14.10. </w:t>
      </w:r>
      <w:r w:rsidR="00EB512D" w:rsidRPr="00EB512D">
        <w:rPr>
          <w:rFonts w:eastAsia="Arial Unicode MS"/>
          <w:bCs/>
          <w:lang w:eastAsia="ru-RU"/>
        </w:rPr>
        <w:t xml:space="preserve">В случае выявления в ходе рассмотрения заявок </w:t>
      </w:r>
      <w:bookmarkStart w:id="305" w:name="_Ref299572512"/>
      <w:r w:rsidR="00EB512D" w:rsidRPr="00EB512D">
        <w:rPr>
          <w:lang w:eastAsia="ru-RU"/>
        </w:rPr>
        <w:t xml:space="preserve">арифметических и грамматических ошибок </w:t>
      </w:r>
      <w:r w:rsidR="00EB512D" w:rsidRPr="00EB512D">
        <w:rPr>
          <w:rFonts w:eastAsia="Arial Unicode MS"/>
          <w:bCs/>
          <w:lang w:eastAsia="ru-RU"/>
        </w:rPr>
        <w:t xml:space="preserve">в заявке </w:t>
      </w:r>
      <w:r w:rsidR="00562972" w:rsidRPr="00562972">
        <w:rPr>
          <w:lang w:eastAsia="ru-RU"/>
        </w:rPr>
        <w:t>Заказчик</w:t>
      </w:r>
      <w:r w:rsidR="00EB512D" w:rsidRPr="00EB512D">
        <w:rPr>
          <w:lang w:eastAsia="ru-RU"/>
        </w:rPr>
        <w:t xml:space="preserve"> закупки руководствуется следующими правилами:</w:t>
      </w:r>
      <w:bookmarkEnd w:id="304"/>
    </w:p>
    <w:bookmarkEnd w:id="305"/>
    <w:p w:rsidR="00EB512D" w:rsidRPr="00EB512D" w:rsidRDefault="006D4E22" w:rsidP="00A5776C">
      <w:pPr>
        <w:numPr>
          <w:ilvl w:val="3"/>
          <w:numId w:val="0"/>
        </w:numPr>
        <w:spacing w:after="0"/>
        <w:ind w:firstLine="993"/>
        <w:rPr>
          <w:lang w:eastAsia="ru-RU"/>
        </w:rPr>
      </w:pPr>
      <w:r>
        <w:rPr>
          <w:lang w:eastAsia="ru-RU"/>
        </w:rPr>
        <w:t xml:space="preserve">(1) </w:t>
      </w:r>
      <w:r w:rsidR="00EB512D" w:rsidRPr="00EB512D">
        <w:rPr>
          <w:lang w:eastAsia="ru-RU"/>
        </w:rPr>
        <w:t>при наличии разночтений между суммой, указанной словами, и суммой, указанной цифрами, преимущество имеет сумма, указанная цифрами;</w:t>
      </w:r>
    </w:p>
    <w:p w:rsidR="00EB512D" w:rsidRPr="00EB512D" w:rsidRDefault="006D4E22" w:rsidP="00A5776C">
      <w:pPr>
        <w:numPr>
          <w:ilvl w:val="3"/>
          <w:numId w:val="0"/>
        </w:numPr>
        <w:spacing w:after="0"/>
        <w:ind w:firstLine="993"/>
        <w:rPr>
          <w:lang w:eastAsia="ru-RU"/>
        </w:rPr>
      </w:pPr>
      <w:r>
        <w:rPr>
          <w:lang w:eastAsia="ru-RU"/>
        </w:rPr>
        <w:t xml:space="preserve">(2) </w:t>
      </w:r>
      <w:r w:rsidR="00EB512D" w:rsidRPr="00EB512D">
        <w:rPr>
          <w:lang w:eastAsia="ru-RU"/>
        </w:rPr>
        <w:t>при наличии разночтений между предложением участника процедуры закупки в отношении общей цены продукции, и значением, получаемым путем умножения цен единиц продукции на количество (объем) таких единиц, к рассмотрению, оценке и сопоставлению принимается предложение в отношении общей цены такой продукции, указанное в заявке;</w:t>
      </w:r>
    </w:p>
    <w:p w:rsidR="00EB512D" w:rsidRPr="00EB512D" w:rsidRDefault="006D4E22" w:rsidP="00A5776C">
      <w:pPr>
        <w:numPr>
          <w:ilvl w:val="3"/>
          <w:numId w:val="0"/>
        </w:numPr>
        <w:spacing w:after="0"/>
        <w:ind w:firstLine="993"/>
        <w:rPr>
          <w:lang w:eastAsia="ru-RU"/>
        </w:rPr>
      </w:pPr>
      <w:r>
        <w:rPr>
          <w:lang w:eastAsia="ru-RU"/>
        </w:rPr>
        <w:t xml:space="preserve">(3) </w:t>
      </w:r>
      <w:r w:rsidR="00EB512D" w:rsidRPr="00EB512D">
        <w:rPr>
          <w:lang w:eastAsia="ru-RU"/>
        </w:rPr>
        <w:t>при наличии разночтений между предложением в отношении общей итоговой цены, указанной в заявке, и значением, получаемым путем суммирования общих сумм по каждой строке (значение, получаемое путем умножения цен единиц продукции на количество (объем) таких единиц), к рассмотрению, оценке и сопоставлению принимается общая итоговая цена, указанная в заявке;</w:t>
      </w:r>
    </w:p>
    <w:p w:rsidR="00EB512D" w:rsidRPr="00EB512D" w:rsidRDefault="00C75069" w:rsidP="00A5776C">
      <w:pPr>
        <w:numPr>
          <w:ilvl w:val="3"/>
          <w:numId w:val="0"/>
        </w:numPr>
        <w:spacing w:after="0"/>
        <w:ind w:firstLine="993"/>
        <w:rPr>
          <w:lang w:eastAsia="ru-RU"/>
        </w:rPr>
      </w:pPr>
      <w:proofErr w:type="gramStart"/>
      <w:r>
        <w:rPr>
          <w:lang w:eastAsia="ru-RU"/>
        </w:rPr>
        <w:t xml:space="preserve">(4) </w:t>
      </w:r>
      <w:r w:rsidR="00EB512D" w:rsidRPr="00EB512D">
        <w:rPr>
          <w:lang w:eastAsia="ru-RU"/>
        </w:rPr>
        <w:t xml:space="preserve">при наличии ошибок в расчете общей итоговой цены в части вычисления суммы НДС, а также суммирования цен без НДС и суммы НДС, к рассмотрению, оценке и сопоставлению принимается общая итоговая цена, включающая в себя все налоги в соответствии с нормами законодательства РФ, </w:t>
      </w:r>
      <w:r w:rsidR="00EB512D" w:rsidRPr="00EB512D">
        <w:rPr>
          <w:rFonts w:eastAsia="Calibri"/>
          <w:lang w:eastAsia="en-US"/>
        </w:rPr>
        <w:t>в части вычисления суммы НДС и общей итоговой цены без НДС – значения, являющиеся верными в соответствии с</w:t>
      </w:r>
      <w:proofErr w:type="gramEnd"/>
      <w:r w:rsidR="00EB512D" w:rsidRPr="00EB512D">
        <w:rPr>
          <w:rFonts w:eastAsia="Calibri"/>
          <w:lang w:eastAsia="en-US"/>
        </w:rPr>
        <w:t xml:space="preserve"> налоговым законодательством РФ</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при наличии разночтений между сведениями, указанными в файле Ценового предложения (форма по подразделу</w:t>
      </w:r>
      <w:proofErr w:type="gramStart"/>
      <w:r>
        <w:rPr>
          <w:lang w:eastAsia="ru-RU"/>
        </w:rPr>
        <w:t>7</w:t>
      </w:r>
      <w:proofErr w:type="gramEnd"/>
      <w:r>
        <w:rPr>
          <w:lang w:eastAsia="ru-RU"/>
        </w:rPr>
        <w:t>.6.</w:t>
      </w:r>
      <w:r w:rsidR="00EB512D" w:rsidRPr="00EB512D">
        <w:rPr>
          <w:lang w:eastAsia="ru-RU"/>
        </w:rPr>
        <w:t>) формата .</w:t>
      </w:r>
      <w:r w:rsidR="00EB512D" w:rsidRPr="00EB512D">
        <w:rPr>
          <w:lang w:val="en-US" w:eastAsia="ru-RU"/>
        </w:rPr>
        <w:t>doc</w:t>
      </w:r>
      <w:r w:rsidR="00EB512D" w:rsidRPr="00EB512D">
        <w:rPr>
          <w:lang w:eastAsia="ru-RU"/>
        </w:rPr>
        <w:t xml:space="preserve"> (.</w:t>
      </w:r>
      <w:proofErr w:type="spellStart"/>
      <w:r w:rsidR="00EB512D" w:rsidRPr="00EB512D">
        <w:rPr>
          <w:lang w:val="en-US" w:eastAsia="ru-RU"/>
        </w:rPr>
        <w:t>docx</w:t>
      </w:r>
      <w:proofErr w:type="spellEnd"/>
      <w:r w:rsidR="00EB512D" w:rsidRPr="00EB512D">
        <w:rPr>
          <w:lang w:eastAsia="ru-RU"/>
        </w:rPr>
        <w:t>) или .</w:t>
      </w:r>
      <w:proofErr w:type="spellStart"/>
      <w:r w:rsidR="00EB512D" w:rsidRPr="00EB512D">
        <w:rPr>
          <w:lang w:val="en-US" w:eastAsia="ru-RU"/>
        </w:rPr>
        <w:t>pdf</w:t>
      </w:r>
      <w:proofErr w:type="spellEnd"/>
      <w:r w:rsidR="00EB512D" w:rsidRPr="00EB512D">
        <w:rPr>
          <w:lang w:eastAsia="ru-RU"/>
        </w:rPr>
        <w:t>,и сведениями, указанными в файле Ценового предложения (форма по подразделу</w:t>
      </w:r>
      <w:r>
        <w:rPr>
          <w:lang w:eastAsia="ru-RU"/>
        </w:rPr>
        <w:t>7.6.</w:t>
      </w:r>
      <w:r w:rsidR="00EB512D" w:rsidRPr="00EB512D">
        <w:rPr>
          <w:lang w:eastAsia="ru-RU"/>
        </w:rPr>
        <w:t>)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 к рассмотрению принимаются сведения, указанные в файле формата .</w:t>
      </w:r>
      <w:proofErr w:type="spellStart"/>
      <w:r w:rsidR="00EB512D" w:rsidRPr="00EB512D">
        <w:rPr>
          <w:lang w:val="en-US" w:eastAsia="ru-RU"/>
        </w:rPr>
        <w:t>xls</w:t>
      </w:r>
      <w:proofErr w:type="spellEnd"/>
      <w:r w:rsidR="00EB512D" w:rsidRPr="00EB512D">
        <w:rPr>
          <w:lang w:eastAsia="ru-RU"/>
        </w:rPr>
        <w:t xml:space="preserve"> (.</w:t>
      </w:r>
      <w:proofErr w:type="spellStart"/>
      <w:r w:rsidR="00EB512D" w:rsidRPr="00EB512D">
        <w:rPr>
          <w:lang w:val="en-US" w:eastAsia="ru-RU"/>
        </w:rPr>
        <w:t>xlsx</w:t>
      </w:r>
      <w:proofErr w:type="spellEnd"/>
      <w:r w:rsidR="00EB512D" w:rsidRPr="00EB512D">
        <w:rPr>
          <w:lang w:eastAsia="ru-RU"/>
        </w:rPr>
        <w:t>).</w:t>
      </w:r>
    </w:p>
    <w:p w:rsidR="00EB512D" w:rsidRPr="00EB512D" w:rsidRDefault="00EB512D" w:rsidP="007A3663">
      <w:pPr>
        <w:spacing w:after="0"/>
        <w:rPr>
          <w:lang w:eastAsia="ru-RU"/>
        </w:rPr>
      </w:pPr>
      <w:r w:rsidRPr="00EB512D">
        <w:rPr>
          <w:lang w:eastAsia="ru-RU"/>
        </w:rPr>
        <w:t xml:space="preserve">Предусмотренные подпунктами (2), (3) правила применяются только в случае наличия арифметических ошибок. При этом под арифметическими ошибками в рамках указанных подпунктов подразумеваются расчетные ошибки, приводящие к указанию числовых значений, отличающихся </w:t>
      </w:r>
      <w:proofErr w:type="gramStart"/>
      <w:r w:rsidRPr="00EB512D">
        <w:rPr>
          <w:lang w:eastAsia="ru-RU"/>
        </w:rPr>
        <w:t>от</w:t>
      </w:r>
      <w:proofErr w:type="gramEnd"/>
      <w:r w:rsidRPr="00EB512D">
        <w:rPr>
          <w:lang w:eastAsia="ru-RU"/>
        </w:rPr>
        <w:t xml:space="preserve"> истинных в большую или меньшую сторону не более чем на 1 % (один процент). Наличие ошибок, приводящих к указанию числовых значений, отличающихся от истинных в большую или меньшую сторону более чем на 1 % (один процент), приравниваются к факту указания в составе ценового предложения недостоверных сведений.</w:t>
      </w:r>
    </w:p>
    <w:p w:rsidR="00EB512D" w:rsidRPr="00EB512D" w:rsidRDefault="00C75069" w:rsidP="007A3663">
      <w:pPr>
        <w:numPr>
          <w:ilvl w:val="2"/>
          <w:numId w:val="0"/>
        </w:numPr>
        <w:spacing w:after="0"/>
        <w:rPr>
          <w:lang w:eastAsia="ru-RU"/>
        </w:rPr>
      </w:pPr>
      <w:bookmarkStart w:id="306" w:name="_Ref534417018"/>
      <w:r>
        <w:rPr>
          <w:lang w:eastAsia="ru-RU"/>
        </w:rPr>
        <w:t xml:space="preserve">4.14.11. </w:t>
      </w:r>
      <w:r w:rsidR="00EB512D" w:rsidRPr="00EB512D">
        <w:rPr>
          <w:lang w:eastAsia="ru-RU"/>
        </w:rPr>
        <w:t>По итогам рассмотрения ценовых предложений и на основании протокола рассмотрения заявок (первых частей заявок) КЗ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w:t>
      </w:r>
      <w:bookmarkEnd w:id="306"/>
    </w:p>
    <w:p w:rsidR="00EB512D" w:rsidRPr="00EB512D" w:rsidRDefault="00C75069" w:rsidP="00A5776C">
      <w:pPr>
        <w:numPr>
          <w:ilvl w:val="3"/>
          <w:numId w:val="0"/>
        </w:numPr>
        <w:spacing w:after="0"/>
        <w:ind w:firstLine="993"/>
        <w:rPr>
          <w:lang w:eastAsia="ru-RU"/>
        </w:rPr>
      </w:pPr>
      <w:r>
        <w:rPr>
          <w:lang w:eastAsia="ru-RU"/>
        </w:rPr>
        <w:t xml:space="preserve">(1)  </w:t>
      </w:r>
      <w:r w:rsidR="00EB512D" w:rsidRPr="00EB512D">
        <w:rPr>
          <w:lang w:eastAsia="ru-RU"/>
        </w:rPr>
        <w:t xml:space="preserve">дата подписания протокола;  </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номер протокола; </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наименование предмета закупки;</w:t>
      </w:r>
    </w:p>
    <w:p w:rsidR="00EB512D" w:rsidRPr="00EB512D" w:rsidRDefault="00C75069" w:rsidP="00A5776C">
      <w:pPr>
        <w:numPr>
          <w:ilvl w:val="3"/>
          <w:numId w:val="0"/>
        </w:numPr>
        <w:spacing w:after="0"/>
        <w:ind w:firstLine="993"/>
        <w:rPr>
          <w:lang w:eastAsia="ru-RU"/>
        </w:rPr>
      </w:pPr>
      <w:r>
        <w:rPr>
          <w:lang w:eastAsia="ru-RU"/>
        </w:rPr>
        <w:t xml:space="preserve">(4)  </w:t>
      </w:r>
      <w:r w:rsidR="00EB512D" w:rsidRPr="00EB512D">
        <w:rPr>
          <w:lang w:eastAsia="ru-RU"/>
        </w:rPr>
        <w:t>сведения о НМЦ;</w:t>
      </w:r>
    </w:p>
    <w:p w:rsidR="00EB512D" w:rsidRPr="00EB512D" w:rsidRDefault="00C75069" w:rsidP="00A5776C">
      <w:pPr>
        <w:numPr>
          <w:ilvl w:val="3"/>
          <w:numId w:val="0"/>
        </w:numPr>
        <w:spacing w:after="0"/>
        <w:ind w:firstLine="993"/>
        <w:rPr>
          <w:lang w:eastAsia="ru-RU"/>
        </w:rPr>
      </w:pPr>
      <w:r>
        <w:rPr>
          <w:lang w:eastAsia="ru-RU"/>
        </w:rPr>
        <w:t xml:space="preserve">(5)  </w:t>
      </w:r>
      <w:r w:rsidR="00EB512D" w:rsidRPr="00EB512D">
        <w:rPr>
          <w:lang w:eastAsia="ru-RU"/>
        </w:rPr>
        <w:t>дата и место проведения процедуры оценки и сопоставления заявок;</w:t>
      </w:r>
    </w:p>
    <w:p w:rsidR="00EB512D" w:rsidRPr="00EB512D" w:rsidRDefault="00C75069" w:rsidP="00A5776C">
      <w:pPr>
        <w:numPr>
          <w:ilvl w:val="3"/>
          <w:numId w:val="0"/>
        </w:numPr>
        <w:spacing w:after="0"/>
        <w:ind w:firstLine="993"/>
        <w:rPr>
          <w:lang w:eastAsia="ru-RU"/>
        </w:rPr>
      </w:pPr>
      <w:r>
        <w:rPr>
          <w:lang w:eastAsia="ru-RU"/>
        </w:rPr>
        <w:t xml:space="preserve">(6)  </w:t>
      </w:r>
      <w:r w:rsidR="00EB512D" w:rsidRPr="00EB512D">
        <w:rPr>
          <w:lang w:eastAsia="ru-RU"/>
        </w:rPr>
        <w:t>наименование и адрес ЭТП в информационно-телекоммуникационной сети «Интернет», с использованием которой проводится закупка;</w:t>
      </w:r>
    </w:p>
    <w:p w:rsidR="00EB512D" w:rsidRPr="00EB512D" w:rsidRDefault="00C75069" w:rsidP="00A5776C">
      <w:pPr>
        <w:numPr>
          <w:ilvl w:val="3"/>
          <w:numId w:val="0"/>
        </w:numPr>
        <w:spacing w:after="0"/>
        <w:ind w:firstLine="993"/>
        <w:rPr>
          <w:lang w:eastAsia="ru-RU"/>
        </w:rPr>
      </w:pPr>
      <w:r>
        <w:rPr>
          <w:lang w:eastAsia="ru-RU"/>
        </w:rPr>
        <w:t xml:space="preserve">(7) </w:t>
      </w:r>
      <w:r w:rsidR="00EB512D" w:rsidRPr="00EB512D">
        <w:rPr>
          <w:lang w:eastAsia="ru-RU"/>
        </w:rPr>
        <w:t>наименование КЗ, количество членов КЗ и количество присутствующих членов КЗ, наличие кворума для принятия решения;</w:t>
      </w:r>
    </w:p>
    <w:p w:rsidR="00EB512D" w:rsidRPr="00EB512D" w:rsidRDefault="00C75069" w:rsidP="00A5776C">
      <w:pPr>
        <w:numPr>
          <w:ilvl w:val="3"/>
          <w:numId w:val="0"/>
        </w:numPr>
        <w:spacing w:after="0"/>
        <w:ind w:firstLine="993"/>
        <w:rPr>
          <w:lang w:eastAsia="ru-RU"/>
        </w:rPr>
      </w:pPr>
      <w:r>
        <w:rPr>
          <w:lang w:eastAsia="ru-RU"/>
        </w:rPr>
        <w:lastRenderedPageBreak/>
        <w:t xml:space="preserve">(8)   </w:t>
      </w:r>
      <w:r w:rsidR="00EB512D" w:rsidRPr="00EB512D">
        <w:rPr>
          <w:lang w:eastAsia="ru-RU"/>
        </w:rPr>
        <w:t xml:space="preserve">количество поданных на участие в закупке заявок (первых частей заявок), которые были признаны соответствующим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по результатам рассмотрения заявок (первых частей заявок), а также дата и время регистрации каждой такой заявки;</w:t>
      </w:r>
    </w:p>
    <w:p w:rsidR="00EB512D" w:rsidRPr="00EB512D" w:rsidRDefault="00C75069" w:rsidP="00A5776C">
      <w:pPr>
        <w:numPr>
          <w:ilvl w:val="3"/>
          <w:numId w:val="0"/>
        </w:numPr>
        <w:spacing w:after="0"/>
        <w:ind w:firstLine="993"/>
        <w:rPr>
          <w:lang w:eastAsia="ru-RU"/>
        </w:rPr>
      </w:pPr>
      <w:r>
        <w:rPr>
          <w:lang w:eastAsia="ru-RU"/>
        </w:rPr>
        <w:t xml:space="preserve">(9)  </w:t>
      </w:r>
      <w:r w:rsidR="00EB512D" w:rsidRPr="00EB512D">
        <w:rPr>
          <w:lang w:eastAsia="ru-RU"/>
        </w:rPr>
        <w:t>сведения об идентификационных номерах участников закупки, чьи ценовые предложения рассматривались и чьи заявки оценивались;</w:t>
      </w:r>
    </w:p>
    <w:p w:rsidR="00EB512D" w:rsidRPr="00EB512D" w:rsidRDefault="00C75069" w:rsidP="00A5776C">
      <w:pPr>
        <w:numPr>
          <w:ilvl w:val="3"/>
          <w:numId w:val="0"/>
        </w:numPr>
        <w:spacing w:after="0"/>
        <w:ind w:firstLine="993"/>
        <w:rPr>
          <w:lang w:eastAsia="ru-RU"/>
        </w:rPr>
      </w:pPr>
      <w:r>
        <w:rPr>
          <w:lang w:eastAsia="ru-RU"/>
        </w:rPr>
        <w:t xml:space="preserve">(10)  </w:t>
      </w:r>
      <w:r w:rsidR="00EB512D" w:rsidRPr="00EB512D">
        <w:rPr>
          <w:lang w:eastAsia="ru-RU"/>
        </w:rPr>
        <w:t>результаты рассмотрения заявок (ценовых предложений) участников закупки с указанием в том числе:</w:t>
      </w:r>
    </w:p>
    <w:p w:rsidR="00EB512D" w:rsidRPr="00EB512D" w:rsidRDefault="00EB512D" w:rsidP="00A5776C">
      <w:pPr>
        <w:spacing w:after="0"/>
        <w:ind w:firstLine="1134"/>
        <w:rPr>
          <w:lang w:eastAsia="ru-RU"/>
        </w:rPr>
      </w:pPr>
      <w:r w:rsidRPr="00EB512D">
        <w:rPr>
          <w:lang w:eastAsia="ru-RU"/>
        </w:rPr>
        <w:t>а)</w:t>
      </w:r>
      <w:r w:rsidRPr="00EB512D">
        <w:rPr>
          <w:lang w:eastAsia="ru-RU"/>
        </w:rPr>
        <w:tab/>
        <w:t>количества заявок (ценовых предложений), которые былиотклонены;</w:t>
      </w:r>
    </w:p>
    <w:p w:rsidR="00EB512D" w:rsidRPr="00EB512D" w:rsidRDefault="00EB512D" w:rsidP="00A5776C">
      <w:pPr>
        <w:spacing w:after="0"/>
        <w:ind w:firstLine="1134"/>
        <w:rPr>
          <w:lang w:eastAsia="ru-RU"/>
        </w:rPr>
      </w:pPr>
      <w:r w:rsidRPr="00EB512D">
        <w:rPr>
          <w:lang w:eastAsia="ru-RU"/>
        </w:rPr>
        <w:t>б)</w:t>
      </w:r>
      <w:r w:rsidRPr="00EB512D">
        <w:rPr>
          <w:lang w:eastAsia="ru-RU"/>
        </w:rPr>
        <w:tab/>
        <w:t xml:space="preserve">оснований отклонения каждой заявки (ценового предложения) с указанием положений </w:t>
      </w:r>
      <w:r w:rsidR="000158B7">
        <w:rPr>
          <w:lang w:eastAsia="ru-RU"/>
        </w:rPr>
        <w:t>Извещения</w:t>
      </w:r>
      <w:r w:rsidRPr="00EB512D">
        <w:rPr>
          <w:lang w:eastAsia="ru-RU"/>
        </w:rPr>
        <w:t xml:space="preserve">, которым не соответствует такая заявка (ценовое предложение); </w:t>
      </w:r>
    </w:p>
    <w:p w:rsidR="00EB512D" w:rsidRPr="00EB512D" w:rsidRDefault="00C75069" w:rsidP="00A5776C">
      <w:pPr>
        <w:numPr>
          <w:ilvl w:val="3"/>
          <w:numId w:val="0"/>
        </w:numPr>
        <w:spacing w:after="0"/>
        <w:ind w:firstLine="993"/>
        <w:rPr>
          <w:lang w:eastAsia="ru-RU"/>
        </w:rPr>
      </w:pPr>
      <w:r>
        <w:rPr>
          <w:lang w:eastAsia="ru-RU"/>
        </w:rPr>
        <w:t xml:space="preserve">(11)  </w:t>
      </w:r>
      <w:r w:rsidR="00EB512D" w:rsidRPr="00EB512D">
        <w:rPr>
          <w:lang w:eastAsia="ru-RU"/>
        </w:rPr>
        <w:t xml:space="preserve">результаты оценки заявок на участие в закупке с указанием итогового решения КЗ о соответствии таких заявок требованиям </w:t>
      </w:r>
      <w:r w:rsidR="000158B7">
        <w:rPr>
          <w:lang w:eastAsia="ru-RU"/>
        </w:rPr>
        <w:t>И</w:t>
      </w:r>
      <w:r w:rsidR="00EB512D" w:rsidRPr="00EB512D">
        <w:rPr>
          <w:lang w:eastAsia="ru-RU"/>
        </w:rPr>
        <w:t>звещени</w:t>
      </w:r>
      <w:r w:rsidR="000158B7">
        <w:rPr>
          <w:lang w:eastAsia="ru-RU"/>
        </w:rPr>
        <w:t>я</w:t>
      </w:r>
      <w:r w:rsidR="00EB512D" w:rsidRPr="00EB512D">
        <w:rPr>
          <w:lang w:eastAsia="ru-RU"/>
        </w:rPr>
        <w:t xml:space="preserve">, с указанием решения КЗ о присвоении каждой такой заявке значения по каждому из предусмотренных критериев оценки таких заявок; </w:t>
      </w:r>
    </w:p>
    <w:p w:rsidR="00EB512D" w:rsidRPr="00EB512D" w:rsidRDefault="00C75069" w:rsidP="00A5776C">
      <w:pPr>
        <w:numPr>
          <w:ilvl w:val="3"/>
          <w:numId w:val="0"/>
        </w:numPr>
        <w:spacing w:after="0"/>
        <w:ind w:firstLine="993"/>
        <w:rPr>
          <w:lang w:eastAsia="ru-RU"/>
        </w:rPr>
      </w:pPr>
      <w:r>
        <w:rPr>
          <w:lang w:eastAsia="ru-RU"/>
        </w:rPr>
        <w:t xml:space="preserve">(12)     </w:t>
      </w:r>
      <w:r w:rsidR="00EB512D" w:rsidRPr="00EB512D">
        <w:rPr>
          <w:lang w:eastAsia="ru-RU"/>
        </w:rPr>
        <w:t>сведения о присвоении заявкам мест в ранжировании – порядковые номера заявок на участие в закупке в порядке уменьшения ценовых предложений участников закупки, включая информацию о таких ценовых предложениях.</w:t>
      </w:r>
    </w:p>
    <w:p w:rsidR="00EB512D" w:rsidRPr="00EB512D" w:rsidRDefault="00EB512D" w:rsidP="007A3663">
      <w:pPr>
        <w:spacing w:after="0"/>
        <w:rPr>
          <w:lang w:eastAsia="ru-RU"/>
        </w:rPr>
      </w:pPr>
      <w:r w:rsidRPr="00EB512D">
        <w:rPr>
          <w:lang w:eastAsia="ru-RU"/>
        </w:rPr>
        <w:t>Заявке на участие в закупке, в которой содержится наименьшее ценовое предложение из всех предложенных, присваивается первый номер. В случае</w:t>
      </w:r>
      <w:proofErr w:type="gramStart"/>
      <w:r w:rsidRPr="00EB512D">
        <w:rPr>
          <w:lang w:eastAsia="ru-RU"/>
        </w:rPr>
        <w:t>,</w:t>
      </w:r>
      <w:proofErr w:type="gramEnd"/>
      <w:r w:rsidRPr="00EB512D">
        <w:rPr>
          <w:lang w:eastAsia="ru-RU"/>
        </w:rPr>
        <w:t xml:space="preserve"> если в нескольких заявках на участие в закупке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содержащих такие же ценовые предложения;</w:t>
      </w:r>
    </w:p>
    <w:p w:rsidR="00EB512D" w:rsidRPr="00EB512D" w:rsidRDefault="00C75069" w:rsidP="00A5776C">
      <w:pPr>
        <w:numPr>
          <w:ilvl w:val="3"/>
          <w:numId w:val="0"/>
        </w:numPr>
        <w:spacing w:after="0"/>
        <w:ind w:firstLine="993"/>
        <w:rPr>
          <w:lang w:eastAsia="ru-RU"/>
        </w:rPr>
      </w:pPr>
      <w:proofErr w:type="gramStart"/>
      <w:r>
        <w:rPr>
          <w:lang w:eastAsia="ru-RU"/>
        </w:rPr>
        <w:t xml:space="preserve">(13)  </w:t>
      </w:r>
      <w:r w:rsidR="00EB512D" w:rsidRPr="00EB512D">
        <w:rPr>
          <w:lang w:eastAsia="ru-RU"/>
        </w:rPr>
        <w:t xml:space="preserve">идентификационный номер участника закупки, с которым планируется заключить договор (в случае, если по итогам закупки определен ее победитель), а также участника закупка, заявка которого заняла второе место в итоговом ранжировании (при наличии) либо единственного участника закупки, с которым планируется заключить договор (при наличии); </w:t>
      </w:r>
      <w:proofErr w:type="gramEnd"/>
    </w:p>
    <w:p w:rsidR="00EB512D" w:rsidRPr="00EB512D" w:rsidRDefault="00C75069" w:rsidP="00A5776C">
      <w:pPr>
        <w:numPr>
          <w:ilvl w:val="3"/>
          <w:numId w:val="0"/>
        </w:numPr>
        <w:spacing w:after="0"/>
        <w:ind w:firstLine="993"/>
        <w:rPr>
          <w:lang w:eastAsia="ru-RU"/>
        </w:rPr>
      </w:pPr>
      <w:r>
        <w:rPr>
          <w:lang w:eastAsia="ru-RU"/>
        </w:rPr>
        <w:t xml:space="preserve">(14)  </w:t>
      </w:r>
      <w:r w:rsidR="00EB512D" w:rsidRPr="00EB512D">
        <w:rPr>
          <w:lang w:eastAsia="ru-RU"/>
        </w:rPr>
        <w:t>сведения об объеме (количестве), цене закупаемой продукции и сроке исполнения договора;</w:t>
      </w:r>
    </w:p>
    <w:p w:rsidR="00EB512D" w:rsidRPr="00EB512D" w:rsidRDefault="00C75069" w:rsidP="00A5776C">
      <w:pPr>
        <w:numPr>
          <w:ilvl w:val="3"/>
          <w:numId w:val="0"/>
        </w:numPr>
        <w:spacing w:after="0"/>
        <w:ind w:firstLine="993"/>
        <w:rPr>
          <w:lang w:eastAsia="ru-RU"/>
        </w:rPr>
      </w:pPr>
      <w:r>
        <w:rPr>
          <w:lang w:eastAsia="ru-RU"/>
        </w:rPr>
        <w:t xml:space="preserve">(15) </w:t>
      </w:r>
      <w:r w:rsidR="00EB512D" w:rsidRPr="00EB512D">
        <w:rPr>
          <w:lang w:eastAsia="ru-RU"/>
        </w:rPr>
        <w:t>причины, по которым конкурентная закупка признана несостоявшейся, в случае ее признания таковой</w:t>
      </w:r>
      <w:r w:rsidR="00EB512D" w:rsidRPr="00EB512D">
        <w:rPr>
          <w:rFonts w:eastAsia="Calibri"/>
          <w:lang w:eastAsia="en-US"/>
        </w:rPr>
        <w:t>и решение на основании</w:t>
      </w:r>
      <w:r w:rsidR="00FB3F43">
        <w:rPr>
          <w:rFonts w:eastAsia="Calibri"/>
          <w:lang w:eastAsia="en-US"/>
        </w:rPr>
        <w:t>Ст.</w:t>
      </w:r>
      <w:r w:rsidR="00FB3F43" w:rsidRPr="00FB3F43">
        <w:rPr>
          <w:rFonts w:eastAsia="Calibri"/>
          <w:lang w:eastAsia="en-US"/>
        </w:rPr>
        <w:t>15</w:t>
      </w:r>
      <w:r w:rsidR="00EB512D" w:rsidRPr="00FB3F43">
        <w:rPr>
          <w:rFonts w:eastAsia="Calibri"/>
          <w:lang w:eastAsia="en-US"/>
        </w:rPr>
        <w:t xml:space="preserve"> Положения о закуп</w:t>
      </w:r>
      <w:r w:rsidR="00FB3F43" w:rsidRPr="00FB3F43">
        <w:rPr>
          <w:rFonts w:eastAsia="Calibri"/>
          <w:lang w:eastAsia="en-US"/>
        </w:rPr>
        <w:t>ке продукции</w:t>
      </w:r>
      <w:r w:rsidR="00EB512D" w:rsidRPr="00FB3F43">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(16)  </w:t>
      </w:r>
      <w:r w:rsidR="00EB512D" w:rsidRPr="00EB512D">
        <w:rPr>
          <w:lang w:eastAsia="ru-RU"/>
        </w:rPr>
        <w:t>результаты голосования членов КЗ, принявших участие в голосовании</w:t>
      </w:r>
      <w:r w:rsidR="00FB3F43">
        <w:rPr>
          <w:lang w:eastAsia="ru-RU"/>
        </w:rPr>
        <w:t xml:space="preserve"> (или решение комиссии в целом)</w:t>
      </w:r>
      <w:r w:rsidR="00EB512D" w:rsidRPr="00EB512D">
        <w:rPr>
          <w:lang w:eastAsia="ru-RU"/>
        </w:rPr>
        <w:t>;</w:t>
      </w:r>
    </w:p>
    <w:p w:rsidR="00EB512D" w:rsidRPr="00EB512D" w:rsidRDefault="00C75069" w:rsidP="00A5776C">
      <w:pPr>
        <w:numPr>
          <w:ilvl w:val="3"/>
          <w:numId w:val="0"/>
        </w:numPr>
        <w:spacing w:after="0"/>
        <w:ind w:firstLine="993"/>
        <w:rPr>
          <w:lang w:eastAsia="ru-RU"/>
        </w:rPr>
      </w:pPr>
      <w:r>
        <w:rPr>
          <w:lang w:eastAsia="ru-RU"/>
        </w:rPr>
        <w:t xml:space="preserve">(17)    </w:t>
      </w:r>
      <w:r w:rsidR="00EB512D" w:rsidRPr="00EB512D">
        <w:rPr>
          <w:lang w:eastAsia="ru-RU"/>
        </w:rPr>
        <w:t xml:space="preserve">в случаеуклонения или отстранения победителя процедуры закупки или иного участника закупки, с которым заключается договор, от заключения договора – основания наличия (возникновения) указанных фактов и сведения о решении, предусмотренном п. </w:t>
      </w:r>
      <w:r>
        <w:rPr>
          <w:lang w:eastAsia="ru-RU"/>
        </w:rPr>
        <w:t xml:space="preserve">4.19.22. </w:t>
      </w:r>
      <w:r w:rsidR="00EB512D" w:rsidRPr="00EB512D">
        <w:rPr>
          <w:lang w:eastAsia="ru-RU"/>
        </w:rPr>
        <w:t>(при необходимости);</w:t>
      </w:r>
    </w:p>
    <w:p w:rsidR="00EB512D" w:rsidRPr="00EB512D" w:rsidRDefault="00C75069" w:rsidP="00A5776C">
      <w:pPr>
        <w:numPr>
          <w:ilvl w:val="3"/>
          <w:numId w:val="0"/>
        </w:numPr>
        <w:spacing w:after="0"/>
        <w:ind w:firstLine="993"/>
        <w:rPr>
          <w:lang w:eastAsia="ru-RU"/>
        </w:rPr>
      </w:pPr>
      <w:r>
        <w:rPr>
          <w:lang w:eastAsia="ru-RU"/>
        </w:rPr>
        <w:t xml:space="preserve">(18)      </w:t>
      </w:r>
      <w:r w:rsidR="00EB512D" w:rsidRPr="00EB512D">
        <w:rPr>
          <w:lang w:eastAsia="ru-RU"/>
        </w:rPr>
        <w:t>иные сведения, которые КЗ сочтет нужным указать.</w:t>
      </w:r>
    </w:p>
    <w:p w:rsidR="00EB512D" w:rsidRPr="00EB512D" w:rsidRDefault="00C75069" w:rsidP="007A3663">
      <w:pPr>
        <w:numPr>
          <w:ilvl w:val="2"/>
          <w:numId w:val="0"/>
        </w:numPr>
        <w:spacing w:after="0"/>
        <w:rPr>
          <w:lang w:eastAsia="ru-RU"/>
        </w:rPr>
      </w:pPr>
      <w:r>
        <w:rPr>
          <w:lang w:eastAsia="ru-RU"/>
        </w:rPr>
        <w:t xml:space="preserve">4.14.12. </w:t>
      </w:r>
      <w:r w:rsidR="00EB512D" w:rsidRPr="00EB512D">
        <w:rPr>
          <w:lang w:eastAsia="ru-RU"/>
        </w:rPr>
        <w:t xml:space="preserve">По результатам рассмотрения ценовых предложений процедура закупки признается несостоявшейся в случае, если КЗ принято решение о признании менее 2 (двух) заявок соответствующими требованиям п. </w:t>
      </w:r>
      <w:r>
        <w:rPr>
          <w:lang w:eastAsia="ru-RU"/>
        </w:rPr>
        <w:t xml:space="preserve">29 </w:t>
      </w:r>
      <w:r w:rsidR="00EB512D" w:rsidRPr="00EB512D">
        <w:rPr>
          <w:lang w:eastAsia="ru-RU"/>
        </w:rPr>
        <w:t xml:space="preserve">Информационной карты. </w:t>
      </w:r>
    </w:p>
    <w:p w:rsidR="00EB512D" w:rsidRPr="00EB512D" w:rsidRDefault="00C75069" w:rsidP="007A3663">
      <w:pPr>
        <w:numPr>
          <w:ilvl w:val="2"/>
          <w:numId w:val="0"/>
        </w:numPr>
        <w:spacing w:after="0"/>
        <w:rPr>
          <w:lang w:eastAsia="ru-RU"/>
        </w:rPr>
      </w:pPr>
      <w:r>
        <w:rPr>
          <w:lang w:eastAsia="ru-RU"/>
        </w:rPr>
        <w:t xml:space="preserve">4.14.13. </w:t>
      </w:r>
      <w:r w:rsidR="00EB512D" w:rsidRPr="00EB512D">
        <w:rPr>
          <w:lang w:eastAsia="ru-RU"/>
        </w:rPr>
        <w:t>Протокол подведения итогов закупки официально размещается в срок не позднее 3 (трех) рабочих дней со дня подписания такого протокола.</w:t>
      </w:r>
    </w:p>
    <w:p w:rsidR="00EB512D" w:rsidRPr="00EB512D" w:rsidRDefault="00C75069" w:rsidP="007A3663">
      <w:pPr>
        <w:keepNext/>
        <w:keepLines/>
        <w:numPr>
          <w:ilvl w:val="1"/>
          <w:numId w:val="0"/>
        </w:numPr>
        <w:spacing w:after="0"/>
        <w:rPr>
          <w:b/>
          <w:lang w:eastAsia="ru-RU"/>
        </w:rPr>
      </w:pPr>
      <w:r>
        <w:rPr>
          <w:b/>
          <w:lang w:eastAsia="ru-RU"/>
        </w:rPr>
        <w:t xml:space="preserve">4.15. </w:t>
      </w:r>
      <w:r w:rsidR="00EB512D" w:rsidRPr="00EB512D">
        <w:rPr>
          <w:b/>
          <w:lang w:eastAsia="ru-RU"/>
        </w:rPr>
        <w:t>Отмена закупки</w:t>
      </w:r>
    </w:p>
    <w:bookmarkEnd w:id="301"/>
    <w:bookmarkEnd w:id="302"/>
    <w:p w:rsidR="00EB512D" w:rsidRPr="00EB512D" w:rsidRDefault="00C75069" w:rsidP="007A3663">
      <w:pPr>
        <w:numPr>
          <w:ilvl w:val="2"/>
          <w:numId w:val="0"/>
        </w:numPr>
        <w:spacing w:after="0"/>
        <w:rPr>
          <w:lang w:eastAsia="ru-RU"/>
        </w:rPr>
      </w:pPr>
      <w:r>
        <w:rPr>
          <w:lang w:eastAsia="ru-RU"/>
        </w:rPr>
        <w:t xml:space="preserve">4.15.1. </w:t>
      </w:r>
      <w:r w:rsidR="00562972" w:rsidRPr="00562972">
        <w:rPr>
          <w:lang w:eastAsia="ru-RU"/>
        </w:rPr>
        <w:t>Заказчик</w:t>
      </w:r>
      <w:r w:rsidR="00EB512D" w:rsidRPr="00EB512D">
        <w:rPr>
          <w:lang w:eastAsia="ru-RU"/>
        </w:rPr>
        <w:t xml:space="preserve"> закупки вправе принять решение об отмене закупки в любой момент до наступления времени и даты окончания срока подачи заявок.</w:t>
      </w:r>
    </w:p>
    <w:p w:rsidR="00EB512D" w:rsidRPr="00EB512D" w:rsidRDefault="00C75069" w:rsidP="007A3663">
      <w:pPr>
        <w:numPr>
          <w:ilvl w:val="2"/>
          <w:numId w:val="0"/>
        </w:numPr>
        <w:spacing w:after="0"/>
        <w:rPr>
          <w:lang w:eastAsia="ru-RU"/>
        </w:rPr>
      </w:pPr>
      <w:r>
        <w:rPr>
          <w:lang w:eastAsia="ru-RU"/>
        </w:rPr>
        <w:t xml:space="preserve">4.15.2. </w:t>
      </w:r>
      <w:r w:rsidR="00EB512D" w:rsidRPr="00EB512D">
        <w:rPr>
          <w:lang w:eastAsia="ru-RU"/>
        </w:rPr>
        <w:t xml:space="preserve">Решение об отмене закупки включает </w:t>
      </w:r>
      <w:proofErr w:type="gramStart"/>
      <w:r w:rsidR="00EB512D" w:rsidRPr="00EB512D">
        <w:rPr>
          <w:lang w:eastAsia="ru-RU"/>
        </w:rPr>
        <w:t>в себя основание для принятия решения в соответствии с нормами Положения о закуп</w:t>
      </w:r>
      <w:r w:rsidR="00FB3F43">
        <w:rPr>
          <w:lang w:eastAsia="ru-RU"/>
        </w:rPr>
        <w:t>ке</w:t>
      </w:r>
      <w:proofErr w:type="gramEnd"/>
      <w:r w:rsidR="00FB3F43">
        <w:rPr>
          <w:lang w:eastAsia="ru-RU"/>
        </w:rPr>
        <w:t xml:space="preserve"> продукции,</w:t>
      </w:r>
      <w:r w:rsidR="00EB512D" w:rsidRPr="00EB512D">
        <w:rPr>
          <w:lang w:eastAsia="ru-RU"/>
        </w:rPr>
        <w:t xml:space="preserve"> оформляется в виде </w:t>
      </w:r>
      <w:r w:rsidR="00965692">
        <w:rPr>
          <w:lang w:eastAsia="ru-RU"/>
        </w:rPr>
        <w:t>И</w:t>
      </w:r>
      <w:r w:rsidR="00EB512D" w:rsidRPr="00EB512D">
        <w:rPr>
          <w:lang w:eastAsia="ru-RU"/>
        </w:rPr>
        <w:t xml:space="preserve">звещения об отмене закупки, подписываемого председателемКЗили лицом, исполняющим его функции. </w:t>
      </w:r>
    </w:p>
    <w:p w:rsidR="00EB512D" w:rsidRPr="00EB512D" w:rsidRDefault="00C75069" w:rsidP="007A3663">
      <w:pPr>
        <w:numPr>
          <w:ilvl w:val="2"/>
          <w:numId w:val="0"/>
        </w:numPr>
        <w:spacing w:after="0"/>
        <w:rPr>
          <w:lang w:eastAsia="ru-RU"/>
        </w:rPr>
      </w:pPr>
      <w:r>
        <w:rPr>
          <w:lang w:eastAsia="ru-RU"/>
        </w:rPr>
        <w:lastRenderedPageBreak/>
        <w:t xml:space="preserve">4.15.3.  </w:t>
      </w:r>
      <w:r w:rsidR="00EB512D" w:rsidRPr="00EB512D">
        <w:rPr>
          <w:lang w:eastAsia="ru-RU"/>
        </w:rPr>
        <w:t xml:space="preserve">Извещение об отмене закупки официально размещается в день принятия такого решения, но не позднее наступления времени и даты окончания срока подачи, в источниках, в которых было официально размещено </w:t>
      </w:r>
      <w:r w:rsidR="00965692">
        <w:rPr>
          <w:lang w:eastAsia="ru-RU"/>
        </w:rPr>
        <w:t>И</w:t>
      </w:r>
      <w:r w:rsidR="00EB512D" w:rsidRPr="00EB512D">
        <w:rPr>
          <w:lang w:eastAsia="ru-RU"/>
        </w:rPr>
        <w:t>звещение.</w:t>
      </w:r>
    </w:p>
    <w:p w:rsidR="00EB512D" w:rsidRPr="00EB512D" w:rsidRDefault="00C75069" w:rsidP="007A3663">
      <w:pPr>
        <w:numPr>
          <w:ilvl w:val="2"/>
          <w:numId w:val="0"/>
        </w:numPr>
        <w:spacing w:after="0"/>
        <w:rPr>
          <w:lang w:eastAsia="ru-RU"/>
        </w:rPr>
      </w:pPr>
      <w:bookmarkStart w:id="307" w:name="_Ref475528875"/>
      <w:r>
        <w:rPr>
          <w:lang w:eastAsia="ru-RU"/>
        </w:rPr>
        <w:t xml:space="preserve">4.15.4. </w:t>
      </w:r>
      <w:r w:rsidR="00EB512D" w:rsidRPr="00EB512D">
        <w:rPr>
          <w:lang w:eastAsia="ru-RU"/>
        </w:rPr>
        <w:t>Решение об отмене закупки может быть принято в любое время после наступления времени и даты окончания срока подачи заявок при возникновении обстоятельств непреодолимой силы, подтвержденных соответствующим документом и влияющих на целесообразность закупки.</w:t>
      </w:r>
    </w:p>
    <w:bookmarkEnd w:id="307"/>
    <w:p w:rsidR="00EB512D" w:rsidRPr="00EB512D" w:rsidRDefault="00C75069" w:rsidP="007A3663">
      <w:pPr>
        <w:numPr>
          <w:ilvl w:val="2"/>
          <w:numId w:val="0"/>
        </w:numPr>
        <w:spacing w:after="0"/>
        <w:rPr>
          <w:lang w:eastAsia="ru-RU"/>
        </w:rPr>
      </w:pPr>
      <w:r>
        <w:rPr>
          <w:lang w:eastAsia="ru-RU"/>
        </w:rPr>
        <w:t xml:space="preserve">4.15.5. </w:t>
      </w:r>
      <w:r w:rsidR="00562972" w:rsidRPr="00562972">
        <w:rPr>
          <w:lang w:eastAsia="ru-RU"/>
        </w:rPr>
        <w:t>Заказчик</w:t>
      </w:r>
      <w:r w:rsidR="00EB512D" w:rsidRPr="00EB512D">
        <w:rPr>
          <w:lang w:eastAsia="ru-RU"/>
        </w:rPr>
        <w:t xml:space="preserve">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EB512D" w:rsidRPr="00EB512D" w:rsidRDefault="00C75069" w:rsidP="007A3663">
      <w:pPr>
        <w:keepNext/>
        <w:keepLines/>
        <w:numPr>
          <w:ilvl w:val="1"/>
          <w:numId w:val="0"/>
        </w:numPr>
        <w:spacing w:after="0"/>
        <w:rPr>
          <w:rFonts w:eastAsia="MS Gothic"/>
          <w:b/>
          <w:lang w:eastAsia="ru-RU"/>
        </w:rPr>
      </w:pPr>
      <w:bookmarkStart w:id="308" w:name="_Toc409474766"/>
      <w:bookmarkStart w:id="309" w:name="_Toc409528475"/>
      <w:bookmarkStart w:id="310" w:name="_Toc409630178"/>
      <w:bookmarkStart w:id="311" w:name="_Toc409703624"/>
      <w:bookmarkStart w:id="312" w:name="_Toc409711788"/>
      <w:bookmarkStart w:id="313" w:name="_Toc409715508"/>
      <w:bookmarkStart w:id="314" w:name="_Toc409721525"/>
      <w:bookmarkStart w:id="315" w:name="_Toc409720656"/>
      <w:bookmarkStart w:id="316" w:name="_Toc409721743"/>
      <w:bookmarkStart w:id="317" w:name="_Toc409807461"/>
      <w:bookmarkStart w:id="318" w:name="_Toc409812180"/>
      <w:bookmarkStart w:id="319" w:name="_Toc283764409"/>
      <w:bookmarkStart w:id="320" w:name="_Toc409908743"/>
      <w:bookmarkStart w:id="321" w:name="_Toc410902915"/>
      <w:bookmarkStart w:id="322" w:name="_Toc410907926"/>
      <w:bookmarkStart w:id="323" w:name="_Toc410908115"/>
      <w:bookmarkStart w:id="324" w:name="_Toc410910908"/>
      <w:bookmarkStart w:id="325" w:name="_Toc410911181"/>
      <w:bookmarkStart w:id="326" w:name="_Toc410920279"/>
      <w:bookmarkStart w:id="327" w:name="_Toc411279919"/>
      <w:bookmarkStart w:id="328" w:name="_Toc411626645"/>
      <w:bookmarkStart w:id="329" w:name="_Toc411632188"/>
      <w:bookmarkStart w:id="330" w:name="_Toc411882096"/>
      <w:bookmarkStart w:id="331" w:name="_Toc411941106"/>
      <w:bookmarkStart w:id="332" w:name="_Toc285801555"/>
      <w:bookmarkStart w:id="333" w:name="_Toc411949581"/>
      <w:bookmarkStart w:id="334" w:name="_Toc412111222"/>
      <w:bookmarkStart w:id="335" w:name="_Toc285977826"/>
      <w:bookmarkStart w:id="336" w:name="_Toc412127989"/>
      <w:bookmarkStart w:id="337" w:name="_Toc285999955"/>
      <w:bookmarkStart w:id="338" w:name="_Toc412218438"/>
      <w:bookmarkStart w:id="339" w:name="_Toc412543724"/>
      <w:bookmarkStart w:id="340" w:name="_Toc412551469"/>
      <w:bookmarkStart w:id="341" w:name="_Toc412754885"/>
      <w:bookmarkStart w:id="342" w:name="_Ref414292367"/>
      <w:bookmarkStart w:id="343" w:name="_Toc415874679"/>
      <w:bookmarkStart w:id="344" w:name="_Ref534398843"/>
      <w:bookmarkStart w:id="345" w:name="_Toc534641125"/>
      <w:bookmarkStart w:id="346" w:name="_Ref534641379"/>
      <w:bookmarkStart w:id="347" w:name="_Ref534644635"/>
      <w:bookmarkStart w:id="348" w:name="_Ref534892159"/>
      <w:bookmarkStart w:id="349" w:name="_Ref268876"/>
      <w:bookmarkStart w:id="350" w:name="_Ref269496"/>
      <w:bookmarkStart w:id="351" w:name="_Ref1993358"/>
      <w:r>
        <w:rPr>
          <w:rFonts w:eastAsia="MS Gothic"/>
          <w:b/>
          <w:lang w:eastAsia="ru-RU"/>
        </w:rPr>
        <w:t xml:space="preserve">4.16. </w:t>
      </w:r>
      <w:r w:rsidR="00EB512D" w:rsidRPr="00EB512D">
        <w:rPr>
          <w:rFonts w:eastAsia="MS Gothic"/>
          <w:b/>
          <w:lang w:eastAsia="ru-RU"/>
        </w:rPr>
        <w:t>Антидемпинговые меры при проведении закупки</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B512D" w:rsidRPr="00EB512D" w:rsidRDefault="00C75069" w:rsidP="007A3663">
      <w:pPr>
        <w:numPr>
          <w:ilvl w:val="2"/>
          <w:numId w:val="0"/>
        </w:numPr>
        <w:spacing w:after="0"/>
        <w:rPr>
          <w:lang w:eastAsia="ru-RU"/>
        </w:rPr>
      </w:pPr>
      <w:bookmarkStart w:id="352" w:name="_Ref534646043"/>
      <w:r>
        <w:rPr>
          <w:lang w:eastAsia="ru-RU"/>
        </w:rPr>
        <w:t xml:space="preserve">4.16.1. </w:t>
      </w:r>
      <w:r w:rsidR="00EB512D" w:rsidRPr="00EB512D">
        <w:rPr>
          <w:lang w:eastAsia="ru-RU"/>
        </w:rPr>
        <w:t>Пунктом</w:t>
      </w:r>
      <w:r>
        <w:rPr>
          <w:lang w:eastAsia="ru-RU"/>
        </w:rPr>
        <w:t xml:space="preserve"> 14 </w:t>
      </w:r>
      <w:r w:rsidR="00EB512D" w:rsidRPr="00EB512D">
        <w:rPr>
          <w:lang w:eastAsia="ru-RU"/>
        </w:rPr>
        <w:t>Информационной карты могут быть предусмотрены одна или несколько антидемпинговых мер при предложении участником закупки демпинговой цены, определенной абзацем 3 раздела 2:</w:t>
      </w:r>
      <w:bookmarkEnd w:id="352"/>
    </w:p>
    <w:p w:rsidR="00EB512D" w:rsidRPr="00EB512D" w:rsidRDefault="00C75069" w:rsidP="00A5776C">
      <w:pPr>
        <w:numPr>
          <w:ilvl w:val="3"/>
          <w:numId w:val="0"/>
        </w:numPr>
        <w:spacing w:after="0"/>
        <w:ind w:firstLine="993"/>
        <w:rPr>
          <w:lang w:eastAsia="ru-RU"/>
        </w:rPr>
      </w:pPr>
      <w:proofErr w:type="gramStart"/>
      <w:r>
        <w:rPr>
          <w:lang w:eastAsia="ru-RU"/>
        </w:rPr>
        <w:t xml:space="preserve">(1)    </w:t>
      </w:r>
      <w:r w:rsidR="00EB512D" w:rsidRPr="00EB512D">
        <w:rPr>
          <w:lang w:eastAsia="ru-RU"/>
        </w:rPr>
        <w:t xml:space="preserve">если при участии в закупке участником закупки, с которым заключается договор, предложена демпинговая цена,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965692">
        <w:rPr>
          <w:lang w:eastAsia="ru-RU"/>
        </w:rPr>
        <w:t>И</w:t>
      </w:r>
      <w:r w:rsidR="00EB512D" w:rsidRPr="00EB512D">
        <w:rPr>
          <w:lang w:eastAsia="ru-RU"/>
        </w:rPr>
        <w:t>звещении о проведении закупки (если обеспечение предусмотрено), но не менее чем в размере аванса (если договором предусмотрена выплата аванса).</w:t>
      </w:r>
      <w:proofErr w:type="gramEnd"/>
    </w:p>
    <w:p w:rsidR="00EB512D" w:rsidRPr="00EB512D" w:rsidRDefault="00EB512D" w:rsidP="007A3663">
      <w:pPr>
        <w:spacing w:after="0"/>
        <w:rPr>
          <w:lang w:eastAsia="ru-RU"/>
        </w:rPr>
      </w:pPr>
      <w:r w:rsidRPr="00EB512D">
        <w:rPr>
          <w:lang w:eastAsia="ru-RU"/>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EB512D" w:rsidRPr="00EB512D" w:rsidRDefault="00C75069" w:rsidP="00A5776C">
      <w:pPr>
        <w:numPr>
          <w:ilvl w:val="3"/>
          <w:numId w:val="0"/>
        </w:numPr>
        <w:spacing w:after="0"/>
        <w:ind w:firstLine="993"/>
        <w:rPr>
          <w:lang w:eastAsia="ru-RU"/>
        </w:rPr>
      </w:pPr>
      <w:r>
        <w:rPr>
          <w:lang w:eastAsia="ru-RU"/>
        </w:rPr>
        <w:t xml:space="preserve">(2) </w:t>
      </w:r>
      <w:r w:rsidR="00EB512D" w:rsidRPr="00EB512D">
        <w:rPr>
          <w:lang w:eastAsia="ru-RU"/>
        </w:rPr>
        <w:t xml:space="preserve">установление </w:t>
      </w:r>
      <w:proofErr w:type="gramStart"/>
      <w:r w:rsidR="00EB512D" w:rsidRPr="00EB512D">
        <w:rPr>
          <w:lang w:eastAsia="ru-RU"/>
        </w:rPr>
        <w:t>порядка оценки заявок участников закупки</w:t>
      </w:r>
      <w:proofErr w:type="gramEnd"/>
      <w:r w:rsidR="00EB512D" w:rsidRPr="00EB512D">
        <w:rPr>
          <w:lang w:eastAsia="ru-RU"/>
        </w:rPr>
        <w:t xml:space="preserve"> по ценовым критериям с применением коэффициента, значение которого ставится в зависимость от ценового предложения участника закупки согласно приложению № 2;</w:t>
      </w:r>
    </w:p>
    <w:p w:rsidR="00EB512D" w:rsidRPr="00EB512D" w:rsidRDefault="00C75069" w:rsidP="00A5776C">
      <w:pPr>
        <w:numPr>
          <w:ilvl w:val="3"/>
          <w:numId w:val="0"/>
        </w:numPr>
        <w:spacing w:after="0"/>
        <w:ind w:firstLine="993"/>
        <w:rPr>
          <w:lang w:eastAsia="ru-RU"/>
        </w:rPr>
      </w:pPr>
      <w:r>
        <w:rPr>
          <w:lang w:eastAsia="ru-RU"/>
        </w:rPr>
        <w:t xml:space="preserve">(3) </w:t>
      </w:r>
      <w:r w:rsidR="00EB512D" w:rsidRPr="00EB512D">
        <w:rPr>
          <w:lang w:eastAsia="ru-RU"/>
        </w:rPr>
        <w:t>установление требований к составу заявки на участие в закупке, содержащей предложение о демпинговой цене (если на участие в закупке подана такая заявка), о наличии в составе такой заявки обоснования предложенной демпинговой цены, которое может включать в себя:</w:t>
      </w:r>
    </w:p>
    <w:p w:rsidR="00EB512D" w:rsidRPr="00EB512D" w:rsidRDefault="00EB512D" w:rsidP="00A5776C">
      <w:pPr>
        <w:spacing w:after="0"/>
        <w:ind w:firstLine="1560"/>
        <w:rPr>
          <w:lang w:eastAsia="ru-RU"/>
        </w:rPr>
      </w:pPr>
      <w:r w:rsidRPr="00EB512D">
        <w:rPr>
          <w:lang w:eastAsia="ru-RU"/>
        </w:rPr>
        <w:t>а)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товаров или использование товаров, применяемых при выполнении работ, оказании услуг,  по предлагаемой цене;</w:t>
      </w:r>
    </w:p>
    <w:p w:rsidR="00EB512D" w:rsidRPr="00EB512D" w:rsidRDefault="00EB512D" w:rsidP="00A5776C">
      <w:pPr>
        <w:spacing w:after="0"/>
        <w:ind w:firstLine="1560"/>
        <w:rPr>
          <w:lang w:eastAsia="ru-RU"/>
        </w:rPr>
      </w:pPr>
      <w:r w:rsidRPr="00EB512D">
        <w:rPr>
          <w:lang w:eastAsia="ru-RU"/>
        </w:rPr>
        <w:t>б) расчет предложенной демпинговой цены и ее обоснование, отличный от локального сметного расчета (при наличии) или аналогичного по своему содержанию документа, призванный уточнить, конкретизировать, детализировать сведения, содержащиеся в заявке участника;</w:t>
      </w:r>
    </w:p>
    <w:p w:rsidR="00EB512D" w:rsidRPr="00EB512D" w:rsidRDefault="00EB512D" w:rsidP="007A3663">
      <w:pPr>
        <w:spacing w:after="0"/>
        <w:rPr>
          <w:lang w:eastAsia="ru-RU"/>
        </w:rPr>
      </w:pPr>
      <w:r w:rsidRPr="00EB512D">
        <w:rPr>
          <w:lang w:eastAsia="ru-RU"/>
        </w:rPr>
        <w:t>в) заключение о результатах экспертизы сметной стоимости.</w:t>
      </w:r>
    </w:p>
    <w:p w:rsidR="00EB512D" w:rsidRPr="00EB512D" w:rsidRDefault="00C75069" w:rsidP="007A3663">
      <w:pPr>
        <w:numPr>
          <w:ilvl w:val="2"/>
          <w:numId w:val="0"/>
        </w:numPr>
        <w:spacing w:after="0"/>
        <w:rPr>
          <w:lang w:eastAsia="ru-RU"/>
        </w:rPr>
      </w:pPr>
      <w:r>
        <w:rPr>
          <w:lang w:eastAsia="ru-RU"/>
        </w:rPr>
        <w:t xml:space="preserve">4.16.2. </w:t>
      </w:r>
      <w:r w:rsidR="00EB512D" w:rsidRPr="00EB512D">
        <w:rPr>
          <w:lang w:eastAsia="ru-RU"/>
        </w:rPr>
        <w:t xml:space="preserve">Обоснование, расчеты и заключения, указанные в подпункте 3 пункта </w:t>
      </w:r>
      <w:r>
        <w:rPr>
          <w:lang w:eastAsia="ru-RU"/>
        </w:rPr>
        <w:t>4.16.1.</w:t>
      </w:r>
      <w:r w:rsidR="00EB512D" w:rsidRPr="00EB512D">
        <w:rPr>
          <w:lang w:eastAsia="ru-RU"/>
        </w:rPr>
        <w:t xml:space="preserve"> представляются участником закупки, предложившим демпинговую цену, в составе заявки. В случае невыполнения таким участником этого требования или признания КЗ предложенной демпинговой цены необоснованной, заявка на участие в закупке такого участника отклоняется.</w:t>
      </w:r>
    </w:p>
    <w:p w:rsidR="00EB512D" w:rsidRPr="00EB512D" w:rsidRDefault="00C75069" w:rsidP="007A3663">
      <w:pPr>
        <w:numPr>
          <w:ilvl w:val="2"/>
          <w:numId w:val="0"/>
        </w:numPr>
        <w:spacing w:after="0"/>
        <w:rPr>
          <w:lang w:eastAsia="ru-RU"/>
        </w:rPr>
      </w:pPr>
      <w:r>
        <w:rPr>
          <w:lang w:eastAsia="ru-RU"/>
        </w:rPr>
        <w:t xml:space="preserve">4.16.3.  </w:t>
      </w:r>
      <w:r w:rsidR="00EB512D" w:rsidRPr="00EB512D">
        <w:rPr>
          <w:lang w:eastAsia="ru-RU"/>
        </w:rPr>
        <w:t xml:space="preserve">Антидемпинговые меры, не предусмотренные п. </w:t>
      </w:r>
      <w:r>
        <w:rPr>
          <w:lang w:eastAsia="ru-RU"/>
        </w:rPr>
        <w:t xml:space="preserve">14 </w:t>
      </w:r>
      <w:r w:rsidR="00EB512D" w:rsidRPr="00EB512D">
        <w:rPr>
          <w:lang w:eastAsia="ru-RU"/>
        </w:rPr>
        <w:t xml:space="preserve">Информационной карты, не могут быть применены </w:t>
      </w:r>
      <w:r w:rsidR="00562972" w:rsidRPr="00562972">
        <w:rPr>
          <w:lang w:eastAsia="ru-RU"/>
        </w:rPr>
        <w:t>Заказчик</w:t>
      </w:r>
      <w:r w:rsidR="00562972">
        <w:rPr>
          <w:lang w:eastAsia="ru-RU"/>
        </w:rPr>
        <w:t>ом</w:t>
      </w:r>
      <w:r w:rsidR="00EB512D" w:rsidRPr="00EB512D">
        <w:rPr>
          <w:lang w:eastAsia="ru-RU"/>
        </w:rPr>
        <w:t xml:space="preserve"> ни при каких обстоятельствах. Антидемпинговые меры применяются ко всем участникам, предложившим демпинговую цену. </w:t>
      </w:r>
    </w:p>
    <w:p w:rsidR="00EB512D" w:rsidRPr="00EB512D" w:rsidRDefault="00C75069" w:rsidP="007A3663">
      <w:pPr>
        <w:numPr>
          <w:ilvl w:val="2"/>
          <w:numId w:val="0"/>
        </w:numPr>
        <w:spacing w:after="0"/>
        <w:rPr>
          <w:lang w:eastAsia="ru-RU"/>
        </w:rPr>
      </w:pPr>
      <w:r>
        <w:rPr>
          <w:lang w:eastAsia="ru-RU"/>
        </w:rPr>
        <w:t xml:space="preserve">4.16.4. </w:t>
      </w:r>
      <w:r w:rsidR="00EB512D" w:rsidRPr="00EB512D">
        <w:rPr>
          <w:lang w:eastAsia="ru-RU"/>
        </w:rPr>
        <w:t>В случае признания победителя закупки уклонившимся от заключения договора на участника закупки, с которым в соответствии с Положением о закуп</w:t>
      </w:r>
      <w:r w:rsidR="00FB3F43">
        <w:rPr>
          <w:lang w:eastAsia="ru-RU"/>
        </w:rPr>
        <w:t>ке продукции</w:t>
      </w:r>
      <w:r w:rsidR="00EB512D" w:rsidRPr="00EB512D">
        <w:rPr>
          <w:lang w:eastAsia="ru-RU"/>
        </w:rPr>
        <w:t xml:space="preserve"> </w:t>
      </w:r>
      <w:r w:rsidR="00EB512D" w:rsidRPr="00EB512D">
        <w:rPr>
          <w:lang w:eastAsia="ru-RU"/>
        </w:rPr>
        <w:lastRenderedPageBreak/>
        <w:t>заключается договор, также распространяются установленные настоящим разделом требования в полном объеме, при применении антидемпинговых мер.</w:t>
      </w:r>
    </w:p>
    <w:p w:rsidR="00EB512D" w:rsidRPr="00EB512D" w:rsidRDefault="00C75069" w:rsidP="007A3663">
      <w:pPr>
        <w:keepNext/>
        <w:keepLines/>
        <w:numPr>
          <w:ilvl w:val="1"/>
          <w:numId w:val="0"/>
        </w:numPr>
        <w:spacing w:after="0"/>
        <w:rPr>
          <w:rFonts w:eastAsia="MS Gothic"/>
          <w:b/>
          <w:lang w:eastAsia="ru-RU"/>
        </w:rPr>
      </w:pPr>
      <w:bookmarkStart w:id="353" w:name="_Ref414043853"/>
      <w:bookmarkStart w:id="354" w:name="_Toc415874680"/>
      <w:bookmarkStart w:id="355" w:name="_Toc518558315"/>
      <w:bookmarkStart w:id="356" w:name="_Ref535078410"/>
      <w:r>
        <w:rPr>
          <w:rFonts w:eastAsia="MS Gothic"/>
          <w:b/>
          <w:lang w:eastAsia="ru-RU"/>
        </w:rPr>
        <w:t xml:space="preserve">4.17.  </w:t>
      </w:r>
      <w:r w:rsidR="00EB512D" w:rsidRPr="00EB512D">
        <w:rPr>
          <w:rFonts w:eastAsia="MS Gothic"/>
          <w:b/>
          <w:lang w:eastAsia="ru-RU"/>
        </w:rPr>
        <w:t>Отстранение участника закупки</w:t>
      </w:r>
      <w:bookmarkEnd w:id="353"/>
      <w:bookmarkEnd w:id="354"/>
      <w:bookmarkEnd w:id="355"/>
      <w:bookmarkEnd w:id="356"/>
    </w:p>
    <w:p w:rsidR="00EB512D" w:rsidRPr="00EB512D" w:rsidRDefault="00C75069" w:rsidP="007A3663">
      <w:pPr>
        <w:keepNext/>
        <w:numPr>
          <w:ilvl w:val="2"/>
          <w:numId w:val="0"/>
        </w:numPr>
        <w:spacing w:after="0"/>
        <w:rPr>
          <w:szCs w:val="28"/>
          <w:lang w:eastAsia="ru-RU"/>
        </w:rPr>
      </w:pPr>
      <w:bookmarkStart w:id="357" w:name="_Ref535083838"/>
      <w:r>
        <w:rPr>
          <w:szCs w:val="28"/>
          <w:lang w:eastAsia="ru-RU"/>
        </w:rPr>
        <w:t xml:space="preserve">4.17.1.  </w:t>
      </w:r>
      <w:r w:rsidR="00EB512D" w:rsidRPr="00EB512D">
        <w:rPr>
          <w:szCs w:val="28"/>
          <w:lang w:eastAsia="ru-RU"/>
        </w:rPr>
        <w:t>В любой момент вплоть до подписания договора КЗотстраняет участника от дальнейшего участия в закупке в случаях:</w:t>
      </w:r>
      <w:bookmarkEnd w:id="357"/>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(1)    </w:t>
      </w:r>
      <w:r w:rsidR="00EB512D" w:rsidRPr="00EB512D">
        <w:rPr>
          <w:rFonts w:eastAsia="Arial Unicode MS"/>
          <w:szCs w:val="28"/>
          <w:lang w:eastAsia="ru-RU"/>
        </w:rPr>
        <w:t>предусмотренных</w:t>
      </w:r>
      <w:r w:rsidR="00DC6DDD">
        <w:rPr>
          <w:rFonts w:eastAsia="Arial Unicode MS"/>
          <w:szCs w:val="28"/>
          <w:lang w:eastAsia="ru-RU"/>
        </w:rPr>
        <w:t xml:space="preserve"> со</w:t>
      </w:r>
      <w:proofErr w:type="gramStart"/>
      <w:r w:rsidR="00DC6DDD">
        <w:rPr>
          <w:rFonts w:eastAsia="Arial Unicode MS"/>
          <w:szCs w:val="28"/>
          <w:lang w:eastAsia="ru-RU"/>
        </w:rPr>
        <w:t xml:space="preserve"> С</w:t>
      </w:r>
      <w:proofErr w:type="gramEnd"/>
      <w:r w:rsidR="00DC6DDD">
        <w:rPr>
          <w:rFonts w:eastAsia="Arial Unicode MS"/>
          <w:szCs w:val="28"/>
          <w:lang w:eastAsia="ru-RU"/>
        </w:rPr>
        <w:t xml:space="preserve">т.13 </w:t>
      </w:r>
      <w:r w:rsidR="00EB512D" w:rsidRPr="00DC6DDD">
        <w:rPr>
          <w:rFonts w:eastAsia="Arial Unicode MS"/>
          <w:szCs w:val="28"/>
          <w:lang w:eastAsia="ru-RU"/>
        </w:rPr>
        <w:t>Положения о закуп</w:t>
      </w:r>
      <w:r w:rsidR="00DC6DDD" w:rsidRPr="00DC6DDD">
        <w:rPr>
          <w:rFonts w:eastAsia="Arial Unicode MS"/>
          <w:szCs w:val="28"/>
          <w:lang w:eastAsia="ru-RU"/>
        </w:rPr>
        <w:t>ке</w:t>
      </w:r>
      <w:r w:rsidR="00DC6DDD">
        <w:rPr>
          <w:rFonts w:eastAsia="Arial Unicode MS"/>
          <w:szCs w:val="28"/>
          <w:lang w:eastAsia="ru-RU"/>
        </w:rPr>
        <w:t xml:space="preserve"> продукции</w:t>
      </w:r>
      <w:r w:rsidR="00EB512D" w:rsidRPr="00EB512D">
        <w:rPr>
          <w:rFonts w:eastAsia="Arial Unicode MS"/>
          <w:szCs w:val="28"/>
          <w:lang w:eastAsia="ru-RU"/>
        </w:rPr>
        <w:t xml:space="preserve">;   </w:t>
      </w:r>
    </w:p>
    <w:p w:rsidR="00EB512D" w:rsidRPr="00EB512D" w:rsidRDefault="00C75069" w:rsidP="00A5776C">
      <w:pPr>
        <w:numPr>
          <w:ilvl w:val="3"/>
          <w:numId w:val="0"/>
        </w:numPr>
        <w:spacing w:after="0"/>
        <w:ind w:firstLine="993"/>
        <w:rPr>
          <w:rFonts w:eastAsia="Arial Unicode MS"/>
          <w:szCs w:val="28"/>
          <w:lang w:eastAsia="ru-RU"/>
        </w:rPr>
      </w:pPr>
      <w:r>
        <w:rPr>
          <w:rFonts w:eastAsia="Arial Unicode MS"/>
          <w:szCs w:val="28"/>
          <w:lang w:eastAsia="ru-RU"/>
        </w:rPr>
        <w:t xml:space="preserve">(2)    </w:t>
      </w:r>
      <w:r w:rsidR="00EB512D" w:rsidRPr="00EB512D">
        <w:rPr>
          <w:rFonts w:eastAsia="Arial Unicode MS"/>
          <w:szCs w:val="28"/>
          <w:lang w:eastAsia="ru-RU"/>
        </w:rPr>
        <w:t xml:space="preserve">подкрепленного документами факта давления таким участником на члена КЗ, эксперта, руководителя </w:t>
      </w:r>
      <w:r w:rsidR="00562972" w:rsidRPr="00562972">
        <w:rPr>
          <w:rFonts w:eastAsia="Arial Unicode MS"/>
          <w:szCs w:val="28"/>
          <w:lang w:eastAsia="ru-RU"/>
        </w:rPr>
        <w:t>Заказчик</w:t>
      </w:r>
      <w:r w:rsidR="00562972">
        <w:rPr>
          <w:rFonts w:eastAsia="Arial Unicode MS"/>
          <w:szCs w:val="28"/>
          <w:lang w:eastAsia="ru-RU"/>
        </w:rPr>
        <w:t>а</w:t>
      </w:r>
      <w:r w:rsidR="00EB512D" w:rsidRPr="00EB512D">
        <w:rPr>
          <w:rFonts w:eastAsia="Arial Unicode MS"/>
          <w:szCs w:val="28"/>
          <w:lang w:eastAsia="ru-RU"/>
        </w:rPr>
        <w:t xml:space="preserve"> закупки. </w:t>
      </w:r>
    </w:p>
    <w:p w:rsidR="00EB512D" w:rsidRPr="00EB512D" w:rsidRDefault="00C75069" w:rsidP="007A3663">
      <w:pPr>
        <w:numPr>
          <w:ilvl w:val="2"/>
          <w:numId w:val="0"/>
        </w:numPr>
        <w:spacing w:after="0"/>
        <w:rPr>
          <w:szCs w:val="28"/>
          <w:lang w:eastAsia="ru-RU"/>
        </w:rPr>
      </w:pPr>
      <w:r>
        <w:rPr>
          <w:szCs w:val="28"/>
          <w:lang w:eastAsia="ru-RU"/>
        </w:rPr>
        <w:t xml:space="preserve">4.17.2. </w:t>
      </w:r>
      <w:r w:rsidR="00EB512D" w:rsidRPr="00EB512D">
        <w:rPr>
          <w:szCs w:val="28"/>
          <w:lang w:eastAsia="ru-RU"/>
        </w:rPr>
        <w:t xml:space="preserve">Решение об отстранении участника оформляется протоколом заседания КЗ, который официально размещается </w:t>
      </w:r>
      <w:r w:rsidR="00562972" w:rsidRPr="00562972">
        <w:rPr>
          <w:szCs w:val="28"/>
          <w:lang w:eastAsia="ru-RU"/>
        </w:rPr>
        <w:t>Заказчик</w:t>
      </w:r>
      <w:r w:rsidR="00562972">
        <w:rPr>
          <w:szCs w:val="28"/>
          <w:lang w:eastAsia="ru-RU"/>
        </w:rPr>
        <w:t>ом</w:t>
      </w:r>
      <w:r w:rsidR="00EB512D" w:rsidRPr="00EB512D">
        <w:rPr>
          <w:szCs w:val="28"/>
          <w:lang w:eastAsia="ru-RU"/>
        </w:rPr>
        <w:t xml:space="preserve"> закупки в срок не позднее 3 (трех) дней с момента принятия решения об отстранении участника.</w:t>
      </w:r>
    </w:p>
    <w:p w:rsidR="00EB512D" w:rsidRPr="00EB512D" w:rsidRDefault="00C75069" w:rsidP="007A3663">
      <w:pPr>
        <w:numPr>
          <w:ilvl w:val="2"/>
          <w:numId w:val="0"/>
        </w:numPr>
        <w:spacing w:after="0"/>
        <w:rPr>
          <w:szCs w:val="28"/>
          <w:lang w:eastAsia="ru-RU"/>
        </w:rPr>
      </w:pPr>
      <w:r>
        <w:rPr>
          <w:szCs w:val="28"/>
          <w:lang w:eastAsia="ru-RU"/>
        </w:rPr>
        <w:t xml:space="preserve">4.17.3. </w:t>
      </w:r>
      <w:r w:rsidR="00EB512D" w:rsidRPr="00EB512D">
        <w:rPr>
          <w:szCs w:val="28"/>
          <w:lang w:eastAsia="ru-RU"/>
        </w:rPr>
        <w:t>Процедура закупки признается несостоявшейсяпри принятии КЗ одного из следующих решений, о чем в протокол вносится соответствующая информация:</w:t>
      </w:r>
    </w:p>
    <w:p w:rsidR="00EB512D" w:rsidRPr="00EB512D" w:rsidRDefault="00C75069" w:rsidP="00A5776C">
      <w:pPr>
        <w:numPr>
          <w:ilvl w:val="3"/>
          <w:numId w:val="0"/>
        </w:numPr>
        <w:spacing w:after="0"/>
        <w:ind w:firstLine="851"/>
        <w:rPr>
          <w:szCs w:val="28"/>
          <w:lang w:eastAsia="ru-RU"/>
        </w:rPr>
      </w:pPr>
      <w:r>
        <w:rPr>
          <w:szCs w:val="28"/>
          <w:lang w:eastAsia="ru-RU"/>
        </w:rPr>
        <w:t xml:space="preserve">(1)   </w:t>
      </w:r>
      <w:r w:rsidR="00EB512D" w:rsidRPr="00EB512D">
        <w:rPr>
          <w:szCs w:val="28"/>
          <w:lang w:eastAsia="ru-RU"/>
        </w:rPr>
        <w:t>об отстранении всех участников закупки (в том числе допущенных) от участия в процедуре закупки;</w:t>
      </w:r>
    </w:p>
    <w:p w:rsidR="00EB512D" w:rsidRPr="00EB512D" w:rsidRDefault="00C75069" w:rsidP="00A5776C">
      <w:pPr>
        <w:numPr>
          <w:ilvl w:val="3"/>
          <w:numId w:val="0"/>
        </w:numPr>
        <w:spacing w:after="0"/>
        <w:ind w:firstLine="851"/>
        <w:rPr>
          <w:szCs w:val="28"/>
          <w:lang w:eastAsia="ru-RU"/>
        </w:rPr>
      </w:pPr>
      <w:bookmarkStart w:id="358" w:name="_Ref503641633"/>
      <w:r>
        <w:rPr>
          <w:szCs w:val="28"/>
          <w:lang w:eastAsia="ru-RU"/>
        </w:rPr>
        <w:t xml:space="preserve">(2)  </w:t>
      </w:r>
      <w:r w:rsidR="00EB512D" w:rsidRPr="00EB512D">
        <w:rPr>
          <w:szCs w:val="28"/>
          <w:lang w:eastAsia="ru-RU"/>
        </w:rPr>
        <w:t xml:space="preserve">об отстранении всех, кроме одного </w:t>
      </w:r>
      <w:r w:rsidR="00EB512D" w:rsidRPr="00EB512D">
        <w:rPr>
          <w:rFonts w:eastAsia="Arial Unicode MS"/>
          <w:szCs w:val="28"/>
          <w:lang w:eastAsia="ru-RU"/>
        </w:rPr>
        <w:t>участника</w:t>
      </w:r>
      <w:r w:rsidR="00EB512D" w:rsidRPr="00EB512D">
        <w:rPr>
          <w:szCs w:val="28"/>
          <w:lang w:eastAsia="ru-RU"/>
        </w:rPr>
        <w:t xml:space="preserve"> закупки, соответствующего требованиям </w:t>
      </w:r>
      <w:r w:rsidR="000158B7">
        <w:rPr>
          <w:szCs w:val="28"/>
          <w:lang w:eastAsia="ru-RU"/>
        </w:rPr>
        <w:t>Извещения</w:t>
      </w:r>
      <w:r w:rsidR="00EB512D" w:rsidRPr="00EB512D">
        <w:rPr>
          <w:szCs w:val="28"/>
          <w:lang w:eastAsia="ru-RU"/>
        </w:rPr>
        <w:t>.</w:t>
      </w:r>
      <w:bookmarkEnd w:id="358"/>
    </w:p>
    <w:p w:rsidR="00EB512D" w:rsidRPr="00EB512D" w:rsidRDefault="00C75069" w:rsidP="007A3663">
      <w:pPr>
        <w:keepNext/>
        <w:keepLines/>
        <w:numPr>
          <w:ilvl w:val="1"/>
          <w:numId w:val="0"/>
        </w:numPr>
        <w:spacing w:after="0"/>
        <w:rPr>
          <w:rFonts w:eastAsia="MS Gothic"/>
          <w:b/>
          <w:lang w:eastAsia="ru-RU"/>
        </w:rPr>
      </w:pPr>
      <w:bookmarkStart w:id="359" w:name="_Toc276141213"/>
      <w:bookmarkStart w:id="360" w:name="_Toc276577632"/>
      <w:bookmarkStart w:id="361" w:name="_Toc312367110"/>
      <w:bookmarkStart w:id="362" w:name="_Ref313827061"/>
      <w:bookmarkStart w:id="363" w:name="_Ref414043818"/>
      <w:bookmarkStart w:id="364" w:name="_Ref414292419"/>
      <w:bookmarkStart w:id="365" w:name="_Toc415874681"/>
      <w:bookmarkStart w:id="366" w:name="_Toc534641126"/>
      <w:bookmarkStart w:id="367" w:name="_Toc263441567"/>
      <w:bookmarkStart w:id="368" w:name="_Toc269476359"/>
      <w:bookmarkStart w:id="369" w:name="_Toc312338871"/>
      <w:bookmarkStart w:id="370" w:name="_Toc269835279"/>
      <w:bookmarkStart w:id="371" w:name="_Toc270595288"/>
      <w:bookmarkStart w:id="372" w:name="_Toc271294290"/>
      <w:bookmarkEnd w:id="359"/>
      <w:bookmarkEnd w:id="360"/>
      <w:r>
        <w:rPr>
          <w:rFonts w:eastAsia="MS Gothic"/>
          <w:b/>
          <w:lang w:eastAsia="ru-RU"/>
        </w:rPr>
        <w:t xml:space="preserve">4.18.  </w:t>
      </w:r>
      <w:r w:rsidR="00EB512D" w:rsidRPr="00EB512D">
        <w:rPr>
          <w:rFonts w:eastAsia="MS Gothic"/>
          <w:b/>
          <w:lang w:eastAsia="ru-RU"/>
        </w:rPr>
        <w:t>Преддоговорные переговоры</w:t>
      </w:r>
      <w:bookmarkEnd w:id="361"/>
      <w:bookmarkEnd w:id="362"/>
      <w:bookmarkEnd w:id="363"/>
      <w:bookmarkEnd w:id="364"/>
      <w:bookmarkEnd w:id="365"/>
      <w:bookmarkEnd w:id="366"/>
    </w:p>
    <w:p w:rsidR="00EB512D" w:rsidRPr="00EB512D" w:rsidRDefault="00C75069" w:rsidP="007A3663">
      <w:pPr>
        <w:numPr>
          <w:ilvl w:val="2"/>
          <w:numId w:val="0"/>
        </w:numPr>
        <w:spacing w:after="0"/>
        <w:rPr>
          <w:lang w:eastAsia="ru-RU"/>
        </w:rPr>
      </w:pPr>
      <w:bookmarkStart w:id="373" w:name="_Ref535846571"/>
      <w:r>
        <w:rPr>
          <w:lang w:eastAsia="ru-RU"/>
        </w:rPr>
        <w:t xml:space="preserve">4.18.1. </w:t>
      </w:r>
      <w:proofErr w:type="gramStart"/>
      <w:r w:rsidR="00EB512D" w:rsidRPr="00EB512D">
        <w:rPr>
          <w:lang w:eastAsia="ru-RU"/>
        </w:rPr>
        <w:t xml:space="preserve">Перед подписанием (заключением) договора по результатам конкурентной процедуры закупки, между Заказчиком и победителем процедуры закупки или иным участником закупки, с которым заключается договор (далее – участник, с которым заключается договор), могут проводиться преддоговорные переговоры, направленные на изменение, уточнение условий проекта договора, 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bookmarkEnd w:id="373"/>
      <w:proofErr w:type="gramEnd"/>
    </w:p>
    <w:p w:rsidR="00EB512D" w:rsidRPr="00EB512D" w:rsidRDefault="00C75069" w:rsidP="007A3663">
      <w:pPr>
        <w:numPr>
          <w:ilvl w:val="2"/>
          <w:numId w:val="0"/>
        </w:numPr>
        <w:spacing w:after="0"/>
        <w:rPr>
          <w:lang w:eastAsia="ru-RU"/>
        </w:rPr>
      </w:pPr>
      <w:r>
        <w:rPr>
          <w:lang w:eastAsia="ru-RU"/>
        </w:rPr>
        <w:t xml:space="preserve">4.18.2. </w:t>
      </w:r>
      <w:r w:rsidR="00EB512D" w:rsidRPr="00EB512D">
        <w:rPr>
          <w:lang w:eastAsia="ru-RU"/>
        </w:rPr>
        <w:t xml:space="preserve">Преддоговорные переговоры могут быть проведены только путем направления протокола разногласий с указанием замечаний в отношении указанных в пункте </w:t>
      </w:r>
      <w:r>
        <w:rPr>
          <w:lang w:eastAsia="ru-RU"/>
        </w:rPr>
        <w:t>4.18.1.</w:t>
      </w:r>
      <w:r w:rsidR="00EB512D" w:rsidRPr="00EB512D">
        <w:rPr>
          <w:lang w:eastAsia="ru-RU"/>
        </w:rPr>
        <w:t xml:space="preserve"> условий проекта договора посредством использования программно-аппаратных средств ЭТП и с дальнейшим рассмотрением такого протокола Заказчиком, с учетом порядка заключения договора, указанного в подразделе</w:t>
      </w:r>
      <w:r>
        <w:rPr>
          <w:lang w:eastAsia="ru-RU"/>
        </w:rPr>
        <w:t xml:space="preserve"> 4.19</w:t>
      </w:r>
      <w:r w:rsidR="00EB512D" w:rsidRPr="00EB512D">
        <w:rPr>
          <w:lang w:eastAsia="ru-RU"/>
        </w:rPr>
        <w:t>.</w:t>
      </w:r>
    </w:p>
    <w:p w:rsidR="00EB512D" w:rsidRPr="00EB512D" w:rsidRDefault="00C75069" w:rsidP="007A3663">
      <w:pPr>
        <w:keepNext/>
        <w:keepLines/>
        <w:numPr>
          <w:ilvl w:val="1"/>
          <w:numId w:val="0"/>
        </w:numPr>
        <w:spacing w:after="0"/>
        <w:rPr>
          <w:rFonts w:eastAsia="MS Gothic"/>
          <w:b/>
          <w:lang w:eastAsia="ru-RU"/>
        </w:rPr>
      </w:pPr>
      <w:bookmarkStart w:id="374" w:name="_Toc415874682"/>
      <w:bookmarkStart w:id="375" w:name="_Ref313834245"/>
      <w:bookmarkStart w:id="376" w:name="_Ref414297813"/>
      <w:bookmarkStart w:id="377" w:name="_Toc534641127"/>
      <w:bookmarkStart w:id="378" w:name="_Ref534791590"/>
      <w:bookmarkStart w:id="379" w:name="_Ref269567"/>
      <w:r>
        <w:rPr>
          <w:rFonts w:eastAsia="MS Gothic"/>
          <w:b/>
          <w:lang w:eastAsia="ru-RU"/>
        </w:rPr>
        <w:t xml:space="preserve">4.19. </w:t>
      </w:r>
      <w:r w:rsidR="00EB512D" w:rsidRPr="00EB512D">
        <w:rPr>
          <w:rFonts w:eastAsia="MS Gothic"/>
          <w:b/>
          <w:lang w:eastAsia="ru-RU"/>
        </w:rPr>
        <w:t>Заключение договора</w:t>
      </w:r>
      <w:bookmarkEnd w:id="367"/>
      <w:bookmarkEnd w:id="368"/>
      <w:bookmarkEnd w:id="369"/>
      <w:bookmarkEnd w:id="374"/>
      <w:bookmarkEnd w:id="375"/>
      <w:bookmarkEnd w:id="376"/>
      <w:bookmarkEnd w:id="377"/>
      <w:bookmarkEnd w:id="378"/>
      <w:bookmarkEnd w:id="379"/>
    </w:p>
    <w:p w:rsidR="00EB512D" w:rsidRPr="00EB512D" w:rsidRDefault="00C75069" w:rsidP="007A3663">
      <w:pPr>
        <w:suppressAutoHyphens w:val="0"/>
        <w:spacing w:after="0"/>
        <w:rPr>
          <w:lang w:eastAsia="ru-RU"/>
        </w:rPr>
      </w:pPr>
      <w:bookmarkStart w:id="380" w:name="_Toc518558318"/>
      <w:bookmarkStart w:id="381" w:name="_Toc518558319"/>
      <w:bookmarkStart w:id="382" w:name="_Toc518558320"/>
      <w:bookmarkStart w:id="383" w:name="_Toc518558321"/>
      <w:bookmarkStart w:id="384" w:name="_Toc518558322"/>
      <w:bookmarkStart w:id="385" w:name="_Toc518558323"/>
      <w:bookmarkStart w:id="386" w:name="_Toc518558324"/>
      <w:bookmarkStart w:id="387" w:name="_Ref313231382"/>
      <w:bookmarkStart w:id="388" w:name="_Toc312338872"/>
      <w:bookmarkStart w:id="389" w:name="_Ref414031145"/>
      <w:bookmarkStart w:id="390" w:name="_Ref414043912"/>
      <w:bookmarkStart w:id="391" w:name="_Toc415874683"/>
      <w:bookmarkStart w:id="392" w:name="_Toc534641128"/>
      <w:bookmarkEnd w:id="380"/>
      <w:bookmarkEnd w:id="381"/>
      <w:bookmarkEnd w:id="382"/>
      <w:bookmarkEnd w:id="383"/>
      <w:bookmarkEnd w:id="384"/>
      <w:bookmarkEnd w:id="385"/>
      <w:bookmarkEnd w:id="386"/>
      <w:r>
        <w:rPr>
          <w:lang w:eastAsia="ru-RU"/>
        </w:rPr>
        <w:t xml:space="preserve">4.19.1. </w:t>
      </w:r>
      <w:r w:rsidR="00EB512D" w:rsidRPr="00EB512D">
        <w:rPr>
          <w:lang w:eastAsia="ru-RU"/>
        </w:rPr>
        <w:t xml:space="preserve">Договор по итогам закупки заключается в срок, указанный в п. </w:t>
      </w:r>
      <w:r>
        <w:rPr>
          <w:lang w:eastAsia="ru-RU"/>
        </w:rPr>
        <w:t>3</w:t>
      </w:r>
      <w:r w:rsidR="002E2C03">
        <w:rPr>
          <w:lang w:eastAsia="ru-RU"/>
        </w:rPr>
        <w:t>2</w:t>
      </w:r>
      <w:r w:rsidR="00EB512D" w:rsidRPr="00EB512D">
        <w:rPr>
          <w:lang w:eastAsia="ru-RU"/>
        </w:rPr>
        <w:t>Информационной карты.</w:t>
      </w:r>
      <w:bookmarkEnd w:id="387"/>
    </w:p>
    <w:p w:rsidR="00EB512D" w:rsidRPr="00EB512D" w:rsidRDefault="00C75069" w:rsidP="007A3663">
      <w:pPr>
        <w:suppressAutoHyphens w:val="0"/>
        <w:spacing w:after="0"/>
        <w:rPr>
          <w:lang w:eastAsia="ru-RU"/>
        </w:rPr>
      </w:pPr>
      <w:bookmarkStart w:id="393" w:name="_Ref2010544"/>
      <w:r>
        <w:rPr>
          <w:lang w:eastAsia="ru-RU"/>
        </w:rPr>
        <w:t xml:space="preserve">4.19.2. </w:t>
      </w:r>
      <w:r w:rsidR="00EB512D" w:rsidRPr="00EB512D">
        <w:rPr>
          <w:lang w:eastAsia="ru-RU"/>
        </w:rPr>
        <w:t>Договор по итогам настоящей закупки заключается в электронной форме с использованием программно-аппаратных средств ЭТП с использованием</w:t>
      </w:r>
      <w:r w:rsidR="009D3B85">
        <w:rPr>
          <w:lang w:eastAsia="ru-RU"/>
        </w:rPr>
        <w:t>,</w:t>
      </w:r>
      <w:r w:rsidR="00EB512D" w:rsidRPr="00EB512D">
        <w:rPr>
          <w:lang w:eastAsia="ru-RU"/>
        </w:rPr>
        <w:t xml:space="preserve"> которой проводилась закупка в соответствии с  регламентом и функционалом такой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bookmarkEnd w:id="393"/>
    </w:p>
    <w:p w:rsidR="00EB512D" w:rsidRPr="00EB512D" w:rsidRDefault="00C3406F" w:rsidP="007A3663">
      <w:pPr>
        <w:suppressAutoHyphens w:val="0"/>
        <w:spacing w:after="0"/>
        <w:rPr>
          <w:lang w:eastAsia="ru-RU"/>
        </w:rPr>
      </w:pPr>
      <w:r>
        <w:rPr>
          <w:lang w:eastAsia="ru-RU"/>
        </w:rPr>
        <w:t xml:space="preserve">4.19.3. </w:t>
      </w:r>
      <w:r w:rsidR="00EB512D" w:rsidRPr="00EB512D">
        <w:rPr>
          <w:lang w:eastAsia="ru-RU"/>
        </w:rPr>
        <w:t xml:space="preserve">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w:t>
      </w:r>
      <w:r w:rsidR="00A03098" w:rsidRPr="00A03098">
        <w:rPr>
          <w:lang w:eastAsia="ru-RU"/>
        </w:rPr>
        <w:t xml:space="preserve"> закупке продукции</w:t>
      </w:r>
      <w:r w:rsidR="00EB512D" w:rsidRPr="00EB512D">
        <w:rPr>
          <w:lang w:eastAsia="ru-RU"/>
        </w:rPr>
        <w:t xml:space="preserve">, </w:t>
      </w:r>
      <w:r w:rsidR="00EB512D" w:rsidRPr="00EB512D">
        <w:rPr>
          <w:rFonts w:eastAsia="Calibri"/>
          <w:lang w:eastAsia="en-US"/>
        </w:rPr>
        <w:t xml:space="preserve">иными нормативными документами Заказчика. </w:t>
      </w:r>
    </w:p>
    <w:p w:rsidR="00EB512D" w:rsidRPr="00EB512D" w:rsidRDefault="00C3406F" w:rsidP="007A3663">
      <w:pPr>
        <w:suppressAutoHyphens w:val="0"/>
        <w:spacing w:after="0"/>
        <w:rPr>
          <w:lang w:eastAsia="ru-RU"/>
        </w:rPr>
      </w:pPr>
      <w:r>
        <w:rPr>
          <w:lang w:eastAsia="ru-RU"/>
        </w:rPr>
        <w:t xml:space="preserve">4.19.4.  </w:t>
      </w:r>
      <w:r w:rsidR="00EB512D" w:rsidRPr="00EB512D">
        <w:rPr>
          <w:lang w:eastAsia="ru-RU"/>
        </w:rPr>
        <w:t xml:space="preserve">Проект договора для подписания по итогам конкурентной процедуры закупки готовится Заказчиком на основании проекта договора, являющегося неотъемлемой частью </w:t>
      </w:r>
      <w:r w:rsidR="000158B7">
        <w:rPr>
          <w:lang w:eastAsia="ru-RU"/>
        </w:rPr>
        <w:t>Извещения</w:t>
      </w:r>
      <w:r w:rsidR="00EB512D" w:rsidRPr="00EB512D">
        <w:rPr>
          <w:lang w:eastAsia="ru-RU"/>
        </w:rPr>
        <w:t xml:space="preserve"> (за исключением случаев, если в </w:t>
      </w:r>
      <w:r w:rsidR="000158B7">
        <w:rPr>
          <w:lang w:eastAsia="ru-RU"/>
        </w:rPr>
        <w:t>Извещении</w:t>
      </w:r>
      <w:r w:rsidR="00EB512D" w:rsidRPr="00EB512D">
        <w:rPr>
          <w:lang w:eastAsia="ru-RU"/>
        </w:rPr>
        <w:t xml:space="preserve"> не указано иное), и заявки участника закупки, с которым заключается договор по результатам закупки.</w:t>
      </w:r>
    </w:p>
    <w:p w:rsidR="00EB512D" w:rsidRPr="00EB512D" w:rsidRDefault="00C3406F" w:rsidP="007A3663">
      <w:pPr>
        <w:suppressAutoHyphens w:val="0"/>
        <w:spacing w:after="0"/>
        <w:rPr>
          <w:lang w:eastAsia="ru-RU"/>
        </w:rPr>
      </w:pPr>
      <w:bookmarkStart w:id="394" w:name="_Ref407722092"/>
      <w:r>
        <w:rPr>
          <w:lang w:eastAsia="ru-RU"/>
        </w:rPr>
        <w:t xml:space="preserve">4.19.5. </w:t>
      </w:r>
      <w:r w:rsidR="00EB512D" w:rsidRPr="00EB512D">
        <w:rPr>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закупки, </w:t>
      </w:r>
      <w:proofErr w:type="gramStart"/>
      <w:r w:rsidR="00EB512D" w:rsidRPr="00EB512D">
        <w:rPr>
          <w:lang w:eastAsia="ru-RU"/>
        </w:rPr>
        <w:t>КЗ</w:t>
      </w:r>
      <w:proofErr w:type="gramEnd"/>
      <w:r w:rsidR="00EB512D" w:rsidRPr="00EB512D">
        <w:rPr>
          <w:lang w:eastAsia="ru-RU"/>
        </w:rPr>
        <w:t xml:space="preserve">, оператора ЭТП, договор заключается в </w:t>
      </w:r>
      <w:r w:rsidR="00EB512D" w:rsidRPr="00EB512D">
        <w:rPr>
          <w:lang w:eastAsia="ru-RU"/>
        </w:rPr>
        <w:lastRenderedPageBreak/>
        <w:t xml:space="preserve">срок не позднее чем через 5 (пять) дней с даты указанного одобрения (согласования) или </w:t>
      </w:r>
      <w:proofErr w:type="gramStart"/>
      <w:r w:rsidR="00EB512D" w:rsidRPr="00EB512D">
        <w:rPr>
          <w:lang w:eastAsia="ru-RU"/>
        </w:rPr>
        <w:t>с даты вынесения</w:t>
      </w:r>
      <w:proofErr w:type="gramEnd"/>
      <w:r w:rsidR="00EB512D" w:rsidRPr="00EB512D">
        <w:rPr>
          <w:lang w:eastAsia="ru-RU"/>
        </w:rPr>
        <w:t xml:space="preserve"> решения антимонопольного органа. </w:t>
      </w:r>
      <w:bookmarkEnd w:id="394"/>
    </w:p>
    <w:p w:rsidR="00EB512D" w:rsidRPr="00EB512D" w:rsidRDefault="00C3406F" w:rsidP="007A3663">
      <w:pPr>
        <w:suppressAutoHyphens w:val="0"/>
        <w:spacing w:after="0"/>
        <w:rPr>
          <w:lang w:eastAsia="ru-RU"/>
        </w:rPr>
      </w:pPr>
      <w:bookmarkStart w:id="395" w:name="_Ref341089784"/>
      <w:bookmarkStart w:id="396" w:name="_Ref341861969"/>
      <w:r>
        <w:rPr>
          <w:lang w:eastAsia="ru-RU"/>
        </w:rPr>
        <w:t xml:space="preserve">4.19.6. </w:t>
      </w:r>
      <w:r w:rsidR="00EB512D" w:rsidRPr="00EB512D">
        <w:rPr>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95"/>
      <w:r w:rsidR="00EB512D" w:rsidRPr="00EB512D">
        <w:rPr>
          <w:lang w:eastAsia="ru-RU"/>
        </w:rPr>
        <w:t xml:space="preserve">договор с участником закупки заключается только после </w:t>
      </w:r>
      <w:proofErr w:type="gramStart"/>
      <w:r w:rsidR="00EB512D" w:rsidRPr="00EB512D">
        <w:rPr>
          <w:lang w:eastAsia="ru-RU"/>
        </w:rPr>
        <w:t>предоставления</w:t>
      </w:r>
      <w:proofErr w:type="gramEnd"/>
      <w:r w:rsidR="00EB512D" w:rsidRPr="00EB512D">
        <w:rPr>
          <w:lang w:eastAsia="ru-RU"/>
        </w:rPr>
        <w:t xml:space="preserve"> им действующего разрешительного документа или иного документа, подтверждающего право такого участника на осуществление видов деятельности по предмету договора. При этом такой документ должен быть предоставлен </w:t>
      </w:r>
      <w:bookmarkStart w:id="397" w:name="_Hlt341879772"/>
      <w:bookmarkEnd w:id="396"/>
      <w:bookmarkEnd w:id="397"/>
      <w:r w:rsidR="00EB512D" w:rsidRPr="00EB512D">
        <w:rPr>
          <w:lang w:eastAsia="ru-RU"/>
        </w:rPr>
        <w:t xml:space="preserve">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 </w:t>
      </w:r>
    </w:p>
    <w:p w:rsidR="00EB512D" w:rsidRPr="00EB512D" w:rsidRDefault="00133391" w:rsidP="007A3663">
      <w:pPr>
        <w:suppressAutoHyphens w:val="0"/>
        <w:spacing w:after="0"/>
        <w:rPr>
          <w:lang w:eastAsia="ru-RU"/>
        </w:rPr>
      </w:pPr>
      <w:bookmarkStart w:id="398" w:name="_Ref412487031"/>
      <w:bookmarkStart w:id="399" w:name="_Ref410848926"/>
      <w:r>
        <w:rPr>
          <w:lang w:eastAsia="ru-RU"/>
        </w:rPr>
        <w:t xml:space="preserve">4.19.7. </w:t>
      </w:r>
      <w:r w:rsidR="00EB512D" w:rsidRPr="00EB512D">
        <w:rPr>
          <w:lang w:eastAsia="ru-RU"/>
        </w:rPr>
        <w:t>В случае если в п. </w:t>
      </w:r>
      <w:r w:rsidR="00C768A0">
        <w:fldChar w:fldCharType="begin"/>
      </w:r>
      <w:r w:rsidR="00C768A0">
        <w:instrText xml:space="preserve"> REF _Ref314164788 \r \h  \* MERGEFORMAT </w:instrText>
      </w:r>
      <w:r w:rsidR="00C768A0">
        <w:fldChar w:fldCharType="separate"/>
      </w:r>
      <w:r w:rsidR="002861BE">
        <w:rPr>
          <w:lang w:eastAsia="ru-RU"/>
        </w:rPr>
        <w:t>34</w:t>
      </w:r>
      <w:r w:rsidR="00C768A0">
        <w:fldChar w:fldCharType="end"/>
      </w:r>
      <w:r w:rsidR="00EB512D" w:rsidRPr="00EB512D">
        <w:rPr>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участником закупки, с которым заключается договор, такого обеспечения в размере, порядке и форме, предусмотренными подразделом </w:t>
      </w:r>
      <w:r>
        <w:rPr>
          <w:lang w:eastAsia="ru-RU"/>
        </w:rPr>
        <w:t>4.19.1</w:t>
      </w:r>
      <w:r w:rsidR="00EB512D" w:rsidRPr="00EB512D">
        <w:rPr>
          <w:lang w:eastAsia="ru-RU"/>
        </w:rPr>
        <w:t>.</w:t>
      </w:r>
    </w:p>
    <w:p w:rsidR="00EB512D" w:rsidRPr="00EB512D" w:rsidRDefault="00133391" w:rsidP="007A3663">
      <w:pPr>
        <w:suppressAutoHyphens w:val="0"/>
        <w:spacing w:after="0"/>
        <w:rPr>
          <w:lang w:eastAsia="ru-RU"/>
        </w:rPr>
      </w:pPr>
      <w:r>
        <w:rPr>
          <w:lang w:eastAsia="ru-RU"/>
        </w:rPr>
        <w:t xml:space="preserve">4.19.8. </w:t>
      </w:r>
      <w:r w:rsidR="00EB512D" w:rsidRPr="00EB512D">
        <w:rPr>
          <w:lang w:eastAsia="ru-RU"/>
        </w:rPr>
        <w:t>В случае если при проведении процедуры закупки участником закупки, с которым заключается договор, должны быть выполнены (обеспечены) антидемпинговые меры, договор по итогам закупки заключается только при условии выполнения участником закупки требований, предусмотренных такими мерами и их надлежащего (документального) подтверждения.</w:t>
      </w:r>
    </w:p>
    <w:p w:rsidR="00EB512D" w:rsidRPr="00EB512D" w:rsidRDefault="00133391" w:rsidP="007A3663">
      <w:pPr>
        <w:suppressAutoHyphens w:val="0"/>
        <w:spacing w:after="0"/>
        <w:rPr>
          <w:lang w:eastAsia="ru-RU"/>
        </w:rPr>
      </w:pPr>
      <w:r>
        <w:rPr>
          <w:lang w:eastAsia="ru-RU"/>
        </w:rPr>
        <w:t xml:space="preserve">4.19.9. </w:t>
      </w:r>
      <w:r w:rsidR="00EB512D" w:rsidRPr="00EB512D">
        <w:rPr>
          <w:lang w:eastAsia="ru-RU"/>
        </w:rPr>
        <w:t xml:space="preserve">В случае если при проведении процедуры закупки на положения </w:t>
      </w:r>
      <w:r w:rsidR="00965692">
        <w:rPr>
          <w:lang w:eastAsia="ru-RU"/>
        </w:rPr>
        <w:t>И</w:t>
      </w:r>
      <w:r w:rsidR="00EB512D" w:rsidRPr="00EB512D">
        <w:rPr>
          <w:lang w:eastAsia="ru-RU"/>
        </w:rPr>
        <w:t>звещения  или на действия (бездействие) Заказчика закупки, КЗ, оператора ЭТП была подана жалоба в порядке, установленном в подразделе </w:t>
      </w:r>
      <w:r>
        <w:rPr>
          <w:lang w:eastAsia="ru-RU"/>
        </w:rPr>
        <w:t>3.7.</w:t>
      </w:r>
      <w:r w:rsidR="00EB512D" w:rsidRPr="00EB512D">
        <w:rPr>
          <w:lang w:eastAsia="ru-RU"/>
        </w:rPr>
        <w:t>, срок заключения договора  продлевается на срок рассмотрения жалобы.</w:t>
      </w:r>
    </w:p>
    <w:p w:rsidR="00EB512D" w:rsidRPr="00EB512D" w:rsidRDefault="00133391" w:rsidP="007A3663">
      <w:pPr>
        <w:suppressAutoHyphens w:val="0"/>
        <w:spacing w:after="0"/>
        <w:rPr>
          <w:lang w:eastAsia="ru-RU"/>
        </w:rPr>
      </w:pPr>
      <w:bookmarkStart w:id="400" w:name="_Ref412218308"/>
      <w:bookmarkStart w:id="401" w:name="_Ref415167041"/>
      <w:bookmarkStart w:id="402" w:name="_Ref410848773"/>
      <w:bookmarkEnd w:id="398"/>
      <w:bookmarkEnd w:id="399"/>
      <w:r>
        <w:rPr>
          <w:lang w:eastAsia="ru-RU"/>
        </w:rPr>
        <w:t xml:space="preserve">4.19.10. </w:t>
      </w:r>
      <w:r w:rsidR="00EB512D" w:rsidRPr="00EB512D">
        <w:rPr>
          <w:lang w:eastAsia="ru-RU"/>
        </w:rPr>
        <w:t xml:space="preserve">Проект договора, заключаемого по итогам состоявшейся процедуры закупки, формируется Заказчиком, путем включения в проект договора, размещенного в составе </w:t>
      </w:r>
      <w:r w:rsidR="000158B7">
        <w:rPr>
          <w:lang w:eastAsia="ru-RU"/>
        </w:rPr>
        <w:t>Извещения</w:t>
      </w:r>
      <w:r w:rsidR="00EB512D" w:rsidRPr="00EB512D">
        <w:rPr>
          <w:lang w:eastAsia="ru-RU"/>
        </w:rPr>
        <w:t>:</w:t>
      </w:r>
      <w:bookmarkEnd w:id="400"/>
    </w:p>
    <w:p w:rsidR="00EB512D" w:rsidRPr="00EB512D" w:rsidRDefault="00EB512D" w:rsidP="00DC2E92">
      <w:pPr>
        <w:numPr>
          <w:ilvl w:val="3"/>
          <w:numId w:val="10"/>
        </w:numPr>
        <w:suppressAutoHyphens w:val="0"/>
        <w:spacing w:after="0"/>
        <w:ind w:left="0" w:firstLine="993"/>
        <w:rPr>
          <w:lang w:eastAsia="ru-RU"/>
        </w:rPr>
      </w:pPr>
      <w:r w:rsidRPr="00EB512D">
        <w:rPr>
          <w:lang w:eastAsia="ru-RU"/>
        </w:rPr>
        <w:t>условий исполнения договора, предложенных участником закупки,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EB512D" w:rsidRPr="00EB512D" w:rsidRDefault="00EB512D" w:rsidP="00DC2E92">
      <w:pPr>
        <w:numPr>
          <w:ilvl w:val="3"/>
          <w:numId w:val="10"/>
        </w:numPr>
        <w:suppressAutoHyphens w:val="0"/>
        <w:spacing w:after="0"/>
        <w:ind w:left="0" w:firstLine="993"/>
        <w:rPr>
          <w:lang w:eastAsia="ru-RU"/>
        </w:rPr>
      </w:pPr>
      <w:r w:rsidRPr="00EB512D">
        <w:rPr>
          <w:lang w:eastAsia="ru-RU"/>
        </w:rPr>
        <w:t>реквизитов лица, с которым заключается договор;</w:t>
      </w:r>
    </w:p>
    <w:p w:rsidR="00EB512D" w:rsidRPr="00EB512D" w:rsidRDefault="00EB512D" w:rsidP="00DC2E92">
      <w:pPr>
        <w:numPr>
          <w:ilvl w:val="3"/>
          <w:numId w:val="10"/>
        </w:numPr>
        <w:suppressAutoHyphens w:val="0"/>
        <w:spacing w:after="0"/>
        <w:ind w:left="0" w:firstLine="993"/>
        <w:rPr>
          <w:lang w:eastAsia="ru-RU"/>
        </w:rPr>
      </w:pPr>
      <w:r w:rsidRPr="00EB512D">
        <w:rPr>
          <w:lang w:eastAsia="ru-RU"/>
        </w:rPr>
        <w:t>условий, по которым было достигнуто соглашение по итогам преддоговорных переговоров (при проведении).</w:t>
      </w:r>
    </w:p>
    <w:p w:rsidR="00EB512D" w:rsidRPr="00EB512D" w:rsidRDefault="00133391" w:rsidP="007A3663">
      <w:pPr>
        <w:suppressAutoHyphens w:val="0"/>
        <w:spacing w:after="0"/>
        <w:rPr>
          <w:lang w:eastAsia="ru-RU"/>
        </w:rPr>
      </w:pPr>
      <w:bookmarkStart w:id="403" w:name="_Ref415168287"/>
      <w:r>
        <w:rPr>
          <w:lang w:eastAsia="ru-RU"/>
        </w:rPr>
        <w:t xml:space="preserve">4.19.11. </w:t>
      </w:r>
      <w:r w:rsidR="00EB512D" w:rsidRPr="00EB512D">
        <w:rPr>
          <w:lang w:eastAsia="ru-RU"/>
        </w:rPr>
        <w:t xml:space="preserve">Цены единиц продукции формируются на основании и в соответствии с ценовым предложением участника закупки, с которым заключается договор. </w:t>
      </w:r>
      <w:proofErr w:type="gramStart"/>
      <w:r w:rsidR="00EB512D" w:rsidRPr="00EB512D">
        <w:rPr>
          <w:lang w:eastAsia="ru-RU"/>
        </w:rPr>
        <w:t xml:space="preserve">Если в ходе рассмотрения заявок Заказчиком были выявлены предусмотренные подпунктами (1) - (5) пункта </w:t>
      </w:r>
      <w:r>
        <w:rPr>
          <w:lang w:eastAsia="ru-RU"/>
        </w:rPr>
        <w:t>4.14.10.</w:t>
      </w:r>
      <w:r w:rsidR="00EB512D" w:rsidRPr="00EB512D">
        <w:rPr>
          <w:lang w:eastAsia="ru-RU"/>
        </w:rPr>
        <w:t xml:space="preserve"> несоответствия (в том числе арифметические ошибки), допущенные в ценовом предложении участника закупки, с которым заключается договор, Заказчик вправе произвести корректировку ценового предложения путем исправления таких несоответствий в процессе подготовки проекта договора для подписания, с учетом того, какие именно значения в соответствии с указанными подпунктами пункта </w:t>
      </w:r>
      <w:r>
        <w:rPr>
          <w:lang w:eastAsia="ru-RU"/>
        </w:rPr>
        <w:t>4.14.10</w:t>
      </w:r>
      <w:proofErr w:type="gramEnd"/>
      <w:r>
        <w:rPr>
          <w:lang w:eastAsia="ru-RU"/>
        </w:rPr>
        <w:t>.</w:t>
      </w:r>
      <w:r w:rsidR="00EB512D" w:rsidRPr="00EB512D">
        <w:rPr>
          <w:lang w:eastAsia="ru-RU"/>
        </w:rPr>
        <w:t xml:space="preserve"> признаются приоритетными. </w:t>
      </w:r>
    </w:p>
    <w:p w:rsidR="00EB512D" w:rsidRPr="00EB512D" w:rsidRDefault="00EB512D" w:rsidP="007A3663">
      <w:pPr>
        <w:spacing w:after="0"/>
        <w:rPr>
          <w:lang w:eastAsia="ru-RU"/>
        </w:rPr>
      </w:pPr>
      <w:r w:rsidRPr="00EB512D">
        <w:rPr>
          <w:lang w:eastAsia="ru-RU"/>
        </w:rPr>
        <w:t>При этом в случае наличия арифметических ошибок, допущенных в соответствии с подпунктами (2), (3) возможно исправление как путем пропорционального изменения ценовых значений (цен единиц продукции), при расчете которых были допущены ошибки, так и путем непропорционального изменения таких значений.</w:t>
      </w:r>
    </w:p>
    <w:p w:rsidR="00EB512D" w:rsidRPr="00EB512D" w:rsidRDefault="00133391" w:rsidP="007A3663">
      <w:pPr>
        <w:suppressAutoHyphens w:val="0"/>
        <w:spacing w:after="0"/>
        <w:rPr>
          <w:lang w:eastAsia="ru-RU"/>
        </w:rPr>
      </w:pPr>
      <w:bookmarkStart w:id="404" w:name="_Ref536063606"/>
      <w:bookmarkStart w:id="405" w:name="_Ref535255583"/>
      <w:bookmarkStart w:id="406" w:name="_Ref534739608"/>
      <w:bookmarkStart w:id="407" w:name="_Ref534735534"/>
      <w:r>
        <w:rPr>
          <w:lang w:eastAsia="ru-RU"/>
        </w:rPr>
        <w:t xml:space="preserve">4.19.12.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ценовым критерием оценки предусмотрен один из следующих вариантов «цена единицы продукции» или «сумма цен единиц продукции» или «значение, предусмотренное формулой цены, устанавливающей правила расчета сумм, подлежащих уплате Заказчиком поставщику (исполнителю, подрядчику) в ходе исполнения договора», </w:t>
      </w:r>
      <w:r w:rsidR="00EB512D" w:rsidRPr="00EB512D">
        <w:rPr>
          <w:lang w:eastAsia="ru-RU"/>
        </w:rPr>
        <w:lastRenderedPageBreak/>
        <w:t>максимальное значение цены договора при его заключении устанавливается в зависимости от сведений по объему (количеству) закупаемой продукции согласно п.</w:t>
      </w:r>
      <w:r>
        <w:rPr>
          <w:lang w:eastAsia="ru-RU"/>
        </w:rPr>
        <w:t>4.19.13.</w:t>
      </w:r>
    </w:p>
    <w:p w:rsidR="00EB512D" w:rsidRPr="00EB512D" w:rsidRDefault="00133391" w:rsidP="007A3663">
      <w:pPr>
        <w:suppressAutoHyphens w:val="0"/>
        <w:spacing w:after="0"/>
        <w:rPr>
          <w:lang w:eastAsia="ru-RU"/>
        </w:rPr>
      </w:pPr>
      <w:bookmarkStart w:id="408" w:name="_Ref4486597"/>
      <w:r>
        <w:rPr>
          <w:lang w:eastAsia="ru-RU"/>
        </w:rPr>
        <w:t xml:space="preserve">4.19.13.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Заказчиком определен  предельный (ориентировочный) объем (количество) закупаемой продукции, договор по результатам проведения процедуры закупки заключается по ценовому предложению участника в отношении предельной цены договора на основании предельного (ориентировочного) объема.</w:t>
      </w:r>
      <w:bookmarkEnd w:id="408"/>
    </w:p>
    <w:p w:rsidR="00EB512D" w:rsidRPr="00EB512D" w:rsidRDefault="00EB512D" w:rsidP="007A3663">
      <w:pPr>
        <w:spacing w:after="0"/>
        <w:rPr>
          <w:lang w:eastAsia="ru-RU"/>
        </w:rPr>
      </w:pPr>
      <w:r w:rsidRPr="00EB512D">
        <w:rPr>
          <w:lang w:eastAsia="ru-RU"/>
        </w:rPr>
        <w:t>В случае</w:t>
      </w:r>
      <w:proofErr w:type="gramStart"/>
      <w:r w:rsidRPr="00EB512D">
        <w:rPr>
          <w:lang w:eastAsia="ru-RU"/>
        </w:rPr>
        <w:t>,</w:t>
      </w:r>
      <w:proofErr w:type="gramEnd"/>
      <w:r w:rsidRPr="00EB512D">
        <w:rPr>
          <w:lang w:eastAsia="ru-RU"/>
        </w:rPr>
        <w:t xml:space="preserve"> если предельный (ориентировочный) объем (количество) закупаемой продукции не определен Заказчиком, договор по результатам проведения процедуры закупки заключается по предельной цене, равной максимальному значению цены договора, установленному в п. 9 Информационной карты. Предложение участника закупки в отношении предельной цены договора (максимального значения цены договора), при наличии такого предложения, не принимаются Заказчиком и не учитываются им ни на каком этапе проведения закупки.</w:t>
      </w:r>
    </w:p>
    <w:p w:rsidR="00EB512D" w:rsidRPr="00EB512D" w:rsidRDefault="00133391" w:rsidP="007A3663">
      <w:pPr>
        <w:suppressAutoHyphens w:val="0"/>
        <w:spacing w:after="0"/>
        <w:rPr>
          <w:lang w:eastAsia="ru-RU"/>
        </w:rPr>
      </w:pPr>
      <w:r>
        <w:rPr>
          <w:lang w:eastAsia="ru-RU"/>
        </w:rPr>
        <w:t xml:space="preserve">4.19.14. </w:t>
      </w:r>
      <w:r w:rsidR="00EB512D" w:rsidRPr="00EB512D">
        <w:rPr>
          <w:lang w:eastAsia="ru-RU"/>
        </w:rPr>
        <w:t xml:space="preserve">Сформированный проект договора (без подписи такого проекта договора Заказчиком) направляется Заказчиком в соответствии с п. </w:t>
      </w:r>
      <w:r>
        <w:rPr>
          <w:lang w:eastAsia="ru-RU"/>
        </w:rPr>
        <w:t>4.19.12.</w:t>
      </w:r>
      <w:r w:rsidR="00EB512D" w:rsidRPr="00EB512D">
        <w:rPr>
          <w:lang w:eastAsia="ru-RU"/>
        </w:rPr>
        <w:t xml:space="preserve">в адрес лица, с которым заключается договор, не позднее чем через 10 (десять) рабочих дней со дня </w:t>
      </w:r>
      <w:proofErr w:type="gramStart"/>
      <w:r w:rsidR="00EB512D" w:rsidRPr="00EB512D">
        <w:rPr>
          <w:lang w:eastAsia="ru-RU"/>
        </w:rPr>
        <w:t>размещения протокола подведения итогов конкурентной процедуры закупки</w:t>
      </w:r>
      <w:proofErr w:type="gramEnd"/>
      <w:r w:rsidR="00EB512D" w:rsidRPr="00EB512D">
        <w:rPr>
          <w:lang w:eastAsia="ru-RU"/>
        </w:rPr>
        <w:t>.</w:t>
      </w:r>
      <w:bookmarkEnd w:id="404"/>
    </w:p>
    <w:p w:rsidR="00EB512D" w:rsidRPr="00EB512D" w:rsidRDefault="00133391" w:rsidP="007A3663">
      <w:pPr>
        <w:suppressAutoHyphens w:val="0"/>
        <w:spacing w:after="0"/>
        <w:rPr>
          <w:lang w:eastAsia="ru-RU"/>
        </w:rPr>
      </w:pPr>
      <w:bookmarkStart w:id="409" w:name="_Ref536063355"/>
      <w:r>
        <w:rPr>
          <w:lang w:eastAsia="ru-RU"/>
        </w:rPr>
        <w:t xml:space="preserve">4.19.15. </w:t>
      </w:r>
      <w:r w:rsidR="00EB512D" w:rsidRPr="00EB512D">
        <w:rPr>
          <w:lang w:eastAsia="ru-RU"/>
        </w:rPr>
        <w:t>В течение 2 (двух) рабочих дней со дня направления проекта договора от Заказчика участник закупки, с которым заключается договор, осуществляет одно из двух действий:</w:t>
      </w:r>
      <w:bookmarkEnd w:id="405"/>
      <w:bookmarkEnd w:id="409"/>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полученный проект договора</w:t>
      </w:r>
      <w:r w:rsidR="00EB512D" w:rsidRPr="00133391">
        <w:rPr>
          <w:lang w:eastAsia="ru-RU"/>
        </w:rPr>
        <w:t>;</w:t>
      </w:r>
    </w:p>
    <w:p w:rsidR="00EB512D" w:rsidRPr="00EB512D" w:rsidRDefault="00133391" w:rsidP="00A5776C">
      <w:pPr>
        <w:suppressAutoHyphens w:val="0"/>
        <w:spacing w:after="0"/>
        <w:ind w:firstLine="851"/>
        <w:rPr>
          <w:lang w:eastAsia="ru-RU"/>
        </w:rPr>
      </w:pPr>
      <w:proofErr w:type="gramStart"/>
      <w:r>
        <w:rPr>
          <w:lang w:eastAsia="ru-RU"/>
        </w:rPr>
        <w:t xml:space="preserve">(2) </w:t>
      </w:r>
      <w:r w:rsidR="00EB512D" w:rsidRPr="00EB512D">
        <w:rPr>
          <w:lang w:eastAsia="ru-RU"/>
        </w:rPr>
        <w:t xml:space="preserve">при наличии разногласий и (или) замечаний в отношении полученного проекта договора, не подписывает такой проект договора и направляет Заказчику протокол разногласий по проекту договора, в котором указываются имеющиеся у участника закупки замечания в отношении условий проекта договора, </w:t>
      </w:r>
      <w:bookmarkEnd w:id="406"/>
      <w:bookmarkEnd w:id="407"/>
      <w:r w:rsidR="00EB512D" w:rsidRPr="00EB512D">
        <w:rPr>
          <w:lang w:eastAsia="ru-RU"/>
        </w:rPr>
        <w:t xml:space="preserve">которые не соответствуют </w:t>
      </w:r>
      <w:r w:rsidR="00965692">
        <w:rPr>
          <w:lang w:eastAsia="ru-RU"/>
        </w:rPr>
        <w:t>И</w:t>
      </w:r>
      <w:r w:rsidR="00EB512D" w:rsidRPr="00EB512D">
        <w:rPr>
          <w:lang w:eastAsia="ru-RU"/>
        </w:rPr>
        <w:t>звещению и заявке участника закупки, с которым заключается договор.</w:t>
      </w:r>
      <w:proofErr w:type="gramEnd"/>
    </w:p>
    <w:p w:rsidR="00EB512D" w:rsidRPr="00EB512D" w:rsidRDefault="00133391" w:rsidP="007A3663">
      <w:pPr>
        <w:suppressAutoHyphens w:val="0"/>
        <w:spacing w:after="0"/>
        <w:rPr>
          <w:lang w:eastAsia="ru-RU"/>
        </w:rPr>
      </w:pPr>
      <w:bookmarkStart w:id="410" w:name="_Ref536063423"/>
      <w:r>
        <w:rPr>
          <w:lang w:eastAsia="ru-RU"/>
        </w:rPr>
        <w:t xml:space="preserve">4.19.16. </w:t>
      </w:r>
      <w:r w:rsidR="00EB512D" w:rsidRPr="00EB512D">
        <w:rPr>
          <w:lang w:eastAsia="ru-RU"/>
        </w:rPr>
        <w:t xml:space="preserve">В течение 2 (двух) рабочих дней со дня наступления одного из описанных в пункте </w:t>
      </w:r>
      <w:r>
        <w:rPr>
          <w:lang w:eastAsia="ru-RU"/>
        </w:rPr>
        <w:t>4.19.15.</w:t>
      </w:r>
      <w:r w:rsidR="00EB512D" w:rsidRPr="00EB512D">
        <w:rPr>
          <w:lang w:eastAsia="ru-RU"/>
        </w:rPr>
        <w:t xml:space="preserve"> событий Заказчик соответственно осуществляет одно из двух действий:</w:t>
      </w:r>
      <w:bookmarkEnd w:id="410"/>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подписывает направленный участником закупки, с которым заключается договор, проект договора;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при направлении участником закупки, с которым заключается договор, протокола разногласий по проекту договора, - рассматривает данный протокол и осуществляет одно из следующих действий:</w:t>
      </w:r>
    </w:p>
    <w:p w:rsidR="00EB512D" w:rsidRPr="00EB512D" w:rsidRDefault="00EB512D" w:rsidP="00DC2E92">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замечаний участника закупки, с которым заключается договор, проект договора – в случае принятия и учета содержащихся в нем замечаний;</w:t>
      </w:r>
    </w:p>
    <w:p w:rsidR="00EB512D" w:rsidRPr="00EB512D" w:rsidRDefault="00EB512D" w:rsidP="00DC2E92">
      <w:pPr>
        <w:numPr>
          <w:ilvl w:val="0"/>
          <w:numId w:val="21"/>
        </w:numPr>
        <w:suppressAutoHyphens w:val="0"/>
        <w:spacing w:after="0"/>
        <w:ind w:left="0" w:firstLine="1560"/>
        <w:rPr>
          <w:lang w:eastAsia="ru-RU"/>
        </w:rPr>
      </w:pPr>
      <w:r w:rsidRPr="00EB512D">
        <w:rPr>
          <w:lang w:eastAsia="ru-RU"/>
        </w:rPr>
        <w:t>направляет участнику доработанный с учетом содержащихся в протоколе разногласий отдельных замечаний участника закупки, с которым заключается договор, проект договора, а также документ, в котором содержатся причины отказа учесть частично содержащиеся в протоколе разногласий отдельные замечания – в случае частичного принятия и учета отдельных замечаний и отказа учесть иные замечания;</w:t>
      </w:r>
    </w:p>
    <w:p w:rsidR="00EB512D" w:rsidRPr="00EB512D" w:rsidRDefault="00EB512D" w:rsidP="00DC2E92">
      <w:pPr>
        <w:numPr>
          <w:ilvl w:val="0"/>
          <w:numId w:val="21"/>
        </w:numPr>
        <w:suppressAutoHyphens w:val="0"/>
        <w:spacing w:after="0"/>
        <w:ind w:left="0" w:firstLine="1560"/>
        <w:rPr>
          <w:lang w:eastAsia="ru-RU"/>
        </w:rPr>
      </w:pPr>
      <w:r w:rsidRPr="00EB512D">
        <w:rPr>
          <w:lang w:eastAsia="ru-RU"/>
        </w:rPr>
        <w:t>направляет участнику неизмененный проект договора, а также документ, в котором содержатся причины отказа учесть содержащиеся в протоколе разногласий замечания – в случае отказа учесть все замечания, содержащиеся в протоколе разногласий.</w:t>
      </w:r>
    </w:p>
    <w:p w:rsidR="00EB512D" w:rsidRPr="00EB512D" w:rsidRDefault="00133391" w:rsidP="007A3663">
      <w:pPr>
        <w:suppressAutoHyphens w:val="0"/>
        <w:spacing w:after="0"/>
        <w:rPr>
          <w:lang w:eastAsia="ru-RU"/>
        </w:rPr>
      </w:pPr>
      <w:bookmarkStart w:id="411" w:name="_Ref535255706"/>
      <w:bookmarkEnd w:id="401"/>
      <w:bookmarkEnd w:id="402"/>
      <w:bookmarkEnd w:id="403"/>
      <w:r>
        <w:rPr>
          <w:lang w:eastAsia="ru-RU"/>
        </w:rPr>
        <w:t xml:space="preserve">4.19.17. </w:t>
      </w:r>
      <w:r w:rsidR="00EB512D" w:rsidRPr="00EB512D">
        <w:rPr>
          <w:lang w:eastAsia="ru-RU"/>
        </w:rPr>
        <w:t>При осуществлении Заказчиком одного из действий, предусмотренных подпунктом 2 пункта</w:t>
      </w:r>
      <w:proofErr w:type="gramStart"/>
      <w:r>
        <w:rPr>
          <w:lang w:eastAsia="ru-RU"/>
        </w:rPr>
        <w:t>4</w:t>
      </w:r>
      <w:proofErr w:type="gramEnd"/>
      <w:r>
        <w:rPr>
          <w:lang w:eastAsia="ru-RU"/>
        </w:rPr>
        <w:t>.19.16.</w:t>
      </w:r>
      <w:r w:rsidR="00EB512D" w:rsidRPr="00EB512D">
        <w:rPr>
          <w:lang w:eastAsia="ru-RU"/>
        </w:rPr>
        <w:t xml:space="preserve">, участник закупки обязан подписать повторно направленный (измененный или неизмененный) Заказчиком проект договора в течение 3 (трех) рабочих дней со дня его направления. Заказчик в этом случае подписывает проект договора в течение 3 (трех) рабочих дней со дня подписания повторно направленного проекта </w:t>
      </w:r>
      <w:r w:rsidR="00EB512D" w:rsidRPr="00EB512D">
        <w:rPr>
          <w:lang w:eastAsia="ru-RU"/>
        </w:rPr>
        <w:lastRenderedPageBreak/>
        <w:t xml:space="preserve">договора участником закупки, но не позднее даты истечения срока заключения договора, предусмотренного п. </w:t>
      </w:r>
      <w:r>
        <w:rPr>
          <w:lang w:eastAsia="ru-RU"/>
        </w:rPr>
        <w:t>3</w:t>
      </w:r>
      <w:r w:rsidR="002E2C03">
        <w:rPr>
          <w:lang w:eastAsia="ru-RU"/>
        </w:rPr>
        <w:t>2</w:t>
      </w:r>
      <w:r w:rsidR="00EB512D" w:rsidRPr="00EB512D">
        <w:rPr>
          <w:lang w:eastAsia="ru-RU"/>
        </w:rPr>
        <w:t>Информационной карты.</w:t>
      </w:r>
      <w:bookmarkEnd w:id="411"/>
    </w:p>
    <w:p w:rsidR="00EB512D" w:rsidRPr="00EB512D" w:rsidRDefault="00133391" w:rsidP="007A3663">
      <w:pPr>
        <w:suppressAutoHyphens w:val="0"/>
        <w:spacing w:after="0"/>
        <w:rPr>
          <w:lang w:eastAsia="ru-RU"/>
        </w:rPr>
      </w:pPr>
      <w:r>
        <w:rPr>
          <w:lang w:eastAsia="ru-RU"/>
        </w:rPr>
        <w:t xml:space="preserve">4.19.18. </w:t>
      </w:r>
      <w:r w:rsidR="00EB512D" w:rsidRPr="00EB512D">
        <w:rPr>
          <w:lang w:eastAsia="ru-RU"/>
        </w:rPr>
        <w:t>Внесение изменений в заключенный договор осуществляется в соответствии с</w:t>
      </w:r>
      <w:r w:rsidR="009D3B85">
        <w:rPr>
          <w:lang w:eastAsia="ru-RU"/>
        </w:rPr>
        <w:t xml:space="preserve">оСт.13 </w:t>
      </w:r>
      <w:r w:rsidR="00EB512D" w:rsidRPr="009D3B85">
        <w:rPr>
          <w:lang w:eastAsia="ru-RU"/>
        </w:rPr>
        <w:t>Положения о закуп</w:t>
      </w:r>
      <w:r w:rsidR="009D3B85" w:rsidRPr="009D3B85">
        <w:rPr>
          <w:lang w:eastAsia="ru-RU"/>
        </w:rPr>
        <w:t xml:space="preserve">ке </w:t>
      </w:r>
      <w:r w:rsidR="009D3B85">
        <w:rPr>
          <w:lang w:eastAsia="ru-RU"/>
        </w:rPr>
        <w:t>продукции</w:t>
      </w:r>
      <w:r w:rsidR="00EB512D" w:rsidRPr="00EB512D">
        <w:rPr>
          <w:lang w:eastAsia="ru-RU"/>
        </w:rPr>
        <w:t>.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512D" w:rsidRPr="00EB512D" w:rsidRDefault="00133391" w:rsidP="007A3663">
      <w:pPr>
        <w:suppressAutoHyphens w:val="0"/>
        <w:spacing w:after="0"/>
        <w:rPr>
          <w:lang w:eastAsia="ru-RU"/>
        </w:rPr>
      </w:pPr>
      <w:r>
        <w:rPr>
          <w:lang w:eastAsia="ru-RU"/>
        </w:rPr>
        <w:t xml:space="preserve">4.19.19. </w:t>
      </w:r>
      <w:r w:rsidR="00EB512D" w:rsidRPr="00EB512D">
        <w:rPr>
          <w:lang w:eastAsia="ru-RU"/>
        </w:rPr>
        <w:t xml:space="preserve">После заключения договора не допускается перемена стороны по договору, </w:t>
      </w:r>
      <w:bookmarkStart w:id="412" w:name="_Ref410649381"/>
      <w:r w:rsidR="00EB512D" w:rsidRPr="00EB512D">
        <w:rPr>
          <w:lang w:eastAsia="ru-RU"/>
        </w:rPr>
        <w:t>за исключением следующих случаев</w:t>
      </w:r>
      <w:bookmarkEnd w:id="412"/>
      <w:r w:rsidR="00EB512D" w:rsidRPr="00EB512D">
        <w:rPr>
          <w:lang w:eastAsia="ru-RU"/>
        </w:rPr>
        <w:t>:</w:t>
      </w:r>
    </w:p>
    <w:p w:rsidR="00EB512D" w:rsidRPr="00EB512D" w:rsidRDefault="00133391" w:rsidP="00A5776C">
      <w:pPr>
        <w:suppressAutoHyphens w:val="0"/>
        <w:spacing w:after="0"/>
        <w:ind w:firstLine="851"/>
        <w:rPr>
          <w:lang w:eastAsia="ru-RU"/>
        </w:rPr>
      </w:pPr>
      <w:bookmarkStart w:id="413" w:name="_Ref312068888"/>
      <w:bookmarkStart w:id="414" w:name="_Ref311027194"/>
      <w:r>
        <w:rPr>
          <w:lang w:eastAsia="ru-RU"/>
        </w:rPr>
        <w:t xml:space="preserve">(1) </w:t>
      </w:r>
      <w:r w:rsidR="00EB512D" w:rsidRPr="00EB512D">
        <w:rPr>
          <w:lang w:eastAsia="ru-RU"/>
        </w:rPr>
        <w:t>если новая сторона является правопреемником старой стороны по договору в порядке универсального правопреемства;</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в случае перехода права собственности (хозяйственного ведения, оперативного управления, пожизненного наследуемого владения) на сданное в аренду имущество к другому лицу;</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EB512D" w:rsidRPr="00EB512D" w:rsidRDefault="00133391" w:rsidP="007A3663">
      <w:pPr>
        <w:suppressAutoHyphens w:val="0"/>
        <w:spacing w:after="0"/>
        <w:rPr>
          <w:lang w:eastAsia="ru-RU"/>
        </w:rPr>
      </w:pPr>
      <w:r>
        <w:rPr>
          <w:lang w:eastAsia="ru-RU"/>
        </w:rPr>
        <w:t xml:space="preserve">4.19.20. </w:t>
      </w:r>
      <w:r w:rsidR="00EB512D" w:rsidRPr="00EB512D">
        <w:rPr>
          <w:lang w:eastAsia="ru-RU"/>
        </w:rPr>
        <w:t>Участник закупки признается уклонившимся от заключения договора в случае:</w:t>
      </w:r>
      <w:bookmarkEnd w:id="413"/>
      <w:bookmarkEnd w:id="414"/>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непредставления подписанного им проекта договора в предусмотренные настоящим подразделом сроки;</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sidR="00023882">
        <w:rPr>
          <w:lang w:eastAsia="ru-RU"/>
        </w:rPr>
        <w:t>Извещения</w:t>
      </w:r>
      <w:r w:rsidR="00EB512D" w:rsidRPr="00EB512D">
        <w:rPr>
          <w:lang w:eastAsia="ru-RU"/>
        </w:rPr>
        <w:t xml:space="preserve"> или предоставление обеспечения исполнения договора в ненадлежащей форме;</w:t>
      </w:r>
    </w:p>
    <w:p w:rsidR="00EB512D" w:rsidRPr="00EB512D" w:rsidRDefault="00133391" w:rsidP="00A5776C">
      <w:pPr>
        <w:suppressAutoHyphens w:val="0"/>
        <w:spacing w:after="0"/>
        <w:ind w:firstLine="851"/>
        <w:rPr>
          <w:lang w:eastAsia="ru-RU"/>
        </w:rPr>
      </w:pPr>
      <w:r>
        <w:rPr>
          <w:lang w:eastAsia="ru-RU"/>
        </w:rPr>
        <w:t xml:space="preserve">(3) </w:t>
      </w:r>
      <w:r w:rsidR="00EB512D" w:rsidRPr="00EB512D">
        <w:rPr>
          <w:lang w:eastAsia="ru-RU"/>
        </w:rPr>
        <w:t>поступления Заказчику в письменной либо электронной форме заявления об отказе от подписания договора;</w:t>
      </w:r>
    </w:p>
    <w:p w:rsidR="00EB512D" w:rsidRPr="00EB512D" w:rsidRDefault="00EB512D" w:rsidP="00DC2E92">
      <w:pPr>
        <w:numPr>
          <w:ilvl w:val="3"/>
          <w:numId w:val="10"/>
        </w:numPr>
        <w:suppressAutoHyphens w:val="0"/>
        <w:spacing w:after="0"/>
        <w:ind w:left="0" w:firstLine="851"/>
        <w:rPr>
          <w:lang w:eastAsia="ru-RU"/>
        </w:rPr>
      </w:pPr>
      <w:r w:rsidRPr="00EB512D">
        <w:rPr>
          <w:lang w:eastAsia="ru-RU"/>
        </w:rPr>
        <w:t>предъявления встречных требований по условиям договора.</w:t>
      </w:r>
    </w:p>
    <w:p w:rsidR="00EB512D" w:rsidRPr="00EB512D" w:rsidRDefault="00133391" w:rsidP="007A3663">
      <w:pPr>
        <w:keepNext/>
        <w:suppressAutoHyphens w:val="0"/>
        <w:spacing w:after="0"/>
        <w:rPr>
          <w:lang w:eastAsia="ru-RU"/>
        </w:rPr>
      </w:pPr>
      <w:bookmarkStart w:id="415" w:name="_Ref535255968"/>
      <w:bookmarkStart w:id="416" w:name="_Ref410859201"/>
      <w:r>
        <w:rPr>
          <w:lang w:eastAsia="ru-RU"/>
        </w:rPr>
        <w:t xml:space="preserve">4.19.21. </w:t>
      </w:r>
      <w:r w:rsidR="00EB512D" w:rsidRPr="00EB512D">
        <w:rPr>
          <w:lang w:eastAsia="ru-RU"/>
        </w:rPr>
        <w:t>При уклонении участника закупки, с которым заключается договор, от его подписания, Заказчик закупки обязан:</w:t>
      </w:r>
      <w:bookmarkEnd w:id="415"/>
    </w:p>
    <w:p w:rsidR="00EB512D" w:rsidRPr="00EB512D" w:rsidRDefault="00133391" w:rsidP="00A5776C">
      <w:pPr>
        <w:suppressAutoHyphens w:val="0"/>
        <w:spacing w:after="0"/>
        <w:ind w:firstLine="851"/>
        <w:rPr>
          <w:lang w:eastAsia="ru-RU"/>
        </w:rPr>
      </w:pPr>
      <w:r>
        <w:rPr>
          <w:lang w:eastAsia="ru-RU"/>
        </w:rPr>
        <w:t xml:space="preserve">(1) </w:t>
      </w:r>
      <w:r w:rsidR="00EB512D" w:rsidRPr="00EB512D">
        <w:rPr>
          <w:lang w:eastAsia="ru-RU"/>
        </w:rPr>
        <w:t>удержать обеспечение заявки такого лица (если требование об обеспечении заявки было предусмотрено в п. </w:t>
      </w:r>
      <w:r w:rsidR="00C768A0">
        <w:fldChar w:fldCharType="begin"/>
      </w:r>
      <w:r w:rsidR="00C768A0">
        <w:instrText xml:space="preserve"> REF _Ref414298333 \r \h  \* MERGEFORMAT </w:instrText>
      </w:r>
      <w:r w:rsidR="00C768A0">
        <w:fldChar w:fldCharType="separate"/>
      </w:r>
      <w:r w:rsidR="002861BE">
        <w:rPr>
          <w:lang w:eastAsia="ru-RU"/>
        </w:rPr>
        <w:t>20</w:t>
      </w:r>
      <w:r w:rsidR="00C768A0">
        <w:fldChar w:fldCharType="end"/>
      </w:r>
      <w:r w:rsidR="00EB512D" w:rsidRPr="00EB512D">
        <w:rPr>
          <w:lang w:eastAsia="ru-RU"/>
        </w:rPr>
        <w:t xml:space="preserve"> Информационной карты);</w:t>
      </w:r>
    </w:p>
    <w:p w:rsidR="00EB512D" w:rsidRPr="00EB512D" w:rsidRDefault="00133391" w:rsidP="00A5776C">
      <w:pPr>
        <w:suppressAutoHyphens w:val="0"/>
        <w:spacing w:after="0"/>
        <w:ind w:firstLine="851"/>
        <w:rPr>
          <w:lang w:eastAsia="ru-RU"/>
        </w:rPr>
      </w:pPr>
      <w:r>
        <w:rPr>
          <w:lang w:eastAsia="ru-RU"/>
        </w:rPr>
        <w:t xml:space="preserve">(2) </w:t>
      </w:r>
      <w:r w:rsidR="00EB512D" w:rsidRPr="00EB512D">
        <w:rPr>
          <w:lang w:eastAsia="ru-RU"/>
        </w:rPr>
        <w:t>направить обращение о включении сведений о таком лице в реестр недобросовестных поставщиков, предусмотренный Законом 223-ФЗ.</w:t>
      </w:r>
    </w:p>
    <w:p w:rsidR="00EB512D" w:rsidRPr="00EB512D" w:rsidRDefault="00EB3977" w:rsidP="007A3663">
      <w:pPr>
        <w:keepNext/>
        <w:suppressAutoHyphens w:val="0"/>
        <w:spacing w:after="0"/>
        <w:rPr>
          <w:lang w:eastAsia="ru-RU"/>
        </w:rPr>
      </w:pPr>
      <w:bookmarkStart w:id="417" w:name="_Ref535256053"/>
      <w:bookmarkStart w:id="418" w:name="_Ref410052710"/>
      <w:bookmarkEnd w:id="416"/>
      <w:r>
        <w:rPr>
          <w:lang w:eastAsia="ru-RU"/>
        </w:rPr>
        <w:t xml:space="preserve">4.19.22. </w:t>
      </w:r>
      <w:r w:rsidR="00EB512D" w:rsidRPr="00EB512D">
        <w:rPr>
          <w:lang w:eastAsia="ru-RU"/>
        </w:rPr>
        <w:t xml:space="preserve">В случае уклонения на основании п. </w:t>
      </w:r>
      <w:r w:rsidR="00933A7D">
        <w:rPr>
          <w:lang w:eastAsia="ru-RU"/>
        </w:rPr>
        <w:t xml:space="preserve">4.19.21. </w:t>
      </w:r>
      <w:r w:rsidR="00EB512D" w:rsidRPr="00EB512D">
        <w:rPr>
          <w:lang w:eastAsia="ru-RU"/>
        </w:rPr>
        <w:t xml:space="preserve">или отстранения на основании п. </w:t>
      </w:r>
      <w:r w:rsidR="00933A7D">
        <w:rPr>
          <w:lang w:eastAsia="ru-RU"/>
        </w:rPr>
        <w:t xml:space="preserve">4.17.1. </w:t>
      </w:r>
      <w:r w:rsidR="00EB512D" w:rsidRPr="00EB512D">
        <w:rPr>
          <w:lang w:eastAsia="ru-RU"/>
        </w:rPr>
        <w:t>участника закупки, с которым заключается договор, от заключения договора Заказчик вправе:</w:t>
      </w:r>
      <w:bookmarkEnd w:id="417"/>
    </w:p>
    <w:p w:rsidR="00EB512D" w:rsidRPr="00EB512D" w:rsidRDefault="00EB3977" w:rsidP="00A5776C">
      <w:pPr>
        <w:suppressAutoHyphens w:val="0"/>
        <w:spacing w:after="0"/>
        <w:ind w:firstLine="851"/>
        <w:rPr>
          <w:lang w:eastAsia="ru-RU"/>
        </w:rPr>
      </w:pPr>
      <w:r>
        <w:rPr>
          <w:lang w:eastAsia="ru-RU"/>
        </w:rPr>
        <w:t xml:space="preserve">(1) </w:t>
      </w:r>
      <w:r w:rsidR="00EB512D" w:rsidRPr="00EB512D">
        <w:rPr>
          <w:lang w:eastAsia="ru-RU"/>
        </w:rPr>
        <w:t xml:space="preserve">вынести на решение </w:t>
      </w:r>
      <w:proofErr w:type="gramStart"/>
      <w:r w:rsidR="00EB512D" w:rsidRPr="00EB512D">
        <w:rPr>
          <w:lang w:eastAsia="ru-RU"/>
        </w:rPr>
        <w:t>КЗ</w:t>
      </w:r>
      <w:proofErr w:type="gramEnd"/>
      <w:r w:rsidR="00EB512D" w:rsidRPr="00EB512D">
        <w:rPr>
          <w:lang w:eastAsia="ru-RU"/>
        </w:rPr>
        <w:t xml:space="preserve"> вопрос о заключении договора с участником закупки, который предложил такие же, как и уклонившийся участник закупки, условия исполнения договора, или предложение которого содержит лучшие условия исполнения договора, следующие после условий, предложенных уклонившимся участником закупки (с участником закупки, которому присвоено следующее место в ранжировании заявок;</w:t>
      </w:r>
    </w:p>
    <w:p w:rsidR="00EB512D" w:rsidRPr="00EB512D" w:rsidRDefault="00EB3977" w:rsidP="00A5776C">
      <w:pPr>
        <w:suppressAutoHyphens w:val="0"/>
        <w:spacing w:after="0"/>
        <w:ind w:firstLine="851"/>
        <w:rPr>
          <w:lang w:eastAsia="ru-RU"/>
        </w:rPr>
      </w:pPr>
      <w:r>
        <w:rPr>
          <w:lang w:eastAsia="ru-RU"/>
        </w:rPr>
        <w:t xml:space="preserve">(2) </w:t>
      </w:r>
      <w:r w:rsidR="00EB512D" w:rsidRPr="00EB512D">
        <w:rPr>
          <w:lang w:eastAsia="ru-RU"/>
        </w:rPr>
        <w:t>прекратить процедуру закупки без заключения договора (отказаться от заключения договора);</w:t>
      </w:r>
    </w:p>
    <w:p w:rsidR="00EB512D" w:rsidRPr="00EB512D" w:rsidRDefault="00EB3977" w:rsidP="00A5776C">
      <w:pPr>
        <w:suppressAutoHyphens w:val="0"/>
        <w:spacing w:after="0"/>
        <w:ind w:firstLine="851"/>
        <w:rPr>
          <w:lang w:eastAsia="ru-RU"/>
        </w:rPr>
      </w:pPr>
      <w:r>
        <w:rPr>
          <w:lang w:eastAsia="ru-RU"/>
        </w:rPr>
        <w:t xml:space="preserve">(3) </w:t>
      </w:r>
      <w:r w:rsidR="00EB512D" w:rsidRPr="00EB512D">
        <w:rPr>
          <w:lang w:eastAsia="ru-RU"/>
        </w:rPr>
        <w:t>провести повторную конкурентную процедуру закупки.</w:t>
      </w:r>
    </w:p>
    <w:p w:rsidR="00EB512D" w:rsidRPr="00EB512D" w:rsidRDefault="00EB3977" w:rsidP="007A3663">
      <w:pPr>
        <w:suppressAutoHyphens w:val="0"/>
        <w:spacing w:after="0"/>
        <w:rPr>
          <w:lang w:eastAsia="ru-RU"/>
        </w:rPr>
      </w:pPr>
      <w:r>
        <w:rPr>
          <w:lang w:eastAsia="ru-RU"/>
        </w:rPr>
        <w:t xml:space="preserve">4.19.23. </w:t>
      </w:r>
      <w:r w:rsidR="00EB512D" w:rsidRPr="00EB512D">
        <w:rPr>
          <w:lang w:eastAsia="ru-RU"/>
        </w:rPr>
        <w:t>В случае, предусмотренном подпунктом (1) пункта</w:t>
      </w:r>
      <w:proofErr w:type="gramStart"/>
      <w:r>
        <w:rPr>
          <w:lang w:eastAsia="ru-RU"/>
        </w:rPr>
        <w:t>4</w:t>
      </w:r>
      <w:proofErr w:type="gramEnd"/>
      <w:r>
        <w:rPr>
          <w:lang w:eastAsia="ru-RU"/>
        </w:rPr>
        <w:t>.19.22.</w:t>
      </w:r>
      <w:r w:rsidR="00EB512D" w:rsidRPr="00EB512D">
        <w:rPr>
          <w:lang w:eastAsia="ru-RU"/>
        </w:rPr>
        <w:t xml:space="preserve">, срок для заключения договора будет аналогичен сроку, предусмотренному п. </w:t>
      </w:r>
      <w:r w:rsidR="007D11F5" w:rsidRPr="00EB512D">
        <w:rPr>
          <w:rFonts w:ascii="Proxima Nova ExCn Rg" w:hAnsi="Proxima Nova ExCn Rg"/>
          <w:sz w:val="28"/>
          <w:szCs w:val="28"/>
          <w:lang w:eastAsia="ru-RU"/>
        </w:rPr>
        <w:fldChar w:fldCharType="begin"/>
      </w:r>
      <w:r w:rsidR="00EB512D" w:rsidRPr="00EB512D">
        <w:rPr>
          <w:lang w:eastAsia="ru-RU"/>
        </w:rPr>
        <w:instrText xml:space="preserve"> REF _Ref314164684 \r \h </w:instrText>
      </w:r>
      <w:r w:rsidR="007D11F5" w:rsidRPr="00EB512D">
        <w:rPr>
          <w:rFonts w:ascii="Proxima Nova ExCn Rg" w:hAnsi="Proxima Nova ExCn Rg"/>
          <w:sz w:val="28"/>
          <w:szCs w:val="28"/>
          <w:lang w:eastAsia="ru-RU"/>
        </w:rPr>
      </w:r>
      <w:r w:rsidR="007D11F5" w:rsidRPr="00EB512D">
        <w:rPr>
          <w:rFonts w:ascii="Proxima Nova ExCn Rg" w:hAnsi="Proxima Nova ExCn Rg"/>
          <w:sz w:val="28"/>
          <w:szCs w:val="28"/>
          <w:lang w:eastAsia="ru-RU"/>
        </w:rPr>
        <w:fldChar w:fldCharType="separate"/>
      </w:r>
      <w:r w:rsidR="002861BE">
        <w:rPr>
          <w:lang w:eastAsia="ru-RU"/>
        </w:rPr>
        <w:t>32</w:t>
      </w:r>
      <w:r w:rsidR="007D11F5" w:rsidRPr="00EB512D">
        <w:rPr>
          <w:rFonts w:ascii="Proxima Nova ExCn Rg" w:hAnsi="Proxima Nova ExCn Rg"/>
          <w:sz w:val="28"/>
          <w:szCs w:val="28"/>
          <w:lang w:eastAsia="ru-RU"/>
        </w:rPr>
        <w:fldChar w:fldCharType="end"/>
      </w:r>
      <w:r w:rsidR="00EB512D" w:rsidRPr="00EB512D">
        <w:rPr>
          <w:lang w:eastAsia="ru-RU"/>
        </w:rPr>
        <w:t xml:space="preserve"> Информационной карты. При этом протоколом подведения итогов в этом контексте будет являться решение КЗ в соответствии с</w:t>
      </w:r>
      <w:r>
        <w:rPr>
          <w:lang w:eastAsia="ru-RU"/>
        </w:rPr>
        <w:t>4.19.22.</w:t>
      </w:r>
      <w:r w:rsidR="00EB512D" w:rsidRPr="00EB512D">
        <w:rPr>
          <w:lang w:eastAsia="ru-RU"/>
        </w:rPr>
        <w:t xml:space="preserve">. </w:t>
      </w:r>
      <w:r w:rsidR="00EB512D" w:rsidRPr="00EB512D">
        <w:rPr>
          <w:rFonts w:eastAsia="Calibri"/>
          <w:lang w:eastAsia="en-US"/>
        </w:rPr>
        <w:t>Содержание протокола подведения итогов конкурентной процедуры закупки, установлено в п.</w:t>
      </w:r>
      <w:r>
        <w:rPr>
          <w:rFonts w:eastAsia="Calibri"/>
          <w:lang w:eastAsia="en-US"/>
        </w:rPr>
        <w:t>4.14.11.</w:t>
      </w:r>
    </w:p>
    <w:p w:rsidR="00EB512D" w:rsidRPr="00EB512D" w:rsidRDefault="00EB3977" w:rsidP="007A3663">
      <w:pPr>
        <w:suppressAutoHyphens w:val="0"/>
        <w:spacing w:after="0"/>
        <w:rPr>
          <w:lang w:eastAsia="ru-RU"/>
        </w:rPr>
      </w:pPr>
      <w:r>
        <w:rPr>
          <w:lang w:eastAsia="ru-RU"/>
        </w:rPr>
        <w:t xml:space="preserve">4.19.24. </w:t>
      </w:r>
      <w:proofErr w:type="gramStart"/>
      <w:r w:rsidR="00EB512D" w:rsidRPr="00EB512D">
        <w:rPr>
          <w:lang w:eastAsia="ru-RU"/>
        </w:rPr>
        <w:t xml:space="preserve">При исполнении договора, заключенного с применением (предоставлением) приоритета, предусмотренного ПП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00EB512D" w:rsidRPr="00EB512D">
        <w:rPr>
          <w:lang w:eastAsia="ru-RU"/>
        </w:rPr>
        <w:lastRenderedPageBreak/>
        <w:t>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вдоговоре.</w:t>
      </w:r>
      <w:bookmarkEnd w:id="418"/>
      <w:proofErr w:type="gramEnd"/>
    </w:p>
    <w:p w:rsidR="00EB512D" w:rsidRPr="00EB512D" w:rsidRDefault="00EB3977" w:rsidP="007A3663">
      <w:pPr>
        <w:keepNext/>
        <w:keepLines/>
        <w:numPr>
          <w:ilvl w:val="1"/>
          <w:numId w:val="0"/>
        </w:numPr>
        <w:spacing w:after="0"/>
        <w:rPr>
          <w:rFonts w:eastAsia="MS Gothic"/>
          <w:b/>
          <w:lang w:eastAsia="ru-RU"/>
        </w:rPr>
      </w:pPr>
      <w:bookmarkStart w:id="419" w:name="_Ref265849"/>
      <w:r>
        <w:rPr>
          <w:rFonts w:eastAsia="MS Gothic"/>
          <w:b/>
          <w:lang w:eastAsia="ru-RU"/>
        </w:rPr>
        <w:t xml:space="preserve">4.20. </w:t>
      </w:r>
      <w:r w:rsidR="00EB512D" w:rsidRPr="00EB512D">
        <w:rPr>
          <w:rFonts w:eastAsia="MS Gothic"/>
          <w:b/>
          <w:lang w:eastAsia="ru-RU"/>
        </w:rPr>
        <w:t>Обеспечение исполнения договора</w:t>
      </w:r>
      <w:bookmarkEnd w:id="370"/>
      <w:bookmarkEnd w:id="371"/>
      <w:bookmarkEnd w:id="372"/>
      <w:bookmarkEnd w:id="388"/>
      <w:bookmarkEnd w:id="389"/>
      <w:bookmarkEnd w:id="390"/>
      <w:bookmarkEnd w:id="391"/>
      <w:bookmarkEnd w:id="392"/>
      <w:bookmarkEnd w:id="419"/>
    </w:p>
    <w:p w:rsidR="00EB512D" w:rsidRPr="00EB512D" w:rsidRDefault="00EB3977" w:rsidP="007A3663">
      <w:pPr>
        <w:numPr>
          <w:ilvl w:val="2"/>
          <w:numId w:val="0"/>
        </w:numPr>
        <w:spacing w:after="0"/>
        <w:rPr>
          <w:lang w:eastAsia="ru-RU"/>
        </w:rPr>
      </w:pPr>
      <w:bookmarkStart w:id="420" w:name="_Ref166350669"/>
      <w:r>
        <w:rPr>
          <w:lang w:eastAsia="ru-RU"/>
        </w:rPr>
        <w:t xml:space="preserve">4.20.1. </w:t>
      </w:r>
      <w:r w:rsidR="00EB512D" w:rsidRPr="00EB512D">
        <w:rPr>
          <w:lang w:eastAsia="ru-RU"/>
        </w:rPr>
        <w:t>В случае</w:t>
      </w:r>
      <w:proofErr w:type="gramStart"/>
      <w:r w:rsidR="00EB512D" w:rsidRPr="00EB512D">
        <w:rPr>
          <w:lang w:eastAsia="ru-RU"/>
        </w:rPr>
        <w:t>,</w:t>
      </w:r>
      <w:proofErr w:type="gramEnd"/>
      <w:r w:rsidR="00EB512D" w:rsidRPr="00EB512D">
        <w:rPr>
          <w:lang w:eastAsia="ru-RU"/>
        </w:rPr>
        <w:t xml:space="preserve"> если это указано в п. </w:t>
      </w:r>
      <w:r>
        <w:rPr>
          <w:lang w:eastAsia="ru-RU"/>
        </w:rPr>
        <w:t>3</w:t>
      </w:r>
      <w:r w:rsidR="002E2C03">
        <w:rPr>
          <w:lang w:eastAsia="ru-RU"/>
        </w:rPr>
        <w:t>4</w:t>
      </w:r>
      <w:r w:rsidR="00EB512D" w:rsidRPr="00EB512D">
        <w:rPr>
          <w:lang w:eastAsia="ru-RU"/>
        </w:rPr>
        <w:t>Информационной карты, участник закупки, с которым заключается договор, должен предоставить обеспечение исполнения договора.</w:t>
      </w:r>
      <w:bookmarkEnd w:id="420"/>
    </w:p>
    <w:p w:rsidR="00EB512D" w:rsidRPr="00EB512D" w:rsidRDefault="00EB3977" w:rsidP="007A3663">
      <w:pPr>
        <w:numPr>
          <w:ilvl w:val="2"/>
          <w:numId w:val="0"/>
        </w:numPr>
        <w:spacing w:after="0"/>
        <w:rPr>
          <w:lang w:eastAsia="ru-RU"/>
        </w:rPr>
      </w:pPr>
      <w:r>
        <w:rPr>
          <w:lang w:eastAsia="ru-RU"/>
        </w:rPr>
        <w:t xml:space="preserve">4.20.2.  </w:t>
      </w:r>
      <w:r w:rsidR="00EB512D" w:rsidRPr="00EB512D">
        <w:rPr>
          <w:lang w:eastAsia="ru-RU"/>
        </w:rPr>
        <w:t>Размер обеспечения исполнения договора установлен в п. </w:t>
      </w:r>
      <w:r>
        <w:rPr>
          <w:lang w:eastAsia="ru-RU"/>
        </w:rPr>
        <w:t>3</w:t>
      </w:r>
      <w:r w:rsidR="002E2C03">
        <w:rPr>
          <w:lang w:eastAsia="ru-RU"/>
        </w:rPr>
        <w:t>4</w:t>
      </w:r>
      <w:r w:rsidR="00EB512D" w:rsidRPr="00EB512D">
        <w:rPr>
          <w:lang w:eastAsia="ru-RU"/>
        </w:rPr>
        <w:t>Информационной карты.</w:t>
      </w:r>
    </w:p>
    <w:bookmarkEnd w:id="72"/>
    <w:p w:rsidR="00EB512D" w:rsidRPr="00EB512D" w:rsidRDefault="00EB3977" w:rsidP="007A3663">
      <w:pPr>
        <w:numPr>
          <w:ilvl w:val="2"/>
          <w:numId w:val="0"/>
        </w:numPr>
        <w:spacing w:after="0"/>
        <w:rPr>
          <w:lang w:eastAsia="ru-RU"/>
        </w:rPr>
      </w:pPr>
      <w:r>
        <w:rPr>
          <w:lang w:eastAsia="ru-RU"/>
        </w:rPr>
        <w:t xml:space="preserve">4.20.3. </w:t>
      </w:r>
      <w:r w:rsidR="00EB512D" w:rsidRPr="00EB512D">
        <w:rPr>
          <w:lang w:eastAsia="ru-RU"/>
        </w:rPr>
        <w:t xml:space="preserve">Документ, подтверждающий предоставление обеспечения исполнения договора, должен быть предоставленЗаказчику не позднее чем через 10 (десять) дней со дня </w:t>
      </w:r>
      <w:proofErr w:type="gramStart"/>
      <w:r w:rsidR="00EB512D" w:rsidRPr="00EB512D">
        <w:rPr>
          <w:lang w:eastAsia="ru-RU"/>
        </w:rPr>
        <w:t>размещения протокола подведения итогов конкурентной процедуры</w:t>
      </w:r>
      <w:proofErr w:type="gramEnd"/>
      <w:r w:rsidR="00EB512D" w:rsidRPr="00EB512D">
        <w:rPr>
          <w:lang w:eastAsia="ru-RU"/>
        </w:rPr>
        <w:t xml:space="preserve"> закупки, но не позднее даты заключения договора.</w:t>
      </w:r>
    </w:p>
    <w:p w:rsidR="00EB512D" w:rsidRPr="00EB512D" w:rsidRDefault="00EB3977" w:rsidP="007A3663">
      <w:pPr>
        <w:keepNext/>
        <w:numPr>
          <w:ilvl w:val="2"/>
          <w:numId w:val="0"/>
        </w:numPr>
        <w:spacing w:after="0"/>
        <w:rPr>
          <w:lang w:eastAsia="ru-RU"/>
        </w:rPr>
      </w:pPr>
      <w:r>
        <w:rPr>
          <w:lang w:eastAsia="ru-RU"/>
        </w:rPr>
        <w:t xml:space="preserve">4.20.4.  </w:t>
      </w:r>
      <w:r w:rsidR="00EB512D" w:rsidRPr="00EB512D">
        <w:rPr>
          <w:lang w:eastAsia="ru-RU"/>
        </w:rPr>
        <w:t>Обеспечение исполнения договора может быть предоставлено:</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в виде банковской гарантии, выданной банкоми соответствующей требованиям, установленным в п. </w:t>
      </w:r>
      <w:r>
        <w:rPr>
          <w:lang w:eastAsia="ru-RU"/>
        </w:rPr>
        <w:t>4.20.6.</w:t>
      </w:r>
      <w:r w:rsidR="00EB512D" w:rsidRPr="00EB512D">
        <w:rPr>
          <w:lang w:eastAsia="ru-RU"/>
        </w:rPr>
        <w:t>;</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путем перечисления денежных средств на расчетный счет Заказчика в соответствии с требованиями проекта договора (разд. 8).</w:t>
      </w:r>
    </w:p>
    <w:p w:rsidR="00EB512D" w:rsidRPr="00EB512D" w:rsidRDefault="00EB512D" w:rsidP="007A3663">
      <w:pPr>
        <w:numPr>
          <w:ilvl w:val="5"/>
          <w:numId w:val="0"/>
        </w:numPr>
        <w:spacing w:after="0"/>
        <w:rPr>
          <w:lang w:eastAsia="ru-RU"/>
        </w:rPr>
      </w:pPr>
      <w:r w:rsidRPr="00EB512D">
        <w:rPr>
          <w:lang w:eastAsia="ru-RU"/>
        </w:rPr>
        <w:t xml:space="preserve">Выбор </w:t>
      </w:r>
      <w:proofErr w:type="gramStart"/>
      <w:r w:rsidRPr="00EB512D">
        <w:rPr>
          <w:lang w:eastAsia="ru-RU"/>
        </w:rPr>
        <w:t>способа предоставления обеспечения исполнения договора</w:t>
      </w:r>
      <w:proofErr w:type="gramEnd"/>
      <w:r w:rsidRPr="00EB512D">
        <w:rPr>
          <w:lang w:eastAsia="ru-RU"/>
        </w:rPr>
        <w:t xml:space="preserve"> осуществляется участником закупки самостоятельно.  </w:t>
      </w:r>
    </w:p>
    <w:p w:rsidR="00EB512D" w:rsidRPr="00EB512D" w:rsidRDefault="00EB3977" w:rsidP="007A3663">
      <w:pPr>
        <w:numPr>
          <w:ilvl w:val="2"/>
          <w:numId w:val="0"/>
        </w:numPr>
        <w:spacing w:after="0"/>
        <w:rPr>
          <w:lang w:eastAsia="ru-RU"/>
        </w:rPr>
      </w:pPr>
      <w:r>
        <w:rPr>
          <w:lang w:eastAsia="ru-RU"/>
        </w:rPr>
        <w:t xml:space="preserve">4.20.5. </w:t>
      </w:r>
      <w:r w:rsidR="00EB512D" w:rsidRPr="00EB512D">
        <w:rPr>
          <w:lang w:eastAsia="ru-RU"/>
        </w:rPr>
        <w:t>Срок действия обеспечения должен оканчиваться не ранее 1 (одного) месяца с момента исполнения поставщиком (исполнителем, подрядчиком) своих обязательств по договору.</w:t>
      </w:r>
    </w:p>
    <w:p w:rsidR="00EB512D" w:rsidRPr="00EB512D" w:rsidRDefault="00EB3977" w:rsidP="007A3663">
      <w:pPr>
        <w:keepNext/>
        <w:numPr>
          <w:ilvl w:val="2"/>
          <w:numId w:val="0"/>
        </w:numPr>
        <w:spacing w:after="0"/>
        <w:rPr>
          <w:lang w:eastAsia="ru-RU"/>
        </w:rPr>
      </w:pPr>
      <w:bookmarkStart w:id="421" w:name="_Ref415163106"/>
      <w:r>
        <w:rPr>
          <w:lang w:eastAsia="ru-RU"/>
        </w:rPr>
        <w:t xml:space="preserve">4.20.6. </w:t>
      </w:r>
      <w:r w:rsidR="00EB512D" w:rsidRPr="00EB512D">
        <w:rPr>
          <w:lang w:eastAsia="ru-RU"/>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21"/>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 xml:space="preserve">соответствовать требованиям ГК; </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должна быть безотзывной;</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гарантия должна быть составлена с учетом требований законодательства Российской Федерации;</w:t>
      </w:r>
    </w:p>
    <w:p w:rsidR="00EB512D" w:rsidRPr="00EB512D" w:rsidRDefault="00EB3977" w:rsidP="00A5776C">
      <w:pPr>
        <w:numPr>
          <w:ilvl w:val="3"/>
          <w:numId w:val="0"/>
        </w:numPr>
        <w:spacing w:after="0"/>
        <w:ind w:firstLine="993"/>
        <w:rPr>
          <w:lang w:eastAsia="ru-RU"/>
        </w:rPr>
      </w:pPr>
      <w:r>
        <w:rPr>
          <w:lang w:eastAsia="ru-RU"/>
        </w:rPr>
        <w:t xml:space="preserve">(5)     </w:t>
      </w:r>
      <w:r w:rsidR="00EB512D" w:rsidRPr="00EB512D">
        <w:rPr>
          <w:lang w:eastAsia="ru-RU"/>
        </w:rPr>
        <w:t>должна быть выдана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B512D" w:rsidRPr="00EB512D" w:rsidRDefault="00EB3977" w:rsidP="00A5776C">
      <w:pPr>
        <w:numPr>
          <w:ilvl w:val="3"/>
          <w:numId w:val="0"/>
        </w:numPr>
        <w:spacing w:after="0"/>
        <w:ind w:firstLine="993"/>
        <w:rPr>
          <w:lang w:eastAsia="ru-RU"/>
        </w:rPr>
      </w:pPr>
      <w:r>
        <w:rPr>
          <w:lang w:eastAsia="ru-RU"/>
        </w:rPr>
        <w:t xml:space="preserve">(6)    </w:t>
      </w:r>
      <w:r w:rsidR="00EB512D" w:rsidRPr="00EB512D">
        <w:rPr>
          <w:lang w:eastAsia="ru-RU"/>
        </w:rPr>
        <w:t>сумма гарантии должна быть не менее суммы обеспечения исполнения договора, установленной в п. </w:t>
      </w:r>
      <w:r w:rsidR="002E2C03">
        <w:rPr>
          <w:lang w:eastAsia="ru-RU"/>
        </w:rPr>
        <w:t>34</w:t>
      </w:r>
      <w:r w:rsidR="00EB512D" w:rsidRPr="00EB512D">
        <w:rPr>
          <w:lang w:eastAsia="ru-RU"/>
        </w:rPr>
        <w:t>Информационной карты;</w:t>
      </w:r>
    </w:p>
    <w:p w:rsidR="00EB512D" w:rsidRPr="00EB512D" w:rsidRDefault="00EB3977" w:rsidP="00A5776C">
      <w:pPr>
        <w:numPr>
          <w:ilvl w:val="3"/>
          <w:numId w:val="0"/>
        </w:numPr>
        <w:spacing w:after="0"/>
        <w:ind w:firstLine="993"/>
        <w:rPr>
          <w:lang w:eastAsia="ru-RU"/>
        </w:rPr>
      </w:pPr>
      <w:r>
        <w:rPr>
          <w:lang w:eastAsia="ru-RU"/>
        </w:rPr>
        <w:t xml:space="preserve">(7)     </w:t>
      </w:r>
      <w:r w:rsidR="00EB512D" w:rsidRPr="00EB512D">
        <w:rPr>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(8)  </w:t>
      </w:r>
      <w:r w:rsidR="00EB512D" w:rsidRPr="00EB512D">
        <w:rPr>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договора(разд. </w:t>
      </w:r>
      <w:r w:rsidR="00F42418">
        <w:rPr>
          <w:lang w:eastAsia="ru-RU"/>
        </w:rPr>
        <w:t>8</w:t>
      </w:r>
      <w:r w:rsidR="00EB512D" w:rsidRPr="00EB512D">
        <w:rPr>
          <w:lang w:eastAsia="ru-RU"/>
        </w:rPr>
        <w:t>), включая ссылку на конкретную процедуру закупки, по итогам которой заключается такой договор;</w:t>
      </w:r>
    </w:p>
    <w:p w:rsidR="00EB512D" w:rsidRPr="00EB512D" w:rsidRDefault="00EB3977" w:rsidP="00A5776C">
      <w:pPr>
        <w:numPr>
          <w:ilvl w:val="3"/>
          <w:numId w:val="0"/>
        </w:numPr>
        <w:spacing w:after="0"/>
        <w:ind w:firstLine="993"/>
        <w:rPr>
          <w:lang w:eastAsia="ru-RU"/>
        </w:rPr>
      </w:pPr>
      <w:r>
        <w:rPr>
          <w:lang w:eastAsia="ru-RU"/>
        </w:rPr>
        <w:t xml:space="preserve">(9)  </w:t>
      </w:r>
      <w:r w:rsidR="00EB512D" w:rsidRPr="00EB512D">
        <w:rPr>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512D" w:rsidRPr="00EB512D" w:rsidRDefault="00EB3977" w:rsidP="00A5776C">
      <w:pPr>
        <w:numPr>
          <w:ilvl w:val="3"/>
          <w:numId w:val="0"/>
        </w:numPr>
        <w:spacing w:after="0"/>
        <w:ind w:firstLine="993"/>
        <w:rPr>
          <w:lang w:eastAsia="ru-RU"/>
        </w:rPr>
      </w:pPr>
      <w:r>
        <w:rPr>
          <w:lang w:eastAsia="ru-RU"/>
        </w:rPr>
        <w:t xml:space="preserve">(10) </w:t>
      </w:r>
      <w:r w:rsidR="00EB512D" w:rsidRPr="00EB512D">
        <w:rPr>
          <w:lang w:eastAsia="ru-RU"/>
        </w:rPr>
        <w:t>в гарантии прямо должно быть предусмотрено безусловное право бенефициара наистребование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512D" w:rsidRPr="00EB512D" w:rsidRDefault="00EB3977" w:rsidP="007A3663">
      <w:pPr>
        <w:keepNext/>
        <w:numPr>
          <w:ilvl w:val="2"/>
          <w:numId w:val="0"/>
        </w:numPr>
        <w:spacing w:after="0"/>
        <w:rPr>
          <w:lang w:eastAsia="ru-RU"/>
        </w:rPr>
      </w:pPr>
      <w:r>
        <w:rPr>
          <w:lang w:eastAsia="ru-RU"/>
        </w:rPr>
        <w:lastRenderedPageBreak/>
        <w:t xml:space="preserve">4.20.7.     </w:t>
      </w:r>
      <w:r w:rsidR="00EB512D" w:rsidRPr="00EB512D">
        <w:rPr>
          <w:lang w:eastAsia="ru-RU"/>
        </w:rPr>
        <w:t>Заказчик вправе требовать обеспечение надлежащего исполнения обязательств из числа следующих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(1) </w:t>
      </w:r>
      <w:r w:rsidR="00EB512D" w:rsidRPr="00EB512D">
        <w:rPr>
          <w:lang w:eastAsia="ru-RU"/>
        </w:rPr>
        <w:t>обеспечение возврата аванса (поставщик (исполнитель, подрядчик) обязуется вернуть аванс в случае неисполнения обязательств, покрываемых авансом);</w:t>
      </w:r>
    </w:p>
    <w:p w:rsidR="00EB512D" w:rsidRPr="00EB512D" w:rsidRDefault="00EB3977" w:rsidP="00A5776C">
      <w:pPr>
        <w:numPr>
          <w:ilvl w:val="3"/>
          <w:numId w:val="0"/>
        </w:numPr>
        <w:spacing w:after="0"/>
        <w:ind w:firstLine="993"/>
        <w:rPr>
          <w:lang w:eastAsia="ru-RU"/>
        </w:rPr>
      </w:pPr>
      <w:r>
        <w:rPr>
          <w:lang w:eastAsia="ru-RU"/>
        </w:rPr>
        <w:t xml:space="preserve">(2)  </w:t>
      </w:r>
      <w:r w:rsidR="00EB512D" w:rsidRPr="00EB512D">
        <w:rPr>
          <w:lang w:eastAsia="ru-RU"/>
        </w:rPr>
        <w:t>обеспечение исполнения основных обязательств по договору;</w:t>
      </w:r>
    </w:p>
    <w:p w:rsidR="00EB512D" w:rsidRPr="00EB512D" w:rsidRDefault="00EB3977" w:rsidP="00A5776C">
      <w:pPr>
        <w:numPr>
          <w:ilvl w:val="3"/>
          <w:numId w:val="0"/>
        </w:numPr>
        <w:spacing w:after="0"/>
        <w:ind w:firstLine="993"/>
        <w:rPr>
          <w:lang w:eastAsia="ru-RU"/>
        </w:rPr>
      </w:pPr>
      <w:r>
        <w:rPr>
          <w:lang w:eastAsia="ru-RU"/>
        </w:rPr>
        <w:t xml:space="preserve">(3)  </w:t>
      </w:r>
      <w:r w:rsidR="00EB512D" w:rsidRPr="00EB512D">
        <w:rPr>
          <w:lang w:eastAsia="ru-RU"/>
        </w:rPr>
        <w:t>обеспечение исполнения гарантийных обязательств;</w:t>
      </w:r>
    </w:p>
    <w:p w:rsidR="00EB512D" w:rsidRPr="00EB512D" w:rsidRDefault="00EB3977" w:rsidP="00A5776C">
      <w:pPr>
        <w:numPr>
          <w:ilvl w:val="3"/>
          <w:numId w:val="0"/>
        </w:numPr>
        <w:spacing w:after="0"/>
        <w:ind w:firstLine="993"/>
        <w:rPr>
          <w:lang w:eastAsia="ru-RU"/>
        </w:rPr>
      </w:pPr>
      <w:r>
        <w:rPr>
          <w:lang w:eastAsia="ru-RU"/>
        </w:rPr>
        <w:t xml:space="preserve">(4) </w:t>
      </w:r>
      <w:r w:rsidR="00EB512D" w:rsidRPr="00EB512D">
        <w:rPr>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(исполнителем, подрядчиком) своих обязательств по договору.</w:t>
      </w:r>
    </w:p>
    <w:p w:rsidR="00EB512D" w:rsidRPr="00EB512D" w:rsidRDefault="00EB512D" w:rsidP="007A3663">
      <w:pPr>
        <w:numPr>
          <w:ilvl w:val="5"/>
          <w:numId w:val="0"/>
        </w:numPr>
        <w:spacing w:after="0"/>
        <w:rPr>
          <w:lang w:eastAsia="ru-RU"/>
        </w:rPr>
      </w:pPr>
      <w:r w:rsidRPr="00EB512D">
        <w:rPr>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8).</w:t>
      </w:r>
    </w:p>
    <w:p w:rsidR="00EB512D" w:rsidRPr="00EB512D" w:rsidRDefault="00EB3977" w:rsidP="007A3663">
      <w:pPr>
        <w:numPr>
          <w:ilvl w:val="2"/>
          <w:numId w:val="0"/>
        </w:numPr>
        <w:spacing w:after="0"/>
        <w:rPr>
          <w:lang w:eastAsia="ru-RU"/>
        </w:rPr>
      </w:pPr>
      <w:r>
        <w:rPr>
          <w:lang w:eastAsia="ru-RU"/>
        </w:rPr>
        <w:t xml:space="preserve">4.20.8. </w:t>
      </w:r>
      <w:r w:rsidR="00EB512D" w:rsidRPr="00EB512D">
        <w:rPr>
          <w:lang w:eastAsia="ru-RU"/>
        </w:rPr>
        <w:t>В случае неисполнения или ненадлежащего исполнения поставщиком (исполнителей, подрядчиков) своих обязательств по договору Заказчик будет обязан удержать обеспечение исполнения договора в порядке, установленном в проекте договора (разд. 8).</w:t>
      </w:r>
    </w:p>
    <w:p w:rsidR="00EB512D" w:rsidRPr="00EB512D" w:rsidRDefault="00EB3977" w:rsidP="007A3663">
      <w:pPr>
        <w:numPr>
          <w:ilvl w:val="2"/>
          <w:numId w:val="0"/>
        </w:numPr>
        <w:spacing w:after="0"/>
        <w:rPr>
          <w:lang w:eastAsia="ru-RU"/>
        </w:rPr>
      </w:pPr>
      <w:r>
        <w:rPr>
          <w:lang w:eastAsia="ru-RU"/>
        </w:rPr>
        <w:t xml:space="preserve">4.20.9. </w:t>
      </w:r>
      <w:r w:rsidR="00EB512D" w:rsidRPr="00EB512D">
        <w:rPr>
          <w:lang w:eastAsia="ru-RU"/>
        </w:rPr>
        <w:t>Порядок и сроки возврата обеспечения исполнения договорав случае надлежащего исполнения поставщиком (исполнителем, подрядчиком) своих обязательств установлены в проекте договора (разд. 8).</w:t>
      </w:r>
    </w:p>
    <w:p w:rsidR="00EB512D" w:rsidRPr="00EB512D" w:rsidRDefault="00EB3977" w:rsidP="007A3663">
      <w:pPr>
        <w:numPr>
          <w:ilvl w:val="2"/>
          <w:numId w:val="0"/>
        </w:numPr>
        <w:spacing w:after="0"/>
        <w:rPr>
          <w:lang w:eastAsia="ru-RU"/>
        </w:rPr>
      </w:pPr>
      <w:r>
        <w:rPr>
          <w:lang w:eastAsia="ru-RU"/>
        </w:rPr>
        <w:t xml:space="preserve">4.20.10. </w:t>
      </w:r>
      <w:r w:rsidR="00EB512D" w:rsidRPr="00EB512D">
        <w:rPr>
          <w:lang w:eastAsia="ru-RU"/>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(исполнитель, подрядчик) обязан произвести равноценную замену обеспечения исполнения договора.</w:t>
      </w:r>
    </w:p>
    <w:p w:rsidR="00EB512D" w:rsidRPr="00EB512D" w:rsidRDefault="009D50C4" w:rsidP="00EB512D">
      <w:pPr>
        <w:keepNext/>
        <w:keepLines/>
        <w:pageBreakBefore/>
        <w:spacing w:before="240" w:after="0"/>
        <w:ind w:left="1134" w:hanging="1134"/>
        <w:jc w:val="center"/>
        <w:outlineLvl w:val="1"/>
        <w:rPr>
          <w:b/>
          <w:lang w:eastAsia="ru-RU"/>
        </w:rPr>
      </w:pPr>
      <w:bookmarkStart w:id="422" w:name="_Ref314254860"/>
      <w:bookmarkStart w:id="423" w:name="_Ref414296622"/>
      <w:bookmarkStart w:id="424" w:name="_Toc415874684"/>
      <w:bookmarkStart w:id="425" w:name="_Toc534641129"/>
      <w:r>
        <w:rPr>
          <w:b/>
          <w:lang w:eastAsia="ru-RU"/>
        </w:rPr>
        <w:lastRenderedPageBreak/>
        <w:t xml:space="preserve">5.  </w:t>
      </w:r>
      <w:r w:rsidR="00EB512D" w:rsidRPr="00EB512D">
        <w:rPr>
          <w:b/>
          <w:lang w:eastAsia="ru-RU"/>
        </w:rPr>
        <w:t>ТРЕБОВАНИЯ К УЧАСТНИКАМ ЗАКУПКИ</w:t>
      </w:r>
      <w:bookmarkEnd w:id="422"/>
      <w:bookmarkEnd w:id="423"/>
      <w:bookmarkEnd w:id="424"/>
      <w:bookmarkEnd w:id="425"/>
    </w:p>
    <w:p w:rsidR="00EB512D" w:rsidRPr="00EB512D" w:rsidRDefault="009D50C4" w:rsidP="00A42142">
      <w:pPr>
        <w:keepNext/>
        <w:keepLines/>
        <w:numPr>
          <w:ilvl w:val="1"/>
          <w:numId w:val="0"/>
        </w:numPr>
        <w:spacing w:after="0"/>
        <w:rPr>
          <w:b/>
          <w:lang w:eastAsia="ru-RU"/>
        </w:rPr>
      </w:pPr>
      <w:bookmarkStart w:id="426" w:name="_Ref414298028"/>
      <w:bookmarkStart w:id="427" w:name="_Toc415874685"/>
      <w:bookmarkStart w:id="428" w:name="_Toc534641130"/>
      <w:r>
        <w:rPr>
          <w:b/>
          <w:lang w:eastAsia="ru-RU"/>
        </w:rPr>
        <w:t xml:space="preserve">5.1. </w:t>
      </w:r>
      <w:r w:rsidR="00EB512D" w:rsidRPr="00EB512D">
        <w:rPr>
          <w:b/>
          <w:lang w:eastAsia="ru-RU"/>
        </w:rPr>
        <w:t xml:space="preserve">Общие требования к участникам </w:t>
      </w:r>
      <w:bookmarkEnd w:id="426"/>
      <w:r w:rsidR="00EB512D" w:rsidRPr="00EB512D">
        <w:rPr>
          <w:b/>
          <w:lang w:eastAsia="ru-RU"/>
        </w:rPr>
        <w:t>закупки</w:t>
      </w:r>
      <w:bookmarkEnd w:id="427"/>
      <w:bookmarkEnd w:id="428"/>
    </w:p>
    <w:p w:rsidR="00EB512D" w:rsidRPr="00EB512D" w:rsidRDefault="009D50C4" w:rsidP="00A42142">
      <w:pPr>
        <w:numPr>
          <w:ilvl w:val="2"/>
          <w:numId w:val="0"/>
        </w:numPr>
        <w:spacing w:after="0"/>
        <w:rPr>
          <w:lang w:eastAsia="ru-RU"/>
        </w:rPr>
      </w:pPr>
      <w:bookmarkStart w:id="429" w:name="_Ref410727001"/>
      <w:r>
        <w:rPr>
          <w:lang w:eastAsia="ru-RU"/>
        </w:rPr>
        <w:t xml:space="preserve">5.1.1.  </w:t>
      </w:r>
      <w:r w:rsidR="00EB512D" w:rsidRPr="00EB512D">
        <w:rPr>
          <w:lang w:eastAsia="ru-RU"/>
        </w:rPr>
        <w:t xml:space="preserve">Участником настоящей закупки может быть только лицо, являющееся субъектом МСП. </w:t>
      </w:r>
    </w:p>
    <w:p w:rsidR="00EB512D" w:rsidRPr="00EB512D" w:rsidRDefault="009D50C4" w:rsidP="00A42142">
      <w:pPr>
        <w:numPr>
          <w:ilvl w:val="2"/>
          <w:numId w:val="0"/>
        </w:numPr>
        <w:spacing w:after="0"/>
        <w:rPr>
          <w:lang w:eastAsia="ru-RU"/>
        </w:rPr>
      </w:pPr>
      <w:bookmarkStart w:id="430" w:name="_Ref357679270"/>
      <w:bookmarkStart w:id="431" w:name="_Ref358050951"/>
      <w:r>
        <w:rPr>
          <w:lang w:eastAsia="ru-RU"/>
        </w:rPr>
        <w:t xml:space="preserve">5.1.2.  </w:t>
      </w:r>
      <w:r w:rsidR="00EB512D" w:rsidRPr="00EB512D">
        <w:rPr>
          <w:lang w:eastAsia="ru-RU"/>
        </w:rPr>
        <w:t>Участник закупки обязан предоставить сведения, подтверждающие его принадлежность к субъектам МСП в соответствии со статьей 4 Закона 209-ФЗ, посредством включения в состав заявки документов, предусмотренных приложением № 3 к Информационной карте:</w:t>
      </w:r>
    </w:p>
    <w:p w:rsidR="00EB512D" w:rsidRDefault="009D50C4" w:rsidP="00A42142">
      <w:pPr>
        <w:numPr>
          <w:ilvl w:val="3"/>
          <w:numId w:val="0"/>
        </w:numPr>
        <w:spacing w:after="0"/>
        <w:ind w:firstLine="993"/>
        <w:rPr>
          <w:lang w:eastAsia="ru-RU"/>
        </w:rPr>
      </w:pPr>
      <w:r>
        <w:rPr>
          <w:lang w:eastAsia="ru-RU"/>
        </w:rPr>
        <w:t xml:space="preserve">(1)      </w:t>
      </w:r>
      <w:r w:rsidR="00EB512D" w:rsidRPr="00EB512D">
        <w:rPr>
          <w:lang w:eastAsia="ru-RU"/>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A42142" w:rsidRPr="00EB512D" w:rsidRDefault="00A42142" w:rsidP="00A42142">
      <w:pPr>
        <w:numPr>
          <w:ilvl w:val="3"/>
          <w:numId w:val="0"/>
        </w:numPr>
        <w:spacing w:after="0"/>
        <w:ind w:firstLine="993"/>
        <w:rPr>
          <w:lang w:eastAsia="ru-RU"/>
        </w:rPr>
      </w:pPr>
    </w:p>
    <w:p w:rsidR="00EB512D" w:rsidRPr="00EB512D" w:rsidRDefault="00EB512D" w:rsidP="00A42142">
      <w:pPr>
        <w:spacing w:after="0"/>
        <w:rPr>
          <w:lang w:eastAsia="ru-RU"/>
        </w:rPr>
      </w:pPr>
      <w:r w:rsidRPr="00EB512D">
        <w:rPr>
          <w:lang w:eastAsia="ru-RU"/>
        </w:rPr>
        <w:t>или</w:t>
      </w:r>
    </w:p>
    <w:p w:rsidR="00EB512D" w:rsidRDefault="009D50C4" w:rsidP="00A42142">
      <w:pPr>
        <w:numPr>
          <w:ilvl w:val="3"/>
          <w:numId w:val="0"/>
        </w:numPr>
        <w:spacing w:after="0"/>
        <w:ind w:firstLine="993"/>
        <w:rPr>
          <w:lang w:eastAsia="ru-RU"/>
        </w:rPr>
      </w:pPr>
      <w:r>
        <w:rPr>
          <w:lang w:eastAsia="ru-RU"/>
        </w:rPr>
        <w:t xml:space="preserve">(2)    </w:t>
      </w:r>
      <w:r w:rsidR="00EB512D" w:rsidRPr="00EB512D">
        <w:rPr>
          <w:lang w:eastAsia="ru-RU"/>
        </w:rPr>
        <w:t xml:space="preserve">декларацию по форме, установленной в подразделе </w:t>
      </w:r>
      <w:r>
        <w:rPr>
          <w:lang w:eastAsia="ru-RU"/>
        </w:rPr>
        <w:t>7.4.</w:t>
      </w:r>
      <w:r w:rsidR="00EB512D" w:rsidRPr="00EB512D">
        <w:rPr>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p>
    <w:p w:rsidR="00A42142" w:rsidRPr="00EB512D" w:rsidRDefault="00A42142" w:rsidP="00A42142">
      <w:pPr>
        <w:numPr>
          <w:ilvl w:val="3"/>
          <w:numId w:val="0"/>
        </w:numPr>
        <w:spacing w:after="0"/>
        <w:ind w:firstLine="993"/>
        <w:rPr>
          <w:lang w:eastAsia="ru-RU"/>
        </w:rPr>
      </w:pPr>
    </w:p>
    <w:p w:rsidR="00EB512D" w:rsidRPr="00EB512D" w:rsidRDefault="009D50C4" w:rsidP="00A42142">
      <w:pPr>
        <w:numPr>
          <w:ilvl w:val="2"/>
          <w:numId w:val="0"/>
        </w:numPr>
        <w:spacing w:after="0"/>
        <w:rPr>
          <w:lang w:eastAsia="ru-RU"/>
        </w:rPr>
      </w:pPr>
      <w:r>
        <w:rPr>
          <w:lang w:eastAsia="ru-RU"/>
        </w:rPr>
        <w:t xml:space="preserve">5.1.3.     </w:t>
      </w:r>
      <w:r w:rsidR="00EB512D" w:rsidRPr="00EB512D">
        <w:rPr>
          <w:lang w:eastAsia="ru-RU"/>
        </w:rPr>
        <w:t>При выявлении несоответствия сведений о субъекте МСП, содержащихся в декларации о принадлежности к субъектам МСП (при наличии),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EB512D" w:rsidRPr="00EB512D" w:rsidRDefault="009D50C4" w:rsidP="00A42142">
      <w:pPr>
        <w:numPr>
          <w:ilvl w:val="2"/>
          <w:numId w:val="0"/>
        </w:numPr>
        <w:spacing w:after="0"/>
        <w:rPr>
          <w:lang w:eastAsia="ru-RU"/>
        </w:rPr>
      </w:pPr>
      <w:r>
        <w:rPr>
          <w:lang w:eastAsia="ru-RU"/>
        </w:rPr>
        <w:t xml:space="preserve">5.1.4.   </w:t>
      </w:r>
      <w:r w:rsidR="00EB512D" w:rsidRPr="00EB512D">
        <w:rPr>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rsidR="00EB512D" w:rsidRPr="00EB512D" w:rsidRDefault="009D50C4" w:rsidP="00A42142">
      <w:pPr>
        <w:numPr>
          <w:ilvl w:val="2"/>
          <w:numId w:val="0"/>
        </w:numPr>
        <w:spacing w:after="0"/>
        <w:rPr>
          <w:lang w:eastAsia="ru-RU"/>
        </w:rPr>
      </w:pPr>
      <w:r>
        <w:rPr>
          <w:lang w:eastAsia="ru-RU"/>
        </w:rPr>
        <w:t xml:space="preserve">5.1.5.      </w:t>
      </w:r>
      <w:r w:rsidR="00EB512D" w:rsidRPr="00EB512D">
        <w:rPr>
          <w:lang w:eastAsia="ru-RU"/>
        </w:rPr>
        <w:t xml:space="preserve">Полный перечень обязательных требований к </w:t>
      </w:r>
      <w:bookmarkEnd w:id="430"/>
      <w:bookmarkEnd w:id="431"/>
      <w:r w:rsidR="00EB512D" w:rsidRPr="00EB512D">
        <w:rPr>
          <w:lang w:eastAsia="ru-RU"/>
        </w:rPr>
        <w:t xml:space="preserve">участникам закупки указан в </w:t>
      </w:r>
      <w:bookmarkStart w:id="432" w:name="_Hlt311053359"/>
      <w:bookmarkEnd w:id="429"/>
      <w:bookmarkEnd w:id="432"/>
      <w:r w:rsidR="00EB512D" w:rsidRPr="00EB512D">
        <w:rPr>
          <w:lang w:eastAsia="ru-RU"/>
        </w:rPr>
        <w:t>п. </w:t>
      </w:r>
      <w:r>
        <w:rPr>
          <w:lang w:eastAsia="ru-RU"/>
        </w:rPr>
        <w:t>16</w:t>
      </w:r>
      <w:r w:rsidR="00EB512D" w:rsidRPr="00EB512D">
        <w:rPr>
          <w:lang w:eastAsia="ru-RU"/>
        </w:rPr>
        <w:t xml:space="preserve"> Информационной карты.</w:t>
      </w:r>
    </w:p>
    <w:p w:rsidR="00EB512D" w:rsidRPr="00EB512D" w:rsidRDefault="009D50C4" w:rsidP="00A42142">
      <w:pPr>
        <w:numPr>
          <w:ilvl w:val="2"/>
          <w:numId w:val="0"/>
        </w:numPr>
        <w:spacing w:after="0"/>
        <w:rPr>
          <w:lang w:eastAsia="ru-RU"/>
        </w:rPr>
      </w:pPr>
      <w:bookmarkStart w:id="433" w:name="_Ref410727010"/>
      <w:r>
        <w:rPr>
          <w:lang w:eastAsia="ru-RU"/>
        </w:rPr>
        <w:t xml:space="preserve">5.1.6.      </w:t>
      </w:r>
      <w:r w:rsidR="00EB512D" w:rsidRPr="00EB512D">
        <w:rPr>
          <w:lang w:eastAsia="ru-RU"/>
        </w:rPr>
        <w:t>В п. </w:t>
      </w:r>
      <w:r>
        <w:rPr>
          <w:lang w:eastAsia="ru-RU"/>
        </w:rPr>
        <w:t>17</w:t>
      </w:r>
      <w:r w:rsidR="00EB512D" w:rsidRPr="00EB512D">
        <w:rPr>
          <w:lang w:eastAsia="ru-RU"/>
        </w:rPr>
        <w:t xml:space="preserve"> Информационной карты, помимо обязательных требований к участникам закупки, могут быть установлены дополнительные обязательные требования</w:t>
      </w:r>
      <w:bookmarkEnd w:id="433"/>
      <w:r w:rsidR="00EB512D" w:rsidRPr="00EB512D">
        <w:rPr>
          <w:lang w:eastAsia="ru-RU"/>
        </w:rPr>
        <w:t>, которым должны соответствовать участники закупки.</w:t>
      </w:r>
    </w:p>
    <w:p w:rsidR="00EB512D" w:rsidRPr="00EB512D" w:rsidRDefault="009D50C4" w:rsidP="00A42142">
      <w:pPr>
        <w:numPr>
          <w:ilvl w:val="2"/>
          <w:numId w:val="0"/>
        </w:numPr>
        <w:spacing w:after="0"/>
        <w:rPr>
          <w:lang w:eastAsia="ru-RU"/>
        </w:rPr>
      </w:pPr>
      <w:r>
        <w:rPr>
          <w:lang w:eastAsia="ru-RU"/>
        </w:rPr>
        <w:t xml:space="preserve">5.1.7.   </w:t>
      </w:r>
      <w:r w:rsidR="00EB512D" w:rsidRPr="00EB512D">
        <w:rPr>
          <w:lang w:eastAsia="ru-RU"/>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 3 к Информационной карте.</w:t>
      </w:r>
    </w:p>
    <w:p w:rsidR="00EB512D" w:rsidRPr="00EB512D" w:rsidRDefault="009D50C4" w:rsidP="00A42142">
      <w:pPr>
        <w:numPr>
          <w:ilvl w:val="2"/>
          <w:numId w:val="0"/>
        </w:numPr>
        <w:spacing w:after="0"/>
        <w:rPr>
          <w:lang w:eastAsia="ru-RU"/>
        </w:rPr>
      </w:pPr>
      <w:r>
        <w:rPr>
          <w:lang w:eastAsia="ru-RU"/>
        </w:rPr>
        <w:t xml:space="preserve">5.1.8.  </w:t>
      </w:r>
      <w:r w:rsidR="00EB512D" w:rsidRPr="00EB512D">
        <w:rPr>
          <w:lang w:eastAsia="ru-RU"/>
        </w:rPr>
        <w:t>Требования, предъявляемые к участникам закупки, в равной мере распространяются на всех участников закупки.</w:t>
      </w:r>
    </w:p>
    <w:p w:rsidR="00EB512D" w:rsidRPr="00EB512D" w:rsidRDefault="009D50C4" w:rsidP="00A42142">
      <w:pPr>
        <w:numPr>
          <w:ilvl w:val="2"/>
          <w:numId w:val="0"/>
        </w:numPr>
        <w:spacing w:after="0"/>
        <w:rPr>
          <w:lang w:eastAsia="ru-RU"/>
        </w:rPr>
      </w:pPr>
      <w:r>
        <w:rPr>
          <w:lang w:eastAsia="ru-RU"/>
        </w:rPr>
        <w:t xml:space="preserve">5.1.9.  </w:t>
      </w:r>
      <w:r w:rsidR="00EB512D" w:rsidRPr="00EB512D">
        <w:rPr>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512D" w:rsidRPr="00EB512D" w:rsidRDefault="009D50C4" w:rsidP="00A42142">
      <w:pPr>
        <w:numPr>
          <w:ilvl w:val="2"/>
          <w:numId w:val="0"/>
        </w:numPr>
        <w:spacing w:after="0"/>
        <w:rPr>
          <w:lang w:eastAsia="ru-RU"/>
        </w:rPr>
      </w:pPr>
      <w:bookmarkStart w:id="434" w:name="_Ref534586433"/>
      <w:r>
        <w:rPr>
          <w:lang w:eastAsia="ru-RU"/>
        </w:rPr>
        <w:t xml:space="preserve">5.1.10.  </w:t>
      </w:r>
      <w:r w:rsidR="00EB512D" w:rsidRPr="00EB512D">
        <w:rPr>
          <w:lang w:eastAsia="ru-RU"/>
        </w:rPr>
        <w:t xml:space="preserve">Заказчик вправе предусмотреть возможность привлечения субподрядчиков (соисполнителей, субпоставщиков) в целях исполнения обязательств по договору, являющемуся предметом закупки в п. </w:t>
      </w:r>
      <w:r w:rsidR="00C768A0">
        <w:fldChar w:fldCharType="begin"/>
      </w:r>
      <w:r w:rsidR="00C768A0">
        <w:instrText xml:space="preserve"> REF _Ref414293795 \r \h  \* MERGEFORMAT </w:instrText>
      </w:r>
      <w:r w:rsidR="00C768A0">
        <w:fldChar w:fldCharType="separate"/>
      </w:r>
      <w:r w:rsidR="002861BE">
        <w:rPr>
          <w:lang w:eastAsia="ru-RU"/>
        </w:rPr>
        <w:t>16</w:t>
      </w:r>
      <w:r w:rsidR="00C768A0">
        <w:fldChar w:fldCharType="end"/>
      </w:r>
      <w:r w:rsidR="00EB512D" w:rsidRPr="00EB512D">
        <w:rPr>
          <w:lang w:eastAsia="ru-RU"/>
        </w:rPr>
        <w:t xml:space="preserve"> Информационной карты.</w:t>
      </w:r>
      <w:bookmarkEnd w:id="434"/>
    </w:p>
    <w:p w:rsidR="00EB512D" w:rsidRPr="00EB512D" w:rsidRDefault="009D50C4" w:rsidP="00A42142">
      <w:pPr>
        <w:numPr>
          <w:ilvl w:val="2"/>
          <w:numId w:val="0"/>
        </w:numPr>
        <w:spacing w:after="0"/>
        <w:rPr>
          <w:lang w:eastAsia="ru-RU"/>
        </w:rPr>
      </w:pPr>
      <w:bookmarkStart w:id="435" w:name="_Ref535114357"/>
      <w:bookmarkStart w:id="436" w:name="_Ref276688"/>
      <w:r>
        <w:rPr>
          <w:lang w:eastAsia="ru-RU"/>
        </w:rPr>
        <w:t xml:space="preserve">5.1.11.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участниками такой закупки субподрядчикам (соисполнителям,субпоставщикам),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участника. Такие требования устанавливаются в п.</w:t>
      </w:r>
      <w:r>
        <w:rPr>
          <w:lang w:eastAsia="ru-RU"/>
        </w:rPr>
        <w:t>16</w:t>
      </w:r>
      <w:r w:rsidR="00EB512D" w:rsidRPr="00EB512D">
        <w:rPr>
          <w:lang w:eastAsia="ru-RU"/>
        </w:rPr>
        <w:t xml:space="preserve">, </w:t>
      </w:r>
      <w:r>
        <w:rPr>
          <w:lang w:eastAsia="ru-RU"/>
        </w:rPr>
        <w:t xml:space="preserve">17 </w:t>
      </w:r>
      <w:r w:rsidR="00EB512D" w:rsidRPr="00EB512D">
        <w:rPr>
          <w:lang w:eastAsia="ru-RU"/>
        </w:rPr>
        <w:t xml:space="preserve">Информационной карты. В этом случае в составе заявки участник должен представить также документы, подтверждающие соответствие </w:t>
      </w:r>
      <w:r w:rsidR="00EB512D" w:rsidRPr="00EB512D">
        <w:rPr>
          <w:lang w:eastAsia="ru-RU"/>
        </w:rPr>
        <w:lastRenderedPageBreak/>
        <w:t>предлагаемого субподрядчика (соисполнителя, субпоставщика) установленным требованиям,  перечисленным в приложении № 1 к Информационной карте, относительно привлекаемых лиц</w:t>
      </w:r>
      <w:bookmarkEnd w:id="435"/>
      <w:r w:rsidR="00EB512D" w:rsidRPr="00EB512D">
        <w:rPr>
          <w:lang w:eastAsia="ru-RU"/>
        </w:rPr>
        <w:t>.</w:t>
      </w:r>
      <w:bookmarkEnd w:id="436"/>
    </w:p>
    <w:p w:rsidR="00EB512D" w:rsidRPr="00EB512D" w:rsidRDefault="009D50C4" w:rsidP="00A42142">
      <w:pPr>
        <w:keepNext/>
        <w:keepLines/>
        <w:numPr>
          <w:ilvl w:val="1"/>
          <w:numId w:val="0"/>
        </w:numPr>
        <w:spacing w:after="0"/>
        <w:rPr>
          <w:b/>
          <w:lang w:eastAsia="ru-RU"/>
        </w:rPr>
      </w:pPr>
      <w:bookmarkStart w:id="437" w:name="_Toc415874686"/>
      <w:bookmarkStart w:id="438" w:name="_Toc415874687"/>
      <w:bookmarkStart w:id="439" w:name="_Toc415874688"/>
      <w:bookmarkStart w:id="440" w:name="_Toc415874689"/>
      <w:bookmarkStart w:id="441" w:name="_Toc415874690"/>
      <w:bookmarkStart w:id="442" w:name="_Toc415874691"/>
      <w:bookmarkStart w:id="443" w:name="_Ref2267441"/>
      <w:bookmarkStart w:id="444" w:name="_Ref312030749"/>
      <w:bookmarkStart w:id="445" w:name="_Ref414291981"/>
      <w:bookmarkStart w:id="446" w:name="_Toc415874696"/>
      <w:bookmarkStart w:id="447" w:name="_Ref314161291"/>
      <w:bookmarkStart w:id="448" w:name="_Toc534641133"/>
      <w:bookmarkEnd w:id="54"/>
      <w:bookmarkEnd w:id="55"/>
      <w:bookmarkEnd w:id="437"/>
      <w:bookmarkEnd w:id="438"/>
      <w:bookmarkEnd w:id="439"/>
      <w:bookmarkEnd w:id="440"/>
      <w:bookmarkEnd w:id="441"/>
      <w:bookmarkEnd w:id="442"/>
      <w:r>
        <w:rPr>
          <w:b/>
          <w:lang w:eastAsia="ru-RU"/>
        </w:rPr>
        <w:t xml:space="preserve">5.2. </w:t>
      </w:r>
      <w:r w:rsidR="00EB512D" w:rsidRPr="00EB512D">
        <w:rPr>
          <w:b/>
          <w:lang w:eastAsia="ru-RU"/>
        </w:rPr>
        <w:t>Условия участия коллективных участников</w:t>
      </w:r>
      <w:bookmarkEnd w:id="443"/>
    </w:p>
    <w:p w:rsidR="00EB512D" w:rsidRPr="00EB512D" w:rsidRDefault="009D50C4" w:rsidP="00A42142">
      <w:pPr>
        <w:numPr>
          <w:ilvl w:val="2"/>
          <w:numId w:val="0"/>
        </w:numPr>
        <w:spacing w:after="0"/>
        <w:rPr>
          <w:lang w:eastAsia="ru-RU"/>
        </w:rPr>
      </w:pPr>
      <w:r>
        <w:rPr>
          <w:lang w:eastAsia="ru-RU"/>
        </w:rPr>
        <w:t xml:space="preserve">5.2.1.     </w:t>
      </w:r>
      <w:r w:rsidR="00EB512D" w:rsidRPr="00EB512D">
        <w:rPr>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B512D" w:rsidRPr="00EB512D" w:rsidRDefault="009D50C4" w:rsidP="00A42142">
      <w:pPr>
        <w:numPr>
          <w:ilvl w:val="2"/>
          <w:numId w:val="0"/>
        </w:numPr>
        <w:spacing w:after="0"/>
        <w:rPr>
          <w:lang w:eastAsia="ru-RU"/>
        </w:rPr>
      </w:pPr>
      <w:bookmarkStart w:id="449" w:name="_Ref414044801"/>
      <w:r>
        <w:rPr>
          <w:lang w:eastAsia="ru-RU"/>
        </w:rPr>
        <w:t xml:space="preserve">5.2.2.     </w:t>
      </w:r>
      <w:r w:rsidR="00EB512D" w:rsidRPr="00EB512D">
        <w:rPr>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EB512D" w:rsidRPr="00EB512D" w:rsidRDefault="009D50C4" w:rsidP="00A42142">
      <w:pPr>
        <w:numPr>
          <w:ilvl w:val="3"/>
          <w:numId w:val="0"/>
        </w:numPr>
        <w:spacing w:after="0"/>
        <w:ind w:firstLine="851"/>
        <w:rPr>
          <w:lang w:eastAsia="ru-RU"/>
        </w:rPr>
      </w:pPr>
      <w:bookmarkStart w:id="450" w:name="_Ref414044093"/>
      <w:r>
        <w:rPr>
          <w:lang w:eastAsia="ru-RU"/>
        </w:rPr>
        <w:t xml:space="preserve">(1)   </w:t>
      </w:r>
      <w:r w:rsidR="00EB512D" w:rsidRPr="00EB512D">
        <w:rPr>
          <w:lang w:eastAsia="ru-RU"/>
        </w:rPr>
        <w:t>соответствие нормам Гражданского кодекса Российской Федерации;</w:t>
      </w:r>
      <w:bookmarkEnd w:id="450"/>
    </w:p>
    <w:p w:rsidR="00EB512D" w:rsidRPr="00EB512D" w:rsidRDefault="009D50C4" w:rsidP="00A42142">
      <w:pPr>
        <w:numPr>
          <w:ilvl w:val="3"/>
          <w:numId w:val="0"/>
        </w:numPr>
        <w:spacing w:after="0"/>
        <w:ind w:firstLine="851"/>
        <w:rPr>
          <w:lang w:eastAsia="ru-RU"/>
        </w:rPr>
      </w:pPr>
      <w:r>
        <w:rPr>
          <w:lang w:eastAsia="ru-RU"/>
        </w:rPr>
        <w:t xml:space="preserve">(2)  </w:t>
      </w:r>
      <w:r w:rsidR="00EB512D" w:rsidRPr="00EB512D">
        <w:rPr>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B512D" w:rsidRPr="00EB512D" w:rsidRDefault="009D50C4" w:rsidP="00A42142">
      <w:pPr>
        <w:numPr>
          <w:ilvl w:val="3"/>
          <w:numId w:val="0"/>
        </w:numPr>
        <w:spacing w:after="0"/>
        <w:ind w:firstLine="851"/>
        <w:rPr>
          <w:lang w:eastAsia="ru-RU"/>
        </w:rPr>
      </w:pPr>
      <w:bookmarkStart w:id="451" w:name="_Ref414044101"/>
      <w:r>
        <w:rPr>
          <w:lang w:eastAsia="ru-RU"/>
        </w:rPr>
        <w:t xml:space="preserve">(3)  </w:t>
      </w:r>
      <w:r w:rsidR="00EB512D" w:rsidRPr="00EB512D">
        <w:rPr>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51"/>
    </w:p>
    <w:p w:rsidR="00EB512D" w:rsidRPr="00EB512D" w:rsidRDefault="009D50C4" w:rsidP="00A42142">
      <w:pPr>
        <w:numPr>
          <w:ilvl w:val="3"/>
          <w:numId w:val="0"/>
        </w:numPr>
        <w:spacing w:after="0"/>
        <w:ind w:firstLine="709"/>
        <w:rPr>
          <w:lang w:eastAsia="ru-RU"/>
        </w:rPr>
      </w:pPr>
      <w:r>
        <w:rPr>
          <w:lang w:eastAsia="ru-RU"/>
        </w:rPr>
        <w:t xml:space="preserve">(4)    </w:t>
      </w:r>
      <w:r w:rsidR="00EB512D" w:rsidRPr="00EB512D">
        <w:rPr>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B512D" w:rsidRPr="00EB512D" w:rsidRDefault="009D50C4" w:rsidP="00A42142">
      <w:pPr>
        <w:numPr>
          <w:ilvl w:val="3"/>
          <w:numId w:val="0"/>
        </w:numPr>
        <w:spacing w:after="0"/>
        <w:ind w:firstLine="709"/>
        <w:rPr>
          <w:lang w:eastAsia="ru-RU"/>
        </w:rPr>
      </w:pPr>
      <w:r>
        <w:rPr>
          <w:lang w:eastAsia="ru-RU"/>
        </w:rPr>
        <w:t xml:space="preserve">(5)   </w:t>
      </w:r>
      <w:r w:rsidR="00EB512D" w:rsidRPr="00EB512D">
        <w:rPr>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B512D" w:rsidRPr="00EB512D" w:rsidRDefault="009D50C4" w:rsidP="00A42142">
      <w:pPr>
        <w:numPr>
          <w:ilvl w:val="3"/>
          <w:numId w:val="0"/>
        </w:numPr>
        <w:spacing w:after="0"/>
        <w:ind w:firstLine="709"/>
        <w:rPr>
          <w:lang w:eastAsia="ru-RU"/>
        </w:rPr>
      </w:pPr>
      <w:bookmarkStart w:id="452" w:name="_Ref414044104"/>
      <w:r>
        <w:rPr>
          <w:lang w:eastAsia="ru-RU"/>
        </w:rPr>
        <w:t xml:space="preserve">(6)    </w:t>
      </w:r>
      <w:r w:rsidR="00EB512D" w:rsidRPr="00EB512D">
        <w:rPr>
          <w:lang w:eastAsia="ru-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00EB512D" w:rsidRPr="00EB512D">
        <w:rPr>
          <w:lang w:eastAsia="ru-RU"/>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00EB512D" w:rsidRPr="00EB512D">
        <w:rPr>
          <w:lang w:eastAsia="ru-RU"/>
        </w:rPr>
        <w:t xml:space="preserve"> в случае, если Заказчиком не принято такое решение, договор заключается с лидером или </w:t>
      </w:r>
      <w:proofErr w:type="gramStart"/>
      <w:r w:rsidR="00EB512D" w:rsidRPr="00EB512D">
        <w:rPr>
          <w:lang w:eastAsia="ru-RU"/>
        </w:rPr>
        <w:t>со</w:t>
      </w:r>
      <w:proofErr w:type="gramEnd"/>
      <w:r w:rsidR="00EB512D" w:rsidRPr="00EB512D">
        <w:rPr>
          <w:lang w:eastAsia="ru-RU"/>
        </w:rPr>
        <w:t xml:space="preserve"> множеством лиц на стороне поставщика (включая всех лиц, выступающих на стороне коллективного участника) согласно условиям</w:t>
      </w:r>
      <w:r w:rsidR="00023882">
        <w:rPr>
          <w:lang w:eastAsia="ru-RU"/>
        </w:rPr>
        <w:t xml:space="preserve"> И</w:t>
      </w:r>
      <w:r w:rsidR="00EB512D" w:rsidRPr="00EB512D">
        <w:rPr>
          <w:lang w:eastAsia="ru-RU"/>
        </w:rPr>
        <w:t>звещени</w:t>
      </w:r>
      <w:bookmarkEnd w:id="452"/>
      <w:r w:rsidR="00023882">
        <w:rPr>
          <w:lang w:eastAsia="ru-RU"/>
        </w:rPr>
        <w:t>я.</w:t>
      </w:r>
    </w:p>
    <w:p w:rsidR="00EB512D" w:rsidRPr="00EB512D" w:rsidRDefault="009D50C4" w:rsidP="00A42142">
      <w:pPr>
        <w:numPr>
          <w:ilvl w:val="2"/>
          <w:numId w:val="0"/>
        </w:numPr>
        <w:spacing w:after="0"/>
        <w:rPr>
          <w:lang w:eastAsia="ru-RU"/>
        </w:rPr>
      </w:pPr>
      <w:r>
        <w:rPr>
          <w:lang w:eastAsia="ru-RU"/>
        </w:rPr>
        <w:t xml:space="preserve">5.2.3.     </w:t>
      </w:r>
      <w:r w:rsidR="00EB512D" w:rsidRPr="00EB512D">
        <w:rPr>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Pr>
          <w:lang w:eastAsia="ru-RU"/>
        </w:rPr>
        <w:t>7.7</w:t>
      </w:r>
      <w:r w:rsidR="00EB512D" w:rsidRPr="00EB512D">
        <w:rPr>
          <w:lang w:eastAsia="ru-RU"/>
        </w:rPr>
        <w:t>.</w:t>
      </w:r>
    </w:p>
    <w:p w:rsidR="00EB512D" w:rsidRPr="00EB512D" w:rsidRDefault="009D50C4" w:rsidP="00A42142">
      <w:pPr>
        <w:numPr>
          <w:ilvl w:val="2"/>
          <w:numId w:val="0"/>
        </w:numPr>
        <w:spacing w:after="0"/>
        <w:rPr>
          <w:lang w:eastAsia="ru-RU"/>
        </w:rPr>
      </w:pPr>
      <w:r>
        <w:rPr>
          <w:lang w:eastAsia="ru-RU"/>
        </w:rPr>
        <w:t xml:space="preserve">5.2.4.  </w:t>
      </w:r>
      <w:proofErr w:type="gramStart"/>
      <w:r w:rsidR="00EB512D" w:rsidRPr="00EB512D">
        <w:rPr>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 1 (пункты </w:t>
      </w:r>
      <w:r>
        <w:rPr>
          <w:lang w:eastAsia="ru-RU"/>
        </w:rPr>
        <w:t>1.1.</w:t>
      </w:r>
      <w:r w:rsidR="00EB512D" w:rsidRPr="00EB512D">
        <w:rPr>
          <w:lang w:eastAsia="ru-RU"/>
        </w:rPr>
        <w:sym w:font="Symbol" w:char="F02D"/>
      </w:r>
      <w:r>
        <w:rPr>
          <w:lang w:eastAsia="ru-RU"/>
        </w:rPr>
        <w:t>1.6.</w:t>
      </w:r>
      <w:r w:rsidR="00EB512D" w:rsidRPr="00EB512D">
        <w:rPr>
          <w:lang w:eastAsia="ru-RU"/>
        </w:rPr>
        <w:t xml:space="preserve">, </w:t>
      </w:r>
      <w:r>
        <w:rPr>
          <w:lang w:eastAsia="ru-RU"/>
        </w:rPr>
        <w:t xml:space="preserve">1.8. </w:t>
      </w:r>
      <w:r w:rsidR="00EB512D" w:rsidRPr="00EB512D">
        <w:rPr>
          <w:lang w:eastAsia="ru-RU"/>
        </w:rPr>
        <w:t>и</w:t>
      </w:r>
      <w:r>
        <w:rPr>
          <w:lang w:eastAsia="ru-RU"/>
        </w:rPr>
        <w:t xml:space="preserve"> 2.1.</w:t>
      </w:r>
      <w:r w:rsidR="00EB512D" w:rsidRPr="00EB512D">
        <w:rPr>
          <w:lang w:eastAsia="ru-RU"/>
        </w:rPr>
        <w:t>) к Информационной карте, а также обладать специальной правоспособностью согласно приложению № 1 (пункт </w:t>
      </w:r>
      <w:r>
        <w:rPr>
          <w:lang w:eastAsia="ru-RU"/>
        </w:rPr>
        <w:t>1.7.</w:t>
      </w:r>
      <w:r w:rsidR="00EB512D" w:rsidRPr="00EB512D">
        <w:rPr>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w:t>
      </w:r>
      <w:proofErr w:type="gramEnd"/>
      <w:r w:rsidR="00EB512D" w:rsidRPr="00EB512D">
        <w:rPr>
          <w:lang w:eastAsia="ru-RU"/>
        </w:rPr>
        <w:t xml:space="preserve"> распределению номенклатуры и объемов поставки товаров, выполнения работ, оказания услуг между членами коллективного участника, указанному в </w:t>
      </w:r>
      <w:r w:rsidR="00EB512D" w:rsidRPr="00EB512D">
        <w:rPr>
          <w:lang w:eastAsia="ru-RU"/>
        </w:rPr>
        <w:lastRenderedPageBreak/>
        <w:t>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B512D" w:rsidRPr="00EB512D" w:rsidRDefault="009D50C4" w:rsidP="00A42142">
      <w:pPr>
        <w:numPr>
          <w:ilvl w:val="2"/>
          <w:numId w:val="0"/>
        </w:numPr>
        <w:spacing w:after="0"/>
        <w:rPr>
          <w:lang w:eastAsia="ru-RU"/>
        </w:rPr>
      </w:pPr>
      <w:r>
        <w:rPr>
          <w:lang w:eastAsia="ru-RU"/>
        </w:rPr>
        <w:t xml:space="preserve">5.2.5.  </w:t>
      </w:r>
      <w:proofErr w:type="gramStart"/>
      <w:r w:rsidR="00EB512D" w:rsidRPr="00EB512D">
        <w:rPr>
          <w:lang w:eastAsia="ru-RU"/>
        </w:rPr>
        <w:t>В случае установления в п. </w:t>
      </w:r>
      <w:r>
        <w:rPr>
          <w:lang w:eastAsia="ru-RU"/>
        </w:rPr>
        <w:t>17</w:t>
      </w:r>
      <w:r w:rsidR="00EB512D" w:rsidRPr="00EB512D">
        <w:rPr>
          <w:lang w:eastAsia="ru-RU"/>
        </w:rPr>
        <w:t xml:space="preserve"> Информационной карты дополнительных обязательных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EB512D" w:rsidRPr="00EB512D" w:rsidRDefault="009D50C4" w:rsidP="00A42142">
      <w:pPr>
        <w:numPr>
          <w:ilvl w:val="2"/>
          <w:numId w:val="0"/>
        </w:numPr>
        <w:spacing w:after="0"/>
        <w:rPr>
          <w:lang w:eastAsia="ru-RU"/>
        </w:rPr>
      </w:pPr>
      <w:r>
        <w:rPr>
          <w:lang w:eastAsia="ru-RU"/>
        </w:rPr>
        <w:t xml:space="preserve">5.2.6.  </w:t>
      </w:r>
      <w:proofErr w:type="gramStart"/>
      <w:r w:rsidR="00EB512D" w:rsidRPr="00EB512D">
        <w:rPr>
          <w:lang w:eastAsia="ru-RU"/>
        </w:rPr>
        <w:t xml:space="preserve">В случае установления в п. </w:t>
      </w:r>
      <w:r>
        <w:rPr>
          <w:lang w:eastAsia="ru-RU"/>
        </w:rPr>
        <w:t xml:space="preserve">17 </w:t>
      </w:r>
      <w:r w:rsidR="00EB512D" w:rsidRPr="00EB512D">
        <w:rPr>
          <w:lang w:eastAsia="ru-RU"/>
        </w:rPr>
        <w:t>Информационной карты дополнительных требований к участникам закупки такие требования предъявляются к коллективному участнику закупки в целом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r w:rsidR="00EB512D" w:rsidRPr="00EB512D">
        <w:rPr>
          <w:lang w:eastAsia="ru-RU"/>
        </w:rPr>
        <w:t xml:space="preserve">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00EB512D" w:rsidRPr="00EB512D">
        <w:rPr>
          <w:lang w:eastAsia="ru-RU"/>
        </w:rPr>
        <w:t>В случае установления требования о наличии действующей системы менеджмента качества</w:t>
      </w:r>
      <w:r w:rsidR="00EB512D" w:rsidRPr="00EB512D">
        <w:rPr>
          <w:vertAlign w:val="superscript"/>
          <w:lang w:eastAsia="ru-RU"/>
        </w:rPr>
        <w:footnoteReference w:id="1"/>
      </w:r>
      <w:r w:rsidR="00EB512D" w:rsidRPr="00EB512D">
        <w:rPr>
          <w:lang w:eastAsia="ru-RU"/>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поставки товаров, выполнения работ, оказания услуг между членами коллективного участника</w:t>
      </w:r>
      <w:proofErr w:type="gramEnd"/>
      <w:r w:rsidR="00EB512D" w:rsidRPr="00EB512D">
        <w:rPr>
          <w:lang w:eastAsia="ru-RU"/>
        </w:rPr>
        <w:t xml:space="preserve">, </w:t>
      </w:r>
      <w:proofErr w:type="gramStart"/>
      <w:r w:rsidR="00EB512D" w:rsidRPr="00EB512D">
        <w:rPr>
          <w:lang w:eastAsia="ru-RU"/>
        </w:rPr>
        <w:t>указанному</w:t>
      </w:r>
      <w:proofErr w:type="gramEnd"/>
      <w:r w:rsidR="00EB512D" w:rsidRPr="00EB512D">
        <w:rPr>
          <w:lang w:eastAsia="ru-RU"/>
        </w:rPr>
        <w:t xml:space="preserve"> в соглашении.</w:t>
      </w:r>
    </w:p>
    <w:p w:rsidR="00EB512D" w:rsidRPr="00EB512D" w:rsidRDefault="009D50C4" w:rsidP="00A42142">
      <w:pPr>
        <w:numPr>
          <w:ilvl w:val="2"/>
          <w:numId w:val="0"/>
        </w:numPr>
        <w:spacing w:after="0"/>
        <w:rPr>
          <w:lang w:eastAsia="ru-RU"/>
        </w:rPr>
      </w:pPr>
      <w:r>
        <w:rPr>
          <w:lang w:eastAsia="ru-RU"/>
        </w:rPr>
        <w:t xml:space="preserve">5.2.7.  </w:t>
      </w:r>
      <w:r w:rsidR="00EB512D" w:rsidRPr="00EB512D">
        <w:rPr>
          <w:lang w:eastAsia="ru-RU"/>
        </w:rPr>
        <w:t>В случае несоответствия какого-либо из заявленных членов коллективного участника требованиям настоящ</w:t>
      </w:r>
      <w:r w:rsidR="00023882">
        <w:rPr>
          <w:lang w:eastAsia="ru-RU"/>
        </w:rPr>
        <w:t>его Извещения</w:t>
      </w:r>
      <w:r w:rsidR="00EB512D" w:rsidRPr="00EB512D">
        <w:rPr>
          <w:lang w:eastAsia="ru-RU"/>
        </w:rPr>
        <w:t>, заявка такого коллективного участника отклоняется в рамках отборочной стадии от дальнейшего участия в закупке.</w:t>
      </w:r>
    </w:p>
    <w:p w:rsidR="00EB512D" w:rsidRPr="00EB512D" w:rsidRDefault="009D50C4" w:rsidP="00A42142">
      <w:pPr>
        <w:numPr>
          <w:ilvl w:val="2"/>
          <w:numId w:val="0"/>
        </w:numPr>
        <w:spacing w:after="0"/>
        <w:rPr>
          <w:lang w:eastAsia="ru-RU"/>
        </w:rPr>
      </w:pPr>
      <w:r>
        <w:rPr>
          <w:lang w:eastAsia="ru-RU"/>
        </w:rPr>
        <w:t xml:space="preserve">5.2.8.   </w:t>
      </w:r>
      <w:r w:rsidR="00EB512D" w:rsidRPr="00EB512D">
        <w:rPr>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EB512D" w:rsidRPr="00EB512D" w:rsidRDefault="009D50C4" w:rsidP="00A42142">
      <w:pPr>
        <w:numPr>
          <w:ilvl w:val="2"/>
          <w:numId w:val="0"/>
        </w:numPr>
        <w:spacing w:after="0"/>
        <w:rPr>
          <w:lang w:eastAsia="ru-RU"/>
        </w:rPr>
      </w:pPr>
      <w:r>
        <w:rPr>
          <w:lang w:eastAsia="ru-RU"/>
        </w:rPr>
        <w:t xml:space="preserve">5.2.9.   </w:t>
      </w:r>
      <w:r w:rsidR="00EB512D" w:rsidRPr="00EB512D">
        <w:rPr>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EB512D" w:rsidRPr="00EB512D" w:rsidRDefault="009D50C4" w:rsidP="00A42142">
      <w:pPr>
        <w:numPr>
          <w:ilvl w:val="2"/>
          <w:numId w:val="0"/>
        </w:numPr>
        <w:spacing w:after="0"/>
        <w:rPr>
          <w:lang w:eastAsia="ru-RU"/>
        </w:rPr>
      </w:pPr>
      <w:r>
        <w:rPr>
          <w:lang w:eastAsia="ru-RU"/>
        </w:rPr>
        <w:t xml:space="preserve">5.2.10.  </w:t>
      </w:r>
      <w:r w:rsidR="00EB512D" w:rsidRPr="00EB512D">
        <w:rPr>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EB512D" w:rsidRPr="00EB512D" w:rsidRDefault="009D50C4" w:rsidP="00A42142">
      <w:pPr>
        <w:numPr>
          <w:ilvl w:val="2"/>
          <w:numId w:val="0"/>
        </w:numPr>
        <w:spacing w:after="0"/>
        <w:rPr>
          <w:lang w:eastAsia="ru-RU"/>
        </w:rPr>
      </w:pPr>
      <w:bookmarkStart w:id="453" w:name="_Ref414297980"/>
      <w:bookmarkStart w:id="454" w:name="_Ref313918774"/>
      <w:bookmarkStart w:id="455" w:name="_Toc255985672"/>
      <w:bookmarkStart w:id="456" w:name="_Toc127262883"/>
      <w:bookmarkStart w:id="457" w:name="_Ref415773147"/>
      <w:r>
        <w:rPr>
          <w:lang w:eastAsia="ru-RU"/>
        </w:rPr>
        <w:t xml:space="preserve">5.2.11. </w:t>
      </w:r>
      <w:r w:rsidR="00EB512D" w:rsidRPr="00EB512D">
        <w:rPr>
          <w:lang w:eastAsia="ru-RU"/>
        </w:rPr>
        <w:t xml:space="preserve">Возможность и условия дополнительного привлечения субподрядчиков (соисполнителей) </w:t>
      </w:r>
      <w:r w:rsidR="00EB512D" w:rsidRPr="00EB512D">
        <w:rPr>
          <w:bCs/>
          <w:lang w:eastAsia="ru-RU"/>
        </w:rPr>
        <w:t xml:space="preserve">– юридических или физических лиц, выполняющих часть поставок, работ, услуг по договору, </w:t>
      </w:r>
      <w:r w:rsidR="00EB512D" w:rsidRPr="00EB512D">
        <w:rPr>
          <w:lang w:eastAsia="ru-RU"/>
        </w:rPr>
        <w:t>установлены в проекте договора (разд.</w:t>
      </w:r>
      <w:r>
        <w:rPr>
          <w:lang w:eastAsia="ru-RU"/>
        </w:rPr>
        <w:t>8</w:t>
      </w:r>
      <w:r w:rsidR="00EB512D" w:rsidRPr="00EB512D">
        <w:rPr>
          <w:lang w:eastAsia="ru-RU"/>
        </w:rPr>
        <w:t>). Однако при рассмотрении заявок опыт и ресурсы субподрядчиков, не являющихся членами коллективного участника, не учитываются.</w:t>
      </w:r>
    </w:p>
    <w:p w:rsidR="00EB512D" w:rsidRPr="00EB512D" w:rsidRDefault="009D50C4" w:rsidP="00A42142">
      <w:pPr>
        <w:numPr>
          <w:ilvl w:val="2"/>
          <w:numId w:val="0"/>
        </w:numPr>
        <w:spacing w:after="0"/>
        <w:rPr>
          <w:lang w:eastAsia="ru-RU"/>
        </w:rPr>
      </w:pPr>
      <w:bookmarkStart w:id="458" w:name="_Toc419417292"/>
      <w:bookmarkStart w:id="459" w:name="_Toc415874694"/>
      <w:bookmarkStart w:id="460" w:name="_Ref535114383"/>
      <w:bookmarkEnd w:id="453"/>
      <w:bookmarkEnd w:id="454"/>
      <w:bookmarkEnd w:id="455"/>
      <w:bookmarkEnd w:id="456"/>
      <w:bookmarkEnd w:id="457"/>
      <w:bookmarkEnd w:id="458"/>
      <w:bookmarkEnd w:id="459"/>
      <w:r>
        <w:rPr>
          <w:lang w:eastAsia="ru-RU"/>
        </w:rPr>
        <w:t xml:space="preserve">5.2.12.   </w:t>
      </w:r>
      <w:r w:rsidR="00EB512D" w:rsidRPr="00EB512D">
        <w:rPr>
          <w:lang w:eastAsia="ru-RU"/>
        </w:rPr>
        <w:t>В случае, установленном в п.</w:t>
      </w:r>
      <w:r>
        <w:rPr>
          <w:lang w:eastAsia="ru-RU"/>
        </w:rPr>
        <w:t>5.1.10.</w:t>
      </w:r>
      <w:r w:rsidR="00EB512D" w:rsidRPr="00EB512D">
        <w:rPr>
          <w:lang w:eastAsia="ru-RU"/>
        </w:rPr>
        <w:t>, Заказчик вправе предъявить требования к привлекаемым членами коллективного участника такой закупки субподрядчикам (соисполнителям, субпоставщикам), если предполагаемый объем предоставляемой таким субподрядчиком (соисполнителям, субпоставщикам) продукции составляет более 10 % (десяти процентов) от общего ценового предложения коллективного участника. Такие требования устанавливаются в п.</w:t>
      </w:r>
      <w:r>
        <w:rPr>
          <w:lang w:eastAsia="ru-RU"/>
        </w:rPr>
        <w:t>16</w:t>
      </w:r>
      <w:r w:rsidR="00EB512D" w:rsidRPr="00EB512D">
        <w:rPr>
          <w:lang w:eastAsia="ru-RU"/>
        </w:rPr>
        <w:t>,</w:t>
      </w:r>
      <w:r>
        <w:rPr>
          <w:lang w:eastAsia="ru-RU"/>
        </w:rPr>
        <w:t>17</w:t>
      </w:r>
      <w:r w:rsidR="00493D6D">
        <w:rPr>
          <w:lang w:eastAsia="ru-RU"/>
        </w:rPr>
        <w:t xml:space="preserve"> </w:t>
      </w:r>
      <w:r w:rsidR="00EB512D" w:rsidRPr="00EB512D">
        <w:rPr>
          <w:lang w:eastAsia="ru-RU"/>
        </w:rPr>
        <w:t xml:space="preserve">Информационной карты. В этом случае в составе заявки коллективный участник должен представить также документы, подтверждающие соответствие предлагаемого субподрядчика (соисполнителя, субпоставщика), </w:t>
      </w:r>
      <w:r w:rsidR="00EB512D" w:rsidRPr="00EB512D">
        <w:rPr>
          <w:lang w:eastAsia="ru-RU"/>
        </w:rPr>
        <w:lastRenderedPageBreak/>
        <w:t>установленным требованиям,  перечисленным в приложении № 1 к Информационной карте, относительно привлекаемых лиц.</w:t>
      </w:r>
      <w:bookmarkEnd w:id="460"/>
    </w:p>
    <w:p w:rsidR="00EB512D" w:rsidRPr="00EB512D" w:rsidRDefault="009D50C4" w:rsidP="00EB512D">
      <w:pPr>
        <w:keepNext/>
        <w:keepLines/>
        <w:pageBreakBefore/>
        <w:spacing w:before="240" w:after="0"/>
        <w:ind w:left="1134" w:hanging="1134"/>
        <w:jc w:val="center"/>
        <w:outlineLvl w:val="1"/>
        <w:rPr>
          <w:b/>
          <w:lang w:eastAsia="ru-RU"/>
        </w:rPr>
      </w:pPr>
      <w:bookmarkStart w:id="461" w:name="_Ref2677138"/>
      <w:r>
        <w:rPr>
          <w:b/>
          <w:lang w:eastAsia="ru-RU"/>
        </w:rPr>
        <w:lastRenderedPageBreak/>
        <w:t xml:space="preserve">6. </w:t>
      </w:r>
      <w:r w:rsidR="00EB512D" w:rsidRPr="00EB512D">
        <w:rPr>
          <w:b/>
          <w:lang w:eastAsia="ru-RU"/>
        </w:rPr>
        <w:t>ИНФОРМАЦИОННАЯ КАРТА</w:t>
      </w:r>
      <w:bookmarkEnd w:id="444"/>
      <w:bookmarkEnd w:id="445"/>
      <w:bookmarkEnd w:id="446"/>
      <w:bookmarkEnd w:id="447"/>
      <w:bookmarkEnd w:id="448"/>
      <w:bookmarkEnd w:id="461"/>
    </w:p>
    <w:p w:rsidR="00EB512D" w:rsidRPr="00EB512D" w:rsidRDefault="00EB512D" w:rsidP="00A42142">
      <w:pPr>
        <w:numPr>
          <w:ilvl w:val="5"/>
          <w:numId w:val="0"/>
        </w:numPr>
        <w:spacing w:before="120" w:after="0"/>
        <w:rPr>
          <w:lang w:eastAsia="ru-RU"/>
        </w:rPr>
      </w:pPr>
      <w:r w:rsidRPr="00EB512D">
        <w:rPr>
          <w:lang w:eastAsia="ru-RU"/>
        </w:rPr>
        <w:t xml:space="preserve">Следующие условия проведения закупкиявляются неотъемлемой частью настоящего </w:t>
      </w:r>
      <w:r w:rsidR="00965692">
        <w:rPr>
          <w:lang w:eastAsia="ru-RU"/>
        </w:rPr>
        <w:t>И</w:t>
      </w:r>
      <w:r w:rsidR="00F42418">
        <w:rPr>
          <w:lang w:eastAsia="ru-RU"/>
        </w:rPr>
        <w:t>звещения</w:t>
      </w:r>
      <w:r w:rsidRPr="00EB512D">
        <w:rPr>
          <w:lang w:eastAsia="ru-RU"/>
        </w:rPr>
        <w:t xml:space="preserve">, уточняют и дополняют положения разделов 3-5 </w:t>
      </w:r>
      <w:r w:rsidR="00965692">
        <w:rPr>
          <w:lang w:eastAsia="ru-RU"/>
        </w:rPr>
        <w:t>И</w:t>
      </w:r>
      <w:r w:rsidRPr="00EB512D">
        <w:rPr>
          <w:lang w:eastAsia="ru-RU"/>
        </w:rPr>
        <w:t>звещени</w:t>
      </w:r>
      <w:r w:rsidR="00F42418">
        <w:rPr>
          <w:lang w:eastAsia="ru-RU"/>
        </w:rPr>
        <w:t>я</w:t>
      </w:r>
      <w:r w:rsidRPr="00EB512D">
        <w:rPr>
          <w:lang w:eastAsia="ru-RU"/>
        </w:rPr>
        <w:t>.</w:t>
      </w:r>
    </w:p>
    <w:p w:rsidR="00EB512D" w:rsidRPr="00EB512D" w:rsidRDefault="00EB512D" w:rsidP="00A42142">
      <w:pPr>
        <w:numPr>
          <w:ilvl w:val="5"/>
          <w:numId w:val="0"/>
        </w:numPr>
        <w:spacing w:before="120" w:after="0"/>
        <w:rPr>
          <w:lang w:eastAsia="ru-RU"/>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409"/>
        <w:gridCol w:w="6521"/>
      </w:tblGrid>
      <w:tr w:rsidR="00EB512D" w:rsidRPr="00EB512D" w:rsidTr="00A42142">
        <w:trPr>
          <w:trHeight w:val="440"/>
          <w:tblHeader/>
        </w:trPr>
        <w:tc>
          <w:tcPr>
            <w:tcW w:w="568" w:type="dxa"/>
            <w:shd w:val="clear" w:color="auto" w:fill="D9D9D9"/>
            <w:vAlign w:val="center"/>
          </w:tcPr>
          <w:p w:rsidR="00EB512D" w:rsidRPr="00EB512D" w:rsidRDefault="00EB512D" w:rsidP="00EB512D">
            <w:pPr>
              <w:keepNext/>
              <w:spacing w:before="120" w:after="0"/>
              <w:jc w:val="center"/>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2409" w:type="dxa"/>
            <w:shd w:val="clear" w:color="auto" w:fill="D9D9D9"/>
            <w:vAlign w:val="center"/>
          </w:tcPr>
          <w:p w:rsidR="00EB512D" w:rsidRPr="00EB512D" w:rsidRDefault="00EB512D" w:rsidP="00EB512D">
            <w:pPr>
              <w:keepNext/>
              <w:spacing w:before="120" w:after="0"/>
              <w:jc w:val="center"/>
              <w:rPr>
                <w:bCs/>
                <w:lang w:eastAsia="ru-RU"/>
              </w:rPr>
            </w:pPr>
            <w:r w:rsidRPr="00EB512D">
              <w:rPr>
                <w:bCs/>
                <w:lang w:eastAsia="ru-RU"/>
              </w:rPr>
              <w:t xml:space="preserve">Наименование </w:t>
            </w:r>
            <w:proofErr w:type="gramStart"/>
            <w:r w:rsidRPr="00EB512D">
              <w:rPr>
                <w:bCs/>
                <w:lang w:eastAsia="ru-RU"/>
              </w:rPr>
              <w:t>п</w:t>
            </w:r>
            <w:proofErr w:type="gramEnd"/>
            <w:r w:rsidRPr="00EB512D">
              <w:rPr>
                <w:bCs/>
                <w:lang w:eastAsia="ru-RU"/>
              </w:rPr>
              <w:t>/п</w:t>
            </w:r>
          </w:p>
        </w:tc>
        <w:tc>
          <w:tcPr>
            <w:tcW w:w="6521" w:type="dxa"/>
            <w:shd w:val="clear" w:color="auto" w:fill="D9D9D9"/>
            <w:vAlign w:val="center"/>
          </w:tcPr>
          <w:p w:rsidR="00EB512D" w:rsidRPr="00EB512D" w:rsidRDefault="00EB512D" w:rsidP="00EB512D">
            <w:pPr>
              <w:keepNext/>
              <w:spacing w:before="120" w:after="0"/>
              <w:ind w:left="1134" w:hanging="1134"/>
              <w:jc w:val="center"/>
              <w:rPr>
                <w:bCs/>
                <w:lang w:eastAsia="ru-RU"/>
              </w:rPr>
            </w:pPr>
            <w:r w:rsidRPr="00EB512D">
              <w:rPr>
                <w:bCs/>
                <w:lang w:eastAsia="ru-RU"/>
              </w:rPr>
              <w:t>Содержание</w:t>
            </w:r>
          </w:p>
        </w:tc>
      </w:tr>
      <w:tr w:rsidR="00EB512D" w:rsidRPr="00EB512D" w:rsidTr="00A42142">
        <w:trPr>
          <w:trHeight w:val="15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2" w:name="_Ref414291914"/>
          </w:p>
        </w:tc>
        <w:bookmarkEnd w:id="462"/>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Предмет договора, право</w:t>
            </w:r>
            <w:r w:rsidR="00AA61BA">
              <w:rPr>
                <w:bCs/>
                <w:lang w:eastAsia="ru-RU"/>
              </w:rPr>
              <w:t>,</w:t>
            </w:r>
            <w:r w:rsidRPr="00EB512D">
              <w:rPr>
                <w:bCs/>
                <w:lang w:eastAsia="ru-RU"/>
              </w:rPr>
              <w:t xml:space="preserve"> на заключение которого является предметом закупки</w:t>
            </w:r>
          </w:p>
        </w:tc>
        <w:tc>
          <w:tcPr>
            <w:tcW w:w="6521" w:type="dxa"/>
          </w:tcPr>
          <w:p w:rsidR="00D46AB7" w:rsidRDefault="00D46AB7" w:rsidP="00AA61BA">
            <w:pPr>
              <w:spacing w:before="120" w:after="0"/>
              <w:rPr>
                <w:bCs/>
                <w:lang w:eastAsia="ru-RU"/>
              </w:rPr>
            </w:pPr>
            <w:r>
              <w:rPr>
                <w:bCs/>
                <w:lang w:eastAsia="ru-RU"/>
              </w:rPr>
              <w:t xml:space="preserve">ЛОТ №1 </w:t>
            </w:r>
          </w:p>
          <w:p w:rsidR="00EB512D" w:rsidRPr="00EB512D" w:rsidRDefault="00AA61BA" w:rsidP="00AA61BA">
            <w:pPr>
              <w:spacing w:before="120" w:after="0"/>
              <w:rPr>
                <w:bCs/>
                <w:lang w:eastAsia="ru-RU"/>
              </w:rPr>
            </w:pPr>
            <w:r>
              <w:rPr>
                <w:bCs/>
                <w:lang w:eastAsia="ru-RU"/>
              </w:rPr>
              <w:t>П</w:t>
            </w:r>
            <w:r w:rsidR="00EB512D" w:rsidRPr="00EB512D">
              <w:rPr>
                <w:bCs/>
                <w:lang w:eastAsia="ru-RU"/>
              </w:rPr>
              <w:t>оставк</w:t>
            </w:r>
            <w:r>
              <w:rPr>
                <w:bCs/>
                <w:lang w:eastAsia="ru-RU"/>
              </w:rPr>
              <w:t>а</w:t>
            </w:r>
            <w:r w:rsidR="00B342F9">
              <w:rPr>
                <w:bCs/>
                <w:lang w:eastAsia="ru-RU"/>
              </w:rPr>
              <w:t xml:space="preserve"> </w:t>
            </w:r>
            <w:r w:rsidR="00B53B22" w:rsidRPr="00B53B22">
              <w:rPr>
                <w:bCs/>
                <w:lang w:eastAsia="ru-RU"/>
              </w:rPr>
              <w:t xml:space="preserve">трансформаторной подстанции 2КТПН-250-6/0,4 </w:t>
            </w:r>
            <w:proofErr w:type="spellStart"/>
            <w:r w:rsidR="00B53B22" w:rsidRPr="00B53B22">
              <w:rPr>
                <w:bCs/>
                <w:lang w:eastAsia="ru-RU"/>
              </w:rPr>
              <w:t>кВ</w:t>
            </w:r>
            <w:proofErr w:type="spellEnd"/>
            <w:r w:rsidR="00B53B22" w:rsidRPr="00B53B22">
              <w:rPr>
                <w:bCs/>
                <w:lang w:eastAsia="ru-RU"/>
              </w:rPr>
              <w:t xml:space="preserve"> в комплекте с двумя силовыми трансформаторами</w:t>
            </w:r>
            <w:r w:rsidR="00F42418" w:rsidRPr="00F42418">
              <w:rPr>
                <w:bCs/>
                <w:lang w:eastAsia="ru-RU"/>
              </w:rPr>
              <w:t>.</w:t>
            </w:r>
          </w:p>
        </w:tc>
      </w:tr>
      <w:tr w:rsidR="00EB512D" w:rsidRPr="00EB512D" w:rsidTr="00A42142">
        <w:trPr>
          <w:trHeight w:val="15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Индивидуальный номер закупки</w:t>
            </w:r>
          </w:p>
        </w:tc>
        <w:tc>
          <w:tcPr>
            <w:tcW w:w="6521" w:type="dxa"/>
          </w:tcPr>
          <w:p w:rsidR="00EB512D" w:rsidRPr="00EB512D" w:rsidRDefault="00EB512D" w:rsidP="00B53B22">
            <w:pPr>
              <w:spacing w:before="120" w:after="0"/>
              <w:jc w:val="left"/>
              <w:rPr>
                <w:bCs/>
                <w:lang w:eastAsia="ru-RU"/>
              </w:rPr>
            </w:pPr>
            <w:r w:rsidRPr="00EB512D">
              <w:rPr>
                <w:bCs/>
                <w:lang w:eastAsia="ru-RU"/>
              </w:rPr>
              <w:t>ГКПЗ</w:t>
            </w:r>
            <w:r w:rsidR="00766699">
              <w:rPr>
                <w:bCs/>
                <w:lang w:eastAsia="ru-RU"/>
              </w:rPr>
              <w:t xml:space="preserve"> АО «Магаданэлектросеть» </w:t>
            </w:r>
            <w:r w:rsidRPr="00EB512D">
              <w:rPr>
                <w:bCs/>
                <w:lang w:eastAsia="ru-RU"/>
              </w:rPr>
              <w:t xml:space="preserve"> на 20</w:t>
            </w:r>
            <w:r w:rsidR="009728E7">
              <w:rPr>
                <w:bCs/>
                <w:lang w:eastAsia="ru-RU"/>
              </w:rPr>
              <w:t>2</w:t>
            </w:r>
            <w:r w:rsidR="00B53B22">
              <w:rPr>
                <w:bCs/>
                <w:lang w:eastAsia="ru-RU"/>
              </w:rPr>
              <w:t>1</w:t>
            </w:r>
            <w:r w:rsidRPr="00EB512D">
              <w:rPr>
                <w:bCs/>
                <w:lang w:eastAsia="ru-RU"/>
              </w:rPr>
              <w:t xml:space="preserve"> год: индивидуальный номер </w:t>
            </w:r>
            <w:r w:rsidR="00B53B22">
              <w:rPr>
                <w:bCs/>
                <w:lang w:eastAsia="ru-RU"/>
              </w:rPr>
              <w:t>57</w:t>
            </w:r>
            <w:r w:rsidRPr="00EB512D">
              <w:rPr>
                <w:rFonts w:eastAsia="Calibri"/>
                <w:sz w:val="28"/>
                <w:szCs w:val="28"/>
                <w:lang w:eastAsia="en-US"/>
              </w:rPr>
              <w:t xml:space="preserve">. </w:t>
            </w:r>
          </w:p>
        </w:tc>
      </w:tr>
      <w:tr w:rsidR="00EB512D" w:rsidRPr="00EB512D" w:rsidTr="00A42142">
        <w:trPr>
          <w:trHeight w:val="15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3" w:name="_Ref314160930"/>
          </w:p>
        </w:tc>
        <w:bookmarkEnd w:id="46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Заказчик</w:t>
            </w:r>
          </w:p>
        </w:tc>
        <w:tc>
          <w:tcPr>
            <w:tcW w:w="6521" w:type="dxa"/>
          </w:tcPr>
          <w:p w:rsidR="00F42418" w:rsidRDefault="00F42418" w:rsidP="00F42418">
            <w:pPr>
              <w:spacing w:after="0"/>
              <w:jc w:val="left"/>
              <w:rPr>
                <w:lang w:eastAsia="ru-RU"/>
              </w:rPr>
            </w:pPr>
            <w:r>
              <w:rPr>
                <w:lang w:eastAsia="ru-RU"/>
              </w:rPr>
              <w:t>Акционерное общество «Магаданэлектросеть»</w:t>
            </w:r>
          </w:p>
          <w:p w:rsidR="00F42418" w:rsidRDefault="00F42418" w:rsidP="00F42418">
            <w:pPr>
              <w:spacing w:after="0"/>
              <w:jc w:val="left"/>
              <w:rPr>
                <w:lang w:eastAsia="ru-RU"/>
              </w:rPr>
            </w:pPr>
            <w:r>
              <w:rPr>
                <w:lang w:eastAsia="ru-RU"/>
              </w:rPr>
              <w:t xml:space="preserve">Сокращенное фирменное наименование Заказчика: </w:t>
            </w:r>
          </w:p>
          <w:p w:rsidR="00EB512D" w:rsidRDefault="00F42418" w:rsidP="00F42418">
            <w:pPr>
              <w:spacing w:after="0"/>
              <w:jc w:val="left"/>
              <w:rPr>
                <w:lang w:eastAsia="ru-RU"/>
              </w:rPr>
            </w:pPr>
            <w:r>
              <w:rPr>
                <w:lang w:eastAsia="ru-RU"/>
              </w:rPr>
              <w:t>АО «Магаданэлектросеть».</w:t>
            </w:r>
          </w:p>
          <w:p w:rsidR="00F42418" w:rsidRDefault="00F42418" w:rsidP="00F42418">
            <w:pPr>
              <w:spacing w:after="0"/>
              <w:jc w:val="left"/>
              <w:rPr>
                <w:lang w:eastAsia="ru-RU"/>
              </w:rPr>
            </w:pPr>
            <w:r>
              <w:rPr>
                <w:lang w:eastAsia="ru-RU"/>
              </w:rPr>
              <w:t xml:space="preserve">685030, Российская Федерация, Магаданская область, </w:t>
            </w:r>
          </w:p>
          <w:p w:rsidR="00F42418" w:rsidRDefault="00F42418" w:rsidP="00F42418">
            <w:pPr>
              <w:spacing w:after="0"/>
              <w:jc w:val="left"/>
              <w:rPr>
                <w:lang w:eastAsia="ru-RU"/>
              </w:rPr>
            </w:pPr>
            <w:r>
              <w:rPr>
                <w:lang w:eastAsia="ru-RU"/>
              </w:rPr>
              <w:t xml:space="preserve"> г. Магадан, ул. </w:t>
            </w:r>
            <w:proofErr w:type="gramStart"/>
            <w:r>
              <w:rPr>
                <w:lang w:eastAsia="ru-RU"/>
              </w:rPr>
              <w:t>Пролетарская</w:t>
            </w:r>
            <w:proofErr w:type="gramEnd"/>
            <w:r>
              <w:rPr>
                <w:lang w:eastAsia="ru-RU"/>
              </w:rPr>
              <w:t>, д.98.</w:t>
            </w:r>
          </w:p>
          <w:p w:rsidR="00F42418" w:rsidRDefault="00F42418" w:rsidP="00F42418">
            <w:pPr>
              <w:spacing w:after="0"/>
              <w:jc w:val="left"/>
              <w:rPr>
                <w:lang w:eastAsia="ru-RU"/>
              </w:rPr>
            </w:pPr>
            <w:r>
              <w:rPr>
                <w:lang w:eastAsia="ru-RU"/>
              </w:rPr>
              <w:t xml:space="preserve">Контактное лицо: </w:t>
            </w:r>
            <w:r w:rsidR="009728E7">
              <w:rPr>
                <w:lang w:eastAsia="ru-RU"/>
              </w:rPr>
              <w:t>Зам</w:t>
            </w:r>
            <w:r w:rsidR="00B53B22">
              <w:rPr>
                <w:lang w:eastAsia="ru-RU"/>
              </w:rPr>
              <w:t>.</w:t>
            </w:r>
            <w:r w:rsidR="009728E7">
              <w:rPr>
                <w:lang w:eastAsia="ru-RU"/>
              </w:rPr>
              <w:t xml:space="preserve"> начальника</w:t>
            </w:r>
            <w:r>
              <w:rPr>
                <w:lang w:eastAsia="ru-RU"/>
              </w:rPr>
              <w:t xml:space="preserve"> СЗ и ОР - </w:t>
            </w:r>
          </w:p>
          <w:p w:rsidR="00F42418" w:rsidRDefault="00F42418" w:rsidP="00F42418">
            <w:pPr>
              <w:spacing w:after="0"/>
              <w:jc w:val="left"/>
              <w:rPr>
                <w:lang w:eastAsia="ru-RU"/>
              </w:rPr>
            </w:pPr>
            <w:proofErr w:type="spellStart"/>
            <w:r>
              <w:rPr>
                <w:lang w:eastAsia="ru-RU"/>
              </w:rPr>
              <w:t>Сбитнева</w:t>
            </w:r>
            <w:proofErr w:type="spellEnd"/>
            <w:r>
              <w:rPr>
                <w:lang w:eastAsia="ru-RU"/>
              </w:rPr>
              <w:t xml:space="preserve"> Елена Васильевна.</w:t>
            </w:r>
          </w:p>
          <w:p w:rsidR="00F42418" w:rsidRDefault="00F42418" w:rsidP="00F42418">
            <w:pPr>
              <w:spacing w:after="0"/>
              <w:jc w:val="left"/>
              <w:rPr>
                <w:lang w:eastAsia="ru-RU"/>
              </w:rPr>
            </w:pPr>
            <w:r>
              <w:rPr>
                <w:lang w:eastAsia="ru-RU"/>
              </w:rPr>
              <w:t>Контактный телефон: 8 (4132) 201036.</w:t>
            </w:r>
          </w:p>
          <w:p w:rsidR="005468D5" w:rsidRPr="00EB512D" w:rsidRDefault="00F42418" w:rsidP="005468D5">
            <w:pPr>
              <w:spacing w:after="0"/>
              <w:jc w:val="left"/>
              <w:rPr>
                <w:lang w:eastAsia="ru-RU"/>
              </w:rPr>
            </w:pPr>
            <w:r>
              <w:rPr>
                <w:lang w:eastAsia="ru-RU"/>
              </w:rPr>
              <w:t xml:space="preserve">Адрес электронной почты: </w:t>
            </w:r>
            <w:hyperlink r:id="rId11" w:history="1">
              <w:r w:rsidR="005468D5" w:rsidRPr="004C55FF">
                <w:rPr>
                  <w:rStyle w:val="affb"/>
                  <w:lang w:eastAsia="ru-RU"/>
                </w:rPr>
                <w:t>sbitneva@oaomes.ru</w:t>
              </w:r>
            </w:hyperlink>
            <w:r>
              <w:rPr>
                <w:lang w:eastAsia="ru-RU"/>
              </w:rPr>
              <w:t>.</w:t>
            </w:r>
          </w:p>
        </w:tc>
      </w:tr>
      <w:tr w:rsidR="00EB512D" w:rsidRPr="00EB512D" w:rsidTr="00A42142">
        <w:trPr>
          <w:trHeight w:val="275"/>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4" w:name="_Ref314160956"/>
          </w:p>
        </w:tc>
        <w:bookmarkEnd w:id="464"/>
        <w:tc>
          <w:tcPr>
            <w:tcW w:w="2409" w:type="dxa"/>
            <w:shd w:val="clear" w:color="auto" w:fill="auto"/>
          </w:tcPr>
          <w:p w:rsidR="00EB512D" w:rsidRPr="00EB512D" w:rsidRDefault="00C01B81" w:rsidP="00EB512D">
            <w:pPr>
              <w:spacing w:before="120" w:after="0"/>
              <w:jc w:val="left"/>
              <w:rPr>
                <w:lang w:eastAsia="ru-RU"/>
              </w:rPr>
            </w:pPr>
            <w:r>
              <w:rPr>
                <w:lang w:eastAsia="ru-RU"/>
              </w:rPr>
              <w:t xml:space="preserve">Организатор </w:t>
            </w:r>
            <w:r w:rsidR="00EB512D" w:rsidRPr="00EB512D">
              <w:rPr>
                <w:lang w:eastAsia="ru-RU"/>
              </w:rPr>
              <w:t xml:space="preserve"> закупки</w:t>
            </w:r>
          </w:p>
        </w:tc>
        <w:tc>
          <w:tcPr>
            <w:tcW w:w="6521" w:type="dxa"/>
          </w:tcPr>
          <w:p w:rsidR="00EB512D" w:rsidRPr="00EB512D" w:rsidRDefault="005468D5" w:rsidP="00EB512D">
            <w:pPr>
              <w:spacing w:before="120" w:after="0"/>
              <w:jc w:val="left"/>
              <w:rPr>
                <w:lang w:eastAsia="ru-RU"/>
              </w:rPr>
            </w:pPr>
            <w:r>
              <w:rPr>
                <w:lang w:eastAsia="ru-RU"/>
              </w:rPr>
              <w:t>АО «Магаданэлектросеть»</w:t>
            </w:r>
          </w:p>
        </w:tc>
      </w:tr>
      <w:tr w:rsidR="00EB512D" w:rsidRPr="00EB512D" w:rsidTr="00A42142">
        <w:trPr>
          <w:trHeight w:val="275"/>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5468D5">
            <w:pPr>
              <w:spacing w:before="120" w:after="0"/>
              <w:jc w:val="left"/>
              <w:rPr>
                <w:bCs/>
                <w:lang w:eastAsia="ru-RU"/>
              </w:rPr>
            </w:pPr>
            <w:r w:rsidRPr="00EB512D">
              <w:rPr>
                <w:bCs/>
                <w:lang w:eastAsia="ru-RU"/>
              </w:rPr>
              <w:t>Способ и форма проведения закупки</w:t>
            </w:r>
          </w:p>
        </w:tc>
        <w:tc>
          <w:tcPr>
            <w:tcW w:w="6521" w:type="dxa"/>
          </w:tcPr>
          <w:p w:rsidR="00EB512D" w:rsidRPr="00EB512D" w:rsidRDefault="00EB512D" w:rsidP="00EB512D">
            <w:pPr>
              <w:spacing w:before="120" w:after="0"/>
              <w:rPr>
                <w:bCs/>
                <w:lang w:eastAsia="ru-RU"/>
              </w:rPr>
            </w:pPr>
            <w:proofErr w:type="gramStart"/>
            <w:r w:rsidRPr="00EB512D">
              <w:rPr>
                <w:bCs/>
                <w:lang w:eastAsia="ru-RU"/>
              </w:rPr>
              <w:t>Запрос</w:t>
            </w:r>
            <w:proofErr w:type="gramEnd"/>
            <w:r w:rsidRPr="00EB512D">
              <w:rPr>
                <w:bCs/>
                <w:lang w:eastAsia="ru-RU"/>
              </w:rPr>
              <w:t xml:space="preserve"> котировок</w:t>
            </w:r>
            <w:r w:rsidR="00B53B22">
              <w:rPr>
                <w:bCs/>
                <w:lang w:eastAsia="ru-RU"/>
              </w:rPr>
              <w:t xml:space="preserve"> </w:t>
            </w:r>
            <w:r w:rsidRPr="00EB512D">
              <w:rPr>
                <w:bCs/>
                <w:lang w:eastAsia="ru-RU"/>
              </w:rPr>
              <w:t>в электронной форме</w:t>
            </w:r>
            <w:r w:rsidR="00B53B22">
              <w:rPr>
                <w:bCs/>
                <w:lang w:eastAsia="ru-RU"/>
              </w:rPr>
              <w:t xml:space="preserve"> </w:t>
            </w:r>
            <w:r w:rsidR="009728E7" w:rsidRPr="009728E7">
              <w:rPr>
                <w:bCs/>
                <w:lang w:eastAsia="ru-RU"/>
              </w:rPr>
              <w:t xml:space="preserve">участниками </w:t>
            </w:r>
            <w:proofErr w:type="gramStart"/>
            <w:r w:rsidR="009728E7" w:rsidRPr="009728E7">
              <w:rPr>
                <w:bCs/>
                <w:lang w:eastAsia="ru-RU"/>
              </w:rPr>
              <w:t>которого</w:t>
            </w:r>
            <w:proofErr w:type="gramEnd"/>
            <w:r w:rsidR="009728E7" w:rsidRPr="009728E7">
              <w:rPr>
                <w:bCs/>
                <w:lang w:eastAsia="ru-RU"/>
              </w:rPr>
              <w:t xml:space="preserve"> могут быть только субъекты малого и среднего предпринимательства</w:t>
            </w:r>
          </w:p>
        </w:tc>
      </w:tr>
      <w:tr w:rsidR="00EB512D" w:rsidRPr="00EB512D" w:rsidTr="00A42142">
        <w:trPr>
          <w:trHeight w:val="275"/>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5" w:name="_Ref414876517"/>
          </w:p>
        </w:tc>
        <w:bookmarkEnd w:id="465"/>
        <w:tc>
          <w:tcPr>
            <w:tcW w:w="2409" w:type="dxa"/>
            <w:shd w:val="clear" w:color="auto" w:fill="auto"/>
          </w:tcPr>
          <w:p w:rsidR="00EB512D" w:rsidRPr="00EB512D" w:rsidRDefault="00EB512D" w:rsidP="00EB512D">
            <w:pPr>
              <w:spacing w:before="120" w:after="0"/>
              <w:rPr>
                <w:bCs/>
                <w:lang w:eastAsia="ru-RU"/>
              </w:rPr>
            </w:pPr>
            <w:r w:rsidRPr="00EB512D">
              <w:rPr>
                <w:bCs/>
                <w:lang w:eastAsia="ru-RU"/>
              </w:rPr>
              <w:t>Дополнительные этапы и элементы процедуры закупки</w:t>
            </w:r>
          </w:p>
        </w:tc>
        <w:tc>
          <w:tcPr>
            <w:tcW w:w="6521" w:type="dxa"/>
          </w:tcPr>
          <w:p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Этап проведения квалификационного отбора: не проводится</w:t>
            </w:r>
          </w:p>
          <w:p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Без возможности подачи альтернативных предложений</w:t>
            </w:r>
          </w:p>
          <w:p w:rsidR="00EB512D" w:rsidRPr="00EB512D" w:rsidRDefault="00EB512D" w:rsidP="00DC2E92">
            <w:pPr>
              <w:numPr>
                <w:ilvl w:val="0"/>
                <w:numId w:val="11"/>
              </w:numPr>
              <w:suppressAutoHyphens w:val="0"/>
              <w:spacing w:after="0"/>
              <w:ind w:left="357" w:hanging="357"/>
              <w:jc w:val="left"/>
              <w:rPr>
                <w:bCs/>
                <w:lang w:eastAsia="ru-RU"/>
              </w:rPr>
            </w:pPr>
            <w:r w:rsidRPr="00EB512D">
              <w:rPr>
                <w:bCs/>
                <w:lang w:eastAsia="ru-RU"/>
              </w:rPr>
              <w:t>Без возможности проведения переторжки</w:t>
            </w:r>
          </w:p>
        </w:tc>
      </w:tr>
      <w:tr w:rsidR="00EB512D" w:rsidRPr="00EB512D" w:rsidTr="00A42142">
        <w:trPr>
          <w:trHeight w:val="275"/>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6" w:name="_Ref414980766"/>
          </w:p>
        </w:tc>
        <w:bookmarkEnd w:id="466"/>
        <w:tc>
          <w:tcPr>
            <w:tcW w:w="2409" w:type="dxa"/>
            <w:shd w:val="clear" w:color="auto" w:fill="auto"/>
          </w:tcPr>
          <w:p w:rsidR="00EB512D" w:rsidRPr="00EB512D" w:rsidRDefault="00EB512D" w:rsidP="00EB512D">
            <w:pPr>
              <w:spacing w:before="120" w:after="0"/>
              <w:rPr>
                <w:bCs/>
                <w:lang w:eastAsia="ru-RU"/>
              </w:rPr>
            </w:pPr>
            <w:r w:rsidRPr="00EB512D">
              <w:rPr>
                <w:bCs/>
                <w:lang w:eastAsia="ru-RU"/>
              </w:rPr>
              <w:t>Официальный источник информации о ходе и результатах закупки</w:t>
            </w:r>
          </w:p>
        </w:tc>
        <w:tc>
          <w:tcPr>
            <w:tcW w:w="6521" w:type="dxa"/>
          </w:tcPr>
          <w:p w:rsidR="00EB512D" w:rsidRPr="00EB512D" w:rsidRDefault="00EB512D" w:rsidP="00EB512D">
            <w:pPr>
              <w:spacing w:before="120" w:after="0"/>
              <w:rPr>
                <w:bCs/>
                <w:lang w:eastAsia="ru-RU"/>
              </w:rPr>
            </w:pPr>
            <w:r w:rsidRPr="00EB512D">
              <w:rPr>
                <w:bCs/>
                <w:lang w:eastAsia="ru-RU"/>
              </w:rPr>
              <w:t xml:space="preserve">ЕИС по адресу: </w:t>
            </w:r>
            <w:hyperlink r:id="rId12" w:history="1">
              <w:r w:rsidRPr="00EB512D">
                <w:rPr>
                  <w:bCs/>
                  <w:color w:val="0000FF"/>
                  <w:u w:val="single"/>
                  <w:lang w:val="en-US" w:eastAsia="ru-RU"/>
                </w:rPr>
                <w:t>www</w:t>
              </w:r>
              <w:r w:rsidRPr="00EB512D">
                <w:rPr>
                  <w:bCs/>
                  <w:color w:val="0000FF"/>
                  <w:u w:val="single"/>
                  <w:lang w:eastAsia="ru-RU"/>
                </w:rPr>
                <w:t>.</w:t>
              </w:r>
              <w:proofErr w:type="spellStart"/>
              <w:r w:rsidRPr="00EB512D">
                <w:rPr>
                  <w:bCs/>
                  <w:color w:val="0000FF"/>
                  <w:u w:val="single"/>
                  <w:lang w:val="en-US" w:eastAsia="ru-RU"/>
                </w:rPr>
                <w:t>zakupki</w:t>
              </w:r>
              <w:proofErr w:type="spellEnd"/>
              <w:r w:rsidRPr="00EB512D">
                <w:rPr>
                  <w:bCs/>
                  <w:color w:val="0000FF"/>
                  <w:u w:val="single"/>
                  <w:lang w:eastAsia="ru-RU"/>
                </w:rPr>
                <w:t>.</w:t>
              </w:r>
              <w:proofErr w:type="spellStart"/>
              <w:r w:rsidRPr="00EB512D">
                <w:rPr>
                  <w:bCs/>
                  <w:color w:val="0000FF"/>
                  <w:u w:val="single"/>
                  <w:lang w:val="en-US" w:eastAsia="ru-RU"/>
                </w:rPr>
                <w:t>gov</w:t>
              </w:r>
              <w:proofErr w:type="spellEnd"/>
              <w:r w:rsidRPr="00EB512D">
                <w:rPr>
                  <w:bCs/>
                  <w:color w:val="0000FF"/>
                  <w:u w:val="single"/>
                  <w:lang w:eastAsia="ru-RU"/>
                </w:rPr>
                <w:t>.</w:t>
              </w:r>
              <w:proofErr w:type="spellStart"/>
              <w:r w:rsidRPr="00EB512D">
                <w:rPr>
                  <w:bCs/>
                  <w:color w:val="0000FF"/>
                  <w:u w:val="single"/>
                  <w:lang w:val="en-US" w:eastAsia="ru-RU"/>
                </w:rPr>
                <w:t>ru</w:t>
              </w:r>
              <w:proofErr w:type="spellEnd"/>
            </w:hyperlink>
          </w:p>
        </w:tc>
      </w:tr>
      <w:tr w:rsidR="00EB512D" w:rsidRPr="00EB512D" w:rsidTr="00A42142">
        <w:trPr>
          <w:trHeight w:val="275"/>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7" w:name="_Ref413854873"/>
          </w:p>
        </w:tc>
        <w:bookmarkEnd w:id="467"/>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Наименование и адрес ЭТП в информационно-телекоммуникационной сети «Интернет»</w:t>
            </w:r>
          </w:p>
        </w:tc>
        <w:tc>
          <w:tcPr>
            <w:tcW w:w="6521" w:type="dxa"/>
          </w:tcPr>
          <w:p w:rsidR="00EB512D" w:rsidRPr="00EB512D" w:rsidRDefault="00EB512D" w:rsidP="00EB512D">
            <w:pPr>
              <w:spacing w:before="120" w:after="0"/>
              <w:rPr>
                <w:bCs/>
                <w:lang w:eastAsia="ru-RU"/>
              </w:rPr>
            </w:pPr>
            <w:r w:rsidRPr="00EB512D">
              <w:rPr>
                <w:rFonts w:eastAsia="Calibri"/>
                <w:lang w:eastAsia="en-US"/>
              </w:rPr>
              <w:t>Настоящая закупка проводится в соответствии с правилами и регламентом, а также с использованием функционала электронной площадки «</w:t>
            </w:r>
            <w:r w:rsidRPr="00EB512D">
              <w:rPr>
                <w:rFonts w:eastAsia="Calibri"/>
                <w:spacing w:val="-4"/>
                <w:lang w:eastAsia="en-US"/>
              </w:rPr>
              <w:t xml:space="preserve">Единой </w:t>
            </w:r>
            <w:r w:rsidRPr="00EB512D">
              <w:rPr>
                <w:rFonts w:eastAsia="Calibri"/>
                <w:lang w:eastAsia="en-US"/>
              </w:rPr>
              <w:t xml:space="preserve">электронной торговой площадки» в информационно-телекоммуникационной сети «Интернет» по адресу: </w:t>
            </w:r>
            <w:hyperlink r:id="rId13" w:history="1">
              <w:r w:rsidRPr="00EB512D">
                <w:rPr>
                  <w:rFonts w:eastAsia="Calibri"/>
                  <w:spacing w:val="-4"/>
                  <w:lang w:eastAsia="en-US"/>
                </w:rPr>
                <w:t>www.roseltorg.ru</w:t>
              </w:r>
            </w:hyperlink>
          </w:p>
        </w:tc>
      </w:tr>
      <w:tr w:rsidR="00EB512D" w:rsidRPr="00EB512D" w:rsidTr="00A42142">
        <w:trPr>
          <w:trHeight w:val="275"/>
        </w:trPr>
        <w:tc>
          <w:tcPr>
            <w:tcW w:w="568" w:type="dxa"/>
            <w:vMerge w:val="restart"/>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8" w:name="_Ref414298281"/>
          </w:p>
        </w:tc>
        <w:bookmarkEnd w:id="468"/>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Сведения о НМЦ</w:t>
            </w:r>
          </w:p>
        </w:tc>
        <w:tc>
          <w:tcPr>
            <w:tcW w:w="6521" w:type="dxa"/>
          </w:tcPr>
          <w:p w:rsidR="00B53B22" w:rsidRPr="00B53B22" w:rsidRDefault="000D2C91" w:rsidP="00B53B22">
            <w:pPr>
              <w:numPr>
                <w:ilvl w:val="5"/>
                <w:numId w:val="0"/>
              </w:numPr>
              <w:spacing w:before="120" w:after="0"/>
              <w:ind w:left="70" w:hanging="72"/>
              <w:rPr>
                <w:szCs w:val="28"/>
                <w:lang w:eastAsia="ru-RU"/>
              </w:rPr>
            </w:pPr>
            <w:r>
              <w:rPr>
                <w:szCs w:val="28"/>
                <w:lang w:eastAsia="ru-RU"/>
              </w:rPr>
              <w:t>3 100 000</w:t>
            </w:r>
            <w:r w:rsidR="00B53B22" w:rsidRPr="00B53B22">
              <w:rPr>
                <w:szCs w:val="28"/>
                <w:lang w:eastAsia="ru-RU"/>
              </w:rPr>
              <w:t xml:space="preserve"> (</w:t>
            </w:r>
            <w:r>
              <w:rPr>
                <w:szCs w:val="28"/>
                <w:lang w:eastAsia="ru-RU"/>
              </w:rPr>
              <w:t>три миллиона сто тысяч</w:t>
            </w:r>
            <w:r w:rsidR="00B53B22" w:rsidRPr="00B53B22">
              <w:rPr>
                <w:szCs w:val="28"/>
                <w:lang w:eastAsia="ru-RU"/>
              </w:rPr>
              <w:t xml:space="preserve">) </w:t>
            </w:r>
            <w:r w:rsidR="00B53B22" w:rsidRPr="00B53B22">
              <w:rPr>
                <w:rFonts w:hint="eastAsia"/>
                <w:szCs w:val="28"/>
                <w:lang w:eastAsia="ru-RU"/>
              </w:rPr>
              <w:t>рублей</w:t>
            </w:r>
            <w:r w:rsidR="00B53B22" w:rsidRPr="00B53B22">
              <w:rPr>
                <w:szCs w:val="28"/>
                <w:lang w:eastAsia="ru-RU"/>
              </w:rPr>
              <w:t xml:space="preserve"> 00  </w:t>
            </w:r>
            <w:r w:rsidR="00B53B22" w:rsidRPr="00B53B22">
              <w:rPr>
                <w:rFonts w:hint="eastAsia"/>
                <w:szCs w:val="28"/>
                <w:lang w:eastAsia="ru-RU"/>
              </w:rPr>
              <w:t>копеек</w:t>
            </w:r>
            <w:r w:rsidR="00B53B22" w:rsidRPr="00B53B22">
              <w:rPr>
                <w:szCs w:val="28"/>
                <w:lang w:eastAsia="ru-RU"/>
              </w:rPr>
              <w:t xml:space="preserve">, </w:t>
            </w:r>
            <w:r w:rsidR="00B53B22" w:rsidRPr="00B53B22">
              <w:rPr>
                <w:rFonts w:hint="eastAsia"/>
                <w:szCs w:val="28"/>
                <w:lang w:eastAsia="ru-RU"/>
              </w:rPr>
              <w:t>с</w:t>
            </w:r>
            <w:r w:rsidR="00B53B22" w:rsidRPr="00B53B22">
              <w:rPr>
                <w:szCs w:val="28"/>
                <w:lang w:eastAsia="ru-RU"/>
              </w:rPr>
              <w:t xml:space="preserve"> </w:t>
            </w:r>
            <w:r w:rsidR="00B53B22" w:rsidRPr="00B53B22">
              <w:rPr>
                <w:rFonts w:hint="eastAsia"/>
                <w:szCs w:val="28"/>
                <w:lang w:eastAsia="ru-RU"/>
              </w:rPr>
              <w:t>учетом</w:t>
            </w:r>
            <w:r w:rsidR="00B53B22" w:rsidRPr="00B53B22">
              <w:rPr>
                <w:szCs w:val="28"/>
                <w:lang w:eastAsia="ru-RU"/>
              </w:rPr>
              <w:t xml:space="preserve"> </w:t>
            </w:r>
            <w:r w:rsidR="00B53B22" w:rsidRPr="00B53B22">
              <w:rPr>
                <w:rFonts w:hint="eastAsia"/>
                <w:szCs w:val="28"/>
                <w:lang w:eastAsia="ru-RU"/>
              </w:rPr>
              <w:t>НДС</w:t>
            </w:r>
            <w:r w:rsidR="00B53B22" w:rsidRPr="00B53B22">
              <w:rPr>
                <w:szCs w:val="28"/>
                <w:lang w:eastAsia="ru-RU"/>
              </w:rPr>
              <w:t xml:space="preserve"> 20%, </w:t>
            </w:r>
            <w:r w:rsidR="00B53B22" w:rsidRPr="00B53B22">
              <w:rPr>
                <w:rFonts w:hint="eastAsia"/>
                <w:szCs w:val="28"/>
                <w:lang w:eastAsia="ru-RU"/>
              </w:rPr>
              <w:t>в</w:t>
            </w:r>
            <w:r w:rsidR="00B53B22" w:rsidRPr="00B53B22">
              <w:rPr>
                <w:szCs w:val="28"/>
                <w:lang w:eastAsia="ru-RU"/>
              </w:rPr>
              <w:t xml:space="preserve"> </w:t>
            </w:r>
            <w:r w:rsidR="00B53B22" w:rsidRPr="00B53B22">
              <w:rPr>
                <w:rFonts w:hint="eastAsia"/>
                <w:szCs w:val="28"/>
                <w:lang w:eastAsia="ru-RU"/>
              </w:rPr>
              <w:t>том</w:t>
            </w:r>
            <w:r w:rsidR="00B53B22" w:rsidRPr="00B53B22">
              <w:rPr>
                <w:szCs w:val="28"/>
                <w:lang w:eastAsia="ru-RU"/>
              </w:rPr>
              <w:t xml:space="preserve"> </w:t>
            </w:r>
            <w:r w:rsidR="00B53B22" w:rsidRPr="00B53B22">
              <w:rPr>
                <w:rFonts w:hint="eastAsia"/>
                <w:szCs w:val="28"/>
                <w:lang w:eastAsia="ru-RU"/>
              </w:rPr>
              <w:t>числе</w:t>
            </w:r>
            <w:r w:rsidR="00B53B22" w:rsidRPr="00B53B22">
              <w:rPr>
                <w:szCs w:val="28"/>
                <w:lang w:eastAsia="ru-RU"/>
              </w:rPr>
              <w:t xml:space="preserve"> </w:t>
            </w:r>
            <w:r w:rsidR="00B53B22" w:rsidRPr="00B53B22">
              <w:rPr>
                <w:rFonts w:hint="eastAsia"/>
                <w:szCs w:val="28"/>
                <w:lang w:eastAsia="ru-RU"/>
              </w:rPr>
              <w:t>налоги</w:t>
            </w:r>
            <w:r w:rsidR="00B53B22" w:rsidRPr="00B53B22">
              <w:rPr>
                <w:szCs w:val="28"/>
                <w:lang w:eastAsia="ru-RU"/>
              </w:rPr>
              <w:t xml:space="preserve">, </w:t>
            </w:r>
            <w:r w:rsidR="00B53B22" w:rsidRPr="00B53B22">
              <w:rPr>
                <w:rFonts w:hint="eastAsia"/>
                <w:szCs w:val="28"/>
                <w:lang w:eastAsia="ru-RU"/>
              </w:rPr>
              <w:t>сборы</w:t>
            </w:r>
            <w:r w:rsidR="00B53B22" w:rsidRPr="00B53B22">
              <w:rPr>
                <w:szCs w:val="28"/>
                <w:lang w:eastAsia="ru-RU"/>
              </w:rPr>
              <w:t>.</w:t>
            </w:r>
          </w:p>
          <w:p w:rsidR="00B53B22" w:rsidRPr="00B53B22" w:rsidRDefault="000D2C91" w:rsidP="00B53B22">
            <w:pPr>
              <w:spacing w:before="120" w:after="0"/>
              <w:ind w:left="70"/>
              <w:rPr>
                <w:szCs w:val="28"/>
                <w:lang w:eastAsia="ru-RU"/>
              </w:rPr>
            </w:pPr>
            <w:r>
              <w:rPr>
                <w:szCs w:val="28"/>
                <w:lang w:eastAsia="ru-RU"/>
              </w:rPr>
              <w:t>2 583 333</w:t>
            </w:r>
            <w:r w:rsidR="00B53B22" w:rsidRPr="00B53B22">
              <w:rPr>
                <w:szCs w:val="28"/>
                <w:lang w:eastAsia="ru-RU"/>
              </w:rPr>
              <w:t xml:space="preserve"> (</w:t>
            </w:r>
            <w:r>
              <w:rPr>
                <w:szCs w:val="28"/>
                <w:lang w:eastAsia="ru-RU"/>
              </w:rPr>
              <w:t>два миллиона пятьсот восемьдесят три тысячи триста тридцать три) рубля 33</w:t>
            </w:r>
            <w:r w:rsidR="00B53B22" w:rsidRPr="00B53B22">
              <w:rPr>
                <w:szCs w:val="28"/>
                <w:lang w:eastAsia="ru-RU"/>
              </w:rPr>
              <w:t xml:space="preserve"> копе</w:t>
            </w:r>
            <w:r>
              <w:rPr>
                <w:szCs w:val="28"/>
                <w:lang w:eastAsia="ru-RU"/>
              </w:rPr>
              <w:t>йки</w:t>
            </w:r>
            <w:r w:rsidR="00B53B22" w:rsidRPr="00B53B22">
              <w:rPr>
                <w:szCs w:val="28"/>
                <w:lang w:eastAsia="ru-RU"/>
              </w:rPr>
              <w:t xml:space="preserve"> без учета НДС 20%.</w:t>
            </w:r>
          </w:p>
          <w:p w:rsidR="00B53B22" w:rsidRPr="00B53B22" w:rsidRDefault="000D2C91" w:rsidP="00B53B22">
            <w:pPr>
              <w:numPr>
                <w:ilvl w:val="5"/>
                <w:numId w:val="0"/>
              </w:numPr>
              <w:spacing w:before="120" w:after="0"/>
              <w:ind w:left="70" w:hanging="70"/>
              <w:rPr>
                <w:szCs w:val="28"/>
                <w:lang w:eastAsia="ru-RU"/>
              </w:rPr>
            </w:pPr>
            <w:r>
              <w:rPr>
                <w:szCs w:val="28"/>
                <w:lang w:eastAsia="ru-RU"/>
              </w:rPr>
              <w:t xml:space="preserve"> </w:t>
            </w:r>
            <w:r w:rsidR="00B53B22" w:rsidRPr="00B53B22">
              <w:rPr>
                <w:szCs w:val="28"/>
                <w:lang w:eastAsia="ru-RU"/>
              </w:rPr>
              <w:t>В случае</w:t>
            </w:r>
            <w:proofErr w:type="gramStart"/>
            <w:r w:rsidR="00B53B22" w:rsidRPr="00B53B22">
              <w:rPr>
                <w:szCs w:val="28"/>
                <w:lang w:eastAsia="ru-RU"/>
              </w:rPr>
              <w:t>,</w:t>
            </w:r>
            <w:proofErr w:type="gramEnd"/>
            <w:r w:rsidR="00B53B22" w:rsidRPr="00B53B22">
              <w:rPr>
                <w:szCs w:val="28"/>
                <w:lang w:eastAsia="ru-RU"/>
              </w:rPr>
              <w:t xml:space="preserve"> если продукция претендента не облагается НДС, то цена, предложенная таким претендентом в заявке, не должна превышать установленную начальную </w:t>
            </w:r>
            <w:r w:rsidR="00B53B22" w:rsidRPr="00B53B22">
              <w:rPr>
                <w:szCs w:val="28"/>
                <w:lang w:eastAsia="ru-RU"/>
              </w:rPr>
              <w:lastRenderedPageBreak/>
              <w:t>(максимальную) цену без НДС.</w:t>
            </w:r>
          </w:p>
          <w:p w:rsidR="00B53B22" w:rsidRPr="00B53B22" w:rsidRDefault="00B53B22" w:rsidP="00B53B22">
            <w:pPr>
              <w:numPr>
                <w:ilvl w:val="5"/>
                <w:numId w:val="0"/>
              </w:numPr>
              <w:spacing w:before="120" w:after="0"/>
              <w:ind w:left="70" w:hanging="70"/>
              <w:rPr>
                <w:szCs w:val="28"/>
                <w:lang w:eastAsia="ru-RU"/>
              </w:rPr>
            </w:pPr>
            <w:r w:rsidRPr="00B53B22">
              <w:rPr>
                <w:szCs w:val="28"/>
                <w:lang w:eastAsia="ru-RU"/>
              </w:rPr>
              <w:t>Цена, предложенная участником запроса котировок, не должна превышать установленную начальную (максимальную) цену.</w:t>
            </w:r>
          </w:p>
          <w:p w:rsidR="00B53B22" w:rsidRPr="00B53B22" w:rsidRDefault="00B53B22" w:rsidP="00B53B22">
            <w:pPr>
              <w:numPr>
                <w:ilvl w:val="5"/>
                <w:numId w:val="0"/>
              </w:numPr>
              <w:spacing w:before="120" w:after="0"/>
              <w:ind w:left="70" w:hanging="70"/>
              <w:rPr>
                <w:szCs w:val="28"/>
                <w:lang w:eastAsia="ru-RU"/>
              </w:rPr>
            </w:pPr>
            <w:r w:rsidRPr="00B53B22">
              <w:rPr>
                <w:szCs w:val="28"/>
                <w:lang w:eastAsia="ru-RU"/>
              </w:rPr>
              <w:t>Нарушение данного требования является основанием для отказа в допуске на участие в конкурентной процедуре.</w:t>
            </w:r>
          </w:p>
          <w:p w:rsidR="00B53B22" w:rsidRPr="00B53B22" w:rsidRDefault="00B53B22" w:rsidP="00B53B22">
            <w:pPr>
              <w:numPr>
                <w:ilvl w:val="5"/>
                <w:numId w:val="0"/>
              </w:numPr>
              <w:spacing w:before="120" w:after="0"/>
              <w:ind w:left="70" w:hanging="70"/>
              <w:rPr>
                <w:szCs w:val="28"/>
                <w:lang w:eastAsia="ru-RU"/>
              </w:rPr>
            </w:pPr>
            <w:r w:rsidRPr="00B53B22">
              <w:rPr>
                <w:szCs w:val="28"/>
                <w:lang w:eastAsia="ru-RU"/>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rsidR="00B53B22" w:rsidRPr="00B53B22" w:rsidRDefault="00B53B22" w:rsidP="00B53B22">
            <w:pPr>
              <w:numPr>
                <w:ilvl w:val="5"/>
                <w:numId w:val="0"/>
              </w:numPr>
              <w:spacing w:before="120" w:after="0"/>
              <w:ind w:left="70" w:hanging="70"/>
              <w:rPr>
                <w:szCs w:val="28"/>
                <w:lang w:eastAsia="ru-RU"/>
              </w:rPr>
            </w:pPr>
            <w:proofErr w:type="gramStart"/>
            <w:r w:rsidRPr="00B53B22">
              <w:rPr>
                <w:szCs w:val="28"/>
                <w:lang w:eastAsia="ru-RU"/>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B53B22">
              <w:rPr>
                <w:szCs w:val="28"/>
                <w:lang w:eastAsia="ru-RU"/>
              </w:rPr>
              <w:t xml:space="preserve"> Сопоставление осуществляется методом математического сравнения.</w:t>
            </w:r>
          </w:p>
          <w:p w:rsidR="00CE2426" w:rsidRPr="00EB512D" w:rsidRDefault="00B53B22" w:rsidP="00B53B22">
            <w:pPr>
              <w:suppressAutoHyphens w:val="0"/>
              <w:spacing w:before="120" w:after="0"/>
              <w:rPr>
                <w:rFonts w:eastAsia="Calibri"/>
                <w:i/>
                <w:iCs/>
                <w:lang w:eastAsia="en-US"/>
              </w:rPr>
            </w:pPr>
            <w:r w:rsidRPr="00B53B22">
              <w:rPr>
                <w:rFonts w:eastAsiaTheme="minorHAnsi"/>
                <w:szCs w:val="28"/>
                <w:lang w:eastAsia="en-US"/>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Валюта закупки</w:t>
            </w:r>
          </w:p>
        </w:tc>
        <w:tc>
          <w:tcPr>
            <w:tcW w:w="6521" w:type="dxa"/>
          </w:tcPr>
          <w:p w:rsidR="00EB512D" w:rsidRPr="00EB512D" w:rsidRDefault="00EB512D" w:rsidP="00EB512D">
            <w:pPr>
              <w:spacing w:before="120" w:after="0"/>
              <w:rPr>
                <w:lang w:eastAsia="ru-RU"/>
              </w:rPr>
            </w:pPr>
            <w:r w:rsidRPr="00EB512D">
              <w:rPr>
                <w:bCs/>
                <w:lang w:eastAsia="ru-RU"/>
              </w:rPr>
              <w:t>Российский рубль</w:t>
            </w:r>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Порядок применения официального курса иностранной валюты к рублю РФ, установленного ЦБ РФ и используемого при оплате заключённого договора</w:t>
            </w:r>
          </w:p>
        </w:tc>
        <w:tc>
          <w:tcPr>
            <w:tcW w:w="6521" w:type="dxa"/>
          </w:tcPr>
          <w:p w:rsidR="00EB512D" w:rsidRPr="00EB512D" w:rsidRDefault="00EB512D" w:rsidP="00EB512D">
            <w:pPr>
              <w:spacing w:before="120" w:after="0"/>
              <w:rPr>
                <w:rFonts w:eastAsia="Calibri"/>
                <w:bCs/>
                <w:lang w:eastAsia="en-US"/>
              </w:rPr>
            </w:pPr>
            <w:r w:rsidRPr="00EB512D">
              <w:rPr>
                <w:lang w:eastAsia="ru-RU"/>
              </w:rPr>
              <w:t>Не применяется</w:t>
            </w:r>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Порядок формирования цены договора (цены лота)</w:t>
            </w:r>
          </w:p>
        </w:tc>
        <w:tc>
          <w:tcPr>
            <w:tcW w:w="6521" w:type="dxa"/>
          </w:tcPr>
          <w:p w:rsidR="00EB512D" w:rsidRPr="00EB512D" w:rsidRDefault="000D2C91" w:rsidP="00EB512D">
            <w:pPr>
              <w:spacing w:before="120" w:after="0"/>
              <w:rPr>
                <w:lang w:eastAsia="ru-RU"/>
              </w:rPr>
            </w:pPr>
            <w:r w:rsidRPr="000D2C91">
              <w:rPr>
                <w:lang w:eastAsia="ru-RU"/>
              </w:rPr>
              <w:t xml:space="preserve">В цену товара должны быть включены все расходы, связанные с поставкой товара, в том числе: расходы на упаковку, доставку, </w:t>
            </w:r>
            <w:proofErr w:type="gramStart"/>
            <w:r w:rsidRPr="000D2C91">
              <w:rPr>
                <w:lang w:eastAsia="ru-RU"/>
              </w:rPr>
              <w:t>погрузочно – разгрузочные</w:t>
            </w:r>
            <w:proofErr w:type="gramEnd"/>
            <w:r w:rsidRPr="000D2C91">
              <w:rPr>
                <w:lang w:eastAsia="ru-RU"/>
              </w:rPr>
              <w:t xml:space="preserve">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C4173A">
            <w:pPr>
              <w:spacing w:before="120" w:after="0"/>
              <w:jc w:val="left"/>
              <w:rPr>
                <w:lang w:eastAsia="ru-RU"/>
              </w:rPr>
            </w:pPr>
            <w:r w:rsidRPr="00EB512D">
              <w:rPr>
                <w:lang w:eastAsia="ru-RU"/>
              </w:rPr>
              <w:t>Сведения о НМЦ</w:t>
            </w:r>
            <w:r w:rsidR="00EF090A">
              <w:rPr>
                <w:lang w:eastAsia="ru-RU"/>
              </w:rPr>
              <w:t xml:space="preserve"> </w:t>
            </w:r>
            <w:r w:rsidRPr="00EB512D">
              <w:rPr>
                <w:lang w:eastAsia="ru-RU"/>
              </w:rPr>
              <w:t>ед</w:t>
            </w:r>
            <w:r w:rsidR="00C4173A">
              <w:rPr>
                <w:lang w:eastAsia="ru-RU"/>
              </w:rPr>
              <w:t>иничных расценок</w:t>
            </w:r>
          </w:p>
        </w:tc>
        <w:tc>
          <w:tcPr>
            <w:tcW w:w="6521" w:type="dxa"/>
          </w:tcPr>
          <w:p w:rsidR="00EB512D" w:rsidRPr="00EB512D" w:rsidRDefault="00EB512D" w:rsidP="00EB512D">
            <w:pPr>
              <w:spacing w:before="120" w:after="0"/>
              <w:rPr>
                <w:lang w:eastAsia="ru-RU"/>
              </w:rPr>
            </w:pPr>
            <w:r w:rsidRPr="00EB512D">
              <w:rPr>
                <w:lang w:eastAsia="ru-RU"/>
              </w:rPr>
              <w:t>Сведения о начальной (максимальной) цене каждой единицы продукции, являющейся предметом закупки, указаны приложении № 4 к Информационной карте.</w:t>
            </w:r>
          </w:p>
        </w:tc>
      </w:tr>
      <w:tr w:rsidR="00EB512D" w:rsidRPr="00EB512D" w:rsidTr="001C2B63">
        <w:trPr>
          <w:trHeight w:val="976"/>
        </w:trPr>
        <w:tc>
          <w:tcPr>
            <w:tcW w:w="568" w:type="dxa"/>
            <w:vMerge w:val="restart"/>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69" w:name="_Ref431312700"/>
          </w:p>
        </w:tc>
        <w:bookmarkEnd w:id="469"/>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продукции</w:t>
            </w:r>
          </w:p>
        </w:tc>
        <w:tc>
          <w:tcPr>
            <w:tcW w:w="6521" w:type="dxa"/>
          </w:tcPr>
          <w:p w:rsidR="00EB512D" w:rsidRPr="00EB512D" w:rsidRDefault="00EB512D" w:rsidP="001C2B63">
            <w:pPr>
              <w:spacing w:before="120" w:after="0"/>
              <w:rPr>
                <w:rFonts w:eastAsia="Calibri"/>
                <w:bCs/>
                <w:lang w:eastAsia="en-US"/>
              </w:rPr>
            </w:pPr>
            <w:r w:rsidRPr="00EB512D">
              <w:rPr>
                <w:color w:val="000000"/>
                <w:lang w:eastAsia="ru-RU"/>
              </w:rPr>
              <w:t>Продукция должна соответствовать наименованию, требуемым характеристикам, качеству и количеству, согласно техническому заданию (Раздел 9).</w:t>
            </w:r>
          </w:p>
        </w:tc>
      </w:tr>
      <w:tr w:rsidR="00EB512D" w:rsidRPr="00EB512D" w:rsidTr="00A42142">
        <w:trPr>
          <w:trHeight w:val="275"/>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EB512D">
            <w:pPr>
              <w:tabs>
                <w:tab w:val="left" w:pos="0"/>
              </w:tabs>
              <w:suppressAutoHyphens w:val="0"/>
              <w:spacing w:before="120" w:after="0"/>
              <w:rPr>
                <w:rFonts w:eastAsia="Calibri"/>
                <w:bCs/>
                <w:lang w:eastAsia="en-US"/>
              </w:rPr>
            </w:pPr>
          </w:p>
        </w:tc>
        <w:tc>
          <w:tcPr>
            <w:tcW w:w="6521" w:type="dxa"/>
          </w:tcPr>
          <w:p w:rsidR="007E5804" w:rsidRPr="00EB512D" w:rsidRDefault="007E5804" w:rsidP="00C20900">
            <w:pPr>
              <w:spacing w:before="120" w:after="0"/>
              <w:rPr>
                <w:color w:val="000000"/>
                <w:lang w:eastAsia="ru-RU"/>
              </w:rPr>
            </w:pPr>
          </w:p>
        </w:tc>
      </w:tr>
      <w:tr w:rsidR="00EB512D" w:rsidRPr="00EB512D" w:rsidTr="00A42142">
        <w:trPr>
          <w:trHeight w:val="275"/>
        </w:trPr>
        <w:tc>
          <w:tcPr>
            <w:tcW w:w="568" w:type="dxa"/>
            <w:vMerge w:val="restart"/>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0" w:name="_Ref431312712"/>
          </w:p>
        </w:tc>
        <w:bookmarkEnd w:id="470"/>
        <w:tc>
          <w:tcPr>
            <w:tcW w:w="2409" w:type="dxa"/>
            <w:shd w:val="clear" w:color="auto" w:fill="auto"/>
          </w:tcPr>
          <w:p w:rsidR="00EB512D" w:rsidRPr="00EB512D" w:rsidRDefault="00EB512D" w:rsidP="00EB512D">
            <w:pPr>
              <w:spacing w:before="120" w:after="0"/>
              <w:jc w:val="left"/>
              <w:rPr>
                <w:lang w:eastAsia="ru-RU"/>
              </w:rPr>
            </w:pPr>
            <w:r w:rsidRPr="00EB512D">
              <w:rPr>
                <w:bCs/>
                <w:lang w:eastAsia="ru-RU"/>
              </w:rPr>
              <w:t>Место</w:t>
            </w:r>
            <w:r w:rsidR="00EF090A">
              <w:rPr>
                <w:bCs/>
                <w:lang w:eastAsia="ru-RU"/>
              </w:rPr>
              <w:t xml:space="preserve"> </w:t>
            </w:r>
            <w:r w:rsidRPr="00EB512D">
              <w:rPr>
                <w:bCs/>
                <w:lang w:eastAsia="ru-RU"/>
              </w:rPr>
              <w:t>п</w:t>
            </w:r>
            <w:r w:rsidRPr="00EB512D">
              <w:rPr>
                <w:lang w:eastAsia="ru-RU"/>
              </w:rPr>
              <w:t>о</w:t>
            </w:r>
            <w:r w:rsidRPr="00EB512D">
              <w:rPr>
                <w:bCs/>
                <w:lang w:eastAsia="ru-RU"/>
              </w:rPr>
              <w:t>ставки товара, выполнения работ, оказания услуг</w:t>
            </w:r>
          </w:p>
        </w:tc>
        <w:tc>
          <w:tcPr>
            <w:tcW w:w="6521" w:type="dxa"/>
            <w:vAlign w:val="center"/>
          </w:tcPr>
          <w:p w:rsidR="00EB512D" w:rsidRPr="00EB512D" w:rsidRDefault="00F947D2" w:rsidP="00EB512D">
            <w:pPr>
              <w:spacing w:before="120" w:after="0"/>
              <w:rPr>
                <w:lang w:eastAsia="ru-RU"/>
              </w:rPr>
            </w:pPr>
            <w:r>
              <w:rPr>
                <w:lang w:eastAsia="ru-RU"/>
              </w:rPr>
              <w:t>г</w:t>
            </w:r>
            <w:r w:rsidR="007E5804">
              <w:rPr>
                <w:lang w:eastAsia="ru-RU"/>
              </w:rPr>
              <w:t xml:space="preserve">. Магадан, ул. </w:t>
            </w:r>
            <w:proofErr w:type="gramStart"/>
            <w:r w:rsidR="007E5804">
              <w:rPr>
                <w:lang w:eastAsia="ru-RU"/>
              </w:rPr>
              <w:t>Пролетарская</w:t>
            </w:r>
            <w:proofErr w:type="gramEnd"/>
            <w:r w:rsidR="007E5804">
              <w:rPr>
                <w:lang w:eastAsia="ru-RU"/>
              </w:rPr>
              <w:t>, 98, склад</w:t>
            </w:r>
            <w:r w:rsidR="00766699">
              <w:rPr>
                <w:lang w:eastAsia="ru-RU"/>
              </w:rPr>
              <w:t xml:space="preserve"> Заказчика</w:t>
            </w:r>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Условия поставки товара,</w:t>
            </w:r>
            <w:r w:rsidRPr="00EB512D">
              <w:rPr>
                <w:bCs/>
                <w:lang w:eastAsia="ru-RU"/>
              </w:rPr>
              <w:t xml:space="preserve"> выполнения работ, оказания услуг</w:t>
            </w:r>
          </w:p>
        </w:tc>
        <w:tc>
          <w:tcPr>
            <w:tcW w:w="6521" w:type="dxa"/>
            <w:vAlign w:val="center"/>
          </w:tcPr>
          <w:p w:rsidR="00EB512D" w:rsidRPr="00EB512D" w:rsidRDefault="007E5804" w:rsidP="00EB512D">
            <w:pPr>
              <w:spacing w:before="120" w:after="0"/>
              <w:jc w:val="left"/>
              <w:rPr>
                <w:lang w:eastAsia="ru-RU"/>
              </w:rPr>
            </w:pPr>
            <w:r w:rsidRPr="007E5804">
              <w:rPr>
                <w:lang w:eastAsia="ru-RU"/>
              </w:rPr>
              <w:t xml:space="preserve">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w:t>
            </w:r>
            <w:proofErr w:type="spellStart"/>
            <w:r w:rsidRPr="007E5804">
              <w:rPr>
                <w:lang w:eastAsia="ru-RU"/>
              </w:rPr>
              <w:t>влаго</w:t>
            </w:r>
            <w:proofErr w:type="spellEnd"/>
            <w:r w:rsidRPr="007E5804">
              <w:rPr>
                <w:lang w:eastAsia="ru-RU"/>
              </w:rPr>
              <w:t xml:space="preserve">-и </w:t>
            </w:r>
            <w:proofErr w:type="spellStart"/>
            <w:r w:rsidRPr="007E5804">
              <w:rPr>
                <w:lang w:eastAsia="ru-RU"/>
              </w:rPr>
              <w:t>пылезащищенность</w:t>
            </w:r>
            <w:proofErr w:type="spellEnd"/>
            <w:r w:rsidRPr="007E5804">
              <w:rPr>
                <w:lang w:eastAsia="ru-RU"/>
              </w:rPr>
              <w:t>.</w:t>
            </w:r>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Форма, сроки и порядок оплаты товара, работы, услуги</w:t>
            </w:r>
          </w:p>
        </w:tc>
        <w:tc>
          <w:tcPr>
            <w:tcW w:w="6521" w:type="dxa"/>
            <w:vAlign w:val="center"/>
          </w:tcPr>
          <w:p w:rsidR="00EB512D" w:rsidRPr="00EB512D" w:rsidRDefault="00EB512D" w:rsidP="00EB512D">
            <w:pPr>
              <w:numPr>
                <w:ilvl w:val="5"/>
                <w:numId w:val="0"/>
              </w:numPr>
              <w:spacing w:before="120" w:after="0"/>
              <w:ind w:left="70" w:hanging="1134"/>
              <w:jc w:val="left"/>
              <w:rPr>
                <w:lang w:eastAsia="ru-RU"/>
              </w:rPr>
            </w:pPr>
            <w:r w:rsidRPr="00EB512D">
              <w:rPr>
                <w:lang w:eastAsia="ru-RU"/>
              </w:rPr>
              <w:t>Согласно разд. 8 «Проект договора»</w:t>
            </w:r>
          </w:p>
        </w:tc>
      </w:tr>
      <w:tr w:rsidR="00EB512D" w:rsidRPr="00EB512D" w:rsidTr="00A42142">
        <w:trPr>
          <w:trHeight w:val="275"/>
        </w:trPr>
        <w:tc>
          <w:tcPr>
            <w:tcW w:w="568" w:type="dxa"/>
            <w:vMerge/>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3F33BE">
              <w:rPr>
                <w:lang w:eastAsia="ru-RU"/>
              </w:rPr>
              <w:t>Сроки (периоды) поставки товара,</w:t>
            </w:r>
            <w:r w:rsidRPr="003F33BE">
              <w:rPr>
                <w:bCs/>
                <w:lang w:eastAsia="ru-RU"/>
              </w:rPr>
              <w:t xml:space="preserve"> выполнения работ, оказания услуг</w:t>
            </w:r>
          </w:p>
        </w:tc>
        <w:tc>
          <w:tcPr>
            <w:tcW w:w="6521" w:type="dxa"/>
            <w:vAlign w:val="center"/>
          </w:tcPr>
          <w:p w:rsidR="00EB512D" w:rsidRPr="00EB512D" w:rsidRDefault="003F33BE" w:rsidP="00C21F48">
            <w:pPr>
              <w:spacing w:before="120" w:after="0"/>
              <w:jc w:val="left"/>
              <w:rPr>
                <w:lang w:eastAsia="ru-RU"/>
              </w:rPr>
            </w:pPr>
            <w:r>
              <w:rPr>
                <w:lang w:eastAsia="ru-RU"/>
              </w:rPr>
              <w:t>Срок поставки до 30.07.2021г.</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1" w:name="_Ref414274710"/>
          </w:p>
        </w:tc>
        <w:bookmarkEnd w:id="471"/>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описанию продукции</w:t>
            </w:r>
          </w:p>
        </w:tc>
        <w:tc>
          <w:tcPr>
            <w:tcW w:w="6521" w:type="dxa"/>
          </w:tcPr>
          <w:p w:rsidR="00EB512D" w:rsidRPr="00EB512D" w:rsidRDefault="00EB512D" w:rsidP="00AA7DFC">
            <w:pPr>
              <w:spacing w:before="120" w:after="0"/>
              <w:outlineLvl w:val="4"/>
              <w:rPr>
                <w:lang w:eastAsia="ru-RU"/>
              </w:rPr>
            </w:pPr>
            <w:bookmarkStart w:id="472" w:name="_Ref411279624"/>
            <w:bookmarkStart w:id="473" w:name="_Ref411279603"/>
            <w:proofErr w:type="gramStart"/>
            <w:r w:rsidRPr="00EB512D">
              <w:rPr>
                <w:color w:val="000000"/>
                <w:lang w:eastAsia="ru-RU"/>
              </w:rPr>
              <w:t xml:space="preserve">Описание продукции должно быть представлено участником закупки в виде подробного предложения такого участника в отношении предмета закупки, включающего в себя указание значений характеристик, требования к которым предусмотрены разд.9настоящего </w:t>
            </w:r>
            <w:r w:rsidR="00023882">
              <w:rPr>
                <w:color w:val="000000"/>
                <w:lang w:eastAsia="ru-RU"/>
              </w:rPr>
              <w:t>Извещения</w:t>
            </w:r>
            <w:r w:rsidRPr="00EB512D">
              <w:rPr>
                <w:color w:val="000000"/>
                <w:lang w:eastAsia="ru-RU"/>
              </w:rPr>
              <w:t>, в рамках возможных диапазонов значений таких характеристик, в том числе с учетом установленных параметров эквивалентности (если разд. 9 предусмотрена подача эквивалентной продукции) путем заполнения и предоставления формы Технического предложения, установленной</w:t>
            </w:r>
            <w:proofErr w:type="gramEnd"/>
            <w:r w:rsidRPr="00EB512D">
              <w:rPr>
                <w:color w:val="000000"/>
                <w:lang w:eastAsia="ru-RU"/>
              </w:rPr>
              <w:t xml:space="preserve"> в подразделе </w:t>
            </w:r>
            <w:bookmarkEnd w:id="472"/>
            <w:bookmarkEnd w:id="473"/>
            <w:r w:rsidR="00AA7DFC">
              <w:rPr>
                <w:color w:val="000000"/>
                <w:lang w:eastAsia="ru-RU"/>
              </w:rPr>
              <w:t>7.2.1.</w:t>
            </w:r>
            <w:r w:rsidRPr="00EB512D">
              <w:rPr>
                <w:color w:val="000000"/>
                <w:lang w:eastAsia="ru-RU"/>
              </w:rPr>
              <w:t xml:space="preserve"> с учётом п. 4.6, 7.2.2 (Инструкции по заполнению)</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4" w:name="_Ref534743978"/>
          </w:p>
        </w:tc>
        <w:bookmarkEnd w:id="474"/>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формированию ценового предложения участника закупки</w:t>
            </w:r>
          </w:p>
        </w:tc>
        <w:tc>
          <w:tcPr>
            <w:tcW w:w="6521" w:type="dxa"/>
          </w:tcPr>
          <w:p w:rsidR="00EB512D" w:rsidRPr="00EB512D" w:rsidRDefault="00EB512D" w:rsidP="00EB512D">
            <w:pPr>
              <w:spacing w:before="120" w:after="0"/>
              <w:rPr>
                <w:lang w:eastAsia="ru-RU"/>
              </w:rPr>
            </w:pPr>
            <w:r w:rsidRPr="00EB512D">
              <w:rPr>
                <w:lang w:eastAsia="ru-RU"/>
              </w:rPr>
              <w:t xml:space="preserve">Предлагаемые участником закупки цены единиц продукции, указываемые в ценовом предложении при заполнении формы Ценового предложения, могут быть составлены (рассчитаны) путем непропорционального снижения </w:t>
            </w:r>
            <w:proofErr w:type="spellStart"/>
            <w:r w:rsidRPr="00EB512D">
              <w:rPr>
                <w:lang w:eastAsia="ru-RU"/>
              </w:rPr>
              <w:t>НМЦед</w:t>
            </w:r>
            <w:proofErr w:type="spellEnd"/>
            <w:r w:rsidRPr="00EB512D">
              <w:rPr>
                <w:lang w:eastAsia="ru-RU"/>
              </w:rPr>
              <w:t>.</w:t>
            </w:r>
          </w:p>
          <w:p w:rsidR="00EB512D" w:rsidRPr="00EB512D" w:rsidRDefault="00EB512D" w:rsidP="00EB512D">
            <w:pPr>
              <w:spacing w:before="120" w:after="0"/>
              <w:rPr>
                <w:i/>
                <w:highlight w:val="yellow"/>
                <w:lang w:eastAsia="ru-RU"/>
              </w:rPr>
            </w:pPr>
            <w:r w:rsidRPr="00EB512D">
              <w:rPr>
                <w:lang w:eastAsia="ru-RU"/>
              </w:rPr>
              <w:t>На ЭТП указывается ценовое предложение, равное итоговому предложению участника.</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5" w:name="_Ref534601424"/>
          </w:p>
        </w:tc>
        <w:bookmarkEnd w:id="475"/>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Антидемпинговые меры</w:t>
            </w:r>
          </w:p>
        </w:tc>
        <w:tc>
          <w:tcPr>
            <w:tcW w:w="6521" w:type="dxa"/>
            <w:vAlign w:val="center"/>
          </w:tcPr>
          <w:p w:rsidR="00EB512D" w:rsidRPr="00EB512D" w:rsidRDefault="00EB512D" w:rsidP="00EB512D">
            <w:pPr>
              <w:spacing w:before="120" w:after="0"/>
              <w:rPr>
                <w:lang w:eastAsia="ru-RU"/>
              </w:rPr>
            </w:pPr>
            <w:r w:rsidRPr="00EB512D">
              <w:rPr>
                <w:lang w:eastAsia="ru-RU"/>
              </w:rPr>
              <w:t>Не предусмотрены.</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6" w:name="_Ref534580908"/>
          </w:p>
        </w:tc>
        <w:bookmarkEnd w:id="476"/>
        <w:tc>
          <w:tcPr>
            <w:tcW w:w="2409" w:type="dxa"/>
            <w:shd w:val="clear" w:color="auto" w:fill="auto"/>
          </w:tcPr>
          <w:p w:rsidR="00EB512D" w:rsidRPr="00EB512D" w:rsidRDefault="00EB512D" w:rsidP="00EB512D">
            <w:pPr>
              <w:spacing w:before="120" w:after="0"/>
              <w:jc w:val="left"/>
              <w:rPr>
                <w:bCs/>
                <w:lang w:eastAsia="ru-RU"/>
              </w:rPr>
            </w:pPr>
            <w:r w:rsidRPr="00EB512D">
              <w:rPr>
                <w:lang w:eastAsia="ru-RU"/>
              </w:rPr>
              <w:t>Перечень документов, подтверждающих соответствие продукции</w:t>
            </w:r>
          </w:p>
        </w:tc>
        <w:tc>
          <w:tcPr>
            <w:tcW w:w="6521" w:type="dxa"/>
            <w:vAlign w:val="center"/>
          </w:tcPr>
          <w:p w:rsidR="00EB512D" w:rsidRPr="00EB512D" w:rsidRDefault="00FA769D" w:rsidP="00EB512D">
            <w:pPr>
              <w:spacing w:before="120" w:after="0"/>
              <w:rPr>
                <w:lang w:eastAsia="ru-RU"/>
              </w:rPr>
            </w:pPr>
            <w:proofErr w:type="gramStart"/>
            <w:r w:rsidRPr="00AA7DFC">
              <w:rPr>
                <w:bCs/>
                <w:lang w:eastAsia="ru-RU"/>
              </w:rPr>
              <w:t xml:space="preserve">Документы (сертификат соответствия либо декларация соответствия) в соответствии с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приложением протоколов испытания, на основании которых были выданы данные </w:t>
            </w:r>
            <w:r w:rsidRPr="00AA7DFC">
              <w:rPr>
                <w:bCs/>
                <w:lang w:eastAsia="ru-RU"/>
              </w:rPr>
              <w:lastRenderedPageBreak/>
              <w:t>документы (при наличии).</w:t>
            </w:r>
            <w:proofErr w:type="gramEnd"/>
          </w:p>
        </w:tc>
      </w:tr>
      <w:tr w:rsidR="00EB512D" w:rsidRPr="00EB512D" w:rsidTr="00A42142">
        <w:trPr>
          <w:trHeight w:val="948"/>
        </w:trPr>
        <w:tc>
          <w:tcPr>
            <w:tcW w:w="568" w:type="dxa"/>
            <w:vMerge w:val="restart"/>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7" w:name="_Ref414293795"/>
          </w:p>
        </w:tc>
        <w:bookmarkEnd w:id="477"/>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Обязательные требования к участникам закупки</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В соответствии с приложением № 1 к Информационной карте</w:t>
            </w:r>
          </w:p>
        </w:tc>
      </w:tr>
      <w:tr w:rsidR="00EB512D" w:rsidRPr="00EB512D" w:rsidTr="00A42142">
        <w:trPr>
          <w:trHeight w:val="408"/>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AB1126" w:rsidRDefault="00EB512D" w:rsidP="00AA7DFC">
            <w:pPr>
              <w:numPr>
                <w:ilvl w:val="5"/>
                <w:numId w:val="0"/>
              </w:numPr>
              <w:spacing w:after="0"/>
              <w:jc w:val="left"/>
              <w:rPr>
                <w:lang w:eastAsia="ru-RU"/>
              </w:rPr>
            </w:pPr>
            <w:bookmarkStart w:id="478" w:name="_Ref534586139"/>
            <w:r w:rsidRPr="00EB512D">
              <w:rPr>
                <w:lang w:eastAsia="ru-RU"/>
              </w:rPr>
              <w:t xml:space="preserve">Возможность </w:t>
            </w:r>
          </w:p>
          <w:p w:rsidR="00AB1126" w:rsidRDefault="00EB512D" w:rsidP="00AA7DFC">
            <w:pPr>
              <w:numPr>
                <w:ilvl w:val="5"/>
                <w:numId w:val="0"/>
              </w:numPr>
              <w:spacing w:after="0"/>
              <w:jc w:val="left"/>
              <w:rPr>
                <w:lang w:eastAsia="ru-RU"/>
              </w:rPr>
            </w:pPr>
            <w:r w:rsidRPr="00EB512D">
              <w:rPr>
                <w:lang w:eastAsia="ru-RU"/>
              </w:rPr>
              <w:t xml:space="preserve">привлечения </w:t>
            </w:r>
          </w:p>
          <w:p w:rsidR="00AB1126" w:rsidRDefault="00EB512D" w:rsidP="00AA7DFC">
            <w:pPr>
              <w:numPr>
                <w:ilvl w:val="5"/>
                <w:numId w:val="0"/>
              </w:numPr>
              <w:spacing w:after="0"/>
              <w:ind w:hanging="72"/>
              <w:jc w:val="left"/>
              <w:rPr>
                <w:lang w:eastAsia="ru-RU"/>
              </w:rPr>
            </w:pPr>
            <w:r w:rsidRPr="00EB512D">
              <w:rPr>
                <w:lang w:eastAsia="ru-RU"/>
              </w:rPr>
              <w:t xml:space="preserve">субподрядчиков </w:t>
            </w:r>
          </w:p>
          <w:p w:rsidR="00AB1126" w:rsidRDefault="00EB512D" w:rsidP="00AA7DFC">
            <w:pPr>
              <w:numPr>
                <w:ilvl w:val="5"/>
                <w:numId w:val="0"/>
              </w:numPr>
              <w:spacing w:after="0"/>
              <w:ind w:hanging="72"/>
              <w:jc w:val="left"/>
              <w:rPr>
                <w:lang w:eastAsia="ru-RU"/>
              </w:rPr>
            </w:pPr>
            <w:proofErr w:type="gramStart"/>
            <w:r w:rsidRPr="00EB512D">
              <w:rPr>
                <w:lang w:eastAsia="ru-RU"/>
              </w:rPr>
              <w:t xml:space="preserve">(соисполнителей, </w:t>
            </w:r>
            <w:proofErr w:type="gramEnd"/>
          </w:p>
          <w:p w:rsidR="00EB512D" w:rsidRPr="00EB512D" w:rsidRDefault="00EB512D" w:rsidP="00AA7DFC">
            <w:pPr>
              <w:numPr>
                <w:ilvl w:val="5"/>
                <w:numId w:val="0"/>
              </w:numPr>
              <w:spacing w:after="0"/>
              <w:jc w:val="left"/>
              <w:rPr>
                <w:lang w:eastAsia="ru-RU"/>
              </w:rPr>
            </w:pPr>
            <w:r w:rsidRPr="00EB512D">
              <w:rPr>
                <w:lang w:eastAsia="ru-RU"/>
              </w:rPr>
              <w:t>субпоставщиков)</w:t>
            </w:r>
            <w:bookmarkEnd w:id="478"/>
          </w:p>
        </w:tc>
        <w:tc>
          <w:tcPr>
            <w:tcW w:w="6521" w:type="dxa"/>
            <w:vAlign w:val="center"/>
          </w:tcPr>
          <w:p w:rsidR="00EB512D" w:rsidRPr="00EB512D" w:rsidRDefault="00EB512D" w:rsidP="00EB512D">
            <w:pPr>
              <w:spacing w:before="120" w:after="0"/>
              <w:outlineLvl w:val="3"/>
              <w:rPr>
                <w:lang w:eastAsia="ru-RU"/>
              </w:rPr>
            </w:pPr>
            <w:r w:rsidRPr="00EB512D">
              <w:rPr>
                <w:lang w:eastAsia="ru-RU"/>
              </w:rPr>
              <w:t>Не предусмотрена</w:t>
            </w:r>
          </w:p>
        </w:tc>
      </w:tr>
      <w:tr w:rsidR="00EB512D" w:rsidRPr="00EB512D" w:rsidTr="005809C5">
        <w:trPr>
          <w:trHeight w:val="1747"/>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8801B0">
            <w:pPr>
              <w:numPr>
                <w:ilvl w:val="5"/>
                <w:numId w:val="0"/>
              </w:num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keepNext/>
              <w:spacing w:before="120" w:after="0"/>
              <w:outlineLvl w:val="3"/>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397"/>
        </w:trPr>
        <w:tc>
          <w:tcPr>
            <w:tcW w:w="568" w:type="dxa"/>
            <w:vMerge w:val="restart"/>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79" w:name="_Ref414298492"/>
          </w:p>
        </w:tc>
        <w:bookmarkEnd w:id="479"/>
        <w:tc>
          <w:tcPr>
            <w:tcW w:w="2409" w:type="dxa"/>
            <w:shd w:val="clear" w:color="auto" w:fill="auto"/>
          </w:tcPr>
          <w:p w:rsidR="00EB512D" w:rsidRPr="00EB512D" w:rsidRDefault="00EB512D" w:rsidP="00EB512D">
            <w:pPr>
              <w:spacing w:before="120" w:after="0"/>
              <w:jc w:val="left"/>
              <w:rPr>
                <w:lang w:eastAsia="ru-RU"/>
              </w:rPr>
            </w:pPr>
            <w:r w:rsidRPr="00EB512D">
              <w:rPr>
                <w:lang w:eastAsia="ru-RU"/>
              </w:rPr>
              <w:t>Дополнительные требования к участникам закупки</w:t>
            </w:r>
          </w:p>
        </w:tc>
        <w:tc>
          <w:tcPr>
            <w:tcW w:w="6521" w:type="dxa"/>
            <w:vAlign w:val="center"/>
          </w:tcPr>
          <w:p w:rsidR="00EB512D" w:rsidRPr="00EB512D" w:rsidRDefault="00EB512D" w:rsidP="00EB512D">
            <w:pPr>
              <w:spacing w:before="120" w:after="0"/>
              <w:rPr>
                <w:lang w:eastAsia="ru-RU"/>
              </w:rPr>
            </w:pPr>
            <w:proofErr w:type="gramStart"/>
            <w:r w:rsidRPr="00EB512D">
              <w:rPr>
                <w:lang w:eastAsia="ru-RU"/>
              </w:rPr>
              <w:t>Установлены</w:t>
            </w:r>
            <w:proofErr w:type="gramEnd"/>
            <w:r w:rsidRPr="00EB512D">
              <w:rPr>
                <w:lang w:eastAsia="ru-RU"/>
              </w:rPr>
              <w:t xml:space="preserve"> в соответствии с приложением № 1 к Информационной карте.</w:t>
            </w:r>
          </w:p>
        </w:tc>
      </w:tr>
      <w:tr w:rsidR="00EB512D" w:rsidRPr="00EB512D" w:rsidTr="00A42142">
        <w:trPr>
          <w:trHeight w:val="397"/>
        </w:trPr>
        <w:tc>
          <w:tcPr>
            <w:tcW w:w="568" w:type="dxa"/>
            <w:vMerge/>
            <w:shd w:val="clear" w:color="auto" w:fill="auto"/>
          </w:tcPr>
          <w:p w:rsidR="00EB512D" w:rsidRPr="00EB512D" w:rsidRDefault="00EB512D" w:rsidP="00EB512D">
            <w:pPr>
              <w:spacing w:before="120" w:after="0"/>
              <w:ind w:left="360"/>
              <w:rPr>
                <w:lang w:eastAsia="ru-RU"/>
              </w:rPr>
            </w:pPr>
          </w:p>
        </w:tc>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Требования к привлекаемым участниками закупки субподрядчикам           (соисполнителям, субпоставщикам) </w:t>
            </w:r>
          </w:p>
        </w:tc>
        <w:tc>
          <w:tcPr>
            <w:tcW w:w="6521" w:type="dxa"/>
            <w:vAlign w:val="center"/>
          </w:tcPr>
          <w:p w:rsidR="00EB512D" w:rsidRPr="00EB512D" w:rsidRDefault="00EB512D" w:rsidP="00EB512D">
            <w:pPr>
              <w:spacing w:before="120" w:after="0"/>
              <w:rPr>
                <w:lang w:eastAsia="ru-RU"/>
              </w:rPr>
            </w:pPr>
            <w:r w:rsidRPr="00EB512D">
              <w:rPr>
                <w:lang w:eastAsia="ru-RU"/>
              </w:rPr>
              <w:t xml:space="preserve">Не </w:t>
            </w:r>
            <w:proofErr w:type="gramStart"/>
            <w:r w:rsidRPr="00EB512D">
              <w:rPr>
                <w:lang w:eastAsia="ru-RU"/>
              </w:rPr>
              <w:t>установлены</w:t>
            </w:r>
            <w:proofErr w:type="gramEnd"/>
          </w:p>
        </w:tc>
      </w:tr>
      <w:tr w:rsidR="00EB512D" w:rsidRPr="00EB512D" w:rsidTr="00A42142">
        <w:trPr>
          <w:trHeight w:val="194"/>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0" w:name="_Ref414971406"/>
          </w:p>
        </w:tc>
        <w:bookmarkEnd w:id="480"/>
        <w:tc>
          <w:tcPr>
            <w:tcW w:w="2409" w:type="dxa"/>
            <w:shd w:val="clear" w:color="auto" w:fill="auto"/>
          </w:tcPr>
          <w:p w:rsidR="00EB512D" w:rsidRPr="00EB512D" w:rsidRDefault="00EB512D" w:rsidP="00EB512D">
            <w:pPr>
              <w:spacing w:before="120" w:after="0"/>
              <w:jc w:val="left"/>
              <w:rPr>
                <w:lang w:eastAsia="ru-RU"/>
              </w:rPr>
            </w:pPr>
            <w:r w:rsidRPr="00EB512D">
              <w:rPr>
                <w:lang w:eastAsia="ru-RU"/>
              </w:rPr>
              <w:t>Участие в закупке субъектов МСП</w:t>
            </w:r>
          </w:p>
        </w:tc>
        <w:tc>
          <w:tcPr>
            <w:tcW w:w="6521" w:type="dxa"/>
          </w:tcPr>
          <w:p w:rsidR="00EB512D" w:rsidRPr="00EB512D" w:rsidRDefault="00EB512D" w:rsidP="00EB512D">
            <w:pPr>
              <w:spacing w:before="120" w:after="0"/>
              <w:ind w:left="70"/>
              <w:outlineLvl w:val="4"/>
              <w:rPr>
                <w:bCs/>
                <w:lang w:eastAsia="ru-RU"/>
              </w:rPr>
            </w:pPr>
            <w:r w:rsidRPr="00EB512D">
              <w:rPr>
                <w:lang w:eastAsia="ru-RU"/>
              </w:rPr>
              <w:t>Участником настоящей закупки может быть только лицо, являющееся субъектом МСП в соответствии с условиями Закона 209-ФЗ. Лица, не являющиеся субъектами МСП, к участию в настоящей закупке не допускаются.</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1" w:name="_Ref415852011"/>
          </w:p>
        </w:tc>
        <w:bookmarkEnd w:id="481"/>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составу заявки на участие в закупке</w:t>
            </w:r>
          </w:p>
        </w:tc>
        <w:tc>
          <w:tcPr>
            <w:tcW w:w="6521" w:type="dxa"/>
          </w:tcPr>
          <w:p w:rsidR="00EB512D" w:rsidRPr="00EB512D" w:rsidRDefault="00EB512D" w:rsidP="00EB512D">
            <w:pPr>
              <w:spacing w:before="120" w:after="0"/>
              <w:rPr>
                <w:lang w:eastAsia="ru-RU"/>
              </w:rPr>
            </w:pPr>
            <w:r w:rsidRPr="00EB512D">
              <w:rPr>
                <w:lang w:eastAsia="ru-RU"/>
              </w:rPr>
              <w:t>В соответствии с приложением №3 к Информационной карте</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2" w:name="_Ref414298333"/>
          </w:p>
        </w:tc>
        <w:bookmarkEnd w:id="482"/>
        <w:tc>
          <w:tcPr>
            <w:tcW w:w="2409" w:type="dxa"/>
            <w:shd w:val="clear" w:color="auto" w:fill="auto"/>
          </w:tcPr>
          <w:p w:rsidR="00EB512D" w:rsidRPr="00EB512D" w:rsidRDefault="00EB512D" w:rsidP="00EB512D">
            <w:pPr>
              <w:spacing w:before="120" w:after="0"/>
              <w:jc w:val="left"/>
              <w:rPr>
                <w:bCs/>
                <w:lang w:eastAsia="ru-RU"/>
              </w:rPr>
            </w:pPr>
            <w:r w:rsidRPr="00EB512D">
              <w:rPr>
                <w:lang w:eastAsia="ru-RU"/>
              </w:rPr>
              <w:t>Обеспечение заявки: форма, размер</w:t>
            </w:r>
          </w:p>
        </w:tc>
        <w:tc>
          <w:tcPr>
            <w:tcW w:w="6521" w:type="dxa"/>
          </w:tcPr>
          <w:p w:rsidR="00EB512D" w:rsidRPr="00EB512D" w:rsidRDefault="00EB512D" w:rsidP="00EB512D">
            <w:pPr>
              <w:spacing w:before="120" w:after="0"/>
              <w:rPr>
                <w:bCs/>
                <w:lang w:eastAsia="ru-RU"/>
              </w:rPr>
            </w:pPr>
            <w:r w:rsidRPr="00EB512D">
              <w:rPr>
                <w:lang w:eastAsia="ru-RU"/>
              </w:rPr>
              <w:t xml:space="preserve">Не требуется </w:t>
            </w:r>
          </w:p>
        </w:tc>
      </w:tr>
      <w:tr w:rsidR="00EB512D" w:rsidRPr="00EB512D" w:rsidTr="00A42142">
        <w:trPr>
          <w:trHeight w:val="39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3" w:name="_Ref415484151"/>
          </w:p>
        </w:tc>
        <w:bookmarkEnd w:id="483"/>
        <w:tc>
          <w:tcPr>
            <w:tcW w:w="2409" w:type="dxa"/>
            <w:shd w:val="clear" w:color="auto" w:fill="auto"/>
          </w:tcPr>
          <w:p w:rsidR="00EB512D" w:rsidRPr="00EB512D" w:rsidRDefault="00EB512D" w:rsidP="00EB512D">
            <w:pPr>
              <w:spacing w:before="120" w:after="0"/>
              <w:jc w:val="left"/>
              <w:rPr>
                <w:lang w:eastAsia="ru-RU"/>
              </w:rPr>
            </w:pPr>
            <w:r w:rsidRPr="00EB512D">
              <w:rPr>
                <w:lang w:eastAsia="ru-RU"/>
              </w:rPr>
              <w:t xml:space="preserve">Возможность предоставления встречных предложений по условиям договора </w:t>
            </w:r>
          </w:p>
        </w:tc>
        <w:tc>
          <w:tcPr>
            <w:tcW w:w="6521" w:type="dxa"/>
          </w:tcPr>
          <w:p w:rsidR="00EB512D" w:rsidRPr="00EB512D" w:rsidRDefault="00EB512D" w:rsidP="00EB512D">
            <w:pPr>
              <w:spacing w:before="120" w:after="0"/>
              <w:rPr>
                <w:lang w:eastAsia="ru-RU"/>
              </w:rPr>
            </w:pPr>
            <w:r w:rsidRPr="00EB512D">
              <w:rPr>
                <w:szCs w:val="28"/>
                <w:lang w:eastAsia="ru-RU"/>
              </w:rPr>
              <w:t>Встречные предложения по условиям исполнения договора, кроме ценового предложения и предложения о продукции, не допускаются.</w:t>
            </w:r>
          </w:p>
        </w:tc>
      </w:tr>
      <w:tr w:rsidR="00EB512D" w:rsidRPr="00EB512D" w:rsidTr="00A42142">
        <w:trPr>
          <w:trHeight w:val="397"/>
        </w:trPr>
        <w:tc>
          <w:tcPr>
            <w:tcW w:w="568" w:type="dxa"/>
            <w:vMerge w:val="restart"/>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4" w:name="_Ref314162898"/>
          </w:p>
        </w:tc>
        <w:bookmarkEnd w:id="484"/>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Возможность подачи альтернативных предложений</w:t>
            </w:r>
          </w:p>
        </w:tc>
        <w:tc>
          <w:tcPr>
            <w:tcW w:w="6521" w:type="dxa"/>
          </w:tcPr>
          <w:p w:rsidR="00EB512D" w:rsidRPr="00EB512D" w:rsidRDefault="00EB512D" w:rsidP="00EB512D">
            <w:pPr>
              <w:spacing w:before="120" w:after="0"/>
              <w:rPr>
                <w:bCs/>
                <w:lang w:eastAsia="ru-RU"/>
              </w:rPr>
            </w:pPr>
            <w:r w:rsidRPr="00EB512D">
              <w:rPr>
                <w:lang w:eastAsia="ru-RU"/>
              </w:rPr>
              <w:t>Пода</w:t>
            </w:r>
            <w:r w:rsidR="00D213EA">
              <w:rPr>
                <w:lang w:eastAsia="ru-RU"/>
              </w:rPr>
              <w:t xml:space="preserve">ча альтернативных предложений не </w:t>
            </w:r>
            <w:r w:rsidRPr="00EB512D">
              <w:rPr>
                <w:lang w:eastAsia="ru-RU"/>
              </w:rPr>
              <w:t>допускается.</w:t>
            </w:r>
          </w:p>
        </w:tc>
      </w:tr>
      <w:tr w:rsidR="00EB512D" w:rsidRPr="00EB512D" w:rsidTr="00A42142">
        <w:trPr>
          <w:trHeight w:val="397"/>
        </w:trPr>
        <w:tc>
          <w:tcPr>
            <w:tcW w:w="568" w:type="dxa"/>
            <w:vMerge/>
            <w:shd w:val="clear" w:color="auto" w:fill="auto"/>
          </w:tcPr>
          <w:p w:rsidR="00EB512D" w:rsidRPr="00EB512D" w:rsidRDefault="00EB512D" w:rsidP="00EB512D">
            <w:pPr>
              <w:spacing w:before="120" w:after="0"/>
              <w:rPr>
                <w:lang w:eastAsia="ru-RU"/>
              </w:rPr>
            </w:pPr>
          </w:p>
        </w:tc>
        <w:tc>
          <w:tcPr>
            <w:tcW w:w="2409" w:type="dxa"/>
            <w:shd w:val="clear" w:color="auto" w:fill="auto"/>
          </w:tcPr>
          <w:p w:rsidR="00EB512D" w:rsidRPr="00EB512D" w:rsidRDefault="00EB512D" w:rsidP="00EB512D">
            <w:pPr>
              <w:spacing w:before="120" w:after="0"/>
              <w:jc w:val="left"/>
              <w:rPr>
                <w:bCs/>
                <w:lang w:eastAsia="ru-RU"/>
              </w:rPr>
            </w:pPr>
            <w:r w:rsidRPr="00EB512D">
              <w:rPr>
                <w:lang w:eastAsia="ru-RU"/>
              </w:rPr>
              <w:t xml:space="preserve">Аспекты требований к продукции и/или условиям договора, по которым </w:t>
            </w:r>
            <w:r w:rsidRPr="00EB512D">
              <w:rPr>
                <w:lang w:eastAsia="ru-RU"/>
              </w:rPr>
              <w:lastRenderedPageBreak/>
              <w:t>допускается подача альтернативных предложений</w:t>
            </w:r>
          </w:p>
        </w:tc>
        <w:tc>
          <w:tcPr>
            <w:tcW w:w="6521" w:type="dxa"/>
          </w:tcPr>
          <w:p w:rsidR="00EB512D" w:rsidRPr="00EB512D" w:rsidRDefault="00EB512D" w:rsidP="00EB512D">
            <w:pPr>
              <w:spacing w:before="120" w:after="0"/>
              <w:rPr>
                <w:lang w:eastAsia="ru-RU"/>
              </w:rPr>
            </w:pPr>
            <w:r w:rsidRPr="00EB512D">
              <w:rPr>
                <w:bCs/>
                <w:lang w:eastAsia="ru-RU"/>
              </w:rPr>
              <w:lastRenderedPageBreak/>
              <w:t xml:space="preserve">Не </w:t>
            </w:r>
            <w:proofErr w:type="gramStart"/>
            <w:r w:rsidRPr="00EB512D">
              <w:rPr>
                <w:bCs/>
                <w:lang w:eastAsia="ru-RU"/>
              </w:rPr>
              <w:t>установлены</w:t>
            </w:r>
            <w:proofErr w:type="gramEnd"/>
            <w:r w:rsidRPr="00EB512D">
              <w:rPr>
                <w:bCs/>
                <w:lang w:eastAsia="ru-RU"/>
              </w:rPr>
              <w:t>.</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5" w:name="_Ref314163382"/>
          </w:p>
        </w:tc>
        <w:bookmarkEnd w:id="485"/>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Дата начала – дата и время окончания срока подачи заявок, место их подачи </w:t>
            </w:r>
          </w:p>
        </w:tc>
        <w:tc>
          <w:tcPr>
            <w:tcW w:w="6521" w:type="dxa"/>
          </w:tcPr>
          <w:p w:rsidR="00EB512D" w:rsidRPr="00EB512D" w:rsidRDefault="00EB512D" w:rsidP="00C81481">
            <w:pPr>
              <w:spacing w:before="120" w:after="0"/>
              <w:jc w:val="left"/>
              <w:rPr>
                <w:bCs/>
                <w:highlight w:val="yellow"/>
                <w:lang w:eastAsia="ru-RU"/>
              </w:rPr>
            </w:pPr>
            <w:r w:rsidRPr="00EB512D">
              <w:rPr>
                <w:bCs/>
                <w:spacing w:val="-6"/>
                <w:lang w:eastAsia="ru-RU"/>
              </w:rPr>
              <w:t>Заявки подаются, начиная с «</w:t>
            </w:r>
            <w:r w:rsidR="003F33BE">
              <w:rPr>
                <w:bCs/>
                <w:spacing w:val="-6"/>
                <w:lang w:eastAsia="ru-RU"/>
              </w:rPr>
              <w:t>20</w:t>
            </w:r>
            <w:r w:rsidRPr="00EB512D">
              <w:rPr>
                <w:bCs/>
                <w:spacing w:val="-6"/>
                <w:lang w:eastAsia="ru-RU"/>
              </w:rPr>
              <w:t>»</w:t>
            </w:r>
            <w:r w:rsidR="00131551">
              <w:rPr>
                <w:bCs/>
                <w:spacing w:val="-6"/>
                <w:lang w:eastAsia="ru-RU"/>
              </w:rPr>
              <w:t xml:space="preserve"> </w:t>
            </w:r>
            <w:r w:rsidR="003F33BE">
              <w:rPr>
                <w:bCs/>
                <w:spacing w:val="-6"/>
                <w:lang w:eastAsia="ru-RU"/>
              </w:rPr>
              <w:t>мая</w:t>
            </w:r>
            <w:r w:rsidRPr="00EB512D">
              <w:rPr>
                <w:bCs/>
                <w:spacing w:val="-6"/>
                <w:lang w:eastAsia="ru-RU"/>
              </w:rPr>
              <w:t xml:space="preserve"> 20</w:t>
            </w:r>
            <w:r w:rsidR="007B3706">
              <w:rPr>
                <w:bCs/>
                <w:spacing w:val="-6"/>
                <w:lang w:eastAsia="ru-RU"/>
              </w:rPr>
              <w:t>2</w:t>
            </w:r>
            <w:r w:rsidR="003F33BE">
              <w:rPr>
                <w:bCs/>
                <w:spacing w:val="-6"/>
                <w:lang w:eastAsia="ru-RU"/>
              </w:rPr>
              <w:t>1</w:t>
            </w:r>
            <w:r w:rsidRPr="00EB512D">
              <w:rPr>
                <w:bCs/>
                <w:spacing w:val="-6"/>
                <w:lang w:eastAsia="ru-RU"/>
              </w:rPr>
              <w:t xml:space="preserve"> г.</w:t>
            </w:r>
            <w:r w:rsidRPr="00EB512D">
              <w:rPr>
                <w:bCs/>
                <w:lang w:eastAsia="ru-RU"/>
              </w:rPr>
              <w:t>,</w:t>
            </w:r>
            <w:r w:rsidRPr="00EB512D">
              <w:rPr>
                <w:bCs/>
                <w:lang w:eastAsia="ru-RU"/>
              </w:rPr>
              <w:br/>
            </w:r>
            <w:r w:rsidRPr="00EB512D">
              <w:rPr>
                <w:bCs/>
                <w:spacing w:val="-6"/>
                <w:lang w:eastAsia="ru-RU"/>
              </w:rPr>
              <w:t>и до</w:t>
            </w:r>
            <w:r w:rsidR="00AB1126">
              <w:rPr>
                <w:bCs/>
                <w:spacing w:val="-6"/>
                <w:lang w:eastAsia="ru-RU"/>
              </w:rPr>
              <w:t xml:space="preserve"> </w:t>
            </w:r>
            <w:r w:rsidR="003F33BE">
              <w:rPr>
                <w:bCs/>
                <w:spacing w:val="-6"/>
                <w:lang w:eastAsia="ru-RU"/>
              </w:rPr>
              <w:t>10</w:t>
            </w:r>
            <w:r w:rsidRPr="00EB512D">
              <w:rPr>
                <w:bCs/>
                <w:spacing w:val="-6"/>
                <w:lang w:eastAsia="ru-RU"/>
              </w:rPr>
              <w:t xml:space="preserve"> ч. 00 мин. «</w:t>
            </w:r>
            <w:r w:rsidR="00C81481">
              <w:rPr>
                <w:bCs/>
                <w:spacing w:val="-6"/>
                <w:lang w:eastAsia="ru-RU"/>
              </w:rPr>
              <w:t>07</w:t>
            </w:r>
            <w:r w:rsidRPr="00EB512D">
              <w:rPr>
                <w:bCs/>
                <w:spacing w:val="-6"/>
                <w:lang w:eastAsia="ru-RU"/>
              </w:rPr>
              <w:t xml:space="preserve">» </w:t>
            </w:r>
            <w:r w:rsidR="00C81481">
              <w:rPr>
                <w:bCs/>
                <w:spacing w:val="-6"/>
                <w:lang w:eastAsia="ru-RU"/>
              </w:rPr>
              <w:t>июня</w:t>
            </w:r>
            <w:r w:rsidRPr="00EB512D">
              <w:rPr>
                <w:bCs/>
                <w:spacing w:val="-6"/>
                <w:lang w:eastAsia="ru-RU"/>
              </w:rPr>
              <w:t> 20</w:t>
            </w:r>
            <w:r w:rsidR="005809C5">
              <w:rPr>
                <w:bCs/>
                <w:spacing w:val="-6"/>
                <w:lang w:eastAsia="ru-RU"/>
              </w:rPr>
              <w:t>2</w:t>
            </w:r>
            <w:r w:rsidR="003F33BE">
              <w:rPr>
                <w:bCs/>
                <w:spacing w:val="-6"/>
                <w:lang w:eastAsia="ru-RU"/>
              </w:rPr>
              <w:t>1</w:t>
            </w:r>
            <w:r w:rsidRPr="00EB512D">
              <w:rPr>
                <w:bCs/>
                <w:spacing w:val="-6"/>
                <w:lang w:eastAsia="ru-RU"/>
              </w:rPr>
              <w:t xml:space="preserve"> г. (по местному времени </w:t>
            </w:r>
            <w:r w:rsidR="00562972" w:rsidRPr="00562972">
              <w:rPr>
                <w:bCs/>
                <w:spacing w:val="-6"/>
                <w:lang w:eastAsia="ru-RU"/>
              </w:rPr>
              <w:t>Заказчик</w:t>
            </w:r>
            <w:r w:rsidR="00562972">
              <w:rPr>
                <w:bCs/>
                <w:spacing w:val="-6"/>
                <w:lang w:eastAsia="ru-RU"/>
              </w:rPr>
              <w:t>а</w:t>
            </w:r>
            <w:r w:rsidRPr="00EB512D">
              <w:rPr>
                <w:bCs/>
                <w:spacing w:val="-6"/>
                <w:lang w:eastAsia="ru-RU"/>
              </w:rPr>
              <w:t xml:space="preserve"> закупки)</w:t>
            </w:r>
            <w:r w:rsidRPr="00EB512D">
              <w:rPr>
                <w:i/>
                <w:lang w:eastAsia="ru-RU"/>
              </w:rPr>
              <w:t>,</w:t>
            </w:r>
            <w:r w:rsidR="003F33BE">
              <w:rPr>
                <w:i/>
                <w:lang w:eastAsia="ru-RU"/>
              </w:rPr>
              <w:t xml:space="preserve"> </w:t>
            </w:r>
            <w:r w:rsidRPr="00EB512D">
              <w:rPr>
                <w:iCs/>
                <w:szCs w:val="28"/>
                <w:lang w:eastAsia="ru-RU"/>
              </w:rPr>
              <w:t xml:space="preserve">в электронной форме в соответствии с </w:t>
            </w:r>
            <w:r w:rsidRPr="00EB512D">
              <w:rPr>
                <w:bCs/>
                <w:spacing w:val="-6"/>
                <w:szCs w:val="28"/>
                <w:lang w:eastAsia="ru-RU"/>
              </w:rPr>
              <w:t>регламентом и функционалом</w:t>
            </w:r>
            <w:r w:rsidRPr="00EB512D">
              <w:rPr>
                <w:iCs/>
                <w:szCs w:val="28"/>
                <w:lang w:eastAsia="ru-RU"/>
              </w:rPr>
              <w:t xml:space="preserve"> ЭТП.</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6" w:name="_Ref455177117"/>
          </w:p>
        </w:tc>
        <w:bookmarkEnd w:id="486"/>
        <w:tc>
          <w:tcPr>
            <w:tcW w:w="2409" w:type="dxa"/>
            <w:shd w:val="clear" w:color="auto" w:fill="auto"/>
          </w:tcPr>
          <w:p w:rsidR="00EB512D" w:rsidRPr="00EB512D" w:rsidRDefault="00EB512D" w:rsidP="00965692">
            <w:pPr>
              <w:spacing w:before="120" w:after="0"/>
              <w:jc w:val="left"/>
              <w:rPr>
                <w:bCs/>
                <w:spacing w:val="-6"/>
                <w:lang w:eastAsia="ru-RU"/>
              </w:rPr>
            </w:pPr>
            <w:r w:rsidRPr="00EB512D">
              <w:rPr>
                <w:bCs/>
                <w:spacing w:val="-6"/>
                <w:lang w:eastAsia="ru-RU"/>
              </w:rPr>
              <w:t xml:space="preserve">Дата начала – дата </w:t>
            </w:r>
            <w:proofErr w:type="gramStart"/>
            <w:r w:rsidRPr="00EB512D">
              <w:rPr>
                <w:bCs/>
                <w:spacing w:val="-6"/>
                <w:lang w:eastAsia="ru-RU"/>
              </w:rPr>
              <w:t xml:space="preserve">окончания срока предоставления разъяснений </w:t>
            </w:r>
            <w:r w:rsidR="00965692">
              <w:rPr>
                <w:bCs/>
                <w:spacing w:val="-6"/>
                <w:lang w:eastAsia="ru-RU"/>
              </w:rPr>
              <w:t>И</w:t>
            </w:r>
            <w:r w:rsidRPr="00EB512D">
              <w:rPr>
                <w:bCs/>
                <w:lang w:eastAsia="ru-RU"/>
              </w:rPr>
              <w:t>звещени</w:t>
            </w:r>
            <w:r w:rsidR="00965692">
              <w:rPr>
                <w:bCs/>
                <w:lang w:eastAsia="ru-RU"/>
              </w:rPr>
              <w:t>я</w:t>
            </w:r>
            <w:proofErr w:type="gramEnd"/>
          </w:p>
        </w:tc>
        <w:tc>
          <w:tcPr>
            <w:tcW w:w="6521" w:type="dxa"/>
          </w:tcPr>
          <w:p w:rsidR="00EB512D" w:rsidRPr="00EB512D" w:rsidRDefault="00EB512D" w:rsidP="00C81481">
            <w:pPr>
              <w:spacing w:before="120" w:after="0"/>
              <w:rPr>
                <w:bCs/>
                <w:spacing w:val="-6"/>
                <w:lang w:eastAsia="ru-RU"/>
              </w:rPr>
            </w:pPr>
            <w:r w:rsidRPr="00EB512D">
              <w:rPr>
                <w:bCs/>
                <w:lang w:eastAsia="ru-RU"/>
              </w:rPr>
              <w:t xml:space="preserve">Разъяснения положений </w:t>
            </w:r>
            <w:r w:rsidR="00023882">
              <w:rPr>
                <w:bCs/>
                <w:lang w:eastAsia="ru-RU"/>
              </w:rPr>
              <w:t>Извещения</w:t>
            </w:r>
            <w:r w:rsidRPr="00EB512D">
              <w:rPr>
                <w:bCs/>
                <w:lang w:eastAsia="ru-RU"/>
              </w:rPr>
              <w:t>, полученные в соответствии с п.</w:t>
            </w:r>
            <w:r w:rsidR="00D328C5">
              <w:rPr>
                <w:bCs/>
                <w:lang w:eastAsia="ru-RU"/>
              </w:rPr>
              <w:t>4.3.1.</w:t>
            </w:r>
            <w:r w:rsidRPr="00EB512D">
              <w:rPr>
                <w:bCs/>
                <w:lang w:eastAsia="ru-RU"/>
              </w:rPr>
              <w:t>, предоставляются с «</w:t>
            </w:r>
            <w:r w:rsidR="003F33BE">
              <w:rPr>
                <w:bCs/>
                <w:lang w:eastAsia="ru-RU"/>
              </w:rPr>
              <w:t>20</w:t>
            </w:r>
            <w:r w:rsidRPr="00EB512D">
              <w:rPr>
                <w:bCs/>
                <w:lang w:eastAsia="ru-RU"/>
              </w:rPr>
              <w:t>» </w:t>
            </w:r>
            <w:r w:rsidR="003F33BE">
              <w:rPr>
                <w:bCs/>
                <w:lang w:eastAsia="ru-RU"/>
              </w:rPr>
              <w:t>мая</w:t>
            </w:r>
            <w:r w:rsidRPr="00EB512D">
              <w:rPr>
                <w:bCs/>
                <w:lang w:eastAsia="ru-RU"/>
              </w:rPr>
              <w:t xml:space="preserve"> 20</w:t>
            </w:r>
            <w:r w:rsidR="005809C5">
              <w:rPr>
                <w:bCs/>
                <w:lang w:eastAsia="ru-RU"/>
              </w:rPr>
              <w:t>2</w:t>
            </w:r>
            <w:r w:rsidR="003F33BE">
              <w:rPr>
                <w:bCs/>
                <w:lang w:eastAsia="ru-RU"/>
              </w:rPr>
              <w:t>1</w:t>
            </w:r>
            <w:r w:rsidRPr="00EB512D">
              <w:rPr>
                <w:bCs/>
                <w:lang w:eastAsia="ru-RU"/>
              </w:rPr>
              <w:t xml:space="preserve"> г. по «</w:t>
            </w:r>
            <w:r w:rsidR="00C81481">
              <w:rPr>
                <w:bCs/>
                <w:lang w:eastAsia="ru-RU"/>
              </w:rPr>
              <w:t>01</w:t>
            </w:r>
            <w:r w:rsidRPr="00EB512D">
              <w:rPr>
                <w:bCs/>
                <w:lang w:eastAsia="ru-RU"/>
              </w:rPr>
              <w:t>» </w:t>
            </w:r>
            <w:r w:rsidR="00C81481">
              <w:rPr>
                <w:bCs/>
                <w:lang w:eastAsia="ru-RU"/>
              </w:rPr>
              <w:t>июня</w:t>
            </w:r>
            <w:r w:rsidR="005809C5">
              <w:rPr>
                <w:bCs/>
                <w:lang w:eastAsia="ru-RU"/>
              </w:rPr>
              <w:t xml:space="preserve"> 202</w:t>
            </w:r>
            <w:r w:rsidR="003F33BE">
              <w:rPr>
                <w:bCs/>
                <w:lang w:eastAsia="ru-RU"/>
              </w:rPr>
              <w:t>1</w:t>
            </w:r>
            <w:r w:rsidRPr="00EB512D">
              <w:rPr>
                <w:bCs/>
                <w:lang w:eastAsia="ru-RU"/>
              </w:rPr>
              <w:t xml:space="preserve"> г. (включительно).</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7" w:name="_Ref414987457"/>
          </w:p>
        </w:tc>
        <w:bookmarkEnd w:id="487"/>
        <w:tc>
          <w:tcPr>
            <w:tcW w:w="2409" w:type="dxa"/>
            <w:shd w:val="clear" w:color="auto" w:fill="auto"/>
          </w:tcPr>
          <w:p w:rsidR="00EB512D" w:rsidRPr="00EB512D" w:rsidRDefault="00EB512D" w:rsidP="00EB512D">
            <w:pPr>
              <w:spacing w:before="120" w:after="0"/>
              <w:jc w:val="left"/>
              <w:rPr>
                <w:bCs/>
                <w:spacing w:val="-6"/>
                <w:lang w:eastAsia="ru-RU"/>
              </w:rPr>
            </w:pPr>
            <w:r w:rsidRPr="00EB512D">
              <w:rPr>
                <w:bCs/>
                <w:spacing w:val="-6"/>
                <w:lang w:eastAsia="ru-RU"/>
              </w:rPr>
              <w:t xml:space="preserve">Адрес и порядок подачи заявок, </w:t>
            </w:r>
            <w:r w:rsidRPr="00EB512D">
              <w:rPr>
                <w:bCs/>
                <w:lang w:eastAsia="ru-RU"/>
              </w:rPr>
              <w:t>открытия доступа к заявкам</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 xml:space="preserve">Адрес ЭТП в информационно-телекоммуникационной сети «Интернет»: </w:t>
            </w:r>
            <w:hyperlink r:id="rId14" w:history="1">
              <w:r w:rsidRPr="00EB512D">
                <w:rPr>
                  <w:spacing w:val="-4"/>
                  <w:lang w:eastAsia="ru-RU"/>
                </w:rPr>
                <w:t>www.roseltorg.ru</w:t>
              </w:r>
            </w:hyperlink>
            <w:r w:rsidRPr="00EB512D">
              <w:rPr>
                <w:bCs/>
                <w:spacing w:val="-6"/>
                <w:lang w:eastAsia="ru-RU"/>
              </w:rPr>
              <w:t>.</w:t>
            </w:r>
          </w:p>
          <w:p w:rsidR="00EB512D" w:rsidRPr="00EB512D" w:rsidRDefault="00EB512D" w:rsidP="00EB512D">
            <w:pPr>
              <w:spacing w:before="120" w:after="0"/>
              <w:rPr>
                <w:bCs/>
                <w:spacing w:val="-6"/>
                <w:lang w:eastAsia="ru-RU"/>
              </w:rPr>
            </w:pPr>
            <w:r w:rsidRPr="00EB512D">
              <w:rPr>
                <w:bCs/>
                <w:spacing w:val="-6"/>
                <w:lang w:eastAsia="ru-RU"/>
              </w:rPr>
              <w:t xml:space="preserve">Порядок подачи заявок </w:t>
            </w:r>
            <w:r w:rsidRPr="00EB512D">
              <w:rPr>
                <w:bCs/>
                <w:lang w:eastAsia="ru-RU"/>
              </w:rPr>
              <w:t xml:space="preserve">и открытия доступа к заявкам </w:t>
            </w:r>
            <w:r w:rsidRPr="00EB512D">
              <w:rPr>
                <w:bCs/>
                <w:spacing w:val="-6"/>
                <w:lang w:eastAsia="ru-RU"/>
              </w:rPr>
              <w:t>определяется регламентом и функционалом ЭТП.</w:t>
            </w:r>
          </w:p>
        </w:tc>
      </w:tr>
      <w:tr w:rsidR="00EB512D" w:rsidRPr="00EB512D" w:rsidTr="003F33BE">
        <w:trPr>
          <w:trHeight w:val="1457"/>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8" w:name="_Ref314163946"/>
          </w:p>
        </w:tc>
        <w:bookmarkEnd w:id="488"/>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Место и дата</w:t>
            </w:r>
            <w:r w:rsidR="00493D6D">
              <w:rPr>
                <w:bCs/>
                <w:lang w:eastAsia="ru-RU"/>
              </w:rPr>
              <w:t xml:space="preserve"> </w:t>
            </w:r>
            <w:r w:rsidRPr="00EB512D">
              <w:rPr>
                <w:lang w:eastAsia="ru-RU"/>
              </w:rPr>
              <w:t>рассмотрения заявок (первых частей заявок)</w:t>
            </w:r>
          </w:p>
        </w:tc>
        <w:tc>
          <w:tcPr>
            <w:tcW w:w="6521" w:type="dxa"/>
          </w:tcPr>
          <w:p w:rsidR="00EB512D" w:rsidRPr="00EB512D" w:rsidRDefault="00AB1126" w:rsidP="00EB512D">
            <w:pPr>
              <w:spacing w:before="120" w:after="0"/>
              <w:rPr>
                <w:bCs/>
                <w:spacing w:val="-6"/>
                <w:lang w:eastAsia="ru-RU"/>
              </w:rPr>
            </w:pPr>
            <w:r>
              <w:rPr>
                <w:bCs/>
                <w:spacing w:val="-6"/>
                <w:lang w:eastAsia="ru-RU"/>
              </w:rPr>
              <w:t xml:space="preserve">г. Магадан, ул. </w:t>
            </w:r>
            <w:proofErr w:type="gramStart"/>
            <w:r>
              <w:rPr>
                <w:bCs/>
                <w:spacing w:val="-6"/>
                <w:lang w:eastAsia="ru-RU"/>
              </w:rPr>
              <w:t>Пролетарская</w:t>
            </w:r>
            <w:proofErr w:type="gramEnd"/>
            <w:r>
              <w:rPr>
                <w:bCs/>
                <w:spacing w:val="-6"/>
                <w:lang w:eastAsia="ru-RU"/>
              </w:rPr>
              <w:t>, 98</w:t>
            </w:r>
          </w:p>
          <w:p w:rsidR="002F41FA" w:rsidRDefault="00EB512D" w:rsidP="00AA7DFC">
            <w:pPr>
              <w:tabs>
                <w:tab w:val="center" w:pos="3401"/>
              </w:tabs>
              <w:spacing w:before="120" w:after="120"/>
              <w:rPr>
                <w:bCs/>
                <w:spacing w:val="-6"/>
                <w:lang w:eastAsia="ru-RU"/>
              </w:rPr>
            </w:pPr>
            <w:r w:rsidRPr="00EB512D">
              <w:rPr>
                <w:bCs/>
                <w:spacing w:val="-6"/>
                <w:lang w:eastAsia="ru-RU"/>
              </w:rPr>
              <w:t>«</w:t>
            </w:r>
            <w:r w:rsidR="00C81481">
              <w:rPr>
                <w:bCs/>
                <w:spacing w:val="-6"/>
                <w:lang w:eastAsia="ru-RU"/>
              </w:rPr>
              <w:t>07</w:t>
            </w:r>
            <w:r w:rsidRPr="00EB512D">
              <w:rPr>
                <w:bCs/>
                <w:spacing w:val="-6"/>
                <w:lang w:eastAsia="ru-RU"/>
              </w:rPr>
              <w:t xml:space="preserve">» </w:t>
            </w:r>
            <w:r w:rsidR="00C81481">
              <w:rPr>
                <w:bCs/>
                <w:spacing w:val="-6"/>
                <w:lang w:eastAsia="ru-RU"/>
              </w:rPr>
              <w:t xml:space="preserve">июня </w:t>
            </w:r>
            <w:r w:rsidRPr="00EB512D">
              <w:rPr>
                <w:bCs/>
                <w:spacing w:val="-6"/>
                <w:lang w:eastAsia="ru-RU"/>
              </w:rPr>
              <w:t>20</w:t>
            </w:r>
            <w:r w:rsidR="005809C5">
              <w:rPr>
                <w:bCs/>
                <w:spacing w:val="-6"/>
                <w:lang w:eastAsia="ru-RU"/>
              </w:rPr>
              <w:t>2</w:t>
            </w:r>
            <w:r w:rsidR="003F33BE">
              <w:rPr>
                <w:bCs/>
                <w:spacing w:val="-6"/>
                <w:lang w:eastAsia="ru-RU"/>
              </w:rPr>
              <w:t>1</w:t>
            </w:r>
            <w:r w:rsidRPr="00EB512D">
              <w:rPr>
                <w:bCs/>
                <w:spacing w:val="-6"/>
                <w:lang w:eastAsia="ru-RU"/>
              </w:rPr>
              <w:t xml:space="preserve"> г</w:t>
            </w:r>
          </w:p>
          <w:p w:rsidR="00EB512D" w:rsidRPr="00EB512D" w:rsidRDefault="002F41FA" w:rsidP="002F41FA">
            <w:pPr>
              <w:tabs>
                <w:tab w:val="center" w:pos="3401"/>
              </w:tabs>
              <w:spacing w:before="120" w:after="120"/>
              <w:rPr>
                <w:bCs/>
                <w:spacing w:val="-6"/>
                <w:lang w:eastAsia="ru-RU"/>
              </w:rPr>
            </w:pPr>
            <w:r w:rsidRPr="002F41FA">
              <w:rPr>
                <w:b/>
                <w:bCs/>
                <w:i/>
                <w:spacing w:val="-6"/>
                <w:lang w:eastAsia="ru-RU"/>
              </w:rPr>
              <w:t>Заказчик вправе изменить место,  дату</w:t>
            </w:r>
            <w:r>
              <w:rPr>
                <w:b/>
                <w:bCs/>
                <w:i/>
                <w:spacing w:val="-6"/>
                <w:lang w:eastAsia="ru-RU"/>
              </w:rPr>
              <w:t xml:space="preserve">  рассмотрения и оценки заявок.</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89" w:name="_Ref534600177"/>
          </w:p>
        </w:tc>
        <w:bookmarkEnd w:id="489"/>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Требования к рассмотрению заявок (рассмотрению первых частей заявок)</w:t>
            </w:r>
          </w:p>
        </w:tc>
        <w:tc>
          <w:tcPr>
            <w:tcW w:w="6521" w:type="dxa"/>
          </w:tcPr>
          <w:p w:rsidR="00FC49C3" w:rsidRPr="00EB512D" w:rsidRDefault="00FC49C3" w:rsidP="00FC49C3">
            <w:pPr>
              <w:numPr>
                <w:ilvl w:val="5"/>
                <w:numId w:val="0"/>
              </w:numPr>
              <w:spacing w:before="120" w:after="0"/>
              <w:ind w:firstLine="212"/>
              <w:rPr>
                <w:bCs/>
                <w:spacing w:val="-6"/>
                <w:lang w:eastAsia="ru-RU"/>
              </w:rPr>
            </w:pPr>
            <w:r w:rsidRPr="00EB512D">
              <w:rPr>
                <w:bCs/>
                <w:spacing w:val="-6"/>
                <w:lang w:eastAsia="ru-RU"/>
              </w:rPr>
              <w:t>Все поступившие в установленные сроки и в установленном порядке заявки (первые части заявок) рассматриваются на соответствие следующим требованиям:</w:t>
            </w:r>
          </w:p>
          <w:p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 xml:space="preserve">представление в составе заявки (первой части заявки) документов и сведений, предусмотренных приложением № 3 к Информационной карте; соблюдение требований документации о закупке к содержанию и оформлению заявки, в том числе подраздела </w:t>
            </w:r>
            <w:r w:rsidR="00E24943">
              <w:rPr>
                <w:bCs/>
                <w:spacing w:val="-6"/>
                <w:lang w:eastAsia="ru-RU"/>
              </w:rPr>
              <w:t>4.5.</w:t>
            </w:r>
            <w:r w:rsidRPr="00EB512D">
              <w:rPr>
                <w:bCs/>
                <w:spacing w:val="-6"/>
                <w:lang w:eastAsia="ru-RU"/>
              </w:rPr>
              <w:t xml:space="preserve"> и приложения № 3 к Информационной карте; </w:t>
            </w:r>
          </w:p>
          <w:p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соответствие участника процедуры закупки, в том числе соответствие лиц (одного или нескольких), выступающих на стороне одного участника процедуры закупки, требованиям, установленным в разделе 5 и пунктах 16, 17 Информационной карты;</w:t>
            </w:r>
          </w:p>
          <w:p w:rsidR="00FC49C3" w:rsidRPr="00EB512D" w:rsidRDefault="00FC49C3" w:rsidP="00DC2E92">
            <w:pPr>
              <w:numPr>
                <w:ilvl w:val="0"/>
                <w:numId w:val="28"/>
              </w:numPr>
              <w:suppressAutoHyphens w:val="0"/>
              <w:spacing w:before="120" w:after="0" w:line="276" w:lineRule="auto"/>
              <w:ind w:left="495" w:hanging="141"/>
              <w:outlineLvl w:val="4"/>
              <w:rPr>
                <w:bCs/>
                <w:spacing w:val="-6"/>
                <w:lang w:eastAsia="ru-RU"/>
              </w:rPr>
            </w:pPr>
            <w:r w:rsidRPr="00EB512D">
              <w:rPr>
                <w:bCs/>
                <w:spacing w:val="-6"/>
                <w:lang w:eastAsia="ru-RU"/>
              </w:rPr>
              <w:t xml:space="preserve">соответствие предлагаемой продукции и условий исполнения договора требованиям, установленным в разделе9настоящей документации; </w:t>
            </w:r>
          </w:p>
          <w:p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соблюдение описания продукции, предлагаемой к поставке, требованиям, установленным в подразделе</w:t>
            </w:r>
            <w:r w:rsidR="00E24943">
              <w:rPr>
                <w:bCs/>
                <w:spacing w:val="-6"/>
                <w:lang w:eastAsia="ru-RU"/>
              </w:rPr>
              <w:t xml:space="preserve"> 4.6.</w:t>
            </w:r>
            <w:r w:rsidRPr="00EB512D">
              <w:rPr>
                <w:bCs/>
                <w:spacing w:val="-6"/>
                <w:lang w:eastAsia="ru-RU"/>
              </w:rPr>
              <w:t xml:space="preserve">, п. </w:t>
            </w:r>
            <w:r w:rsidR="00C768A0">
              <w:fldChar w:fldCharType="begin"/>
            </w:r>
            <w:r w:rsidR="00C768A0">
              <w:instrText xml:space="preserve"> REF _Ref414274710 \r \h  \* MERGEFORMAT </w:instrText>
            </w:r>
            <w:r w:rsidR="00C768A0">
              <w:fldChar w:fldCharType="separate"/>
            </w:r>
            <w:r w:rsidR="002861BE" w:rsidRPr="002861BE">
              <w:rPr>
                <w:bCs/>
                <w:spacing w:val="-6"/>
                <w:lang w:eastAsia="ru-RU"/>
              </w:rPr>
              <w:t>12</w:t>
            </w:r>
            <w:r w:rsidR="00C768A0">
              <w:fldChar w:fldCharType="end"/>
            </w:r>
            <w:r w:rsidRPr="00EB512D">
              <w:rPr>
                <w:bCs/>
                <w:spacing w:val="-6"/>
                <w:lang w:eastAsia="ru-RU"/>
              </w:rPr>
              <w:t xml:space="preserve"> настоящей  Информационной карты и форме подраздела</w:t>
            </w:r>
            <w:r w:rsidR="00E24943">
              <w:rPr>
                <w:bCs/>
                <w:spacing w:val="-6"/>
                <w:lang w:eastAsia="ru-RU"/>
              </w:rPr>
              <w:t xml:space="preserve"> 7.2.</w:t>
            </w:r>
            <w:r w:rsidRPr="00EB512D">
              <w:rPr>
                <w:bCs/>
                <w:spacing w:val="-6"/>
                <w:lang w:eastAsia="ru-RU"/>
              </w:rPr>
              <w:t>;</w:t>
            </w:r>
          </w:p>
          <w:p w:rsidR="00FC49C3" w:rsidRP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t>отсутствие в составе заявки (первой части заявки) недостоверных сведений;</w:t>
            </w:r>
          </w:p>
          <w:p w:rsidR="00EB512D" w:rsidRDefault="00FC49C3" w:rsidP="00DC2E92">
            <w:pPr>
              <w:numPr>
                <w:ilvl w:val="0"/>
                <w:numId w:val="28"/>
              </w:numPr>
              <w:suppressAutoHyphens w:val="0"/>
              <w:spacing w:before="120" w:after="0" w:line="276" w:lineRule="auto"/>
              <w:ind w:left="70" w:firstLine="284"/>
              <w:outlineLvl w:val="4"/>
              <w:rPr>
                <w:bCs/>
                <w:spacing w:val="-6"/>
                <w:lang w:eastAsia="ru-RU"/>
              </w:rPr>
            </w:pPr>
            <w:r w:rsidRPr="00EB512D">
              <w:rPr>
                <w:bCs/>
                <w:spacing w:val="-6"/>
                <w:lang w:eastAsia="ru-RU"/>
              </w:rPr>
              <w:lastRenderedPageBreak/>
              <w:t>отсутствие в составе заявк</w:t>
            </w:r>
            <w:proofErr w:type="gramStart"/>
            <w:r w:rsidRPr="00EB512D">
              <w:rPr>
                <w:bCs/>
                <w:spacing w:val="-6"/>
                <w:lang w:eastAsia="ru-RU"/>
              </w:rPr>
              <w:t>и(</w:t>
            </w:r>
            <w:proofErr w:type="gramEnd"/>
            <w:r w:rsidRPr="00EB512D">
              <w:rPr>
                <w:bCs/>
                <w:spacing w:val="-6"/>
                <w:lang w:eastAsia="ru-RU"/>
              </w:rPr>
              <w:t>первой части заявки) сведений о ценовом предложении участника закупки, подавшег</w:t>
            </w:r>
            <w:r w:rsidR="00E04706">
              <w:rPr>
                <w:bCs/>
                <w:spacing w:val="-6"/>
                <w:lang w:eastAsia="ru-RU"/>
              </w:rPr>
              <w:t>о такую заявку;</w:t>
            </w:r>
          </w:p>
          <w:p w:rsidR="00E04706" w:rsidRPr="00EB512D" w:rsidRDefault="00E04706" w:rsidP="00E04706">
            <w:pPr>
              <w:numPr>
                <w:ilvl w:val="0"/>
                <w:numId w:val="28"/>
              </w:numPr>
              <w:suppressAutoHyphens w:val="0"/>
              <w:spacing w:before="120" w:after="0" w:line="276" w:lineRule="auto"/>
              <w:outlineLvl w:val="4"/>
              <w:rPr>
                <w:bCs/>
                <w:spacing w:val="-6"/>
                <w:lang w:eastAsia="ru-RU"/>
              </w:rPr>
            </w:pPr>
            <w:r>
              <w:rPr>
                <w:bCs/>
                <w:spacing w:val="-6"/>
                <w:lang w:eastAsia="ru-RU"/>
              </w:rPr>
              <w:t>П</w:t>
            </w:r>
            <w:r w:rsidRPr="00E04706">
              <w:rPr>
                <w:bCs/>
                <w:spacing w:val="-6"/>
                <w:lang w:eastAsia="ru-RU"/>
              </w:rPr>
              <w:t>редставление в составе заявки (первой части заявки) документов</w:t>
            </w:r>
            <w:r>
              <w:rPr>
                <w:bCs/>
                <w:spacing w:val="-6"/>
                <w:lang w:eastAsia="ru-RU"/>
              </w:rPr>
              <w:t>,</w:t>
            </w:r>
            <w:r w:rsidRPr="00E04706">
              <w:rPr>
                <w:bCs/>
                <w:spacing w:val="-6"/>
                <w:lang w:eastAsia="ru-RU"/>
              </w:rPr>
              <w:t xml:space="preserve"> </w:t>
            </w:r>
            <w:r>
              <w:rPr>
                <w:bCs/>
                <w:spacing w:val="-6"/>
                <w:lang w:eastAsia="ru-RU"/>
              </w:rPr>
              <w:t>о</w:t>
            </w:r>
            <w:r w:rsidRPr="00E04706">
              <w:rPr>
                <w:bCs/>
                <w:spacing w:val="-6"/>
                <w:lang w:eastAsia="ru-RU"/>
              </w:rPr>
              <w:t>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 разрешающих использование товара на территории Российской Федерации. Предоставляемые Сертификаты должны быть действительны весь срок службы поставляемого товара.</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0" w:name="_Ref269445"/>
          </w:p>
        </w:tc>
        <w:bookmarkEnd w:id="490"/>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Место и дата подведения итогов закупки</w:t>
            </w:r>
          </w:p>
        </w:tc>
        <w:tc>
          <w:tcPr>
            <w:tcW w:w="6521" w:type="dxa"/>
          </w:tcPr>
          <w:p w:rsidR="00FC49C3" w:rsidRPr="00FC49C3" w:rsidRDefault="00FC49C3" w:rsidP="00FC49C3">
            <w:pPr>
              <w:spacing w:after="0"/>
              <w:jc w:val="left"/>
              <w:rPr>
                <w:bCs/>
                <w:spacing w:val="-6"/>
                <w:lang w:eastAsia="ru-RU"/>
              </w:rPr>
            </w:pPr>
            <w:r w:rsidRPr="00FC49C3">
              <w:rPr>
                <w:bCs/>
                <w:spacing w:val="-6"/>
                <w:lang w:eastAsia="ru-RU"/>
              </w:rPr>
              <w:t xml:space="preserve">г. Магадан, ул. </w:t>
            </w:r>
            <w:proofErr w:type="gramStart"/>
            <w:r w:rsidRPr="00FC49C3">
              <w:rPr>
                <w:bCs/>
                <w:spacing w:val="-6"/>
                <w:lang w:eastAsia="ru-RU"/>
              </w:rPr>
              <w:t>Пролетарская</w:t>
            </w:r>
            <w:proofErr w:type="gramEnd"/>
            <w:r w:rsidRPr="00FC49C3">
              <w:rPr>
                <w:bCs/>
                <w:spacing w:val="-6"/>
                <w:lang w:eastAsia="ru-RU"/>
              </w:rPr>
              <w:t>, 98</w:t>
            </w:r>
          </w:p>
          <w:p w:rsidR="00EB512D" w:rsidRDefault="00FC49C3" w:rsidP="00F0713A">
            <w:pPr>
              <w:spacing w:before="120" w:after="0"/>
              <w:rPr>
                <w:bCs/>
                <w:spacing w:val="-6"/>
                <w:lang w:eastAsia="ru-RU"/>
              </w:rPr>
            </w:pPr>
            <w:r w:rsidRPr="00FC49C3">
              <w:rPr>
                <w:bCs/>
                <w:spacing w:val="-6"/>
                <w:lang w:eastAsia="ru-RU"/>
              </w:rPr>
              <w:t>«</w:t>
            </w:r>
            <w:r w:rsidR="00C81481">
              <w:rPr>
                <w:bCs/>
                <w:spacing w:val="-6"/>
                <w:lang w:eastAsia="ru-RU"/>
              </w:rPr>
              <w:t>08</w:t>
            </w:r>
            <w:r w:rsidRPr="00FC49C3">
              <w:rPr>
                <w:bCs/>
                <w:spacing w:val="-6"/>
                <w:lang w:eastAsia="ru-RU"/>
              </w:rPr>
              <w:t xml:space="preserve">» </w:t>
            </w:r>
            <w:r w:rsidR="00C81481">
              <w:rPr>
                <w:bCs/>
                <w:spacing w:val="-6"/>
                <w:lang w:eastAsia="ru-RU"/>
              </w:rPr>
              <w:t>июня</w:t>
            </w:r>
            <w:r w:rsidRPr="00FC49C3">
              <w:rPr>
                <w:bCs/>
                <w:spacing w:val="-6"/>
                <w:lang w:eastAsia="ru-RU"/>
              </w:rPr>
              <w:t xml:space="preserve"> 20</w:t>
            </w:r>
            <w:r w:rsidR="005809C5">
              <w:rPr>
                <w:bCs/>
                <w:spacing w:val="-6"/>
                <w:lang w:eastAsia="ru-RU"/>
              </w:rPr>
              <w:t>2</w:t>
            </w:r>
            <w:r w:rsidR="003F33BE">
              <w:rPr>
                <w:bCs/>
                <w:spacing w:val="-6"/>
                <w:lang w:eastAsia="ru-RU"/>
              </w:rPr>
              <w:t>1</w:t>
            </w:r>
            <w:r w:rsidRPr="00FC49C3">
              <w:rPr>
                <w:bCs/>
                <w:spacing w:val="-6"/>
                <w:lang w:eastAsia="ru-RU"/>
              </w:rPr>
              <w:t xml:space="preserve"> г.</w:t>
            </w:r>
          </w:p>
          <w:p w:rsidR="002F41FA" w:rsidRPr="00EB512D" w:rsidRDefault="002F41FA" w:rsidP="002F41FA">
            <w:pPr>
              <w:spacing w:before="120" w:after="0"/>
              <w:rPr>
                <w:bCs/>
                <w:lang w:eastAsia="ru-RU"/>
              </w:rPr>
            </w:pPr>
            <w:r w:rsidRPr="002F41FA">
              <w:rPr>
                <w:b/>
                <w:bCs/>
                <w:i/>
                <w:lang w:eastAsia="ru-RU"/>
              </w:rPr>
              <w:t>Заказчик вправе изменить место,  дату  подведения итогов  закупки.</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1" w:name="_Ref1939240"/>
          </w:p>
        </w:tc>
        <w:bookmarkEnd w:id="491"/>
        <w:tc>
          <w:tcPr>
            <w:tcW w:w="2409" w:type="dxa"/>
            <w:shd w:val="clear" w:color="auto" w:fill="auto"/>
          </w:tcPr>
          <w:p w:rsidR="00EB512D" w:rsidRPr="00EB512D" w:rsidRDefault="00EB512D" w:rsidP="00EB512D">
            <w:pPr>
              <w:spacing w:before="120" w:after="0"/>
              <w:jc w:val="left"/>
              <w:rPr>
                <w:bCs/>
                <w:spacing w:val="-6"/>
                <w:lang w:eastAsia="ru-RU"/>
              </w:rPr>
            </w:pPr>
            <w:r w:rsidRPr="00EB512D">
              <w:rPr>
                <w:bCs/>
                <w:lang w:eastAsia="ru-RU"/>
              </w:rPr>
              <w:t>Требованию к рассмотрению ценовых предложений</w:t>
            </w:r>
          </w:p>
        </w:tc>
        <w:tc>
          <w:tcPr>
            <w:tcW w:w="6521" w:type="dxa"/>
          </w:tcPr>
          <w:p w:rsidR="00EB512D" w:rsidRPr="00EB512D" w:rsidRDefault="00EB512D" w:rsidP="00FC49C3">
            <w:pPr>
              <w:numPr>
                <w:ilvl w:val="5"/>
                <w:numId w:val="0"/>
              </w:numPr>
              <w:spacing w:before="120" w:after="0"/>
              <w:ind w:firstLine="70"/>
              <w:rPr>
                <w:bCs/>
                <w:spacing w:val="-6"/>
                <w:lang w:eastAsia="ru-RU"/>
              </w:rPr>
            </w:pPr>
            <w:r w:rsidRPr="00EB512D">
              <w:rPr>
                <w:bCs/>
                <w:spacing w:val="-6"/>
                <w:lang w:eastAsia="ru-RU"/>
              </w:rPr>
              <w:t>Все ценовые предложения, содержащиеся в поступивших в установленные сроки и в установленном порядке заявках, рассматриваются на соответствие следующим требованиям</w:t>
            </w:r>
            <w:proofErr w:type="gramStart"/>
            <w:r w:rsidRPr="00EB512D">
              <w:rPr>
                <w:bCs/>
                <w:spacing w:val="-6"/>
                <w:lang w:eastAsia="ru-RU"/>
              </w:rPr>
              <w:t xml:space="preserve"> </w:t>
            </w:r>
            <w:r w:rsidR="007B3706">
              <w:rPr>
                <w:bCs/>
                <w:spacing w:val="-6"/>
                <w:lang w:eastAsia="ru-RU"/>
              </w:rPr>
              <w:t>:</w:t>
            </w:r>
            <w:proofErr w:type="gramEnd"/>
          </w:p>
          <w:p w:rsidR="00EB512D" w:rsidRPr="00EB512D" w:rsidRDefault="00EB512D" w:rsidP="00DC2E92">
            <w:pPr>
              <w:numPr>
                <w:ilvl w:val="3"/>
                <w:numId w:val="26"/>
              </w:numPr>
              <w:suppressAutoHyphens w:val="0"/>
              <w:spacing w:before="120" w:after="0" w:line="276" w:lineRule="auto"/>
              <w:ind w:left="70"/>
              <w:outlineLvl w:val="4"/>
              <w:rPr>
                <w:bCs/>
                <w:spacing w:val="-6"/>
                <w:lang w:eastAsia="ru-RU"/>
              </w:rPr>
            </w:pPr>
            <w:proofErr w:type="gramStart"/>
            <w:r w:rsidRPr="00EB512D">
              <w:rPr>
                <w:bCs/>
                <w:spacing w:val="-6"/>
                <w:lang w:eastAsia="ru-RU"/>
              </w:rPr>
              <w:t xml:space="preserve">соответствие ценового предложения участника закупки требованиям п. </w:t>
            </w:r>
            <w:r w:rsidR="00C768A0">
              <w:fldChar w:fldCharType="begin"/>
            </w:r>
            <w:r w:rsidR="00C768A0">
              <w:instrText xml:space="preserve"> REF _Ref414298281 \r \h  \* MERGEFORMAT </w:instrText>
            </w:r>
            <w:r w:rsidR="00C768A0">
              <w:fldChar w:fldCharType="separate"/>
            </w:r>
            <w:r w:rsidR="002861BE">
              <w:t>9</w:t>
            </w:r>
            <w:r w:rsidR="00C768A0">
              <w:fldChar w:fldCharType="end"/>
            </w:r>
            <w:r w:rsidRPr="00EB512D">
              <w:rPr>
                <w:bCs/>
                <w:spacing w:val="-6"/>
                <w:lang w:eastAsia="ru-RU"/>
              </w:rPr>
              <w:t xml:space="preserve"> Информационной карты, в том числе </w:t>
            </w:r>
            <w:proofErr w:type="spellStart"/>
            <w:r w:rsidRPr="00EB512D">
              <w:rPr>
                <w:bCs/>
                <w:spacing w:val="-6"/>
                <w:lang w:eastAsia="ru-RU"/>
              </w:rPr>
              <w:t>непревышение</w:t>
            </w:r>
            <w:proofErr w:type="spellEnd"/>
            <w:r w:rsidRPr="00EB512D">
              <w:rPr>
                <w:bCs/>
                <w:spacing w:val="-6"/>
                <w:lang w:eastAsia="ru-RU"/>
              </w:rPr>
              <w:t xml:space="preserve"> НМЦД (либо </w:t>
            </w:r>
            <w:proofErr w:type="spellStart"/>
            <w:r w:rsidRPr="00EB512D">
              <w:rPr>
                <w:bCs/>
                <w:spacing w:val="-6"/>
                <w:lang w:eastAsia="ru-RU"/>
              </w:rPr>
              <w:t>НМЦед</w:t>
            </w:r>
            <w:proofErr w:type="spellEnd"/>
            <w:r w:rsidRPr="00EB512D">
              <w:rPr>
                <w:bCs/>
                <w:spacing w:val="-6"/>
                <w:lang w:eastAsia="ru-RU"/>
              </w:rPr>
              <w:t xml:space="preserve"> или суммы </w:t>
            </w:r>
            <w:proofErr w:type="spellStart"/>
            <w:r w:rsidRPr="00EB512D">
              <w:rPr>
                <w:bCs/>
                <w:spacing w:val="-6"/>
                <w:lang w:eastAsia="ru-RU"/>
              </w:rPr>
              <w:t>НМЦед</w:t>
            </w:r>
            <w:proofErr w:type="spellEnd"/>
            <w:r w:rsidRPr="00EB512D">
              <w:rPr>
                <w:bCs/>
                <w:spacing w:val="-6"/>
                <w:lang w:eastAsia="ru-RU"/>
              </w:rPr>
              <w:t xml:space="preserve"> либо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 (при наличии), а также соответствие иным требованиям к ценовому предложению, установленным </w:t>
            </w:r>
            <w:r w:rsidR="00023882">
              <w:rPr>
                <w:bCs/>
                <w:spacing w:val="-6"/>
                <w:lang w:eastAsia="ru-RU"/>
              </w:rPr>
              <w:t>в И</w:t>
            </w:r>
            <w:r w:rsidRPr="00EB512D">
              <w:rPr>
                <w:bCs/>
                <w:spacing w:val="-6"/>
                <w:lang w:eastAsia="ru-RU"/>
              </w:rPr>
              <w:t>звещени</w:t>
            </w:r>
            <w:r w:rsidR="00023882">
              <w:rPr>
                <w:bCs/>
                <w:spacing w:val="-6"/>
                <w:lang w:eastAsia="ru-RU"/>
              </w:rPr>
              <w:t>и</w:t>
            </w:r>
            <w:r w:rsidRPr="00EB512D">
              <w:rPr>
                <w:bCs/>
                <w:spacing w:val="-6"/>
                <w:lang w:eastAsia="ru-RU"/>
              </w:rPr>
              <w:t>, в том числе согласноп. 4.5.8 и</w:t>
            </w:r>
            <w:proofErr w:type="gramEnd"/>
            <w:r w:rsidRPr="00EB512D">
              <w:rPr>
                <w:bCs/>
                <w:spacing w:val="-6"/>
                <w:lang w:eastAsia="ru-RU"/>
              </w:rPr>
              <w:t xml:space="preserve"> п. </w:t>
            </w:r>
            <w:r w:rsidR="00C768A0">
              <w:fldChar w:fldCharType="begin"/>
            </w:r>
            <w:r w:rsidR="00C768A0">
              <w:instrText xml:space="preserve"> REF _Ref534743978 \r \h  \* MERGEFORMAT </w:instrText>
            </w:r>
            <w:r w:rsidR="00C768A0">
              <w:fldChar w:fldCharType="separate"/>
            </w:r>
            <w:r w:rsidR="002861BE" w:rsidRPr="002861BE">
              <w:rPr>
                <w:bCs/>
                <w:spacing w:val="-6"/>
                <w:lang w:eastAsia="ru-RU"/>
              </w:rPr>
              <w:t>13</w:t>
            </w:r>
            <w:r w:rsidR="00C768A0">
              <w:fldChar w:fldCharType="end"/>
            </w:r>
            <w:r w:rsidRPr="00EB512D">
              <w:rPr>
                <w:bCs/>
                <w:spacing w:val="-6"/>
                <w:lang w:eastAsia="ru-RU"/>
              </w:rPr>
              <w:t xml:space="preserve"> Информационной карты, а также отсутствие в ценовом предложении участника закупки недостоверных сведений; </w:t>
            </w:r>
          </w:p>
          <w:p w:rsidR="00EB512D" w:rsidRPr="00EB512D" w:rsidRDefault="00EB512D" w:rsidP="00DC2E92">
            <w:pPr>
              <w:numPr>
                <w:ilvl w:val="3"/>
                <w:numId w:val="26"/>
              </w:numPr>
              <w:suppressAutoHyphens w:val="0"/>
              <w:spacing w:before="120" w:after="0" w:line="276" w:lineRule="auto"/>
              <w:ind w:left="70"/>
              <w:jc w:val="left"/>
              <w:outlineLvl w:val="4"/>
              <w:rPr>
                <w:bCs/>
                <w:lang w:eastAsia="ru-RU"/>
              </w:rPr>
            </w:pPr>
            <w:r w:rsidRPr="00EB512D">
              <w:rPr>
                <w:bCs/>
                <w:spacing w:val="-6"/>
                <w:lang w:eastAsia="ru-RU"/>
              </w:rPr>
              <w:t>исполнение требований, предусмотренных подразделом 4.16 и п. 14 Информационной карты, а также признание ценового предложения обоснованным (при наличии демпинговой цены).</w:t>
            </w:r>
          </w:p>
        </w:tc>
      </w:tr>
      <w:tr w:rsidR="00EB512D" w:rsidRPr="00EB512D" w:rsidTr="00A42142">
        <w:trPr>
          <w:trHeight w:val="232"/>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2" w:name="_Ref293496744"/>
          </w:p>
        </w:tc>
        <w:tc>
          <w:tcPr>
            <w:tcW w:w="2409" w:type="dxa"/>
            <w:shd w:val="clear" w:color="auto" w:fill="auto"/>
          </w:tcPr>
          <w:p w:rsidR="00EB512D" w:rsidRPr="00EB512D" w:rsidRDefault="00EB512D" w:rsidP="00EB512D">
            <w:pPr>
              <w:spacing w:before="120" w:after="0"/>
              <w:jc w:val="left"/>
              <w:rPr>
                <w:bCs/>
                <w:lang w:eastAsia="ru-RU"/>
              </w:rPr>
            </w:pPr>
            <w:bookmarkStart w:id="493" w:name="_Ref293496737"/>
            <w:bookmarkEnd w:id="492"/>
            <w:r w:rsidRPr="00EB512D">
              <w:rPr>
                <w:bCs/>
                <w:lang w:eastAsia="ru-RU"/>
              </w:rPr>
              <w:t>Критерии и порядок оценки и сопоставления заявок</w:t>
            </w:r>
            <w:bookmarkEnd w:id="493"/>
          </w:p>
        </w:tc>
        <w:tc>
          <w:tcPr>
            <w:tcW w:w="6521" w:type="dxa"/>
          </w:tcPr>
          <w:p w:rsidR="00EB512D" w:rsidRPr="00EB512D" w:rsidRDefault="00EB512D" w:rsidP="00EB512D">
            <w:pPr>
              <w:spacing w:before="120" w:after="0"/>
              <w:rPr>
                <w:lang w:eastAsia="ru-RU"/>
              </w:rPr>
            </w:pPr>
            <w:r w:rsidRPr="00EB512D">
              <w:rPr>
                <w:lang w:eastAsia="ru-RU"/>
              </w:rPr>
              <w:t xml:space="preserve">Критерии и порядок оценки и сопоставления заявок приведены в </w:t>
            </w:r>
            <w:r w:rsidRPr="00EB512D">
              <w:rPr>
                <w:bCs/>
                <w:lang w:eastAsia="ru-RU"/>
              </w:rPr>
              <w:t>приложении № 2 к Информационной карте</w:t>
            </w:r>
            <w:r w:rsidRPr="00EB512D">
              <w:rPr>
                <w:lang w:eastAsia="ru-RU"/>
              </w:rPr>
              <w:t>.</w:t>
            </w:r>
          </w:p>
        </w:tc>
      </w:tr>
      <w:tr w:rsidR="00EB512D" w:rsidRPr="00EB512D" w:rsidTr="00A42142">
        <w:trPr>
          <w:trHeight w:val="550"/>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4" w:name="_Ref415249171"/>
          </w:p>
        </w:tc>
        <w:bookmarkEnd w:id="494"/>
        <w:tc>
          <w:tcPr>
            <w:tcW w:w="2409" w:type="dxa"/>
            <w:shd w:val="clear" w:color="auto" w:fill="auto"/>
          </w:tcPr>
          <w:p w:rsidR="00EB512D" w:rsidRPr="00EB512D" w:rsidRDefault="00EB512D" w:rsidP="00EB512D">
            <w:pPr>
              <w:spacing w:before="120" w:after="0"/>
              <w:jc w:val="left"/>
              <w:rPr>
                <w:bCs/>
                <w:lang w:eastAsia="ru-RU"/>
              </w:rPr>
            </w:pPr>
            <w:r w:rsidRPr="00EB512D">
              <w:rPr>
                <w:bCs/>
                <w:lang w:eastAsia="ru-RU"/>
              </w:rPr>
              <w:t>Количество победителей закупки (в рамках одного лота)</w:t>
            </w:r>
          </w:p>
        </w:tc>
        <w:tc>
          <w:tcPr>
            <w:tcW w:w="6521" w:type="dxa"/>
          </w:tcPr>
          <w:p w:rsidR="00EB512D" w:rsidRPr="00EB512D" w:rsidRDefault="00EB512D" w:rsidP="00EB512D">
            <w:pPr>
              <w:spacing w:before="120" w:after="0"/>
              <w:rPr>
                <w:bCs/>
                <w:spacing w:val="-6"/>
                <w:lang w:eastAsia="ru-RU"/>
              </w:rPr>
            </w:pPr>
            <w:r w:rsidRPr="00EB512D">
              <w:rPr>
                <w:bCs/>
                <w:spacing w:val="-6"/>
                <w:lang w:eastAsia="ru-RU"/>
              </w:rPr>
              <w:t>Один победитель.</w:t>
            </w:r>
          </w:p>
        </w:tc>
      </w:tr>
      <w:tr w:rsidR="00EB512D" w:rsidRPr="00EB512D" w:rsidTr="00A42142">
        <w:trPr>
          <w:trHeight w:val="194"/>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5" w:name="_Ref314164684"/>
          </w:p>
        </w:tc>
        <w:bookmarkEnd w:id="495"/>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 xml:space="preserve">Срок заключения </w:t>
            </w:r>
            <w:r w:rsidRPr="00EB512D">
              <w:rPr>
                <w:spacing w:val="-6"/>
                <w:lang w:eastAsia="ru-RU"/>
              </w:rPr>
              <w:lastRenderedPageBreak/>
              <w:t>договора</w:t>
            </w:r>
          </w:p>
        </w:tc>
        <w:tc>
          <w:tcPr>
            <w:tcW w:w="6521" w:type="dxa"/>
          </w:tcPr>
          <w:p w:rsidR="00EB512D" w:rsidRPr="00EB512D" w:rsidRDefault="00EB512D" w:rsidP="00EB512D">
            <w:pPr>
              <w:spacing w:before="120" w:after="0"/>
              <w:rPr>
                <w:lang w:eastAsia="ru-RU"/>
              </w:rPr>
            </w:pPr>
            <w:r w:rsidRPr="00EB512D">
              <w:rPr>
                <w:lang w:eastAsia="ru-RU"/>
              </w:rPr>
              <w:lastRenderedPageBreak/>
              <w:t xml:space="preserve">Не ранее 10 (десяти) дней и не позднее 20 (двадцати) рабочих </w:t>
            </w:r>
            <w:r w:rsidRPr="00EB512D">
              <w:rPr>
                <w:lang w:eastAsia="ru-RU"/>
              </w:rPr>
              <w:lastRenderedPageBreak/>
              <w:t xml:space="preserve">дней после официального размещения протокола подведения итогов конкурентной закупки </w:t>
            </w:r>
          </w:p>
        </w:tc>
      </w:tr>
      <w:tr w:rsidR="00EB512D" w:rsidRPr="00EB512D" w:rsidTr="00A42142">
        <w:trPr>
          <w:trHeight w:val="194"/>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6" w:name="_Ref414297262"/>
          </w:p>
        </w:tc>
        <w:bookmarkEnd w:id="496"/>
        <w:tc>
          <w:tcPr>
            <w:tcW w:w="2409" w:type="dxa"/>
            <w:shd w:val="clear" w:color="auto" w:fill="auto"/>
          </w:tcPr>
          <w:p w:rsidR="00EB512D" w:rsidRPr="00EB512D" w:rsidRDefault="00EB512D" w:rsidP="00EB512D">
            <w:pPr>
              <w:spacing w:before="120" w:after="0"/>
              <w:rPr>
                <w:spacing w:val="-6"/>
                <w:lang w:eastAsia="ru-RU"/>
              </w:rPr>
            </w:pPr>
            <w:r w:rsidRPr="00EB512D">
              <w:rPr>
                <w:spacing w:val="-6"/>
                <w:lang w:eastAsia="ru-RU"/>
              </w:rPr>
              <w:t>Форма заключения договора</w:t>
            </w:r>
          </w:p>
        </w:tc>
        <w:tc>
          <w:tcPr>
            <w:tcW w:w="6521" w:type="dxa"/>
          </w:tcPr>
          <w:p w:rsidR="00EB512D" w:rsidRPr="00EB512D" w:rsidRDefault="00EB512D" w:rsidP="00EB512D">
            <w:pPr>
              <w:spacing w:before="120" w:after="0"/>
              <w:rPr>
                <w:lang w:eastAsia="ru-RU"/>
              </w:rPr>
            </w:pPr>
            <w:r w:rsidRPr="00EB512D">
              <w:rPr>
                <w:lang w:eastAsia="ru-RU"/>
              </w:rPr>
              <w:t>Электронная</w:t>
            </w:r>
          </w:p>
        </w:tc>
      </w:tr>
      <w:tr w:rsidR="00EB512D" w:rsidRPr="00EB512D" w:rsidTr="00A42142">
        <w:trPr>
          <w:trHeight w:val="194"/>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7" w:name="_Ref314164788"/>
          </w:p>
        </w:tc>
        <w:bookmarkEnd w:id="497"/>
        <w:tc>
          <w:tcPr>
            <w:tcW w:w="2409" w:type="dxa"/>
            <w:shd w:val="clear" w:color="auto" w:fill="auto"/>
          </w:tcPr>
          <w:p w:rsidR="00EB512D" w:rsidRPr="00EB512D" w:rsidRDefault="00EB512D" w:rsidP="00EB512D">
            <w:pPr>
              <w:spacing w:before="120" w:after="0"/>
              <w:jc w:val="left"/>
              <w:rPr>
                <w:spacing w:val="-6"/>
                <w:lang w:eastAsia="ru-RU"/>
              </w:rPr>
            </w:pPr>
            <w:r w:rsidRPr="00EB512D">
              <w:rPr>
                <w:spacing w:val="-6"/>
                <w:lang w:eastAsia="ru-RU"/>
              </w:rPr>
              <w:t>Обеспечение исполнения договора</w:t>
            </w:r>
          </w:p>
        </w:tc>
        <w:tc>
          <w:tcPr>
            <w:tcW w:w="6521" w:type="dxa"/>
          </w:tcPr>
          <w:p w:rsidR="00EB512D" w:rsidRPr="00EB512D" w:rsidRDefault="00EB512D" w:rsidP="00EB512D">
            <w:pPr>
              <w:spacing w:before="120" w:after="0"/>
              <w:rPr>
                <w:bCs/>
                <w:lang w:eastAsia="ru-RU"/>
              </w:rPr>
            </w:pPr>
            <w:bookmarkStart w:id="498" w:name="_Ref307221503"/>
            <w:r w:rsidRPr="00EB512D">
              <w:rPr>
                <w:lang w:eastAsia="ru-RU"/>
              </w:rPr>
              <w:t>Не требуется</w:t>
            </w:r>
            <w:bookmarkEnd w:id="498"/>
          </w:p>
        </w:tc>
      </w:tr>
      <w:tr w:rsidR="00EB512D" w:rsidRPr="00EB512D" w:rsidTr="00A42142">
        <w:trPr>
          <w:trHeight w:val="194"/>
        </w:trPr>
        <w:tc>
          <w:tcPr>
            <w:tcW w:w="568" w:type="dxa"/>
            <w:shd w:val="clear" w:color="auto" w:fill="auto"/>
          </w:tcPr>
          <w:p w:rsidR="00EB512D" w:rsidRPr="00EB512D" w:rsidRDefault="00EB512D" w:rsidP="00DC2E92">
            <w:pPr>
              <w:numPr>
                <w:ilvl w:val="0"/>
                <w:numId w:val="13"/>
              </w:numPr>
              <w:suppressAutoHyphens w:val="0"/>
              <w:spacing w:before="120" w:after="0" w:line="276" w:lineRule="auto"/>
              <w:jc w:val="left"/>
              <w:rPr>
                <w:lang w:eastAsia="ru-RU"/>
              </w:rPr>
            </w:pPr>
            <w:bookmarkStart w:id="499" w:name="_Ref414648488"/>
          </w:p>
        </w:tc>
        <w:bookmarkEnd w:id="499"/>
        <w:tc>
          <w:tcPr>
            <w:tcW w:w="2409" w:type="dxa"/>
            <w:shd w:val="clear" w:color="auto" w:fill="auto"/>
          </w:tcPr>
          <w:p w:rsidR="00EB512D" w:rsidRPr="00EB512D" w:rsidRDefault="00EB512D" w:rsidP="00EB512D">
            <w:pPr>
              <w:spacing w:before="120" w:after="0"/>
              <w:jc w:val="left"/>
              <w:rPr>
                <w:spacing w:val="-6"/>
                <w:lang w:eastAsia="ru-RU"/>
              </w:rPr>
            </w:pPr>
            <w:r w:rsidRPr="00EB512D">
              <w:rPr>
                <w:lang w:eastAsia="ru-RU"/>
              </w:rPr>
              <w:t>Обжалование закупки</w:t>
            </w:r>
          </w:p>
        </w:tc>
        <w:tc>
          <w:tcPr>
            <w:tcW w:w="6521" w:type="dxa"/>
          </w:tcPr>
          <w:p w:rsidR="00EB512D" w:rsidRPr="002E2C03" w:rsidRDefault="00EB512D" w:rsidP="00EB512D">
            <w:pPr>
              <w:spacing w:before="120" w:after="0"/>
              <w:rPr>
                <w:lang w:eastAsia="ru-RU"/>
              </w:rPr>
            </w:pPr>
            <w:r w:rsidRPr="00EB512D">
              <w:rPr>
                <w:lang w:eastAsia="ru-RU"/>
              </w:rPr>
              <w:t xml:space="preserve">Участники вправе обжаловать условия </w:t>
            </w:r>
            <w:r w:rsidR="00023882">
              <w:rPr>
                <w:lang w:eastAsia="ru-RU"/>
              </w:rPr>
              <w:t>И</w:t>
            </w:r>
            <w:r w:rsidRPr="00EB512D">
              <w:rPr>
                <w:lang w:eastAsia="ru-RU"/>
              </w:rPr>
              <w:t>звещения, действия (безд</w:t>
            </w:r>
            <w:r w:rsidR="00562972">
              <w:rPr>
                <w:lang w:eastAsia="ru-RU"/>
              </w:rPr>
              <w:t>ействие) Заказчика</w:t>
            </w:r>
            <w:r w:rsidRPr="00EB512D">
              <w:rPr>
                <w:lang w:eastAsia="ru-RU"/>
              </w:rPr>
              <w:t xml:space="preserve"> закупки, КЗ, оператора ЭТП в</w:t>
            </w:r>
            <w:r w:rsidR="00A07D03">
              <w:rPr>
                <w:lang w:eastAsia="ru-RU"/>
              </w:rPr>
              <w:t xml:space="preserve"> соответствии со ст. 40 Положения о закупке продукции </w:t>
            </w:r>
          </w:p>
          <w:p w:rsidR="00EB512D" w:rsidRPr="00EB512D" w:rsidRDefault="00EB512D" w:rsidP="002E2C03">
            <w:pPr>
              <w:spacing w:before="120" w:after="0"/>
              <w:rPr>
                <w:bCs/>
                <w:lang w:eastAsia="ru-RU"/>
              </w:rPr>
            </w:pPr>
          </w:p>
        </w:tc>
      </w:tr>
    </w:tbl>
    <w:p w:rsidR="00EB512D" w:rsidRPr="00EB512D" w:rsidRDefault="00EB512D" w:rsidP="00EB512D">
      <w:pPr>
        <w:suppressAutoHyphens w:val="0"/>
        <w:spacing w:after="0"/>
        <w:jc w:val="left"/>
        <w:rPr>
          <w:rFonts w:eastAsia="MS Gothic"/>
          <w:b/>
          <w:bCs/>
          <w:lang w:eastAsia="en-US"/>
        </w:rPr>
        <w:sectPr w:rsidR="00EB512D" w:rsidRPr="00EB512D" w:rsidSect="00C55B01">
          <w:headerReference w:type="first" r:id="rId15"/>
          <w:pgSz w:w="11906" w:h="16838"/>
          <w:pgMar w:top="1134" w:right="850" w:bottom="1134" w:left="1701" w:header="709" w:footer="709" w:gutter="0"/>
          <w:cols w:space="708"/>
          <w:titlePg/>
          <w:docGrid w:linePitch="360"/>
        </w:sectPr>
      </w:pPr>
      <w:bookmarkStart w:id="500" w:name="_Ref266996979"/>
      <w:bookmarkStart w:id="501" w:name="_Toc308083284"/>
    </w:p>
    <w:p w:rsidR="00EB512D" w:rsidRPr="00EB512D" w:rsidRDefault="00EB512D" w:rsidP="00EB512D">
      <w:pPr>
        <w:keepNext/>
        <w:keepLines/>
        <w:spacing w:before="240" w:after="0"/>
        <w:ind w:left="2552"/>
        <w:jc w:val="right"/>
        <w:outlineLvl w:val="2"/>
        <w:rPr>
          <w:lang w:eastAsia="ru-RU"/>
        </w:rPr>
      </w:pPr>
      <w:bookmarkStart w:id="502" w:name="_Toc518558331"/>
      <w:bookmarkEnd w:id="500"/>
      <w:bookmarkEnd w:id="501"/>
      <w:r w:rsidRPr="00EB512D">
        <w:rPr>
          <w:lang w:eastAsia="ru-RU"/>
        </w:rPr>
        <w:lastRenderedPageBreak/>
        <w:t>Приложение №1</w:t>
      </w:r>
      <w:r w:rsidRPr="00EB512D">
        <w:rPr>
          <w:lang w:eastAsia="ru-RU"/>
        </w:rPr>
        <w:br/>
        <w:t>к Информационной карте</w:t>
      </w:r>
      <w:bookmarkEnd w:id="502"/>
    </w:p>
    <w:p w:rsidR="00EB512D" w:rsidRPr="00EB512D" w:rsidRDefault="00EB512D" w:rsidP="00EB512D">
      <w:pPr>
        <w:suppressAutoHyphens w:val="0"/>
        <w:spacing w:before="360" w:after="240"/>
        <w:jc w:val="center"/>
        <w:outlineLvl w:val="2"/>
        <w:rPr>
          <w:b/>
          <w:szCs w:val="28"/>
          <w:lang w:eastAsia="ru-RU"/>
        </w:rPr>
      </w:pPr>
      <w:bookmarkStart w:id="503" w:name="_Toc518558332"/>
      <w:r w:rsidRPr="00EB512D">
        <w:rPr>
          <w:b/>
          <w:szCs w:val="28"/>
          <w:lang w:eastAsia="ru-RU"/>
        </w:rPr>
        <w:t>ТРЕБОВАНИЯ К УЧАСТНИКАМ ЗАКУПКИ</w:t>
      </w:r>
      <w:bookmarkEnd w:id="503"/>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EB512D" w:rsidRPr="00EB512D" w:rsidTr="00A07D03">
        <w:trPr>
          <w:trHeight w:val="397"/>
        </w:trPr>
        <w:tc>
          <w:tcPr>
            <w:tcW w:w="709"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 xml:space="preserve">№ </w:t>
            </w:r>
            <w:proofErr w:type="gramStart"/>
            <w:r w:rsidRPr="00EB512D">
              <w:rPr>
                <w:szCs w:val="28"/>
                <w:lang w:eastAsia="ru-RU"/>
              </w:rPr>
              <w:t>п</w:t>
            </w:r>
            <w:proofErr w:type="gramEnd"/>
            <w:r w:rsidRPr="00EB512D">
              <w:rPr>
                <w:szCs w:val="28"/>
                <w:lang w:eastAsia="ru-RU"/>
              </w:rPr>
              <w:t>/п</w:t>
            </w:r>
          </w:p>
        </w:tc>
        <w:tc>
          <w:tcPr>
            <w:tcW w:w="4253" w:type="dxa"/>
            <w:shd w:val="clear" w:color="auto" w:fill="auto"/>
            <w:vAlign w:val="center"/>
          </w:tcPr>
          <w:p w:rsidR="00EB512D" w:rsidRPr="00EB512D" w:rsidRDefault="00EB512D" w:rsidP="00EB512D">
            <w:pPr>
              <w:spacing w:before="120" w:after="0"/>
              <w:jc w:val="center"/>
              <w:rPr>
                <w:szCs w:val="28"/>
                <w:lang w:eastAsia="ru-RU"/>
              </w:rPr>
            </w:pPr>
            <w:r w:rsidRPr="00EB512D">
              <w:rPr>
                <w:szCs w:val="28"/>
                <w:lang w:eastAsia="ru-RU"/>
              </w:rPr>
              <w:t>Требования к участникам закупки</w:t>
            </w:r>
          </w:p>
        </w:tc>
        <w:tc>
          <w:tcPr>
            <w:tcW w:w="5103" w:type="dxa"/>
            <w:vAlign w:val="center"/>
          </w:tcPr>
          <w:p w:rsidR="00EB512D" w:rsidRPr="00EB512D" w:rsidRDefault="00EB512D" w:rsidP="00EB512D">
            <w:pPr>
              <w:spacing w:before="120" w:after="0"/>
              <w:jc w:val="center"/>
              <w:rPr>
                <w:szCs w:val="28"/>
                <w:lang w:eastAsia="ru-RU"/>
              </w:rPr>
            </w:pPr>
            <w:r w:rsidRPr="00EB512D">
              <w:rPr>
                <w:color w:val="000000"/>
                <w:szCs w:val="28"/>
                <w:lang w:eastAsia="ru-RU"/>
              </w:rPr>
              <w:t>Перечень и форма документов, подтверждающих соответствие требованиям</w:t>
            </w:r>
          </w:p>
        </w:tc>
      </w:tr>
      <w:tr w:rsidR="00EB512D" w:rsidRPr="00EB512D" w:rsidTr="00A07D03">
        <w:trPr>
          <w:trHeight w:val="397"/>
        </w:trPr>
        <w:tc>
          <w:tcPr>
            <w:tcW w:w="709" w:type="dxa"/>
            <w:shd w:val="clear" w:color="auto" w:fill="auto"/>
          </w:tcPr>
          <w:p w:rsidR="00EB512D" w:rsidRPr="00EB512D" w:rsidRDefault="00EB512D" w:rsidP="00DC2E92">
            <w:pPr>
              <w:numPr>
                <w:ilvl w:val="0"/>
                <w:numId w:val="15"/>
              </w:numPr>
              <w:suppressAutoHyphens w:val="0"/>
              <w:spacing w:before="120" w:after="0" w:line="276" w:lineRule="auto"/>
              <w:jc w:val="left"/>
              <w:rPr>
                <w:szCs w:val="28"/>
                <w:lang w:eastAsia="ru-RU"/>
              </w:rPr>
            </w:pPr>
            <w:bookmarkStart w:id="504" w:name="_Ref534892736"/>
          </w:p>
        </w:tc>
        <w:bookmarkEnd w:id="504"/>
        <w:tc>
          <w:tcPr>
            <w:tcW w:w="9356" w:type="dxa"/>
            <w:gridSpan w:val="2"/>
            <w:shd w:val="clear" w:color="auto" w:fill="auto"/>
          </w:tcPr>
          <w:p w:rsidR="00EB512D" w:rsidRPr="00EB512D" w:rsidRDefault="00EB512D" w:rsidP="00EB512D">
            <w:pPr>
              <w:keepNext/>
              <w:spacing w:before="120" w:after="0"/>
              <w:jc w:val="center"/>
              <w:outlineLvl w:val="3"/>
              <w:rPr>
                <w:b/>
                <w:szCs w:val="28"/>
                <w:lang w:eastAsia="ru-RU"/>
              </w:rPr>
            </w:pPr>
            <w:r w:rsidRPr="00EB512D">
              <w:rPr>
                <w:b/>
                <w:szCs w:val="28"/>
                <w:lang w:eastAsia="ru-RU"/>
              </w:rPr>
              <w:t>Обязательные требования к участникам закупки</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05" w:name="_Ref418278681"/>
          </w:p>
        </w:tc>
        <w:bookmarkEnd w:id="505"/>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rsidR="00EB512D" w:rsidRPr="00EB512D" w:rsidRDefault="00EB512D" w:rsidP="00DC2E92">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DC2E92">
            <w:pPr>
              <w:numPr>
                <w:ilvl w:val="0"/>
                <w:numId w:val="16"/>
              </w:numPr>
              <w:suppressAutoHyphens w:val="0"/>
              <w:spacing w:before="120" w:after="0" w:line="276" w:lineRule="auto"/>
              <w:ind w:left="70" w:firstLine="0"/>
              <w:rPr>
                <w:szCs w:val="28"/>
                <w:lang w:eastAsia="ru-RU"/>
              </w:rPr>
            </w:pPr>
            <w:r w:rsidRPr="00EB512D">
              <w:rPr>
                <w:szCs w:val="28"/>
                <w:lang w:eastAsia="ru-RU"/>
              </w:rPr>
              <w:t xml:space="preserve">копия полученной не ранее чем за 30 (тридцать) дней до дня официального размещения </w:t>
            </w:r>
            <w:r w:rsidR="00965692">
              <w:rPr>
                <w:szCs w:val="28"/>
                <w:lang w:eastAsia="ru-RU"/>
              </w:rPr>
              <w:t>И</w:t>
            </w:r>
            <w:r w:rsidRPr="00EB512D">
              <w:rPr>
                <w:szCs w:val="28"/>
                <w:lang w:eastAsia="ru-RU"/>
              </w:rPr>
              <w:t xml:space="preserve">звещения выписки из единого государственного реестра индивидуальных предпринимателей (для индивидуальных предпринимателей)или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rsidR="00EB512D" w:rsidRPr="00EB512D" w:rsidRDefault="00EB512D" w:rsidP="00DC2E92">
            <w:pPr>
              <w:numPr>
                <w:ilvl w:val="0"/>
                <w:numId w:val="16"/>
              </w:numPr>
              <w:suppressAutoHyphens w:val="0"/>
              <w:spacing w:before="120" w:after="0" w:line="276" w:lineRule="auto"/>
              <w:ind w:left="70" w:hanging="142"/>
              <w:jc w:val="left"/>
              <w:rPr>
                <w:szCs w:val="28"/>
                <w:lang w:eastAsia="ru-RU"/>
              </w:rPr>
            </w:pPr>
            <w:r w:rsidRPr="00EB512D">
              <w:rPr>
                <w:szCs w:val="28"/>
                <w:lang w:eastAsia="ru-RU"/>
              </w:rPr>
              <w:t>копии документов, удостоверяющих личность (для иных физических лиц).</w:t>
            </w:r>
          </w:p>
          <w:p w:rsidR="00EB512D" w:rsidRPr="00EB512D" w:rsidRDefault="00EB512D" w:rsidP="00EB512D">
            <w:pPr>
              <w:spacing w:before="120" w:after="0"/>
              <w:ind w:left="360"/>
              <w:rPr>
                <w:szCs w:val="28"/>
                <w:lang w:eastAsia="ru-RU"/>
              </w:rPr>
            </w:pP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Непроведение</w:t>
            </w:r>
            <w:proofErr w:type="spellEnd"/>
            <w:r w:rsidRPr="00EB512D">
              <w:rPr>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7.1.</w:t>
            </w:r>
            <w:r w:rsidRPr="00EB512D">
              <w:rPr>
                <w:szCs w:val="28"/>
                <w:lang w:eastAsia="ru-RU"/>
              </w:rPr>
              <w:t xml:space="preserve">). </w:t>
            </w:r>
          </w:p>
          <w:p w:rsidR="00EB512D" w:rsidRPr="00EB512D" w:rsidRDefault="00EB512D" w:rsidP="00EB512D">
            <w:pPr>
              <w:spacing w:before="120" w:after="0"/>
              <w:outlineLvl w:val="4"/>
              <w:rPr>
                <w:szCs w:val="28"/>
                <w:lang w:eastAsia="ru-RU"/>
              </w:rPr>
            </w:pP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A07D03">
            <w:pPr>
              <w:spacing w:before="120" w:after="0"/>
              <w:rPr>
                <w:szCs w:val="28"/>
                <w:lang w:eastAsia="ru-RU"/>
              </w:rPr>
            </w:pPr>
            <w:proofErr w:type="spellStart"/>
            <w:r w:rsidRPr="00EB512D">
              <w:rPr>
                <w:szCs w:val="28"/>
                <w:lang w:eastAsia="ru-RU"/>
              </w:rPr>
              <w:t>Неприостановление</w:t>
            </w:r>
            <w:proofErr w:type="spellEnd"/>
            <w:r w:rsidRPr="00EB512D">
              <w:rPr>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Отсутствие</w:t>
            </w:r>
            <w:r w:rsidRPr="00EB512D" w:rsidDel="00381232">
              <w:rPr>
                <w:szCs w:val="28"/>
                <w:lang w:eastAsia="ru-RU"/>
              </w:rPr>
              <w:t xml:space="preserve">у участника закупки недоимки </w:t>
            </w:r>
            <w:r w:rsidRPr="00EB512D">
              <w:rPr>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EB512D">
              <w:rPr>
                <w:szCs w:val="28"/>
                <w:lang w:eastAsia="ru-RU"/>
              </w:rPr>
              <w:t>этихсумм</w:t>
            </w:r>
            <w:proofErr w:type="spellEnd"/>
            <w:r w:rsidRPr="00EB512D">
              <w:rPr>
                <w:szCs w:val="28"/>
                <w:lang w:eastAsia="ru-RU"/>
              </w:rPr>
              <w:t xml:space="preserve"> исполненной</w:t>
            </w:r>
            <w:proofErr w:type="gramEnd"/>
            <w:r w:rsidRPr="00EB512D">
              <w:rPr>
                <w:szCs w:val="28"/>
                <w:lang w:eastAsia="ru-RU"/>
              </w:rPr>
              <w:t xml:space="preserve">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rsidR="00EB512D" w:rsidRPr="00EB512D" w:rsidRDefault="00EB512D" w:rsidP="00163E0E">
            <w:pPr>
              <w:spacing w:before="120" w:after="0"/>
              <w:outlineLvl w:val="4"/>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EB512D">
            <w:pPr>
              <w:spacing w:before="120" w:after="0"/>
              <w:ind w:left="1134" w:hanging="1134"/>
              <w:rPr>
                <w:szCs w:val="28"/>
                <w:lang w:eastAsia="ru-RU"/>
              </w:rPr>
            </w:pPr>
            <w:r w:rsidRPr="00EB512D">
              <w:rPr>
                <w:szCs w:val="28"/>
                <w:lang w:eastAsia="ru-RU"/>
              </w:rPr>
              <w:t>1.4.1.</w:t>
            </w:r>
          </w:p>
        </w:tc>
        <w:tc>
          <w:tcPr>
            <w:tcW w:w="4253" w:type="dxa"/>
            <w:shd w:val="clear" w:color="auto" w:fill="auto"/>
          </w:tcPr>
          <w:p w:rsidR="00EB512D" w:rsidRPr="00EB512D" w:rsidRDefault="00EB512D" w:rsidP="00EB512D">
            <w:pPr>
              <w:spacing w:before="120" w:after="0"/>
              <w:rPr>
                <w:szCs w:val="28"/>
                <w:lang w:eastAsia="ru-RU"/>
              </w:rPr>
            </w:pPr>
            <w:r w:rsidRPr="00EB512D">
              <w:rPr>
                <w:rFonts w:eastAsia="Calibri"/>
                <w:szCs w:val="28"/>
                <w:lang w:eastAsia="en-US"/>
              </w:rPr>
              <w:t>В случае</w:t>
            </w:r>
            <w:proofErr w:type="gramStart"/>
            <w:r w:rsidRPr="00EB512D">
              <w:rPr>
                <w:rFonts w:eastAsia="Calibri"/>
                <w:szCs w:val="28"/>
                <w:lang w:eastAsia="en-US"/>
              </w:rPr>
              <w:t>,</w:t>
            </w:r>
            <w:proofErr w:type="gramEnd"/>
            <w:r w:rsidRPr="00EB512D">
              <w:rPr>
                <w:rFonts w:eastAsia="Calibri"/>
                <w:szCs w:val="28"/>
                <w:lang w:eastAsia="en-US"/>
              </w:rPr>
              <w:t xml:space="preserve"> если участник применяет упрощенную систему налогообложения информация о данном факте</w:t>
            </w:r>
          </w:p>
        </w:tc>
        <w:tc>
          <w:tcPr>
            <w:tcW w:w="5103" w:type="dxa"/>
          </w:tcPr>
          <w:p w:rsidR="00EB512D" w:rsidRPr="00EB512D" w:rsidRDefault="00EB512D" w:rsidP="00EB512D">
            <w:pPr>
              <w:spacing w:before="120" w:after="0"/>
              <w:outlineLvl w:val="4"/>
              <w:rPr>
                <w:szCs w:val="28"/>
                <w:lang w:eastAsia="ru-RU"/>
              </w:rPr>
            </w:pPr>
            <w:r w:rsidRPr="00EB512D">
              <w:rPr>
                <w:rFonts w:eastAsia="Calibri"/>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06" w:name="_Ref418278687"/>
          </w:p>
        </w:tc>
        <w:bookmarkEnd w:id="506"/>
        <w:tc>
          <w:tcPr>
            <w:tcW w:w="4253" w:type="dxa"/>
            <w:shd w:val="clear" w:color="auto" w:fill="auto"/>
          </w:tcPr>
          <w:p w:rsidR="00EB512D" w:rsidRPr="00EB512D" w:rsidRDefault="00EB512D" w:rsidP="00EB512D">
            <w:pPr>
              <w:spacing w:before="120" w:after="0"/>
              <w:rPr>
                <w:szCs w:val="28"/>
                <w:lang w:eastAsia="ru-RU"/>
              </w:rPr>
            </w:pPr>
            <w:proofErr w:type="gramStart"/>
            <w:r w:rsidRPr="00EB512D">
              <w:rPr>
                <w:szCs w:val="28"/>
                <w:lang w:eastAsia="ru-RU"/>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w:t>
            </w:r>
            <w:r w:rsidRPr="00EB512D">
              <w:rPr>
                <w:szCs w:val="28"/>
                <w:lang w:eastAsia="ru-RU"/>
              </w:rPr>
              <w:lastRenderedPageBreak/>
              <w:t>являющегосяпредметом</w:t>
            </w:r>
            <w:proofErr w:type="gramEnd"/>
            <w:r w:rsidRPr="00EB512D">
              <w:rPr>
                <w:szCs w:val="28"/>
                <w:lang w:eastAsia="ru-RU"/>
              </w:rPr>
              <w:t xml:space="preserve"> закупки, и административного наказания в виде дисквалификации</w:t>
            </w:r>
          </w:p>
          <w:p w:rsidR="00EB512D" w:rsidRPr="00EB512D" w:rsidRDefault="00EB512D" w:rsidP="00EB512D">
            <w:pPr>
              <w:spacing w:before="120" w:after="0"/>
              <w:rPr>
                <w:szCs w:val="28"/>
                <w:lang w:eastAsia="ru-RU"/>
              </w:rPr>
            </w:pPr>
          </w:p>
        </w:tc>
        <w:tc>
          <w:tcPr>
            <w:tcW w:w="5103" w:type="dxa"/>
          </w:tcPr>
          <w:p w:rsidR="00EB512D" w:rsidRPr="00EB512D" w:rsidRDefault="00EB512D" w:rsidP="00163E0E">
            <w:pPr>
              <w:spacing w:before="120" w:after="0"/>
              <w:rPr>
                <w:szCs w:val="28"/>
                <w:lang w:eastAsia="ru-RU"/>
              </w:rPr>
            </w:pPr>
            <w:r w:rsidRPr="00EB512D">
              <w:rPr>
                <w:szCs w:val="28"/>
                <w:lang w:eastAsia="ru-RU"/>
              </w:rPr>
              <w:lastRenderedPageBreak/>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07" w:name="_Ref535343083"/>
          </w:p>
        </w:tc>
        <w:bookmarkEnd w:id="507"/>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конфликта интересов с Заказчиком</w:t>
            </w:r>
          </w:p>
        </w:tc>
        <w:tc>
          <w:tcPr>
            <w:tcW w:w="5103" w:type="dxa"/>
          </w:tcPr>
          <w:p w:rsidR="00EB512D" w:rsidRPr="00EB512D" w:rsidRDefault="00EB512D" w:rsidP="00163E0E">
            <w:pPr>
              <w:spacing w:before="120" w:after="0"/>
              <w:rPr>
                <w:szCs w:val="28"/>
                <w:lang w:eastAsia="ru-RU"/>
              </w:rPr>
            </w:pPr>
            <w:r w:rsidRPr="00EB512D">
              <w:rPr>
                <w:szCs w:val="28"/>
                <w:lang w:eastAsia="ru-RU"/>
              </w:rPr>
              <w:t xml:space="preserve">Письмо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proofErr w:type="gramStart"/>
            <w:r w:rsidR="00163E0E">
              <w:rPr>
                <w:szCs w:val="28"/>
                <w:lang w:eastAsia="ru-RU"/>
              </w:rPr>
              <w:t>7</w:t>
            </w:r>
            <w:proofErr w:type="gramEnd"/>
            <w:r w:rsidR="00163E0E">
              <w:rPr>
                <w:szCs w:val="28"/>
                <w:lang w:eastAsia="ru-RU"/>
              </w:rPr>
              <w:t>.1.</w:t>
            </w:r>
            <w:r w:rsidRPr="00EB512D">
              <w:rPr>
                <w:szCs w:val="28"/>
                <w:lang w:eastAsia="ru-RU"/>
              </w:rPr>
              <w:t xml:space="preserve">).  </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08" w:name="_Ref418276376"/>
          </w:p>
        </w:tc>
        <w:bookmarkEnd w:id="508"/>
        <w:tc>
          <w:tcPr>
            <w:tcW w:w="4253" w:type="dxa"/>
            <w:shd w:val="clear" w:color="auto" w:fill="auto"/>
          </w:tcPr>
          <w:p w:rsidR="00EB512D" w:rsidRPr="00EB512D" w:rsidRDefault="00EB512D" w:rsidP="00A07D03">
            <w:pPr>
              <w:spacing w:before="120" w:after="0"/>
              <w:rPr>
                <w:szCs w:val="28"/>
                <w:lang w:eastAsia="ru-RU"/>
              </w:rPr>
            </w:pPr>
            <w:r w:rsidRPr="00EB512D">
              <w:rPr>
                <w:szCs w:val="28"/>
                <w:lang w:eastAsia="ru-RU"/>
              </w:rPr>
              <w:t>Наличие</w:t>
            </w:r>
            <w:r w:rsidR="00A07D03">
              <w:rPr>
                <w:szCs w:val="28"/>
                <w:lang w:eastAsia="ru-RU"/>
              </w:rPr>
              <w:t xml:space="preserve"> специальной </w:t>
            </w:r>
            <w:proofErr w:type="spellStart"/>
            <w:proofErr w:type="gramStart"/>
            <w:r w:rsidRPr="00EB512D">
              <w:rPr>
                <w:szCs w:val="28"/>
                <w:lang w:eastAsia="ru-RU"/>
              </w:rPr>
              <w:t>правоспособ</w:t>
            </w:r>
            <w:r w:rsidR="00A07D03">
              <w:rPr>
                <w:szCs w:val="28"/>
                <w:lang w:eastAsia="ru-RU"/>
              </w:rPr>
              <w:t>-</w:t>
            </w:r>
            <w:r w:rsidRPr="00EB512D">
              <w:rPr>
                <w:szCs w:val="28"/>
                <w:lang w:eastAsia="ru-RU"/>
              </w:rPr>
              <w:t>ности</w:t>
            </w:r>
            <w:proofErr w:type="spellEnd"/>
            <w:proofErr w:type="gramEnd"/>
            <w:r w:rsidRPr="00EB512D">
              <w:rPr>
                <w:szCs w:val="28"/>
                <w:lang w:eastAsia="ru-RU"/>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rsidR="00EB512D" w:rsidRPr="00EB512D" w:rsidRDefault="00EB512D" w:rsidP="00EB512D">
            <w:pPr>
              <w:spacing w:before="120" w:after="0"/>
              <w:ind w:left="1134" w:hanging="1134"/>
              <w:rPr>
                <w:szCs w:val="28"/>
                <w:lang w:eastAsia="ru-RU"/>
              </w:rPr>
            </w:pPr>
            <w:r w:rsidRPr="00EB512D">
              <w:rPr>
                <w:szCs w:val="28"/>
                <w:lang w:eastAsia="ru-RU"/>
              </w:rPr>
              <w:t>Требование не установлено</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09" w:name="_Ref269822"/>
          </w:p>
        </w:tc>
        <w:bookmarkEnd w:id="509"/>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Принадлежность участника закупки к субъектам малого и среднего предпринимательства в соответствии со статьей 4 Закона 209-ФЗ</w:t>
            </w:r>
          </w:p>
        </w:tc>
        <w:tc>
          <w:tcPr>
            <w:tcW w:w="5103" w:type="dxa"/>
          </w:tcPr>
          <w:p w:rsidR="00EB512D" w:rsidRPr="00EB512D" w:rsidRDefault="00EB512D" w:rsidP="00EB512D">
            <w:pPr>
              <w:spacing w:before="120" w:after="0"/>
              <w:rPr>
                <w:szCs w:val="28"/>
                <w:lang w:eastAsia="ru-RU"/>
              </w:rPr>
            </w:pPr>
            <w:r w:rsidRPr="00EB512D">
              <w:rPr>
                <w:szCs w:val="28"/>
                <w:lang w:eastAsia="ru-RU"/>
              </w:rPr>
              <w:t>а)</w:t>
            </w:r>
            <w:r w:rsidRPr="00EB512D">
              <w:rPr>
                <w:szCs w:val="28"/>
                <w:lang w:eastAsia="ru-RU"/>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rsidR="00EB512D" w:rsidRPr="00EB512D" w:rsidRDefault="00EB512D" w:rsidP="00EB512D">
            <w:pPr>
              <w:spacing w:before="120" w:after="0"/>
              <w:rPr>
                <w:szCs w:val="28"/>
                <w:lang w:eastAsia="ru-RU"/>
              </w:rPr>
            </w:pPr>
            <w:r w:rsidRPr="00EB512D">
              <w:rPr>
                <w:szCs w:val="28"/>
                <w:lang w:eastAsia="ru-RU"/>
              </w:rPr>
              <w:t>или</w:t>
            </w:r>
          </w:p>
          <w:p w:rsidR="00EB512D" w:rsidRPr="00EB512D" w:rsidRDefault="00EB512D" w:rsidP="00163E0E">
            <w:pPr>
              <w:spacing w:before="120" w:after="0"/>
              <w:rPr>
                <w:szCs w:val="28"/>
                <w:lang w:eastAsia="ru-RU"/>
              </w:rPr>
            </w:pPr>
            <w:r w:rsidRPr="00EB512D">
              <w:rPr>
                <w:szCs w:val="28"/>
                <w:lang w:eastAsia="ru-RU"/>
              </w:rPr>
              <w:t>б)</w:t>
            </w:r>
            <w:r w:rsidRPr="00EB512D">
              <w:rPr>
                <w:szCs w:val="28"/>
                <w:lang w:eastAsia="ru-RU"/>
              </w:rPr>
              <w:tab/>
              <w:t xml:space="preserve">декларация по форме, установленной в подразделе </w:t>
            </w:r>
            <w:r w:rsidR="00163E0E">
              <w:rPr>
                <w:szCs w:val="28"/>
                <w:lang w:eastAsia="ru-RU"/>
              </w:rPr>
              <w:t>7.4.</w:t>
            </w:r>
            <w:r w:rsidRPr="00EB512D">
              <w:rPr>
                <w:szCs w:val="28"/>
                <w:lang w:eastAsia="ru-RU"/>
              </w:rPr>
              <w:t xml:space="preserve">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p>
        </w:tc>
        <w:tc>
          <w:tcPr>
            <w:tcW w:w="4253" w:type="dxa"/>
            <w:shd w:val="clear" w:color="auto" w:fill="auto"/>
          </w:tcPr>
          <w:p w:rsidR="00EB512D" w:rsidRPr="00EB512D" w:rsidRDefault="00EB512D" w:rsidP="00EB512D">
            <w:pPr>
              <w:suppressAutoHyphens w:val="0"/>
              <w:spacing w:after="0" w:line="276" w:lineRule="auto"/>
              <w:ind w:firstLine="70"/>
              <w:rPr>
                <w:rFonts w:eastAsia="Calibri"/>
                <w:sz w:val="23"/>
                <w:szCs w:val="23"/>
                <w:lang w:eastAsia="en-US"/>
              </w:rPr>
            </w:pPr>
            <w:r w:rsidRPr="00EB512D">
              <w:rPr>
                <w:rFonts w:eastAsia="Calibri"/>
                <w:lang w:eastAsia="en-US"/>
              </w:rPr>
              <w:t>Наличие действующей лицензии на производство продукции, либо наличие и право поставки товаров, предоставленным производителем или официальным представителем (дилером, дистрибьютором и т.п.);</w:t>
            </w:r>
          </w:p>
        </w:tc>
        <w:tc>
          <w:tcPr>
            <w:tcW w:w="5103" w:type="dxa"/>
          </w:tcPr>
          <w:p w:rsidR="00EB512D" w:rsidRDefault="00EB512D" w:rsidP="00EB512D">
            <w:pPr>
              <w:tabs>
                <w:tab w:val="left" w:pos="284"/>
              </w:tabs>
              <w:suppressAutoHyphens w:val="0"/>
              <w:autoSpaceDE w:val="0"/>
              <w:spacing w:after="0" w:line="276" w:lineRule="auto"/>
              <w:ind w:firstLine="70"/>
              <w:rPr>
                <w:rFonts w:eastAsia="Calibri"/>
                <w:lang w:eastAsia="en-US"/>
              </w:rPr>
            </w:pPr>
            <w:r w:rsidRPr="00EB512D">
              <w:rPr>
                <w:rFonts w:eastAsia="Calibri"/>
                <w:lang w:eastAsia="en-US"/>
              </w:rPr>
              <w:t xml:space="preserve">Копия действующей лицензии на производство продукции, либо копия </w:t>
            </w:r>
            <w:proofErr w:type="spellStart"/>
            <w:r w:rsidRPr="00EB512D">
              <w:rPr>
                <w:rFonts w:eastAsia="Calibri"/>
                <w:lang w:eastAsia="en-US"/>
              </w:rPr>
              <w:t>авторизационного</w:t>
            </w:r>
            <w:proofErr w:type="spellEnd"/>
            <w:r w:rsidRPr="00EB512D">
              <w:rPr>
                <w:rFonts w:eastAsia="Calibri"/>
                <w:lang w:eastAsia="en-US"/>
              </w:rPr>
              <w:t xml:space="preserve"> письма выданного производителем/ официальным представителем (дилером, дистрибьютором и т.п.)</w:t>
            </w:r>
            <w:r w:rsidR="00A07D03">
              <w:rPr>
                <w:rFonts w:eastAsia="Calibri"/>
                <w:lang w:eastAsia="en-US"/>
              </w:rPr>
              <w:t xml:space="preserve"> - </w:t>
            </w:r>
            <w:r w:rsidR="00A07D03" w:rsidRPr="00A07D03">
              <w:rPr>
                <w:rFonts w:eastAsia="Calibri"/>
                <w:b/>
                <w:lang w:eastAsia="en-US"/>
              </w:rPr>
              <w:t>при наличии</w:t>
            </w:r>
            <w:r w:rsidR="00A07D03">
              <w:rPr>
                <w:rFonts w:eastAsia="Calibri"/>
                <w:lang w:eastAsia="en-US"/>
              </w:rPr>
              <w:t>.</w:t>
            </w:r>
          </w:p>
          <w:p w:rsidR="00A07D03" w:rsidRPr="00EB512D" w:rsidRDefault="00A07D03" w:rsidP="00EB512D">
            <w:pPr>
              <w:tabs>
                <w:tab w:val="left" w:pos="284"/>
              </w:tabs>
              <w:suppressAutoHyphens w:val="0"/>
              <w:autoSpaceDE w:val="0"/>
              <w:spacing w:after="0" w:line="276" w:lineRule="auto"/>
              <w:ind w:firstLine="70"/>
              <w:rPr>
                <w:rFonts w:eastAsia="Calibri"/>
                <w:sz w:val="23"/>
                <w:szCs w:val="23"/>
                <w:lang w:eastAsia="en-US"/>
              </w:rPr>
            </w:pPr>
          </w:p>
        </w:tc>
      </w:tr>
      <w:tr w:rsidR="00EB512D" w:rsidRPr="00EB512D" w:rsidTr="00A07D03">
        <w:trPr>
          <w:trHeight w:val="397"/>
        </w:trPr>
        <w:tc>
          <w:tcPr>
            <w:tcW w:w="709" w:type="dxa"/>
            <w:shd w:val="clear" w:color="auto" w:fill="auto"/>
          </w:tcPr>
          <w:p w:rsidR="00EB512D" w:rsidRPr="00EB512D" w:rsidRDefault="00EB512D" w:rsidP="00DC2E92">
            <w:pPr>
              <w:numPr>
                <w:ilvl w:val="0"/>
                <w:numId w:val="15"/>
              </w:numPr>
              <w:suppressAutoHyphens w:val="0"/>
              <w:spacing w:before="120" w:after="0" w:line="276" w:lineRule="auto"/>
              <w:jc w:val="left"/>
              <w:rPr>
                <w:szCs w:val="28"/>
                <w:lang w:eastAsia="ru-RU"/>
              </w:rPr>
            </w:pPr>
          </w:p>
        </w:tc>
        <w:tc>
          <w:tcPr>
            <w:tcW w:w="9356" w:type="dxa"/>
            <w:gridSpan w:val="2"/>
            <w:shd w:val="clear" w:color="auto" w:fill="auto"/>
          </w:tcPr>
          <w:p w:rsidR="00EB512D" w:rsidRPr="00EB512D" w:rsidRDefault="00EB512D" w:rsidP="00EB512D">
            <w:pPr>
              <w:spacing w:before="120" w:after="0"/>
              <w:jc w:val="center"/>
              <w:rPr>
                <w:szCs w:val="28"/>
                <w:lang w:eastAsia="ru-RU"/>
              </w:rPr>
            </w:pPr>
            <w:r w:rsidRPr="00EB512D">
              <w:rPr>
                <w:b/>
                <w:szCs w:val="28"/>
                <w:lang w:eastAsia="ru-RU"/>
              </w:rPr>
              <w:t>Дополнительные требования к участникам закупки</w:t>
            </w:r>
            <w:r w:rsidRPr="00EB512D">
              <w:rPr>
                <w:b/>
                <w:szCs w:val="28"/>
                <w:vertAlign w:val="superscript"/>
                <w:lang w:eastAsia="ru-RU"/>
              </w:rPr>
              <w:footnoteReference w:id="2"/>
            </w:r>
          </w:p>
        </w:tc>
      </w:tr>
      <w:tr w:rsidR="00EB512D" w:rsidRPr="00EB512D" w:rsidTr="00A07D03">
        <w:trPr>
          <w:trHeight w:val="397"/>
        </w:trPr>
        <w:tc>
          <w:tcPr>
            <w:tcW w:w="709" w:type="dxa"/>
            <w:shd w:val="clear" w:color="auto" w:fill="auto"/>
          </w:tcPr>
          <w:p w:rsidR="00EB512D" w:rsidRPr="00EB512D" w:rsidRDefault="00EB512D" w:rsidP="00DC2E92">
            <w:pPr>
              <w:numPr>
                <w:ilvl w:val="1"/>
                <w:numId w:val="15"/>
              </w:numPr>
              <w:suppressAutoHyphens w:val="0"/>
              <w:spacing w:before="120" w:after="0" w:line="276" w:lineRule="auto"/>
              <w:ind w:left="637" w:hanging="574"/>
              <w:jc w:val="left"/>
              <w:rPr>
                <w:szCs w:val="28"/>
                <w:lang w:eastAsia="ru-RU"/>
              </w:rPr>
            </w:pPr>
            <w:bookmarkStart w:id="510" w:name="_Ref418276449"/>
          </w:p>
        </w:tc>
        <w:bookmarkEnd w:id="510"/>
        <w:tc>
          <w:tcPr>
            <w:tcW w:w="4253" w:type="dxa"/>
            <w:shd w:val="clear" w:color="auto" w:fill="auto"/>
          </w:tcPr>
          <w:p w:rsidR="00EB512D" w:rsidRPr="00EB512D" w:rsidRDefault="00EB512D" w:rsidP="00EB512D">
            <w:pPr>
              <w:spacing w:before="120" w:after="0"/>
              <w:rPr>
                <w:szCs w:val="28"/>
                <w:lang w:eastAsia="ru-RU"/>
              </w:rPr>
            </w:pPr>
            <w:r w:rsidRPr="00EB512D">
              <w:rPr>
                <w:szCs w:val="28"/>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rsidR="00EB512D" w:rsidRPr="00EB512D" w:rsidRDefault="00EB512D" w:rsidP="00EB512D">
            <w:pPr>
              <w:spacing w:before="120" w:after="0"/>
              <w:outlineLvl w:val="4"/>
              <w:rPr>
                <w:szCs w:val="28"/>
                <w:lang w:eastAsia="ru-RU"/>
              </w:rPr>
            </w:pPr>
            <w:r w:rsidRPr="00EB512D">
              <w:rPr>
                <w:szCs w:val="28"/>
                <w:lang w:eastAsia="ru-RU"/>
              </w:rPr>
              <w:t xml:space="preserve">Заполненная форма Письма о подаче заявки (содержит декларацию о </w:t>
            </w:r>
            <w:r w:rsidRPr="00EB512D">
              <w:rPr>
                <w:rFonts w:eastAsia="Calibri"/>
                <w:szCs w:val="28"/>
                <w:lang w:eastAsia="en-US"/>
              </w:rPr>
              <w:t>соответствии участника процедуры закупки данному требованию в составе Заявки)</w:t>
            </w:r>
            <w:r w:rsidRPr="00EB512D">
              <w:rPr>
                <w:szCs w:val="28"/>
                <w:lang w:eastAsia="ru-RU"/>
              </w:rPr>
              <w:t xml:space="preserve"> (подраздел</w:t>
            </w:r>
            <w:r w:rsidR="00163E0E">
              <w:rPr>
                <w:szCs w:val="28"/>
                <w:lang w:eastAsia="ru-RU"/>
              </w:rPr>
              <w:t xml:space="preserve"> 7.1.</w:t>
            </w:r>
            <w:r w:rsidRPr="00EB512D">
              <w:rPr>
                <w:szCs w:val="28"/>
                <w:lang w:eastAsia="ru-RU"/>
              </w:rPr>
              <w:t xml:space="preserve">).  </w:t>
            </w:r>
          </w:p>
          <w:p w:rsidR="00EB512D" w:rsidRPr="00EB512D" w:rsidRDefault="00EB512D" w:rsidP="00EB512D">
            <w:pPr>
              <w:spacing w:before="120" w:after="0"/>
              <w:rPr>
                <w:szCs w:val="28"/>
                <w:lang w:eastAsia="ru-RU"/>
              </w:rPr>
            </w:pPr>
          </w:p>
        </w:tc>
      </w:tr>
    </w:tbl>
    <w:p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rsidR="00EB512D" w:rsidRPr="00EB512D" w:rsidRDefault="00EB512D" w:rsidP="00EB512D">
      <w:pPr>
        <w:keepNext/>
        <w:keepLines/>
        <w:numPr>
          <w:ilvl w:val="1"/>
          <w:numId w:val="0"/>
        </w:numPr>
        <w:spacing w:before="240" w:after="0"/>
        <w:ind w:left="3686" w:hanging="1134"/>
        <w:jc w:val="left"/>
        <w:rPr>
          <w:rFonts w:eastAsia="MS Gothic"/>
          <w:lang w:eastAsia="ru-RU"/>
        </w:rPr>
        <w:sectPr w:rsidR="00EB512D" w:rsidRPr="00EB512D" w:rsidSect="004F7004">
          <w:pgSz w:w="11906" w:h="16838"/>
          <w:pgMar w:top="1134" w:right="707" w:bottom="851" w:left="1418" w:header="709" w:footer="289" w:gutter="0"/>
          <w:cols w:space="708"/>
          <w:titlePg/>
          <w:docGrid w:linePitch="360"/>
        </w:sectPr>
      </w:pPr>
      <w:bookmarkStart w:id="511" w:name="_Toc518558333"/>
    </w:p>
    <w:bookmarkEnd w:id="511"/>
    <w:p w:rsidR="00EB512D" w:rsidRPr="00EB512D" w:rsidRDefault="00EB512D" w:rsidP="00EB512D">
      <w:pPr>
        <w:keepNext/>
        <w:keepLines/>
        <w:spacing w:before="240" w:after="0"/>
        <w:ind w:left="2552"/>
        <w:jc w:val="right"/>
        <w:outlineLvl w:val="2"/>
        <w:rPr>
          <w:lang w:eastAsia="ru-RU"/>
        </w:rPr>
      </w:pPr>
      <w:r w:rsidRPr="00EB512D">
        <w:rPr>
          <w:lang w:eastAsia="ru-RU"/>
        </w:rPr>
        <w:lastRenderedPageBreak/>
        <w:t>Приложение № 2</w:t>
      </w:r>
      <w:r w:rsidRPr="00EB512D">
        <w:rPr>
          <w:lang w:eastAsia="ru-RU"/>
        </w:rPr>
        <w:br/>
        <w:t>к Информационной карте</w:t>
      </w:r>
    </w:p>
    <w:p w:rsidR="00EB512D" w:rsidRPr="00EB512D" w:rsidRDefault="00EB512D" w:rsidP="00EB512D">
      <w:pPr>
        <w:suppressAutoHyphens w:val="0"/>
        <w:spacing w:before="360" w:after="240"/>
        <w:jc w:val="center"/>
        <w:outlineLvl w:val="2"/>
        <w:rPr>
          <w:b/>
          <w:szCs w:val="28"/>
          <w:lang w:eastAsia="ru-RU"/>
        </w:rPr>
      </w:pPr>
      <w:bookmarkStart w:id="512" w:name="_Toc518558334"/>
      <w:r w:rsidRPr="00EB512D">
        <w:rPr>
          <w:b/>
          <w:szCs w:val="28"/>
          <w:lang w:eastAsia="ru-RU"/>
        </w:rPr>
        <w:t>ПОРЯДОК ОЦЕНКИ И СОПОСТАВЛЕНИЯ ЗАЯВОК</w:t>
      </w:r>
      <w:bookmarkEnd w:id="512"/>
    </w:p>
    <w:p w:rsidR="00EB512D" w:rsidRPr="00A42142" w:rsidRDefault="00EB512D" w:rsidP="00DC2E92">
      <w:pPr>
        <w:numPr>
          <w:ilvl w:val="3"/>
          <w:numId w:val="27"/>
        </w:numPr>
        <w:suppressAutoHyphens w:val="0"/>
        <w:spacing w:before="120" w:after="120"/>
        <w:ind w:left="851"/>
        <w:rPr>
          <w:bCs/>
          <w:i/>
          <w:szCs w:val="28"/>
          <w:lang w:eastAsia="ru-RU"/>
        </w:rPr>
      </w:pPr>
      <w:r w:rsidRPr="00A42142">
        <w:rPr>
          <w:bCs/>
          <w:szCs w:val="28"/>
          <w:lang w:eastAsia="ru-RU"/>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846"/>
        <w:gridCol w:w="1567"/>
      </w:tblGrid>
      <w:tr w:rsidR="00EB512D" w:rsidRPr="00EB512D" w:rsidTr="004F7004">
        <w:trPr>
          <w:tblHeader/>
        </w:trPr>
        <w:tc>
          <w:tcPr>
            <w:tcW w:w="291"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 xml:space="preserve">№ </w:t>
            </w:r>
            <w:proofErr w:type="gramStart"/>
            <w:r w:rsidRPr="00EB512D">
              <w:rPr>
                <w:rFonts w:eastAsia="MS Gothic"/>
                <w:i/>
                <w:sz w:val="23"/>
                <w:lang w:eastAsia="en-US"/>
              </w:rPr>
              <w:t>п</w:t>
            </w:r>
            <w:proofErr w:type="gramEnd"/>
            <w:r w:rsidRPr="00EB512D">
              <w:rPr>
                <w:rFonts w:eastAsia="MS Gothic"/>
                <w:i/>
                <w:sz w:val="23"/>
                <w:lang w:eastAsia="en-US"/>
              </w:rPr>
              <w:t>/п</w:t>
            </w:r>
          </w:p>
        </w:tc>
        <w:tc>
          <w:tcPr>
            <w:tcW w:w="3925" w:type="pc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pacing w:before="120" w:after="0"/>
              <w:jc w:val="center"/>
              <w:outlineLvl w:val="4"/>
              <w:rPr>
                <w:rFonts w:eastAsia="MS Gothic"/>
                <w:i/>
                <w:sz w:val="23"/>
                <w:lang w:eastAsia="en-US"/>
              </w:rPr>
            </w:pPr>
            <w:r w:rsidRPr="00EB512D">
              <w:rPr>
                <w:rFonts w:eastAsia="MS Gothic"/>
                <w:i/>
                <w:sz w:val="23"/>
                <w:lang w:eastAsia="en-US"/>
              </w:rPr>
              <w:t>Порядок оценки по критерию (подкритерию)</w:t>
            </w:r>
          </w:p>
        </w:tc>
        <w:tc>
          <w:tcPr>
            <w:tcW w:w="784"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ind w:left="-108" w:right="-108"/>
              <w:jc w:val="center"/>
              <w:outlineLvl w:val="4"/>
              <w:rPr>
                <w:rFonts w:eastAsia="MS Gothic"/>
                <w:i/>
                <w:sz w:val="23"/>
                <w:lang w:eastAsia="en-US"/>
              </w:rPr>
            </w:pPr>
            <w:r w:rsidRPr="00EB512D">
              <w:rPr>
                <w:rFonts w:eastAsia="MS Gothic"/>
                <w:i/>
                <w:sz w:val="23"/>
                <w:lang w:eastAsia="en-US"/>
              </w:rPr>
              <w:t xml:space="preserve">Значимость (весомость) критерия </w:t>
            </w:r>
          </w:p>
        </w:tc>
      </w:tr>
      <w:tr w:rsidR="00EB512D" w:rsidRPr="00EB512D" w:rsidTr="004F7004">
        <w:tc>
          <w:tcPr>
            <w:tcW w:w="291" w:type="pct"/>
            <w:vMerge w:val="restart"/>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2"/>
              </w:numPr>
              <w:suppressAutoHyphens w:val="0"/>
              <w:spacing w:before="120" w:after="0" w:line="276" w:lineRule="auto"/>
              <w:jc w:val="center"/>
              <w:outlineLvl w:val="4"/>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rFonts w:eastAsia="MS Gothic"/>
                <w:sz w:val="23"/>
                <w:szCs w:val="26"/>
                <w:lang w:eastAsia="en-US"/>
              </w:rPr>
            </w:pPr>
            <w:r w:rsidRPr="00EB512D">
              <w:rPr>
                <w:b/>
                <w:sz w:val="23"/>
                <w:szCs w:val="28"/>
                <w:lang w:eastAsia="ru-RU"/>
              </w:rPr>
              <w:t>Ценовой критерий:</w:t>
            </w:r>
          </w:p>
        </w:tc>
        <w:tc>
          <w:tcPr>
            <w:tcW w:w="784" w:type="pct"/>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jc w:val="center"/>
              <w:outlineLvl w:val="4"/>
              <w:rPr>
                <w:b/>
                <w:sz w:val="23"/>
                <w:szCs w:val="28"/>
                <w:lang w:eastAsia="ru-RU"/>
              </w:rPr>
            </w:pPr>
            <w:r w:rsidRPr="00EB512D">
              <w:rPr>
                <w:b/>
                <w:sz w:val="23"/>
                <w:szCs w:val="28"/>
                <w:lang w:eastAsia="ru-RU"/>
              </w:rPr>
              <w:t>100 %</w:t>
            </w: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Содержание критерия</w:t>
            </w:r>
            <w:r w:rsidRPr="00EB512D">
              <w:rPr>
                <w:b/>
                <w:sz w:val="23"/>
                <w:szCs w:val="28"/>
                <w:lang w:eastAsia="ru-RU"/>
              </w:rPr>
              <w:t xml:space="preserve">: </w:t>
            </w:r>
          </w:p>
          <w:p w:rsidR="00EB512D" w:rsidRPr="00EB512D" w:rsidRDefault="00EB512D" w:rsidP="00EB512D">
            <w:pPr>
              <w:spacing w:before="120" w:after="0"/>
              <w:outlineLvl w:val="4"/>
              <w:rPr>
                <w:i/>
                <w:sz w:val="23"/>
                <w:szCs w:val="28"/>
                <w:lang w:eastAsia="ru-RU"/>
              </w:rPr>
            </w:pPr>
            <w:r w:rsidRPr="00EB512D">
              <w:rPr>
                <w:sz w:val="23"/>
                <w:szCs w:val="28"/>
                <w:lang w:eastAsia="ru-RU"/>
              </w:rPr>
              <w:t>В рамках критерия оценивается предлагаемая участником</w:t>
            </w:r>
            <w:r w:rsidRPr="00EB512D">
              <w:rPr>
                <w:bCs/>
                <w:spacing w:val="-6"/>
                <w:sz w:val="23"/>
                <w:szCs w:val="28"/>
                <w:lang w:eastAsia="ru-RU"/>
              </w:rPr>
              <w:t xml:space="preserve">: </w:t>
            </w:r>
            <w:r w:rsidRPr="00EB512D">
              <w:rPr>
                <w:sz w:val="23"/>
                <w:szCs w:val="28"/>
                <w:lang w:eastAsia="ru-RU"/>
              </w:rPr>
              <w:t>цена договора</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Подтверждающие документы</w:t>
            </w:r>
            <w:r w:rsidRPr="00EB512D">
              <w:rPr>
                <w:b/>
                <w:sz w:val="23"/>
                <w:szCs w:val="28"/>
                <w:lang w:eastAsia="ru-RU"/>
              </w:rPr>
              <w:t xml:space="preserve">: </w:t>
            </w:r>
          </w:p>
          <w:p w:rsidR="00EB512D" w:rsidRPr="00EB512D" w:rsidRDefault="00EB512D" w:rsidP="00EB512D">
            <w:pPr>
              <w:spacing w:before="120" w:after="0"/>
              <w:outlineLvl w:val="4"/>
              <w:rPr>
                <w:sz w:val="23"/>
                <w:szCs w:val="28"/>
                <w:lang w:eastAsia="ru-RU"/>
              </w:rPr>
            </w:pPr>
            <w:r w:rsidRPr="00EB512D">
              <w:rPr>
                <w:sz w:val="23"/>
                <w:szCs w:val="28"/>
                <w:lang w:eastAsia="ru-RU"/>
              </w:rPr>
              <w:t>Письмо о подаче заявки (подраздел </w:t>
            </w:r>
            <w:r w:rsidR="00163E0E">
              <w:rPr>
                <w:sz w:val="23"/>
                <w:szCs w:val="28"/>
                <w:lang w:eastAsia="ru-RU"/>
              </w:rPr>
              <w:t>7.1.</w:t>
            </w:r>
            <w:r w:rsidRPr="00EB512D">
              <w:rPr>
                <w:sz w:val="23"/>
                <w:szCs w:val="28"/>
                <w:lang w:eastAsia="ru-RU"/>
              </w:rPr>
              <w:t xml:space="preserve">), </w:t>
            </w:r>
          </w:p>
          <w:p w:rsidR="00F97BEA" w:rsidRDefault="00EB512D" w:rsidP="00163E0E">
            <w:pPr>
              <w:spacing w:after="0"/>
              <w:outlineLvl w:val="4"/>
              <w:rPr>
                <w:sz w:val="23"/>
                <w:szCs w:val="28"/>
                <w:lang w:eastAsia="ru-RU"/>
              </w:rPr>
            </w:pPr>
            <w:r w:rsidRPr="00EB512D">
              <w:rPr>
                <w:sz w:val="23"/>
                <w:szCs w:val="28"/>
                <w:lang w:eastAsia="ru-RU"/>
              </w:rPr>
              <w:t>Техническое предложение (подраздел</w:t>
            </w:r>
            <w:r w:rsidR="00163E0E">
              <w:rPr>
                <w:sz w:val="23"/>
                <w:szCs w:val="28"/>
                <w:lang w:eastAsia="ru-RU"/>
              </w:rPr>
              <w:t xml:space="preserve"> 7.2.</w:t>
            </w:r>
            <w:r w:rsidRPr="00EB512D">
              <w:rPr>
                <w:sz w:val="23"/>
                <w:szCs w:val="28"/>
                <w:lang w:eastAsia="ru-RU"/>
              </w:rPr>
              <w:t>)</w:t>
            </w:r>
          </w:p>
          <w:p w:rsidR="00EB512D" w:rsidRPr="00EB512D" w:rsidRDefault="00F97BEA" w:rsidP="00F97BEA">
            <w:pPr>
              <w:spacing w:after="0"/>
              <w:outlineLvl w:val="4"/>
              <w:rPr>
                <w:sz w:val="23"/>
                <w:szCs w:val="28"/>
                <w:u w:val="single"/>
                <w:lang w:eastAsia="ru-RU"/>
              </w:rPr>
            </w:pPr>
            <w:r>
              <w:rPr>
                <w:sz w:val="23"/>
                <w:szCs w:val="28"/>
                <w:lang w:eastAsia="ru-RU"/>
              </w:rPr>
              <w:t>Ценовое предложение (подраздел 7.6)</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r w:rsidR="00EB512D" w:rsidRPr="00EB512D" w:rsidTr="004F7004">
        <w:tc>
          <w:tcPr>
            <w:tcW w:w="291"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MS Gothic"/>
                <w:sz w:val="23"/>
                <w:szCs w:val="26"/>
                <w:lang w:eastAsia="en-US"/>
              </w:rPr>
            </w:pPr>
          </w:p>
        </w:tc>
        <w:tc>
          <w:tcPr>
            <w:tcW w:w="3925" w:type="pct"/>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before="120" w:after="0"/>
              <w:outlineLvl w:val="4"/>
              <w:rPr>
                <w:b/>
                <w:sz w:val="23"/>
                <w:szCs w:val="28"/>
                <w:lang w:eastAsia="ru-RU"/>
              </w:rPr>
            </w:pPr>
            <w:r w:rsidRPr="00EB512D">
              <w:rPr>
                <w:b/>
                <w:sz w:val="23"/>
                <w:szCs w:val="28"/>
                <w:u w:val="single"/>
                <w:lang w:eastAsia="ru-RU"/>
              </w:rPr>
              <w:t>Порядок оценки по критерию</w:t>
            </w:r>
            <w:r w:rsidRPr="00EB512D">
              <w:rPr>
                <w:b/>
                <w:sz w:val="23"/>
                <w:szCs w:val="28"/>
                <w:lang w:eastAsia="ru-RU"/>
              </w:rPr>
              <w:t xml:space="preserve">: </w:t>
            </w:r>
          </w:p>
          <w:p w:rsidR="00F97BEA" w:rsidRPr="00F97BEA" w:rsidRDefault="00F97BEA" w:rsidP="00F97BEA">
            <w:pPr>
              <w:suppressAutoHyphens w:val="0"/>
              <w:spacing w:before="120" w:after="0"/>
              <w:rPr>
                <w:rFonts w:eastAsia="Calibri"/>
                <w:iCs/>
                <w:lang w:eastAsia="en-US"/>
              </w:rPr>
            </w:pPr>
            <w:proofErr w:type="gramStart"/>
            <w:r w:rsidRPr="00F97BEA">
              <w:rPr>
                <w:rFonts w:eastAsia="Calibri"/>
                <w:iCs/>
                <w:sz w:val="22"/>
                <w:szCs w:val="22"/>
                <w:lang w:eastAsia="en-US"/>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F97BEA">
              <w:rPr>
                <w:rFonts w:eastAsia="Calibri"/>
                <w:iCs/>
                <w:sz w:val="22"/>
                <w:szCs w:val="22"/>
                <w:lang w:eastAsia="en-US"/>
              </w:rPr>
              <w:t xml:space="preserve"> Сопоставление осуществляется методом математического сравнения.</w:t>
            </w:r>
          </w:p>
          <w:p w:rsidR="00EB512D" w:rsidRPr="00EB512D" w:rsidRDefault="00F97BEA" w:rsidP="00F97BEA">
            <w:pPr>
              <w:spacing w:before="120" w:after="0"/>
              <w:ind w:left="33"/>
              <w:outlineLvl w:val="4"/>
              <w:rPr>
                <w:bCs/>
                <w:sz w:val="23"/>
                <w:szCs w:val="28"/>
                <w:lang w:eastAsia="ru-RU"/>
              </w:rPr>
            </w:pPr>
            <w:r w:rsidRPr="00F97BEA">
              <w:rPr>
                <w:rFonts w:eastAsia="Calibri"/>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00EB512D" w:rsidRPr="00F97BEA">
              <w:rPr>
                <w:rFonts w:eastAsia="Calibri"/>
                <w:sz w:val="22"/>
                <w:szCs w:val="22"/>
                <w:lang w:eastAsia="en-US"/>
              </w:rPr>
              <w:t>Победителем закупки признается участник</w:t>
            </w:r>
            <w:r w:rsidR="00EB512D" w:rsidRPr="00EB512D">
              <w:rPr>
                <w:rFonts w:eastAsia="Calibri"/>
                <w:sz w:val="23"/>
                <w:szCs w:val="28"/>
                <w:lang w:eastAsia="en-US"/>
              </w:rPr>
              <w:t xml:space="preserve"> закупки, заявка которого соответствует требованиям, установленным </w:t>
            </w:r>
            <w:r w:rsidR="00023882">
              <w:rPr>
                <w:rFonts w:eastAsia="Calibri"/>
                <w:sz w:val="23"/>
                <w:szCs w:val="28"/>
                <w:lang w:eastAsia="en-US"/>
              </w:rPr>
              <w:t>И</w:t>
            </w:r>
            <w:r w:rsidR="00EB512D" w:rsidRPr="00EB512D">
              <w:rPr>
                <w:rFonts w:eastAsia="Calibri"/>
                <w:sz w:val="23"/>
                <w:szCs w:val="28"/>
                <w:lang w:eastAsia="en-US"/>
              </w:rPr>
              <w:t>звещени</w:t>
            </w:r>
            <w:r w:rsidR="00023882">
              <w:rPr>
                <w:rFonts w:eastAsia="Calibri"/>
                <w:sz w:val="23"/>
                <w:szCs w:val="28"/>
                <w:lang w:eastAsia="en-US"/>
              </w:rPr>
              <w:t>ем</w:t>
            </w:r>
            <w:r w:rsidR="00EB512D" w:rsidRPr="00EB512D">
              <w:rPr>
                <w:rFonts w:eastAsia="Calibri"/>
                <w:sz w:val="23"/>
                <w:szCs w:val="28"/>
                <w:lang w:eastAsia="en-US"/>
              </w:rPr>
              <w:t>,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b/>
                <w:sz w:val="23"/>
                <w:szCs w:val="28"/>
                <w:lang w:eastAsia="ru-RU"/>
              </w:rPr>
            </w:pPr>
          </w:p>
        </w:tc>
      </w:tr>
    </w:tbl>
    <w:p w:rsidR="00E12A99" w:rsidRDefault="00E12A99" w:rsidP="00EB512D">
      <w:pPr>
        <w:suppressAutoHyphens w:val="0"/>
        <w:spacing w:after="0"/>
        <w:jc w:val="left"/>
        <w:rPr>
          <w:rFonts w:eastAsia="MS Gothic"/>
          <w:bCs/>
          <w:szCs w:val="28"/>
          <w:lang w:eastAsia="en-US"/>
        </w:rPr>
      </w:pPr>
    </w:p>
    <w:p w:rsidR="00E12A99" w:rsidRPr="00E12A99" w:rsidRDefault="00E12A99" w:rsidP="00E12A99">
      <w:pPr>
        <w:rPr>
          <w:rFonts w:eastAsia="MS Gothic"/>
          <w:szCs w:val="28"/>
          <w:lang w:eastAsia="en-US"/>
        </w:rPr>
      </w:pPr>
    </w:p>
    <w:p w:rsidR="00E12A99" w:rsidRPr="00E12A99" w:rsidRDefault="00E12A99" w:rsidP="00E12A99">
      <w:pPr>
        <w:pStyle w:val="5"/>
        <w:numPr>
          <w:ilvl w:val="3"/>
          <w:numId w:val="10"/>
        </w:numPr>
        <w:ind w:left="851"/>
        <w:outlineLvl w:val="9"/>
        <w:rPr>
          <w:rFonts w:ascii="Times New Roman" w:hAnsi="Times New Roman"/>
          <w:sz w:val="24"/>
        </w:rPr>
      </w:pPr>
      <w:r>
        <w:rPr>
          <w:rFonts w:eastAsia="MS Gothic"/>
          <w:lang w:eastAsia="en-US"/>
        </w:rPr>
        <w:tab/>
      </w:r>
      <w:r w:rsidRPr="00E12A99">
        <w:rPr>
          <w:rFonts w:ascii="Times New Roman" w:hAnsi="Times New Roman"/>
          <w:sz w:val="24"/>
        </w:rPr>
        <w:t>В случае если участник закупки указывает цену в валюте, отличной от указанной в п. </w:t>
      </w:r>
      <w:r w:rsidRPr="00E12A99">
        <w:fldChar w:fldCharType="begin"/>
      </w:r>
      <w:r w:rsidRPr="00E12A99">
        <w:instrText xml:space="preserve"> REF _Ref414298281 \r \h  \* MERGEFORMAT </w:instrText>
      </w:r>
      <w:r w:rsidRPr="00E12A99">
        <w:fldChar w:fldCharType="separate"/>
      </w:r>
      <w:r w:rsidR="002861BE" w:rsidRPr="002861BE">
        <w:rPr>
          <w:rFonts w:ascii="Times New Roman" w:hAnsi="Times New Roman"/>
          <w:sz w:val="24"/>
        </w:rPr>
        <w:t>9</w:t>
      </w:r>
      <w:r w:rsidRPr="00E12A99">
        <w:fldChar w:fldCharType="end"/>
      </w:r>
      <w:r w:rsidRPr="00E12A99">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Pr="00E12A99">
        <w:fldChar w:fldCharType="begin"/>
      </w:r>
      <w:r w:rsidRPr="00E12A99">
        <w:instrText xml:space="preserve"> REF _Ref414298281 \r \h  \* MERGEFORMAT </w:instrText>
      </w:r>
      <w:r w:rsidRPr="00E12A99">
        <w:fldChar w:fldCharType="separate"/>
      </w:r>
      <w:r w:rsidR="002861BE" w:rsidRPr="002861BE">
        <w:rPr>
          <w:rFonts w:ascii="Times New Roman" w:hAnsi="Times New Roman"/>
          <w:sz w:val="24"/>
        </w:rPr>
        <w:t>9</w:t>
      </w:r>
      <w:r w:rsidRPr="00E12A99">
        <w:fldChar w:fldCharType="end"/>
      </w:r>
      <w:r w:rsidRPr="00E12A99">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12A99" w:rsidRPr="00E12A99" w:rsidRDefault="00E12A99" w:rsidP="00E12A99">
      <w:pPr>
        <w:numPr>
          <w:ilvl w:val="3"/>
          <w:numId w:val="10"/>
        </w:numPr>
        <w:suppressAutoHyphens w:val="0"/>
        <w:spacing w:before="120" w:after="0" w:line="276" w:lineRule="auto"/>
        <w:ind w:left="851"/>
        <w:jc w:val="left"/>
        <w:rPr>
          <w:rFonts w:eastAsiaTheme="majorEastAsia"/>
          <w:bCs/>
          <w:szCs w:val="28"/>
          <w:lang w:eastAsia="ru-RU"/>
        </w:rPr>
      </w:pPr>
      <w:r w:rsidRPr="00E12A99">
        <w:rPr>
          <w:rFonts w:eastAsiaTheme="majorEastAsia"/>
          <w:bCs/>
          <w:szCs w:val="28"/>
          <w:lang w:eastAsia="ru-RU"/>
        </w:rPr>
        <w:t xml:space="preserve">При оценке и сопоставлении заявок коллективных участников закупки предложение по </w:t>
      </w:r>
      <w:r w:rsidRPr="00E12A99">
        <w:rPr>
          <w:szCs w:val="28"/>
          <w:lang w:eastAsia="ru-RU"/>
        </w:rPr>
        <w:t>критериям</w:t>
      </w:r>
      <w:r w:rsidRPr="00E12A99">
        <w:rPr>
          <w:rFonts w:eastAsiaTheme="majorEastAsia"/>
          <w:bCs/>
          <w:szCs w:val="28"/>
          <w:lang w:eastAsia="ru-RU"/>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E12A99" w:rsidRPr="00E12A99" w:rsidRDefault="00E12A99" w:rsidP="00E12A99">
      <w:pPr>
        <w:numPr>
          <w:ilvl w:val="3"/>
          <w:numId w:val="10"/>
        </w:numPr>
        <w:suppressAutoHyphens w:val="0"/>
        <w:spacing w:before="120" w:after="0" w:line="276" w:lineRule="auto"/>
        <w:ind w:left="851"/>
        <w:jc w:val="left"/>
        <w:rPr>
          <w:rFonts w:eastAsiaTheme="majorEastAsia"/>
          <w:bCs/>
          <w:szCs w:val="28"/>
          <w:lang w:eastAsia="ru-RU"/>
        </w:rPr>
      </w:pPr>
      <w:proofErr w:type="gramStart"/>
      <w:r w:rsidRPr="00E12A99">
        <w:rPr>
          <w:rFonts w:eastAsiaTheme="majorEastAsia"/>
          <w:bCs/>
          <w:szCs w:val="28"/>
          <w:lang w:eastAsia="ru-RU"/>
        </w:rPr>
        <w:t xml:space="preserve">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w:t>
      </w:r>
      <w:r w:rsidRPr="00E12A99">
        <w:rPr>
          <w:rFonts w:eastAsiaTheme="majorEastAsia"/>
          <w:bCs/>
          <w:szCs w:val="28"/>
          <w:lang w:eastAsia="ru-RU"/>
        </w:rPr>
        <w:lastRenderedPageBreak/>
        <w:t>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E12A99" w:rsidRPr="00E12A99" w:rsidRDefault="00E12A99" w:rsidP="00E12A99">
      <w:pPr>
        <w:numPr>
          <w:ilvl w:val="3"/>
          <w:numId w:val="10"/>
        </w:numPr>
        <w:suppressAutoHyphens w:val="0"/>
        <w:spacing w:before="120" w:after="0" w:line="276" w:lineRule="auto"/>
        <w:ind w:left="851"/>
        <w:jc w:val="left"/>
        <w:rPr>
          <w:rFonts w:eastAsiaTheme="majorEastAsia"/>
          <w:bCs/>
          <w:szCs w:val="28"/>
          <w:lang w:eastAsia="ru-RU"/>
        </w:rPr>
      </w:pPr>
      <w:bookmarkStart w:id="513" w:name="_Ref470887029"/>
      <w:bookmarkStart w:id="514" w:name="_Ref471753885"/>
      <w:r w:rsidRPr="00E12A99">
        <w:rPr>
          <w:rFonts w:eastAsiaTheme="majorEastAsia"/>
          <w:bCs/>
          <w:szCs w:val="28"/>
          <w:lang w:eastAsia="ru-RU"/>
        </w:rPr>
        <w:t>Приоритет не предоставляется в следующих случаях:</w:t>
      </w:r>
      <w:bookmarkEnd w:id="513"/>
      <w:bookmarkEnd w:id="514"/>
    </w:p>
    <w:p w:rsidR="00E12A99" w:rsidRPr="00E12A99" w:rsidRDefault="00E12A99" w:rsidP="00E12A99">
      <w:pPr>
        <w:numPr>
          <w:ilvl w:val="4"/>
          <w:numId w:val="38"/>
        </w:numPr>
        <w:suppressAutoHyphens w:val="0"/>
        <w:spacing w:before="120" w:after="0" w:line="276" w:lineRule="auto"/>
        <w:ind w:left="1843" w:hanging="425"/>
        <w:jc w:val="left"/>
        <w:rPr>
          <w:rFonts w:eastAsiaTheme="majorEastAsia"/>
          <w:bCs/>
          <w:szCs w:val="28"/>
          <w:lang w:eastAsia="ru-RU"/>
        </w:rPr>
      </w:pPr>
      <w:r w:rsidRPr="00E12A99">
        <w:rPr>
          <w:rFonts w:eastAsiaTheme="majorEastAsia"/>
          <w:bCs/>
          <w:szCs w:val="28"/>
          <w:lang w:eastAsia="ru-RU"/>
        </w:rPr>
        <w:t>закупка признана несостоявшейся, и договор заключается с единственным участником закупки (ст. 15 Положения о закупке);</w:t>
      </w:r>
    </w:p>
    <w:p w:rsidR="00E12A99" w:rsidRPr="00E12A99" w:rsidRDefault="00E12A99" w:rsidP="00E12A99">
      <w:pPr>
        <w:numPr>
          <w:ilvl w:val="4"/>
          <w:numId w:val="38"/>
        </w:numPr>
        <w:suppressAutoHyphens w:val="0"/>
        <w:spacing w:before="120" w:after="0" w:line="276" w:lineRule="auto"/>
        <w:ind w:left="1843" w:hanging="425"/>
        <w:jc w:val="left"/>
        <w:rPr>
          <w:rFonts w:eastAsiaTheme="majorEastAsia"/>
          <w:bCs/>
          <w:szCs w:val="28"/>
          <w:lang w:eastAsia="ru-RU"/>
        </w:rPr>
      </w:pPr>
      <w:r w:rsidRPr="00E12A99">
        <w:rPr>
          <w:rFonts w:eastAsiaTheme="majorEastAsia"/>
          <w:bCs/>
          <w:szCs w:val="28"/>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12A99" w:rsidRPr="00E12A99" w:rsidRDefault="00E12A99" w:rsidP="00E12A99">
      <w:pPr>
        <w:numPr>
          <w:ilvl w:val="4"/>
          <w:numId w:val="38"/>
        </w:numPr>
        <w:suppressAutoHyphens w:val="0"/>
        <w:spacing w:before="120" w:after="0" w:line="276" w:lineRule="auto"/>
        <w:ind w:left="1843" w:hanging="425"/>
        <w:jc w:val="left"/>
        <w:rPr>
          <w:rFonts w:eastAsiaTheme="majorEastAsia"/>
          <w:bCs/>
          <w:szCs w:val="28"/>
          <w:lang w:eastAsia="ru-RU"/>
        </w:rPr>
      </w:pPr>
      <w:r w:rsidRPr="00E12A99">
        <w:rPr>
          <w:rFonts w:eastAsiaTheme="majorEastAsia"/>
          <w:bCs/>
          <w:szCs w:val="28"/>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12A99" w:rsidRPr="00E12A99" w:rsidRDefault="00E12A99" w:rsidP="00E12A99">
      <w:pPr>
        <w:numPr>
          <w:ilvl w:val="4"/>
          <w:numId w:val="38"/>
        </w:numPr>
        <w:suppressAutoHyphens w:val="0"/>
        <w:spacing w:before="120" w:after="0" w:line="276" w:lineRule="auto"/>
        <w:ind w:left="1843" w:hanging="425"/>
        <w:jc w:val="left"/>
        <w:rPr>
          <w:szCs w:val="28"/>
          <w:lang w:eastAsia="ru-RU"/>
        </w:rPr>
      </w:pPr>
      <w:bookmarkStart w:id="515" w:name="_Ref470886196"/>
      <w:r w:rsidRPr="00E12A99">
        <w:rPr>
          <w:rFonts w:eastAsiaTheme="majorEastAsia"/>
          <w:bCs/>
          <w:szCs w:val="28"/>
          <w:lang w:eastAsia="ru-RU"/>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E12A99">
        <w:rPr>
          <w:rFonts w:eastAsiaTheme="majorEastAsia"/>
          <w:bCs/>
          <w:szCs w:val="28"/>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sidRPr="00E12A99">
        <w:rPr>
          <w:rFonts w:eastAsiaTheme="majorEastAsia"/>
          <w:bCs/>
          <w:szCs w:val="28"/>
          <w:lang w:eastAsia="ru-RU"/>
        </w:rPr>
        <w:t>покоторой</w:t>
      </w:r>
      <w:proofErr w:type="spellEnd"/>
      <w:proofErr w:type="gramEnd"/>
      <w:r w:rsidRPr="00E12A99">
        <w:rPr>
          <w:rFonts w:eastAsiaTheme="majorEastAsia"/>
          <w:bCs/>
          <w:szCs w:val="28"/>
          <w:lang w:eastAsia="ru-RU"/>
        </w:rPr>
        <w:t xml:space="preserve"> заключается договор, на начальную (максимальную) цену договора.</w:t>
      </w:r>
      <w:bookmarkEnd w:id="515"/>
    </w:p>
    <w:p w:rsidR="00E12A99" w:rsidRPr="00E12A99" w:rsidRDefault="00E12A99" w:rsidP="00E12A99">
      <w:pPr>
        <w:suppressAutoHyphens w:val="0"/>
        <w:spacing w:after="200" w:line="276" w:lineRule="auto"/>
        <w:jc w:val="left"/>
        <w:rPr>
          <w:rFonts w:eastAsiaTheme="majorEastAsia"/>
          <w:bCs/>
          <w:szCs w:val="28"/>
          <w:lang w:eastAsia="en-US"/>
        </w:rPr>
      </w:pPr>
    </w:p>
    <w:p w:rsidR="00E12A99" w:rsidRPr="00E12A99" w:rsidRDefault="00E12A99" w:rsidP="00E12A99">
      <w:pPr>
        <w:suppressAutoHyphens w:val="0"/>
        <w:spacing w:after="0"/>
        <w:jc w:val="left"/>
        <w:rPr>
          <w:rFonts w:eastAsiaTheme="majorEastAsia"/>
          <w:bCs/>
          <w:szCs w:val="28"/>
          <w:lang w:eastAsia="en-US"/>
        </w:rPr>
        <w:sectPr w:rsidR="00E12A99" w:rsidRPr="00E12A99" w:rsidSect="000235E2">
          <w:pgSz w:w="11906" w:h="16838" w:code="9"/>
          <w:pgMar w:top="1134" w:right="709" w:bottom="851" w:left="1418" w:header="709" w:footer="709" w:gutter="0"/>
          <w:cols w:space="708"/>
          <w:titlePg/>
          <w:docGrid w:linePitch="360"/>
        </w:sectPr>
      </w:pPr>
    </w:p>
    <w:p w:rsidR="00EB512D" w:rsidRPr="00EB512D" w:rsidRDefault="00EB512D" w:rsidP="00EB512D">
      <w:pPr>
        <w:keepNext/>
        <w:keepLines/>
        <w:spacing w:before="240" w:after="0"/>
        <w:ind w:left="2552"/>
        <w:jc w:val="right"/>
        <w:outlineLvl w:val="2"/>
        <w:rPr>
          <w:lang w:eastAsia="ru-RU"/>
        </w:rPr>
      </w:pPr>
      <w:bookmarkStart w:id="516" w:name="_Toc518558335"/>
      <w:r w:rsidRPr="00EB512D">
        <w:rPr>
          <w:lang w:eastAsia="ru-RU"/>
        </w:rPr>
        <w:lastRenderedPageBreak/>
        <w:t>Приложение №3</w:t>
      </w:r>
      <w:r w:rsidRPr="00EB512D">
        <w:rPr>
          <w:lang w:eastAsia="ru-RU"/>
        </w:rPr>
        <w:br/>
        <w:t>к Информационной карте</w:t>
      </w:r>
      <w:bookmarkEnd w:id="516"/>
    </w:p>
    <w:p w:rsidR="00EB512D" w:rsidRPr="00EB512D" w:rsidRDefault="00EB512D" w:rsidP="00EB512D">
      <w:pPr>
        <w:suppressAutoHyphens w:val="0"/>
        <w:spacing w:before="360" w:after="240"/>
        <w:jc w:val="center"/>
        <w:outlineLvl w:val="2"/>
        <w:rPr>
          <w:b/>
          <w:szCs w:val="28"/>
          <w:lang w:eastAsia="ru-RU"/>
        </w:rPr>
      </w:pPr>
      <w:bookmarkStart w:id="517" w:name="_Toc518558336"/>
      <w:r w:rsidRPr="00EB512D">
        <w:rPr>
          <w:b/>
          <w:szCs w:val="28"/>
          <w:lang w:eastAsia="ru-RU"/>
        </w:rPr>
        <w:t>ТРЕБОВАНИЯ К СОСТАВУ ЗАЯВКИ</w:t>
      </w:r>
      <w:bookmarkEnd w:id="517"/>
    </w:p>
    <w:p w:rsidR="00EB512D" w:rsidRPr="00EB512D" w:rsidRDefault="00EB512D" w:rsidP="00EB512D">
      <w:pPr>
        <w:suppressAutoHyphens w:val="0"/>
        <w:spacing w:after="0"/>
        <w:rPr>
          <w:rFonts w:eastAsia="MS Gothic"/>
          <w:bCs/>
          <w:szCs w:val="28"/>
          <w:lang w:eastAsia="en-US"/>
        </w:rPr>
      </w:pPr>
      <w:r w:rsidRPr="00EB512D">
        <w:rPr>
          <w:rFonts w:eastAsia="MS Gothic"/>
          <w:bCs/>
          <w:szCs w:val="28"/>
          <w:lang w:eastAsia="en-US"/>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 xml:space="preserve">№ </w:t>
            </w:r>
            <w:proofErr w:type="gramStart"/>
            <w:r w:rsidRPr="00EB512D">
              <w:rPr>
                <w:rFonts w:eastAsia="MS Gothic"/>
                <w:bCs/>
                <w:i/>
                <w:szCs w:val="28"/>
                <w:lang w:eastAsia="en-US"/>
              </w:rPr>
              <w:t>п</w:t>
            </w:r>
            <w:proofErr w:type="gramEnd"/>
            <w:r w:rsidRPr="00EB512D">
              <w:rPr>
                <w:rFonts w:eastAsia="MS Gothic"/>
                <w:bCs/>
                <w:i/>
                <w:szCs w:val="28"/>
                <w:lang w:eastAsia="en-US"/>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60"/>
              <w:jc w:val="center"/>
              <w:rPr>
                <w:rFonts w:eastAsia="MS Gothic"/>
                <w:bCs/>
                <w:i/>
                <w:szCs w:val="28"/>
                <w:lang w:eastAsia="en-US"/>
              </w:rPr>
            </w:pPr>
            <w:r w:rsidRPr="00EB512D">
              <w:rPr>
                <w:rFonts w:eastAsia="MS Gothic"/>
                <w:bCs/>
                <w:i/>
                <w:szCs w:val="28"/>
                <w:lang w:eastAsia="en-US"/>
              </w:rPr>
              <w:t>Требования к форме предоставляемых документов</w:t>
            </w:r>
          </w:p>
        </w:tc>
      </w:tr>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12D" w:rsidRPr="00EB512D" w:rsidRDefault="00EB512D" w:rsidP="00EB512D">
            <w:pPr>
              <w:suppressAutoHyphens w:val="0"/>
              <w:spacing w:after="0"/>
              <w:jc w:val="center"/>
              <w:rPr>
                <w:rFonts w:eastAsia="MS Gothic"/>
                <w:bCs/>
                <w:i/>
                <w:szCs w:val="28"/>
                <w:lang w:eastAsia="en-US"/>
              </w:rPr>
            </w:pPr>
            <w:r w:rsidRPr="00EB512D">
              <w:rPr>
                <w:rFonts w:eastAsia="MS Gothic"/>
                <w:bCs/>
                <w:i/>
                <w:szCs w:val="28"/>
                <w:lang w:eastAsia="en-US"/>
              </w:rPr>
              <w:t>Первая часть:</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7D11F5" w:rsidP="00163E0E">
            <w:pPr>
              <w:suppressAutoHyphens w:val="0"/>
              <w:spacing w:after="0"/>
              <w:rPr>
                <w:rFonts w:eastAsia="MS Gothic"/>
                <w:b/>
                <w:bCs/>
                <w:szCs w:val="28"/>
                <w:lang w:eastAsia="en-US"/>
              </w:rPr>
            </w:pPr>
            <w:r>
              <w:fldChar w:fldCharType="begin"/>
            </w:r>
            <w:r w:rsidR="00FA09CB">
              <w:instrText xml:space="preserve"> REF _Ref55336310 \h  \* MERGEFORMAT </w:instrText>
            </w:r>
            <w:r>
              <w:fldChar w:fldCharType="separate"/>
            </w:r>
            <w:r w:rsidR="002861BE" w:rsidRPr="002861BE">
              <w:rPr>
                <w:rFonts w:eastAsia="Calibri"/>
                <w:szCs w:val="28"/>
                <w:lang w:eastAsia="en-US"/>
              </w:rPr>
              <w:t xml:space="preserve">7.1. Письмо о подаче </w:t>
            </w:r>
            <w:r w:rsidR="002861BE" w:rsidRPr="00EB512D">
              <w:rPr>
                <w:b/>
                <w:szCs w:val="28"/>
                <w:lang w:eastAsia="ru-RU"/>
              </w:rPr>
              <w:t>заявк</w:t>
            </w:r>
            <w:proofErr w:type="gramStart"/>
            <w:r w:rsidR="002861BE" w:rsidRPr="00EB512D">
              <w:rPr>
                <w:b/>
                <w:szCs w:val="28"/>
                <w:lang w:eastAsia="ru-RU"/>
              </w:rPr>
              <w:t>и(</w:t>
            </w:r>
            <w:proofErr w:type="gramEnd"/>
            <w:r w:rsidR="002861BE" w:rsidRPr="00EB512D">
              <w:rPr>
                <w:b/>
                <w:szCs w:val="28"/>
                <w:lang w:eastAsia="ru-RU"/>
              </w:rPr>
              <w:t>форма </w:t>
            </w:r>
            <w:r w:rsidR="002861BE">
              <w:rPr>
                <w:b/>
                <w:szCs w:val="28"/>
                <w:lang w:eastAsia="ru-RU"/>
              </w:rPr>
              <w:t>1</w:t>
            </w:r>
            <w:r w:rsidR="002861BE" w:rsidRPr="00EB512D">
              <w:rPr>
                <w:b/>
                <w:szCs w:val="28"/>
                <w:lang w:eastAsia="ru-RU"/>
              </w:rPr>
              <w:t>)</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7.1.</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MS Gothic"/>
                <w:b/>
                <w:bCs/>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2861BE" w:rsidRPr="002861BE" w:rsidRDefault="007D11F5" w:rsidP="002861BE">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_Ref55335821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rsidR="00EB512D" w:rsidRPr="00EB512D" w:rsidRDefault="002861BE" w:rsidP="00163E0E">
            <w:pPr>
              <w:suppressAutoHyphens w:val="0"/>
              <w:spacing w:after="0"/>
              <w:rPr>
                <w:rFonts w:eastAsia="MS Gothic"/>
                <w:bCs/>
                <w:szCs w:val="28"/>
                <w:lang w:eastAsia="en-US"/>
              </w:rPr>
            </w:pPr>
            <w:r w:rsidRPr="002861BE">
              <w:rPr>
                <w:rFonts w:eastAsia="Calibri"/>
                <w:szCs w:val="28"/>
                <w:lang w:eastAsia="en-US"/>
              </w:rPr>
              <w:t>7.2. Техническое</w:t>
            </w:r>
            <w:r w:rsidRPr="00EB512D">
              <w:rPr>
                <w:b/>
                <w:szCs w:val="28"/>
                <w:lang w:eastAsia="ru-RU"/>
              </w:rPr>
              <w:t xml:space="preserve"> предложение (форма 2)</w:t>
            </w:r>
            <w:r w:rsidR="007D11F5"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7.2.</w:t>
            </w:r>
            <w:r w:rsidR="00EB512D" w:rsidRPr="00EB512D">
              <w:rPr>
                <w:rFonts w:eastAsia="Calibri"/>
                <w:szCs w:val="28"/>
                <w:lang w:eastAsia="en-US"/>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spellStart"/>
            <w:r w:rsidRPr="00EB512D">
              <w:rPr>
                <w:rFonts w:eastAsia="Calibri"/>
                <w:szCs w:val="28"/>
                <w:lang w:val="en-US" w:eastAsia="en-US"/>
              </w:rPr>
              <w:t>PortableDocumentFormat</w:t>
            </w:r>
            <w:proofErr w:type="spellEnd"/>
            <w:r w:rsidRPr="00EB512D">
              <w:rPr>
                <w:rFonts w:eastAsia="Calibri"/>
                <w:szCs w:val="28"/>
                <w:lang w:eastAsia="en-US"/>
              </w:rPr>
              <w:t xml:space="preserve"> (расширение *.</w:t>
            </w:r>
            <w:proofErr w:type="spellStart"/>
            <w:r w:rsidRPr="00EB512D">
              <w:rPr>
                <w:rFonts w:eastAsia="Calibri"/>
                <w:szCs w:val="28"/>
                <w:lang w:val="en-US" w:eastAsia="en-US"/>
              </w:rPr>
              <w:t>pdf</w:t>
            </w:r>
            <w:proofErr w:type="spellEnd"/>
            <w:r w:rsidRPr="00EB512D">
              <w:rPr>
                <w:rFonts w:eastAsia="Calibri"/>
                <w:szCs w:val="28"/>
                <w:lang w:eastAsia="en-US"/>
              </w:rPr>
              <w:t>) (далее – файл .</w:t>
            </w:r>
            <w:proofErr w:type="spellStart"/>
            <w:r w:rsidRPr="00EB512D">
              <w:rPr>
                <w:rFonts w:eastAsia="Calibri"/>
                <w:szCs w:val="28"/>
                <w:lang w:val="en-US" w:eastAsia="en-US"/>
              </w:rPr>
              <w:t>pdf</w:t>
            </w:r>
            <w:proofErr w:type="spellEnd"/>
            <w:r w:rsidRPr="00EB512D">
              <w:rPr>
                <w:rFonts w:eastAsia="Calibri"/>
                <w:szCs w:val="28"/>
                <w:lang w:eastAsia="en-US"/>
              </w:rPr>
              <w:t>) и/или файл .</w:t>
            </w:r>
            <w:r w:rsidRPr="00EB512D">
              <w:rPr>
                <w:rFonts w:eastAsia="Calibri"/>
                <w:szCs w:val="28"/>
                <w:lang w:val="en-US" w:eastAsia="en-US"/>
              </w:rPr>
              <w:t>doc</w:t>
            </w:r>
            <w:r w:rsidRPr="00EB512D">
              <w:rPr>
                <w:rFonts w:eastAsia="Calibri"/>
                <w:szCs w:val="28"/>
                <w:lang w:eastAsia="en-US"/>
              </w:rPr>
              <w:t xml:space="preserve"> (.</w:t>
            </w:r>
            <w:proofErr w:type="spellStart"/>
            <w:r w:rsidRPr="00EB512D">
              <w:rPr>
                <w:rFonts w:eastAsia="Calibri"/>
                <w:szCs w:val="28"/>
                <w:lang w:val="en-US"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18"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965692">
            <w:pPr>
              <w:suppressAutoHyphens w:val="0"/>
              <w:spacing w:after="0"/>
              <w:rPr>
                <w:rFonts w:eastAsia="MS Gothic"/>
                <w:bCs/>
                <w:szCs w:val="28"/>
                <w:lang w:eastAsia="en-US"/>
              </w:rPr>
            </w:pPr>
            <w:proofErr w:type="gramStart"/>
            <w:r w:rsidRPr="00EB512D">
              <w:rPr>
                <w:rFonts w:eastAsia="Calibri"/>
                <w:szCs w:val="28"/>
                <w:lang w:eastAsia="en-US"/>
              </w:rPr>
              <w:t xml:space="preserve">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 xml:space="preserve">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w:t>
            </w:r>
            <w:r w:rsidR="00965692">
              <w:rPr>
                <w:rFonts w:eastAsia="Calibri"/>
                <w:szCs w:val="28"/>
                <w:lang w:eastAsia="en-US"/>
              </w:rPr>
              <w:t>И</w:t>
            </w:r>
            <w:r w:rsidRPr="00EB512D">
              <w:rPr>
                <w:rFonts w:eastAsia="Calibri"/>
                <w:szCs w:val="28"/>
                <w:lang w:eastAsia="en-US"/>
              </w:rPr>
              <w:t>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EB512D">
              <w:rPr>
                <w:rFonts w:eastAsia="Calibri"/>
                <w:szCs w:val="28"/>
                <w:lang w:eastAsia="en-US"/>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копий указанных документов: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EB512D">
              <w:rPr>
                <w:rFonts w:eastAsia="Calibri"/>
                <w:szCs w:val="28"/>
                <w:lang w:val="en-US" w:eastAsia="en-US"/>
              </w:rPr>
              <w:t>pdf</w:t>
            </w:r>
            <w:proofErr w:type="spellEnd"/>
            <w:r w:rsidRPr="00EB512D">
              <w:rPr>
                <w:rFonts w:eastAsia="Calibri"/>
                <w:szCs w:val="28"/>
                <w:lang w:eastAsia="en-US"/>
              </w:rPr>
              <w:t xml:space="preserve"> (не скан-образ) с отметкой о подписании документа электронной подписью органа, выдавшего выписку.</w:t>
            </w:r>
          </w:p>
        </w:tc>
      </w:tr>
      <w:bookmarkEnd w:id="518"/>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Копии учредительных документов в действующей редакции (для участника процедуры закупки –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свидетельства ИФНС о постановке на налоговый учет (ИНН/КПП) (для всех лиц);</w:t>
            </w:r>
          </w:p>
          <w:p w:rsidR="00EB512D" w:rsidRDefault="00EB512D" w:rsidP="00EB512D">
            <w:pPr>
              <w:suppressAutoHyphens w:val="0"/>
              <w:spacing w:after="0"/>
              <w:rPr>
                <w:rFonts w:eastAsia="Calibri"/>
                <w:szCs w:val="28"/>
                <w:lang w:eastAsia="en-US"/>
              </w:rPr>
            </w:pPr>
            <w:r w:rsidRPr="00EB512D">
              <w:rPr>
                <w:rFonts w:eastAsia="Calibri"/>
                <w:szCs w:val="28"/>
                <w:lang w:eastAsia="en-US"/>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копию устава в действующей редакции (для юридических лиц).</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Для иностранных лиц:</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устава (учредительный договор) иностранного юридического лица;</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копия решения иностранного юридического лица об открытии представительства в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разрешения Торгово-промышленной палаты Российской Федерации (при наличии);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p w:rsidR="00EB512D" w:rsidRPr="00EB512D" w:rsidRDefault="00EB512D" w:rsidP="00EB512D">
            <w:pPr>
              <w:suppressAutoHyphens w:val="0"/>
              <w:spacing w:after="0"/>
              <w:rPr>
                <w:rFonts w:eastAsia="MS Gothic"/>
                <w:bCs/>
                <w:szCs w:val="28"/>
                <w:lang w:eastAsia="en-US"/>
              </w:rPr>
            </w:pP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EB512D" w:rsidRDefault="00EB512D"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Pr="00EB512D"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Сканы-образы документов, выполненные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200" w:line="276" w:lineRule="auto"/>
              <w:jc w:val="left"/>
              <w:rPr>
                <w:rFonts w:eastAsia="Calibri"/>
                <w:szCs w:val="28"/>
                <w:lang w:eastAsia="en-US"/>
              </w:rPr>
            </w:pPr>
            <w:r w:rsidRPr="00EB512D">
              <w:rPr>
                <w:rFonts w:eastAsia="Calibri"/>
                <w:szCs w:val="28"/>
                <w:lang w:eastAsia="en-US"/>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EB512D">
              <w:rPr>
                <w:rFonts w:eastAsia="Calibri"/>
                <w:szCs w:val="28"/>
                <w:lang w:eastAsia="en-US"/>
              </w:rPr>
              <w:t>кроме</w:t>
            </w:r>
            <w:proofErr w:type="gramEnd"/>
          </w:p>
          <w:p w:rsidR="00EB512D" w:rsidRPr="00EB512D" w:rsidRDefault="00EB512D" w:rsidP="00EB512D">
            <w:pPr>
              <w:suppressAutoHyphens w:val="0"/>
              <w:spacing w:after="200" w:line="276" w:lineRule="auto"/>
              <w:jc w:val="left"/>
              <w:rPr>
                <w:rFonts w:eastAsia="Calibri"/>
                <w:szCs w:val="28"/>
                <w:lang w:eastAsia="en-US"/>
              </w:rPr>
            </w:pPr>
          </w:p>
          <w:p w:rsidR="00EB512D" w:rsidRPr="00EB512D" w:rsidRDefault="00EB512D" w:rsidP="00EB512D">
            <w:pPr>
              <w:suppressAutoHyphens w:val="0"/>
              <w:spacing w:after="200" w:line="276" w:lineRule="auto"/>
              <w:jc w:val="left"/>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EB512D">
              <w:rPr>
                <w:rFonts w:eastAsia="Calibri"/>
                <w:szCs w:val="28"/>
                <w:lang w:eastAsia="en-US"/>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C768A0">
              <w:fldChar w:fldCharType="begin"/>
            </w:r>
            <w:r w:rsidR="00C768A0">
              <w:instrText xml:space="preserve"> REF _Ref266588 \r \h  \* MERGEFORMAT </w:instrText>
            </w:r>
            <w:r w:rsidR="00C768A0">
              <w:fldChar w:fldCharType="separate"/>
            </w:r>
            <w:r w:rsidR="002861BE">
              <w:t>0</w:t>
            </w:r>
            <w:r w:rsidR="00C768A0">
              <w:fldChar w:fldCharType="end"/>
            </w:r>
            <w:r w:rsidRPr="00EB512D">
              <w:rPr>
                <w:rFonts w:eastAsia="Calibri"/>
                <w:szCs w:val="28"/>
                <w:lang w:eastAsia="en-US"/>
              </w:rPr>
              <w:t>), оформленную в соответствии с законодательством. В случае, если</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EB512D">
              <w:rPr>
                <w:rFonts w:eastAsia="Calibri"/>
                <w:szCs w:val="28"/>
                <w:lang w:eastAsia="en-US"/>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В случае, если получение указанного решения до</w:t>
            </w:r>
            <w:r w:rsidR="00BB779F">
              <w:rPr>
                <w:rFonts w:eastAsia="Calibri"/>
                <w:szCs w:val="28"/>
                <w:lang w:eastAsia="en-US"/>
              </w:rPr>
              <w:t xml:space="preserve"> </w:t>
            </w:r>
            <w:r w:rsidRPr="00EB512D">
              <w:rPr>
                <w:rFonts w:eastAsia="Calibri"/>
                <w:szCs w:val="28"/>
                <w:lang w:eastAsia="en-US"/>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19"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A42142" w:rsidRDefault="00EB512D" w:rsidP="00EB512D">
            <w:pPr>
              <w:suppressAutoHyphens w:val="0"/>
              <w:spacing w:after="0"/>
              <w:rPr>
                <w:rFonts w:eastAsia="Calibri"/>
                <w:szCs w:val="28"/>
                <w:lang w:eastAsia="en-US"/>
              </w:rPr>
            </w:pPr>
            <w:proofErr w:type="gramStart"/>
            <w:r w:rsidRPr="00EB512D">
              <w:rPr>
                <w:rFonts w:eastAsia="Calibri"/>
                <w:szCs w:val="28"/>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w:t>
            </w:r>
            <w:r w:rsidR="00F97BEA">
              <w:rPr>
                <w:rFonts w:eastAsia="Calibri"/>
                <w:szCs w:val="28"/>
                <w:lang w:eastAsia="en-US"/>
              </w:rPr>
              <w:t xml:space="preserve"> 1  Первой </w:t>
            </w:r>
            <w:r w:rsidRPr="00EB512D">
              <w:rPr>
                <w:rFonts w:eastAsia="Calibri"/>
                <w:szCs w:val="28"/>
                <w:lang w:eastAsia="en-US"/>
              </w:rPr>
              <w:t>части заявки – подраздел </w:t>
            </w:r>
            <w:r w:rsidR="00163E0E">
              <w:rPr>
                <w:rFonts w:eastAsia="Calibri"/>
                <w:szCs w:val="28"/>
                <w:lang w:eastAsia="en-US"/>
              </w:rPr>
              <w:t>7.1.</w:t>
            </w:r>
            <w:r w:rsidRPr="00EB512D">
              <w:rPr>
                <w:rFonts w:eastAsia="Calibri"/>
                <w:szCs w:val="28"/>
                <w:lang w:eastAsia="en-US"/>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EB512D">
              <w:rPr>
                <w:rFonts w:eastAsia="Calibri"/>
                <w:szCs w:val="28"/>
                <w:lang w:eastAsia="en-US"/>
              </w:rPr>
              <w:t xml:space="preserve"> процедуры закупки заключение договора или предоставление обеспечения заявки, </w:t>
            </w:r>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обеспечения договора является сделкой с заинтересованностью.</w:t>
            </w:r>
          </w:p>
          <w:p w:rsidR="00EB512D" w:rsidRPr="00EB512D" w:rsidRDefault="00EB512D" w:rsidP="00EB512D">
            <w:pPr>
              <w:suppressAutoHyphens w:val="0"/>
              <w:spacing w:after="0"/>
              <w:rPr>
                <w:rFonts w:eastAsia="MS Gothic"/>
                <w:bCs/>
                <w:szCs w:val="28"/>
                <w:lang w:eastAsia="en-US"/>
              </w:rPr>
            </w:pPr>
            <w:r w:rsidRPr="00EB512D">
              <w:rPr>
                <w:rFonts w:eastAsia="Calibri"/>
                <w:szCs w:val="28"/>
                <w:lang w:eastAsia="en-US"/>
              </w:rPr>
              <w:t xml:space="preserve">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EB512D">
              <w:rPr>
                <w:rFonts w:eastAsia="Calibri"/>
                <w:szCs w:val="28"/>
                <w:lang w:eastAsia="en-US"/>
              </w:rPr>
              <w:t>КЗ</w:t>
            </w:r>
            <w:proofErr w:type="gramEnd"/>
            <w:r w:rsidRPr="00EB512D">
              <w:rPr>
                <w:rFonts w:eastAsia="Calibri"/>
                <w:szCs w:val="28"/>
                <w:lang w:eastAsia="en-US"/>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w:t>
            </w:r>
            <w:r w:rsidR="00F97BEA">
              <w:rPr>
                <w:rFonts w:eastAsia="Calibri"/>
                <w:szCs w:val="28"/>
                <w:lang w:eastAsia="en-US"/>
              </w:rPr>
              <w:t xml:space="preserve"> 1 Первой</w:t>
            </w:r>
            <w:r w:rsidRPr="00EB512D">
              <w:rPr>
                <w:rFonts w:eastAsia="Calibri"/>
                <w:szCs w:val="28"/>
                <w:lang w:eastAsia="en-US"/>
              </w:rPr>
              <w:t xml:space="preserve"> части заявки.</w:t>
            </w:r>
          </w:p>
          <w:p w:rsidR="00EB512D" w:rsidRPr="00EB512D" w:rsidRDefault="00EB512D" w:rsidP="00EB512D">
            <w:pPr>
              <w:suppressAutoHyphens w:val="0"/>
              <w:spacing w:after="0"/>
              <w:rPr>
                <w:rFonts w:eastAsia="Calibri"/>
                <w:szCs w:val="28"/>
                <w:lang w:eastAsia="en-US"/>
              </w:rPr>
            </w:pPr>
          </w:p>
          <w:p w:rsidR="00A42142" w:rsidRDefault="00EB512D" w:rsidP="00EB512D">
            <w:pPr>
              <w:suppressAutoHyphens w:val="0"/>
              <w:spacing w:after="0"/>
              <w:rPr>
                <w:rFonts w:eastAsia="Calibri"/>
                <w:szCs w:val="28"/>
                <w:lang w:eastAsia="en-US"/>
              </w:rPr>
            </w:pPr>
            <w:r w:rsidRPr="00EB512D">
              <w:rPr>
                <w:rFonts w:eastAsia="Calibri"/>
                <w:szCs w:val="28"/>
                <w:lang w:eastAsia="en-US"/>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EB512D">
              <w:rPr>
                <w:rFonts w:eastAsia="Calibri"/>
                <w:szCs w:val="28"/>
                <w:lang w:eastAsia="en-US"/>
              </w:rPr>
              <w:t>с</w:t>
            </w:r>
            <w:proofErr w:type="gramEnd"/>
          </w:p>
          <w:p w:rsidR="00A42142" w:rsidRDefault="00A42142" w:rsidP="00EB512D">
            <w:pPr>
              <w:suppressAutoHyphens w:val="0"/>
              <w:spacing w:after="0"/>
              <w:rPr>
                <w:rFonts w:eastAsia="Calibri"/>
                <w:szCs w:val="28"/>
                <w:lang w:eastAsia="en-US"/>
              </w:rPr>
            </w:pPr>
          </w:p>
          <w:p w:rsidR="00A42142" w:rsidRDefault="00A42142"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EB512D" w:rsidRPr="00EB512D" w:rsidRDefault="00EB512D" w:rsidP="00EB512D">
            <w:pPr>
              <w:suppressAutoHyphens w:val="0"/>
              <w:spacing w:after="0"/>
              <w:rPr>
                <w:rFonts w:eastAsia="Calibri"/>
                <w:szCs w:val="28"/>
                <w:lang w:eastAsia="en-US"/>
              </w:rPr>
            </w:pP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19"/>
      <w:tr w:rsidR="00EB512D" w:rsidRPr="00EB512D" w:rsidTr="00F97BEA">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023882">
            <w:pPr>
              <w:suppressAutoHyphens w:val="0"/>
              <w:spacing w:after="0"/>
              <w:rPr>
                <w:rFonts w:eastAsia="MS Gothic"/>
                <w:bCs/>
                <w:szCs w:val="28"/>
                <w:lang w:eastAsia="en-US"/>
              </w:rPr>
            </w:pPr>
            <w:proofErr w:type="gramStart"/>
            <w:r w:rsidRPr="00EB512D">
              <w:rPr>
                <w:rFonts w:eastAsia="Calibri"/>
                <w:szCs w:val="28"/>
                <w:lang w:eastAsia="en-US"/>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163E0E">
              <w:rPr>
                <w:rFonts w:eastAsia="Calibri"/>
                <w:szCs w:val="28"/>
                <w:lang w:eastAsia="en-US"/>
              </w:rPr>
              <w:t>3)</w:t>
            </w:r>
            <w:r w:rsidRPr="00EB512D">
              <w:rPr>
                <w:rFonts w:eastAsia="Calibri"/>
                <w:szCs w:val="28"/>
                <w:lang w:eastAsia="en-US"/>
              </w:rPr>
              <w:t>– (</w:t>
            </w:r>
            <w:r w:rsidR="00163E0E">
              <w:rPr>
                <w:rFonts w:eastAsia="Calibri"/>
                <w:szCs w:val="28"/>
                <w:lang w:eastAsia="en-US"/>
              </w:rPr>
              <w:t>8)</w:t>
            </w:r>
            <w:r w:rsidRPr="00EB512D">
              <w:rPr>
                <w:rFonts w:eastAsia="Calibri"/>
                <w:szCs w:val="28"/>
                <w:lang w:eastAsia="en-US"/>
              </w:rPr>
              <w:t>, (</w:t>
            </w:r>
            <w:r w:rsidR="00163E0E">
              <w:rPr>
                <w:rFonts w:eastAsia="Calibri"/>
                <w:szCs w:val="28"/>
                <w:lang w:eastAsia="en-US"/>
              </w:rPr>
              <w:t>10)</w:t>
            </w:r>
            <w:r w:rsidRPr="00EB512D">
              <w:rPr>
                <w:rFonts w:eastAsia="Calibri"/>
                <w:szCs w:val="28"/>
                <w:lang w:eastAsia="en-US"/>
              </w:rPr>
              <w:t>, (</w:t>
            </w:r>
            <w:r w:rsidR="00163E0E">
              <w:rPr>
                <w:rFonts w:eastAsia="Calibri"/>
                <w:szCs w:val="28"/>
                <w:lang w:eastAsia="en-US"/>
              </w:rPr>
              <w:t>11)</w:t>
            </w:r>
            <w:r w:rsidRPr="00EB512D">
              <w:rPr>
                <w:rFonts w:eastAsia="Calibri"/>
                <w:szCs w:val="28"/>
                <w:lang w:eastAsia="en-US"/>
              </w:rPr>
              <w:t>настоящего приложения, с учетом особенностей, установленных в подразделе </w:t>
            </w:r>
            <w:r w:rsidR="00163E0E">
              <w:rPr>
                <w:rFonts w:eastAsia="Calibri"/>
                <w:szCs w:val="28"/>
                <w:lang w:eastAsia="en-US"/>
              </w:rPr>
              <w:t>5.2.</w:t>
            </w:r>
            <w:r w:rsidRPr="00EB512D">
              <w:rPr>
                <w:rFonts w:eastAsia="Calibri"/>
                <w:szCs w:val="28"/>
                <w:lang w:eastAsia="en-US"/>
              </w:rPr>
              <w:t>, а также копия заключенного между ними соглашения, соответствующего требованиям, установленным в п. </w:t>
            </w:r>
            <w:r w:rsidR="00163E0E">
              <w:rPr>
                <w:rFonts w:eastAsia="Calibri"/>
                <w:szCs w:val="28"/>
                <w:lang w:eastAsia="en-US"/>
              </w:rPr>
              <w:t>5.2.2.</w:t>
            </w:r>
            <w:r w:rsidR="00023882">
              <w:rPr>
                <w:rFonts w:eastAsia="Calibri"/>
                <w:lang w:eastAsia="en-US"/>
              </w:rPr>
              <w:t>И</w:t>
            </w:r>
            <w:r w:rsidRPr="00EB512D">
              <w:rPr>
                <w:rFonts w:eastAsia="Calibri"/>
                <w:lang w:eastAsia="en-US"/>
              </w:rPr>
              <w:t>звещени</w:t>
            </w:r>
            <w:r w:rsidR="00023882">
              <w:rPr>
                <w:rFonts w:eastAsia="Calibri"/>
                <w:lang w:eastAsia="en-US"/>
              </w:rPr>
              <w:t>я</w:t>
            </w:r>
            <w:r w:rsidRPr="00EB512D">
              <w:rPr>
                <w:rFonts w:eastAsia="Calibri"/>
                <w:szCs w:val="28"/>
                <w:lang w:eastAsia="en-US"/>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Соглашение предоставляется в формате скана-образа документа, выполненного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Pr="00EB512D" w:rsidRDefault="00EB512D" w:rsidP="00EB512D">
            <w:pPr>
              <w:suppressAutoHyphens w:val="0"/>
              <w:spacing w:after="0"/>
              <w:rPr>
                <w:rFonts w:eastAsia="Calibri"/>
                <w:szCs w:val="28"/>
                <w:lang w:eastAsia="en-US"/>
              </w:rPr>
            </w:pPr>
            <w:proofErr w:type="gramStart"/>
            <w:r w:rsidRPr="00EB512D">
              <w:rPr>
                <w:rFonts w:eastAsia="Calibri"/>
                <w:szCs w:val="28"/>
                <w:lang w:eastAsia="en-US"/>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20"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2861BE" w:rsidRPr="002861BE" w:rsidRDefault="007D11F5" w:rsidP="002861BE">
            <w:pPr>
              <w:suppressAutoHyphens w:val="0"/>
              <w:spacing w:after="0"/>
              <w:rPr>
                <w:rFonts w:eastAsia="Calibri"/>
                <w:szCs w:val="28"/>
                <w:lang w:eastAsia="en-US"/>
              </w:rPr>
            </w:pPr>
            <w:r w:rsidRPr="00EB512D">
              <w:rPr>
                <w:rFonts w:ascii="Proxima Nova ExCn Rg" w:eastAsia="Calibri" w:hAnsi="Proxima Nova ExCn Rg"/>
                <w:sz w:val="28"/>
                <w:szCs w:val="28"/>
                <w:lang w:eastAsia="en-US"/>
              </w:rPr>
              <w:fldChar w:fldCharType="begin"/>
            </w:r>
            <w:r w:rsidR="00EB512D" w:rsidRPr="00EB512D">
              <w:rPr>
                <w:rFonts w:ascii="Proxima Nova ExCn Rg" w:eastAsia="Calibri" w:hAnsi="Proxima Nova ExCn Rg"/>
                <w:sz w:val="28"/>
                <w:szCs w:val="28"/>
                <w:lang w:eastAsia="en-US"/>
              </w:rPr>
              <w:instrText xml:space="preserve"> REF _Ref419730103 \h  \* MERGEFORMAT </w:instrText>
            </w:r>
            <w:r w:rsidRPr="00EB512D">
              <w:rPr>
                <w:rFonts w:ascii="Proxima Nova ExCn Rg" w:eastAsia="Calibri" w:hAnsi="Proxima Nova ExCn Rg"/>
                <w:sz w:val="28"/>
                <w:szCs w:val="28"/>
                <w:lang w:eastAsia="en-US"/>
              </w:rPr>
            </w:r>
            <w:r w:rsidRPr="00EB512D">
              <w:rPr>
                <w:rFonts w:ascii="Proxima Nova ExCn Rg" w:eastAsia="Calibri" w:hAnsi="Proxima Nova ExCn Rg"/>
                <w:sz w:val="28"/>
                <w:szCs w:val="28"/>
                <w:lang w:eastAsia="en-US"/>
              </w:rPr>
              <w:fldChar w:fldCharType="separate"/>
            </w:r>
          </w:p>
          <w:p w:rsidR="002861BE" w:rsidRPr="002861BE" w:rsidRDefault="002861BE" w:rsidP="002861BE">
            <w:pPr>
              <w:suppressAutoHyphens w:val="0"/>
              <w:spacing w:after="0"/>
              <w:rPr>
                <w:rFonts w:eastAsia="Calibri"/>
                <w:szCs w:val="28"/>
                <w:lang w:eastAsia="en-US"/>
              </w:rPr>
            </w:pPr>
          </w:p>
          <w:p w:rsidR="002861BE" w:rsidRPr="002861BE" w:rsidRDefault="002861BE" w:rsidP="002861BE">
            <w:pPr>
              <w:suppressAutoHyphens w:val="0"/>
              <w:spacing w:after="0"/>
              <w:rPr>
                <w:rFonts w:eastAsia="Calibri"/>
                <w:szCs w:val="28"/>
                <w:lang w:eastAsia="en-US"/>
              </w:rPr>
            </w:pPr>
          </w:p>
          <w:p w:rsidR="00EB512D" w:rsidRPr="00EB512D" w:rsidRDefault="002861BE" w:rsidP="00163E0E">
            <w:pPr>
              <w:suppressAutoHyphens w:val="0"/>
              <w:spacing w:after="0"/>
              <w:rPr>
                <w:rFonts w:eastAsia="Calibri"/>
                <w:szCs w:val="28"/>
                <w:lang w:eastAsia="en-US"/>
              </w:rPr>
            </w:pPr>
            <w:r w:rsidRPr="002861BE">
              <w:rPr>
                <w:rFonts w:eastAsia="Calibri"/>
                <w:szCs w:val="28"/>
                <w:lang w:eastAsia="en-US"/>
              </w:rPr>
              <w:t xml:space="preserve">7.3. Декларация </w:t>
            </w:r>
            <w:r w:rsidRPr="00EB512D">
              <w:rPr>
                <w:b/>
                <w:szCs w:val="28"/>
                <w:lang w:eastAsia="ru-RU"/>
              </w:rPr>
              <w:t>соответствия члена коллективного участника (форма 3)</w:t>
            </w:r>
            <w:r w:rsidR="007D11F5"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7.3.</w:t>
            </w:r>
            <w:r w:rsidR="00EB512D" w:rsidRPr="00EB512D">
              <w:rPr>
                <w:rFonts w:eastAsia="Calibri"/>
                <w:szCs w:val="28"/>
                <w:lang w:eastAsia="en-US"/>
              </w:rPr>
              <w:t xml:space="preserve">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заполненной формы, выполненный с разрешением не менее 200 </w:t>
            </w:r>
            <w:r w:rsidRPr="00EB512D">
              <w:rPr>
                <w:rFonts w:eastAsia="Calibri"/>
                <w:szCs w:val="28"/>
                <w:lang w:val="en-US" w:eastAsia="en-US"/>
              </w:rPr>
              <w:t>dpi</w:t>
            </w:r>
            <w:r w:rsidRPr="00EB512D">
              <w:rPr>
                <w:rFonts w:eastAsia="Calibri"/>
                <w:szCs w:val="28"/>
                <w:lang w:eastAsia="en-US"/>
              </w:rPr>
              <w:t xml:space="preserve"> (точек на дюйм).</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bookmarkStart w:id="521" w:name="_Ref293499696" w:colFirst="0" w:colLast="0"/>
            <w:bookmarkEnd w:id="520"/>
          </w:p>
        </w:tc>
        <w:tc>
          <w:tcPr>
            <w:tcW w:w="4955" w:type="dxa"/>
            <w:tcBorders>
              <w:top w:val="single" w:sz="4" w:space="0" w:color="auto"/>
              <w:left w:val="single" w:sz="4" w:space="0" w:color="auto"/>
              <w:bottom w:val="single" w:sz="4" w:space="0" w:color="auto"/>
              <w:right w:val="single" w:sz="4" w:space="0" w:color="auto"/>
            </w:tcBorders>
            <w:vAlign w:val="center"/>
            <w:hideMark/>
          </w:tcPr>
          <w:p w:rsidR="002861BE" w:rsidRPr="002861BE" w:rsidRDefault="00EB512D" w:rsidP="002861BE">
            <w:pPr>
              <w:suppressAutoHyphens w:val="0"/>
              <w:spacing w:after="0"/>
              <w:rPr>
                <w:rFonts w:eastAsia="Calibri"/>
                <w:szCs w:val="28"/>
                <w:lang w:eastAsia="en-US"/>
              </w:rPr>
            </w:pPr>
            <w:r w:rsidRPr="00EB512D">
              <w:rPr>
                <w:rFonts w:eastAsia="Calibri"/>
                <w:szCs w:val="28"/>
                <w:lang w:eastAsia="en-US"/>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D11F5" w:rsidRPr="00EB512D">
              <w:rPr>
                <w:rFonts w:ascii="Proxima Nova ExCn Rg" w:eastAsia="Calibri" w:hAnsi="Proxima Nova ExCn Rg"/>
                <w:sz w:val="28"/>
                <w:szCs w:val="28"/>
                <w:lang w:eastAsia="en-US"/>
              </w:rPr>
              <w:fldChar w:fldCharType="begin"/>
            </w:r>
            <w:r w:rsidRPr="00EB512D">
              <w:rPr>
                <w:rFonts w:ascii="Proxima Nova ExCn Rg" w:eastAsia="Calibri" w:hAnsi="Proxima Nova ExCn Rg"/>
                <w:sz w:val="28"/>
                <w:szCs w:val="28"/>
                <w:lang w:eastAsia="en-US"/>
              </w:rPr>
              <w:instrText xml:space="preserve"> REF _Ref418276143 \h  \* MERGEFORMAT </w:instrText>
            </w:r>
            <w:r w:rsidR="007D11F5" w:rsidRPr="00EB512D">
              <w:rPr>
                <w:rFonts w:ascii="Proxima Nova ExCn Rg" w:eastAsia="Calibri" w:hAnsi="Proxima Nova ExCn Rg"/>
                <w:sz w:val="28"/>
                <w:szCs w:val="28"/>
                <w:lang w:eastAsia="en-US"/>
              </w:rPr>
            </w:r>
            <w:r w:rsidR="007D11F5" w:rsidRPr="00EB512D">
              <w:rPr>
                <w:rFonts w:ascii="Proxima Nova ExCn Rg" w:eastAsia="Calibri" w:hAnsi="Proxima Nova ExCn Rg"/>
                <w:sz w:val="28"/>
                <w:szCs w:val="28"/>
                <w:lang w:eastAsia="en-US"/>
              </w:rPr>
              <w:fldChar w:fldCharType="separate"/>
            </w:r>
          </w:p>
          <w:p w:rsidR="00A42142" w:rsidRDefault="002861BE" w:rsidP="00163E0E">
            <w:pPr>
              <w:suppressAutoHyphens w:val="0"/>
              <w:spacing w:after="0"/>
              <w:rPr>
                <w:rFonts w:eastAsia="Calibri"/>
                <w:szCs w:val="28"/>
                <w:lang w:eastAsia="en-US"/>
              </w:rPr>
            </w:pPr>
            <w:r w:rsidRPr="002861BE">
              <w:rPr>
                <w:rFonts w:eastAsia="Calibri"/>
                <w:szCs w:val="28"/>
                <w:lang w:eastAsia="en-US"/>
              </w:rPr>
              <w:t>7.4. Декларация о соответствии критериям отнесения к субъектам малого и среднего</w:t>
            </w:r>
            <w:r w:rsidRPr="00EB512D">
              <w:rPr>
                <w:b/>
                <w:szCs w:val="28"/>
                <w:lang w:eastAsia="ru-RU"/>
              </w:rPr>
              <w:t xml:space="preserve"> предпринимательства (форма 4)</w:t>
            </w:r>
            <w:r w:rsidR="007D11F5" w:rsidRPr="00EB512D">
              <w:rPr>
                <w:rFonts w:ascii="Proxima Nova ExCn Rg" w:eastAsia="Calibri" w:hAnsi="Proxima Nova ExCn Rg"/>
                <w:sz w:val="28"/>
                <w:szCs w:val="28"/>
                <w:lang w:eastAsia="en-US"/>
              </w:rP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7.4.</w:t>
            </w:r>
            <w:r w:rsidR="00EB512D" w:rsidRPr="00EB512D">
              <w:rPr>
                <w:rFonts w:eastAsia="Calibri"/>
                <w:szCs w:val="28"/>
                <w:lang w:eastAsia="en-US"/>
              </w:rPr>
              <w:t xml:space="preserve"> – подтверждение принадлежности участника процедуры закупки и/или привлекаемых к исполнению договора субподрядчиков </w:t>
            </w:r>
          </w:p>
          <w:p w:rsidR="00EB512D" w:rsidRPr="00EB512D" w:rsidRDefault="00EB512D" w:rsidP="00163E0E">
            <w:pPr>
              <w:suppressAutoHyphens w:val="0"/>
              <w:spacing w:after="0"/>
              <w:rPr>
                <w:rFonts w:eastAsia="MS Gothic"/>
                <w:bCs/>
                <w:szCs w:val="28"/>
                <w:lang w:eastAsia="en-US"/>
              </w:rPr>
            </w:pPr>
            <w:r w:rsidRPr="00EB512D">
              <w:rPr>
                <w:rFonts w:eastAsia="Calibri"/>
                <w:szCs w:val="28"/>
                <w:lang w:eastAsia="en-US"/>
              </w:rPr>
              <w:lastRenderedPageBreak/>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lastRenderedPageBreak/>
              <w:t>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Возможно установление функции блокировки редактирования файла.</w:t>
            </w:r>
          </w:p>
        </w:tc>
      </w:tr>
      <w:bookmarkEnd w:id="521"/>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F97BEA">
              <w:rPr>
                <w:rFonts w:eastAsia="Calibri"/>
                <w:lang w:eastAsia="en-US"/>
              </w:rPr>
              <w:t xml:space="preserve">Копия действующей лицензии на производство продукции, либо копия </w:t>
            </w:r>
            <w:proofErr w:type="spellStart"/>
            <w:r w:rsidRPr="00F97BEA">
              <w:rPr>
                <w:rFonts w:eastAsia="Calibri"/>
                <w:lang w:eastAsia="en-US"/>
              </w:rPr>
              <w:t>авторизационного</w:t>
            </w:r>
            <w:proofErr w:type="spellEnd"/>
            <w:r w:rsidRPr="00F97BEA">
              <w:rPr>
                <w:rFonts w:eastAsia="Calibri"/>
                <w:lang w:eastAsia="en-US"/>
              </w:rPr>
              <w:t xml:space="preserve"> письма выданного производителем/ официальным представителем (дилером, дистрибьютором и т.п.);</w:t>
            </w:r>
          </w:p>
        </w:tc>
        <w:tc>
          <w:tcPr>
            <w:tcW w:w="434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 xml:space="preserve">Скан-образ документа, выполненный с разрешением не менее 200 </w:t>
            </w:r>
            <w:proofErr w:type="spellStart"/>
            <w:r w:rsidRPr="00EB512D">
              <w:rPr>
                <w:rFonts w:eastAsia="Calibri"/>
                <w:szCs w:val="28"/>
                <w:lang w:eastAsia="en-US"/>
              </w:rPr>
              <w:t>dpi</w:t>
            </w:r>
            <w:proofErr w:type="spellEnd"/>
            <w:r w:rsidRPr="00EB512D">
              <w:rPr>
                <w:rFonts w:eastAsia="Calibri"/>
                <w:szCs w:val="28"/>
                <w:lang w:eastAsia="en-US"/>
              </w:rPr>
              <w:t xml:space="preserve"> (точек на дюйм).</w:t>
            </w:r>
          </w:p>
          <w:p w:rsidR="00EB512D" w:rsidRDefault="00EB512D" w:rsidP="00EB512D">
            <w:pPr>
              <w:suppressAutoHyphens w:val="0"/>
              <w:spacing w:after="0"/>
              <w:rPr>
                <w:rFonts w:eastAsia="Calibri"/>
                <w:szCs w:val="28"/>
                <w:lang w:eastAsia="en-US"/>
              </w:rPr>
            </w:pPr>
          </w:p>
          <w:p w:rsidR="00966640" w:rsidRPr="00F97BEA" w:rsidRDefault="00F97BEA" w:rsidP="00EB512D">
            <w:pPr>
              <w:suppressAutoHyphens w:val="0"/>
              <w:spacing w:after="0"/>
              <w:rPr>
                <w:rFonts w:eastAsia="Calibri"/>
                <w:b/>
                <w:szCs w:val="28"/>
                <w:lang w:eastAsia="en-US"/>
              </w:rPr>
            </w:pPr>
            <w:r w:rsidRPr="00F97BEA">
              <w:rPr>
                <w:rFonts w:eastAsia="Calibri"/>
                <w:b/>
                <w:szCs w:val="28"/>
                <w:lang w:eastAsia="en-US"/>
              </w:rPr>
              <w:t>ПРИ НАЛИЧИИ</w:t>
            </w:r>
          </w:p>
          <w:p w:rsidR="00966640" w:rsidRPr="00EB512D" w:rsidRDefault="00966640" w:rsidP="00EB512D">
            <w:pPr>
              <w:suppressAutoHyphens w:val="0"/>
              <w:spacing w:after="0"/>
              <w:rPr>
                <w:rFonts w:eastAsia="Calibri"/>
                <w:szCs w:val="28"/>
                <w:lang w:eastAsia="en-US"/>
              </w:rPr>
            </w:pPr>
          </w:p>
        </w:tc>
      </w:tr>
      <w:tr w:rsidR="0044202F"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44202F" w:rsidRPr="00EB512D" w:rsidRDefault="0044202F"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44202F" w:rsidRPr="00F97BEA" w:rsidRDefault="0044202F" w:rsidP="00EB512D">
            <w:pPr>
              <w:suppressAutoHyphens w:val="0"/>
              <w:spacing w:after="0"/>
              <w:rPr>
                <w:rFonts w:eastAsia="Calibri"/>
                <w:lang w:eastAsia="en-US"/>
              </w:rPr>
            </w:pPr>
            <w:r>
              <w:rPr>
                <w:rFonts w:eastAsia="Calibri"/>
                <w:lang w:eastAsia="en-US"/>
              </w:rPr>
              <w:t>О</w:t>
            </w:r>
            <w:r w:rsidRPr="0044202F">
              <w:rPr>
                <w:rFonts w:eastAsia="Calibri"/>
                <w:lang w:eastAsia="en-US"/>
              </w:rPr>
              <w:t>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 разрешающих использование товара на территории Российской Федерации. Предоставляемые Сертификаты должны быть действительны весь срок службы поставляемого товара.</w:t>
            </w:r>
          </w:p>
        </w:tc>
        <w:tc>
          <w:tcPr>
            <w:tcW w:w="4343" w:type="dxa"/>
            <w:tcBorders>
              <w:top w:val="single" w:sz="4" w:space="0" w:color="auto"/>
              <w:left w:val="single" w:sz="4" w:space="0" w:color="auto"/>
              <w:bottom w:val="single" w:sz="4" w:space="0" w:color="auto"/>
              <w:right w:val="single" w:sz="4" w:space="0" w:color="auto"/>
            </w:tcBorders>
            <w:vAlign w:val="center"/>
          </w:tcPr>
          <w:p w:rsidR="0044202F" w:rsidRPr="00EB512D" w:rsidRDefault="00E91448" w:rsidP="00EB512D">
            <w:pPr>
              <w:suppressAutoHyphens w:val="0"/>
              <w:spacing w:after="0"/>
              <w:rPr>
                <w:rFonts w:eastAsia="Calibri"/>
                <w:szCs w:val="28"/>
                <w:lang w:eastAsia="en-US"/>
              </w:rPr>
            </w:pPr>
            <w:r w:rsidRPr="00E91448">
              <w:rPr>
                <w:rFonts w:eastAsia="Calibri"/>
                <w:szCs w:val="28"/>
                <w:lang w:eastAsia="en-US"/>
              </w:rPr>
              <w:t xml:space="preserve">Скан-образ документа, выполненный с разрешением не менее 200 </w:t>
            </w:r>
            <w:proofErr w:type="spellStart"/>
            <w:r w:rsidRPr="00E91448">
              <w:rPr>
                <w:rFonts w:eastAsia="Calibri"/>
                <w:szCs w:val="28"/>
                <w:lang w:eastAsia="en-US"/>
              </w:rPr>
              <w:t>dpi</w:t>
            </w:r>
            <w:proofErr w:type="spellEnd"/>
            <w:r w:rsidRPr="00E91448">
              <w:rPr>
                <w:rFonts w:eastAsia="Calibri"/>
                <w:szCs w:val="28"/>
                <w:lang w:eastAsia="en-US"/>
              </w:rPr>
              <w:t xml:space="preserve"> (точек на дюйм)</w:t>
            </w:r>
          </w:p>
        </w:tc>
      </w:tr>
      <w:tr w:rsidR="00EB512D" w:rsidRPr="00EB512D" w:rsidTr="00F97BEA">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6640" w:rsidRDefault="00966640" w:rsidP="00EB512D">
            <w:pPr>
              <w:suppressAutoHyphens w:val="0"/>
              <w:spacing w:after="0"/>
              <w:jc w:val="center"/>
              <w:rPr>
                <w:rFonts w:eastAsia="MS Gothic"/>
                <w:bCs/>
                <w:i/>
                <w:szCs w:val="28"/>
                <w:lang w:eastAsia="en-US"/>
              </w:rPr>
            </w:pPr>
          </w:p>
          <w:p w:rsidR="00EB512D" w:rsidRPr="00EB512D" w:rsidRDefault="00EB512D" w:rsidP="00EB512D">
            <w:pPr>
              <w:suppressAutoHyphens w:val="0"/>
              <w:spacing w:after="0"/>
              <w:jc w:val="center"/>
              <w:rPr>
                <w:rFonts w:eastAsia="Calibri"/>
                <w:i/>
                <w:szCs w:val="28"/>
                <w:highlight w:val="cyan"/>
                <w:lang w:eastAsia="en-US"/>
              </w:rPr>
            </w:pPr>
            <w:r w:rsidRPr="00EB512D">
              <w:rPr>
                <w:rFonts w:eastAsia="MS Gothic"/>
                <w:bCs/>
                <w:i/>
                <w:szCs w:val="28"/>
                <w:lang w:eastAsia="en-US"/>
              </w:rPr>
              <w:t>Ценовое предложение:</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12D" w:rsidRPr="00EB512D" w:rsidRDefault="00C768A0" w:rsidP="00163E0E">
            <w:pPr>
              <w:suppressAutoHyphens w:val="0"/>
              <w:spacing w:after="0"/>
              <w:rPr>
                <w:rFonts w:eastAsia="Calibri"/>
                <w:szCs w:val="28"/>
                <w:lang w:eastAsia="en-US"/>
              </w:rPr>
            </w:pPr>
            <w:r>
              <w:fldChar w:fldCharType="begin"/>
            </w:r>
            <w:r>
              <w:instrText xml:space="preserve"> REF _Ref535852132 \h  \* MERGEFORMAT </w:instrText>
            </w:r>
            <w:r>
              <w:fldChar w:fldCharType="separate"/>
            </w:r>
            <w:r w:rsidR="002861BE" w:rsidRPr="002861BE">
              <w:rPr>
                <w:rFonts w:eastAsia="Calibri"/>
                <w:szCs w:val="28"/>
                <w:lang w:eastAsia="en-US"/>
              </w:rPr>
              <w:t xml:space="preserve">7.6. Ценовое </w:t>
            </w:r>
            <w:r w:rsidR="002861BE" w:rsidRPr="00EB512D">
              <w:rPr>
                <w:b/>
                <w:szCs w:val="28"/>
                <w:lang w:eastAsia="ru-RU"/>
              </w:rPr>
              <w:t>предложение (форма 6)</w:t>
            </w:r>
            <w:r>
              <w:fldChar w:fldCharType="end"/>
            </w:r>
            <w:r w:rsidR="00EB512D" w:rsidRPr="00EB512D">
              <w:rPr>
                <w:rFonts w:eastAsia="Calibri"/>
                <w:szCs w:val="28"/>
                <w:lang w:eastAsia="en-US"/>
              </w:rPr>
              <w:t xml:space="preserve"> по форме, установленной в подразделе </w:t>
            </w:r>
            <w:r w:rsidR="00163E0E">
              <w:rPr>
                <w:rFonts w:eastAsia="Calibri"/>
                <w:szCs w:val="28"/>
                <w:lang w:eastAsia="en-US"/>
              </w:rPr>
              <w:t>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12D" w:rsidRPr="00EB512D" w:rsidRDefault="00EB512D" w:rsidP="00EB512D">
            <w:pPr>
              <w:suppressAutoHyphens w:val="0"/>
              <w:spacing w:after="0"/>
              <w:rPr>
                <w:rFonts w:eastAsia="Calibri"/>
                <w:szCs w:val="28"/>
                <w:lang w:eastAsia="en-US"/>
              </w:rPr>
            </w:pPr>
            <w:r w:rsidRPr="00EB512D">
              <w:rPr>
                <w:rFonts w:eastAsia="Calibri"/>
                <w:szCs w:val="28"/>
                <w:lang w:eastAsia="en-US"/>
              </w:rPr>
              <w:t>Не менее двух файлов: файл .</w:t>
            </w:r>
            <w:proofErr w:type="spellStart"/>
            <w:r w:rsidRPr="00EB512D">
              <w:rPr>
                <w:rFonts w:eastAsia="Calibri"/>
                <w:szCs w:val="28"/>
                <w:lang w:eastAsia="en-US"/>
              </w:rPr>
              <w:t>pdf</w:t>
            </w:r>
            <w:proofErr w:type="spellEnd"/>
            <w:r w:rsidRPr="00EB512D">
              <w:rPr>
                <w:rFonts w:eastAsia="Calibri"/>
                <w:szCs w:val="28"/>
                <w:lang w:eastAsia="en-US"/>
              </w:rPr>
              <w:t xml:space="preserve"> и/или файл .</w:t>
            </w:r>
            <w:proofErr w:type="spellStart"/>
            <w:r w:rsidRPr="00EB512D">
              <w:rPr>
                <w:rFonts w:eastAsia="Calibri"/>
                <w:szCs w:val="28"/>
                <w:lang w:eastAsia="en-US"/>
              </w:rPr>
              <w:t>doc</w:t>
            </w:r>
            <w:proofErr w:type="spellEnd"/>
            <w:r w:rsidRPr="00EB512D">
              <w:rPr>
                <w:rFonts w:eastAsia="Calibri"/>
                <w:szCs w:val="28"/>
                <w:lang w:eastAsia="en-US"/>
              </w:rPr>
              <w:t xml:space="preserve"> (.</w:t>
            </w:r>
            <w:proofErr w:type="spellStart"/>
            <w:r w:rsidRPr="00EB512D">
              <w:rPr>
                <w:rFonts w:eastAsia="Calibri"/>
                <w:szCs w:val="28"/>
                <w:lang w:eastAsia="en-US"/>
              </w:rPr>
              <w:t>docx</w:t>
            </w:r>
            <w:proofErr w:type="spellEnd"/>
            <w:r w:rsidRPr="00EB512D">
              <w:rPr>
                <w:rFonts w:eastAsia="Calibri"/>
                <w:szCs w:val="28"/>
                <w:lang w:eastAsia="en-US"/>
              </w:rPr>
              <w:t>), а также файл .</w:t>
            </w:r>
            <w:proofErr w:type="spellStart"/>
            <w:r w:rsidRPr="00EB512D">
              <w:rPr>
                <w:rFonts w:eastAsia="Calibri"/>
                <w:szCs w:val="28"/>
                <w:lang w:val="en-US" w:eastAsia="en-US"/>
              </w:rPr>
              <w:t>xls</w:t>
            </w:r>
            <w:proofErr w:type="spellEnd"/>
            <w:r w:rsidRPr="00EB512D">
              <w:rPr>
                <w:rFonts w:eastAsia="Calibri"/>
                <w:szCs w:val="28"/>
                <w:lang w:eastAsia="en-US"/>
              </w:rPr>
              <w:t xml:space="preserve"> (.</w:t>
            </w:r>
            <w:proofErr w:type="spellStart"/>
            <w:r w:rsidRPr="00EB512D">
              <w:rPr>
                <w:rFonts w:eastAsia="Calibri"/>
                <w:szCs w:val="28"/>
                <w:lang w:val="en-US" w:eastAsia="en-US"/>
              </w:rPr>
              <w:t>xlsx</w:t>
            </w:r>
            <w:proofErr w:type="spellEnd"/>
            <w:r w:rsidRPr="00EB512D">
              <w:rPr>
                <w:rFonts w:eastAsia="Calibri"/>
                <w:szCs w:val="28"/>
                <w:lang w:eastAsia="en-US"/>
              </w:rPr>
              <w:t>). Возможно установление функции блокировки редактирования файла.</w:t>
            </w:r>
          </w:p>
        </w:tc>
      </w:tr>
      <w:tr w:rsidR="00EB512D" w:rsidRPr="00EB512D" w:rsidTr="00F97BEA">
        <w:tc>
          <w:tcPr>
            <w:tcW w:w="54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9"/>
              </w:numPr>
              <w:suppressAutoHyphens w:val="0"/>
              <w:spacing w:before="120" w:after="0" w:line="276" w:lineRule="auto"/>
              <w:ind w:left="426" w:hanging="426"/>
              <w:jc w:val="center"/>
              <w:rPr>
                <w:szCs w:val="28"/>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EB512D" w:rsidRPr="00EB512D" w:rsidRDefault="00C768A0" w:rsidP="00163E0E">
            <w:pPr>
              <w:suppressAutoHyphens w:val="0"/>
              <w:spacing w:after="0"/>
              <w:rPr>
                <w:rFonts w:eastAsia="Calibri"/>
                <w:szCs w:val="28"/>
                <w:lang w:eastAsia="en-US"/>
              </w:rPr>
            </w:pPr>
            <w:r>
              <w:fldChar w:fldCharType="begin"/>
            </w:r>
            <w:r>
              <w:instrText xml:space="preserve"> REF _Ref93268095 \h  \* MERGEFORMAT </w:instrText>
            </w:r>
            <w:r>
              <w:fldChar w:fldCharType="separate"/>
            </w:r>
            <w:r w:rsidR="002861BE" w:rsidRPr="002861BE">
              <w:rPr>
                <w:rFonts w:eastAsia="Calibri"/>
                <w:lang w:eastAsia="en-US"/>
              </w:rPr>
              <w:t xml:space="preserve">7.7. План распределения объемов исполнения обязательств внутри коллективного </w:t>
            </w:r>
            <w:r w:rsidR="002861BE" w:rsidRPr="00EB512D">
              <w:rPr>
                <w:b/>
                <w:szCs w:val="28"/>
                <w:lang w:eastAsia="ru-RU"/>
              </w:rPr>
              <w:t>участника (форма 7)</w:t>
            </w:r>
            <w:r>
              <w:fldChar w:fldCharType="end"/>
            </w:r>
            <w:r w:rsidR="00EB512D" w:rsidRPr="00EB512D">
              <w:rPr>
                <w:rFonts w:eastAsia="Calibri"/>
                <w:lang w:eastAsia="en-US"/>
              </w:rPr>
              <w:t xml:space="preserve"> по форме, установленной в подразделе </w:t>
            </w:r>
            <w:r w:rsidR="00163E0E">
              <w:rPr>
                <w:rFonts w:eastAsia="Calibri"/>
                <w:lang w:eastAsia="en-US"/>
              </w:rPr>
              <w:t>7.7.</w:t>
            </w:r>
            <w:r w:rsidR="00EB512D" w:rsidRPr="00EB512D">
              <w:rPr>
                <w:rFonts w:eastAsia="Calibri"/>
                <w:lang w:eastAsia="en-US"/>
              </w:rPr>
              <w:t xml:space="preserve">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EB512D" w:rsidRPr="00EB512D" w:rsidRDefault="00EB512D" w:rsidP="00EB512D">
            <w:pPr>
              <w:suppressAutoHyphens w:val="0"/>
              <w:spacing w:after="0"/>
              <w:rPr>
                <w:rFonts w:eastAsia="Calibri"/>
                <w:szCs w:val="28"/>
                <w:lang w:eastAsia="en-US"/>
              </w:rPr>
            </w:pPr>
            <w:r w:rsidRPr="00EB512D">
              <w:rPr>
                <w:rFonts w:eastAsia="Calibri"/>
                <w:lang w:eastAsia="en-US"/>
              </w:rPr>
              <w:t>Файл .</w:t>
            </w:r>
            <w:proofErr w:type="spellStart"/>
            <w:r w:rsidRPr="00EB512D">
              <w:rPr>
                <w:rFonts w:eastAsia="Calibri"/>
                <w:lang w:eastAsia="en-US"/>
              </w:rPr>
              <w:t>pdf</w:t>
            </w:r>
            <w:proofErr w:type="spellEnd"/>
            <w:r w:rsidRPr="00EB512D">
              <w:rPr>
                <w:rFonts w:eastAsia="Calibri"/>
                <w:lang w:eastAsia="en-US"/>
              </w:rPr>
              <w:t xml:space="preserve"> и/или файл .</w:t>
            </w:r>
            <w:proofErr w:type="spellStart"/>
            <w:r w:rsidRPr="00EB512D">
              <w:rPr>
                <w:rFonts w:eastAsia="Calibri"/>
                <w:lang w:eastAsia="en-US"/>
              </w:rPr>
              <w:t>doc</w:t>
            </w:r>
            <w:proofErr w:type="spellEnd"/>
            <w:r w:rsidRPr="00EB512D">
              <w:rPr>
                <w:rFonts w:eastAsia="Calibri"/>
                <w:lang w:eastAsia="en-US"/>
              </w:rPr>
              <w:t xml:space="preserve"> (.</w:t>
            </w:r>
            <w:proofErr w:type="spellStart"/>
            <w:r w:rsidRPr="00EB512D">
              <w:rPr>
                <w:rFonts w:eastAsia="Calibri"/>
                <w:lang w:eastAsia="en-US"/>
              </w:rPr>
              <w:t>docx</w:t>
            </w:r>
            <w:proofErr w:type="spellEnd"/>
            <w:r w:rsidRPr="00EB512D">
              <w:rPr>
                <w:rFonts w:eastAsia="Calibri"/>
                <w:lang w:eastAsia="en-US"/>
              </w:rPr>
              <w:t>). Возможно установление функции блокировки редактирования файла.</w:t>
            </w:r>
          </w:p>
        </w:tc>
      </w:tr>
    </w:tbl>
    <w:p w:rsidR="00EB512D" w:rsidRPr="00EB512D" w:rsidRDefault="00EB512D" w:rsidP="00EB512D">
      <w:pPr>
        <w:suppressAutoHyphens w:val="0"/>
        <w:spacing w:after="0"/>
        <w:jc w:val="left"/>
        <w:rPr>
          <w:rFonts w:eastAsia="MS Gothic"/>
          <w:b/>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bookmarkStart w:id="522" w:name="Прил4"/>
      <w:bookmarkStart w:id="523" w:name="_Toc470881730"/>
      <w:bookmarkStart w:id="524" w:name="_Toc518558338"/>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606C36" w:rsidRDefault="00606C36" w:rsidP="00EB512D">
      <w:pPr>
        <w:suppressAutoHyphens w:val="0"/>
        <w:spacing w:after="0"/>
        <w:jc w:val="right"/>
        <w:outlineLvl w:val="1"/>
        <w:rPr>
          <w:rFonts w:eastAsia="MS Gothic"/>
          <w:bCs/>
          <w:szCs w:val="28"/>
          <w:lang w:eastAsia="en-US"/>
        </w:rPr>
      </w:pPr>
    </w:p>
    <w:p w:rsidR="00EB512D" w:rsidRPr="00EB512D" w:rsidRDefault="00EB512D" w:rsidP="00EB512D">
      <w:pPr>
        <w:suppressAutoHyphens w:val="0"/>
        <w:spacing w:after="0"/>
        <w:jc w:val="right"/>
        <w:outlineLvl w:val="1"/>
        <w:rPr>
          <w:rFonts w:eastAsia="MS Gothic"/>
          <w:bCs/>
          <w:szCs w:val="28"/>
          <w:lang w:eastAsia="en-US"/>
        </w:rPr>
      </w:pPr>
      <w:r w:rsidRPr="00EB512D">
        <w:rPr>
          <w:rFonts w:eastAsia="MS Gothic"/>
          <w:bCs/>
          <w:szCs w:val="28"/>
          <w:lang w:eastAsia="en-US"/>
        </w:rPr>
        <w:t>Приложение №4</w:t>
      </w:r>
      <w:bookmarkEnd w:id="522"/>
      <w:r w:rsidRPr="00EB512D">
        <w:rPr>
          <w:rFonts w:eastAsia="MS Gothic"/>
          <w:bCs/>
          <w:szCs w:val="28"/>
          <w:lang w:eastAsia="en-US"/>
        </w:rPr>
        <w:br/>
        <w:t xml:space="preserve">к </w:t>
      </w:r>
      <w:r w:rsidR="0089501A">
        <w:rPr>
          <w:rFonts w:eastAsia="MS Gothic"/>
          <w:bCs/>
          <w:szCs w:val="28"/>
          <w:lang w:eastAsia="en-US"/>
        </w:rPr>
        <w:t>И</w:t>
      </w:r>
      <w:r w:rsidRPr="00EB512D">
        <w:rPr>
          <w:rFonts w:eastAsia="MS Gothic"/>
          <w:bCs/>
          <w:szCs w:val="28"/>
          <w:lang w:eastAsia="en-US"/>
        </w:rPr>
        <w:t>нформационной карте</w:t>
      </w:r>
      <w:bookmarkEnd w:id="523"/>
      <w:bookmarkEnd w:id="524"/>
    </w:p>
    <w:p w:rsidR="00EB512D" w:rsidRPr="00EB512D" w:rsidRDefault="00EB512D" w:rsidP="00EB512D">
      <w:pPr>
        <w:suppressAutoHyphens w:val="0"/>
        <w:spacing w:before="360" w:after="240"/>
        <w:jc w:val="center"/>
        <w:outlineLvl w:val="2"/>
        <w:rPr>
          <w:b/>
          <w:szCs w:val="28"/>
          <w:lang w:eastAsia="ru-RU"/>
        </w:rPr>
      </w:pPr>
      <w:bookmarkStart w:id="525" w:name="_Toc470881731"/>
      <w:bookmarkStart w:id="526" w:name="_Toc518558339"/>
      <w:r w:rsidRPr="00EB512D">
        <w:rPr>
          <w:b/>
          <w:szCs w:val="28"/>
          <w:lang w:eastAsia="ru-RU"/>
        </w:rPr>
        <w:t>СВЕДЕНИЯ ОНАЧАЛЬНОЙ (МАКСИМАЛЬНОЙ) ЦЕНЕ КАЖДОЙ ЕДИНИЦЫ ПРОДУКЦИИ, ЯВЛЯЮЩЕЙСЯ ПРЕДМЕТОМ ДОГОВОРА</w:t>
      </w:r>
      <w:bookmarkEnd w:id="525"/>
      <w:bookmarkEnd w:id="526"/>
    </w:p>
    <w:p w:rsidR="00606C36" w:rsidRPr="00606C36" w:rsidRDefault="00606C36" w:rsidP="00606C36">
      <w:pPr>
        <w:rPr>
          <w:b/>
          <w:sz w:val="22"/>
          <w:szCs w:val="22"/>
        </w:rPr>
      </w:pPr>
      <w:r w:rsidRPr="00606C36">
        <w:rPr>
          <w:sz w:val="22"/>
          <w:szCs w:val="22"/>
        </w:rPr>
        <w:t xml:space="preserve">Начальная (максимальная) цена договора (цена лота): </w:t>
      </w:r>
    </w:p>
    <w:p w:rsidR="00606C36" w:rsidRPr="00606C36" w:rsidRDefault="00E91448" w:rsidP="00606C36">
      <w:pPr>
        <w:rPr>
          <w:sz w:val="22"/>
          <w:szCs w:val="22"/>
        </w:rPr>
      </w:pPr>
      <w:r>
        <w:rPr>
          <w:sz w:val="22"/>
          <w:szCs w:val="22"/>
        </w:rPr>
        <w:t>3 1</w:t>
      </w:r>
      <w:r w:rsidR="00A62695">
        <w:rPr>
          <w:sz w:val="22"/>
          <w:szCs w:val="22"/>
        </w:rPr>
        <w:t>00 000</w:t>
      </w:r>
      <w:r w:rsidR="00606C36" w:rsidRPr="00606C36">
        <w:rPr>
          <w:sz w:val="22"/>
          <w:szCs w:val="22"/>
        </w:rPr>
        <w:t>,00  руб., с учетом НДС.</w:t>
      </w:r>
    </w:p>
    <w:tbl>
      <w:tblPr>
        <w:tblW w:w="10667"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63"/>
        <w:gridCol w:w="851"/>
        <w:gridCol w:w="850"/>
        <w:gridCol w:w="1418"/>
        <w:gridCol w:w="1417"/>
      </w:tblGrid>
      <w:tr w:rsidR="00DA72BF" w:rsidRPr="00606C36" w:rsidTr="00DA72BF">
        <w:tc>
          <w:tcPr>
            <w:tcW w:w="568" w:type="dxa"/>
            <w:tcBorders>
              <w:bottom w:val="single" w:sz="4" w:space="0" w:color="auto"/>
            </w:tcBorders>
          </w:tcPr>
          <w:p w:rsidR="00DA72BF" w:rsidRPr="00606C36" w:rsidRDefault="00DA72BF" w:rsidP="00606C36">
            <w:pPr>
              <w:keepNext/>
              <w:ind w:left="-57" w:right="-57"/>
              <w:jc w:val="center"/>
            </w:pPr>
          </w:p>
          <w:p w:rsidR="00DA72BF" w:rsidRPr="00606C36" w:rsidRDefault="00DA72BF" w:rsidP="00606C36">
            <w:pPr>
              <w:keepNext/>
              <w:ind w:left="-57" w:right="-57"/>
              <w:jc w:val="center"/>
            </w:pPr>
            <w:r w:rsidRPr="00606C36">
              <w:rPr>
                <w:sz w:val="22"/>
                <w:szCs w:val="22"/>
              </w:rPr>
              <w:t xml:space="preserve">№ </w:t>
            </w:r>
            <w:proofErr w:type="gramStart"/>
            <w:r w:rsidRPr="00606C36">
              <w:rPr>
                <w:sz w:val="22"/>
                <w:szCs w:val="22"/>
              </w:rPr>
              <w:t>п</w:t>
            </w:r>
            <w:proofErr w:type="gramEnd"/>
            <w:r w:rsidRPr="00606C36">
              <w:rPr>
                <w:sz w:val="22"/>
                <w:szCs w:val="22"/>
              </w:rPr>
              <w:t>/п</w:t>
            </w:r>
          </w:p>
        </w:tc>
        <w:tc>
          <w:tcPr>
            <w:tcW w:w="5563" w:type="dxa"/>
            <w:tcBorders>
              <w:bottom w:val="single" w:sz="4" w:space="0" w:color="auto"/>
            </w:tcBorders>
            <w:vAlign w:val="center"/>
          </w:tcPr>
          <w:p w:rsidR="00DA72BF" w:rsidRPr="00606C36" w:rsidRDefault="00DA72BF" w:rsidP="00606C36">
            <w:pPr>
              <w:keepNext/>
              <w:ind w:left="-57" w:right="-57"/>
              <w:jc w:val="center"/>
            </w:pPr>
            <w:r w:rsidRPr="00606C36">
              <w:rPr>
                <w:sz w:val="22"/>
                <w:szCs w:val="22"/>
              </w:rPr>
              <w:t>Наименование продукции</w:t>
            </w:r>
          </w:p>
        </w:tc>
        <w:tc>
          <w:tcPr>
            <w:tcW w:w="851" w:type="dxa"/>
            <w:tcBorders>
              <w:bottom w:val="single" w:sz="4" w:space="0" w:color="auto"/>
            </w:tcBorders>
            <w:vAlign w:val="center"/>
          </w:tcPr>
          <w:p w:rsidR="00DA72BF" w:rsidRPr="00606C36" w:rsidRDefault="00DA72BF" w:rsidP="00606C36">
            <w:pPr>
              <w:keepNext/>
              <w:ind w:left="-85" w:right="-85"/>
              <w:jc w:val="center"/>
            </w:pPr>
            <w:r w:rsidRPr="00606C36">
              <w:rPr>
                <w:sz w:val="22"/>
                <w:szCs w:val="22"/>
              </w:rPr>
              <w:t>Ед. изм.</w:t>
            </w:r>
          </w:p>
        </w:tc>
        <w:tc>
          <w:tcPr>
            <w:tcW w:w="850" w:type="dxa"/>
            <w:tcBorders>
              <w:bottom w:val="single" w:sz="4" w:space="0" w:color="auto"/>
            </w:tcBorders>
            <w:vAlign w:val="center"/>
          </w:tcPr>
          <w:p w:rsidR="00DA72BF" w:rsidRPr="00606C36" w:rsidRDefault="00DA72BF" w:rsidP="00606C36">
            <w:pPr>
              <w:keepNext/>
              <w:ind w:left="-85" w:right="-85"/>
              <w:jc w:val="center"/>
            </w:pPr>
            <w:r w:rsidRPr="00606C36">
              <w:rPr>
                <w:sz w:val="22"/>
                <w:szCs w:val="22"/>
              </w:rPr>
              <w:t>Кол-во</w:t>
            </w:r>
          </w:p>
        </w:tc>
        <w:tc>
          <w:tcPr>
            <w:tcW w:w="1418" w:type="dxa"/>
            <w:vAlign w:val="center"/>
          </w:tcPr>
          <w:p w:rsidR="00DA72BF" w:rsidRPr="00606C36" w:rsidRDefault="00DA72BF" w:rsidP="00606C36">
            <w:pPr>
              <w:keepNext/>
              <w:snapToGrid w:val="0"/>
              <w:ind w:left="-57" w:right="-57"/>
              <w:jc w:val="center"/>
            </w:pPr>
            <w:r w:rsidRPr="00606C36">
              <w:rPr>
                <w:spacing w:val="-8"/>
                <w:sz w:val="22"/>
                <w:szCs w:val="22"/>
              </w:rPr>
              <w:t>НМЦ ед</w:t>
            </w:r>
            <w:r w:rsidRPr="00606C36">
              <w:rPr>
                <w:sz w:val="22"/>
                <w:szCs w:val="22"/>
              </w:rPr>
              <w:t>., руб. с НДС</w:t>
            </w:r>
            <w:r>
              <w:rPr>
                <w:sz w:val="22"/>
                <w:szCs w:val="22"/>
              </w:rPr>
              <w:t xml:space="preserve"> 20%</w:t>
            </w:r>
          </w:p>
        </w:tc>
        <w:tc>
          <w:tcPr>
            <w:tcW w:w="1417" w:type="dxa"/>
          </w:tcPr>
          <w:p w:rsidR="00DA72BF" w:rsidRPr="00606C36" w:rsidRDefault="00DA72BF" w:rsidP="00606C36">
            <w:pPr>
              <w:keepNext/>
              <w:snapToGrid w:val="0"/>
              <w:ind w:left="-57" w:right="-57"/>
              <w:jc w:val="center"/>
              <w:rPr>
                <w:spacing w:val="-8"/>
              </w:rPr>
            </w:pPr>
            <w:r w:rsidRPr="00606C36">
              <w:rPr>
                <w:sz w:val="22"/>
                <w:szCs w:val="22"/>
              </w:rPr>
              <w:t>Сумма, руб. с НДС</w:t>
            </w:r>
            <w:r>
              <w:rPr>
                <w:sz w:val="22"/>
                <w:szCs w:val="22"/>
              </w:rPr>
              <w:t xml:space="preserve"> 20%</w:t>
            </w:r>
          </w:p>
        </w:tc>
      </w:tr>
      <w:tr w:rsidR="00777D71" w:rsidRPr="00606C36" w:rsidTr="00777D71">
        <w:trPr>
          <w:trHeight w:val="113"/>
        </w:trPr>
        <w:tc>
          <w:tcPr>
            <w:tcW w:w="568" w:type="dxa"/>
          </w:tcPr>
          <w:p w:rsidR="00777D71" w:rsidRPr="00606C36" w:rsidRDefault="00E91448" w:rsidP="00606C36">
            <w:pPr>
              <w:spacing w:after="200"/>
              <w:jc w:val="left"/>
              <w:rPr>
                <w:color w:val="000000"/>
              </w:rPr>
            </w:pPr>
            <w:r>
              <w:rPr>
                <w:color w:val="000000"/>
              </w:rPr>
              <w:t>1</w:t>
            </w:r>
          </w:p>
        </w:tc>
        <w:tc>
          <w:tcPr>
            <w:tcW w:w="5563" w:type="dxa"/>
          </w:tcPr>
          <w:p w:rsidR="00777D71" w:rsidRPr="00EC7C5C" w:rsidRDefault="00E91448" w:rsidP="00DA72BF">
            <w:pPr>
              <w:spacing w:after="0"/>
              <w:jc w:val="left"/>
            </w:pPr>
            <w:r w:rsidRPr="00E91448">
              <w:t xml:space="preserve">2КТПН-250-6/0,4 </w:t>
            </w:r>
            <w:proofErr w:type="spellStart"/>
            <w:r w:rsidRPr="00E91448">
              <w:t>кВ</w:t>
            </w:r>
            <w:proofErr w:type="spellEnd"/>
            <w:r w:rsidRPr="00E91448">
              <w:t xml:space="preserve"> в комплекте с двумя силовыми трансформаторами</w:t>
            </w:r>
          </w:p>
        </w:tc>
        <w:tc>
          <w:tcPr>
            <w:tcW w:w="851" w:type="dxa"/>
          </w:tcPr>
          <w:p w:rsidR="00777D71" w:rsidRPr="00332D48" w:rsidRDefault="00777D71" w:rsidP="00DA72BF">
            <w:pPr>
              <w:jc w:val="center"/>
            </w:pPr>
            <w:r w:rsidRPr="00332D48">
              <w:t>шт.</w:t>
            </w:r>
          </w:p>
        </w:tc>
        <w:tc>
          <w:tcPr>
            <w:tcW w:w="850" w:type="dxa"/>
          </w:tcPr>
          <w:p w:rsidR="00777D71" w:rsidRPr="00875237" w:rsidRDefault="00E91448" w:rsidP="00DA72BF">
            <w:r>
              <w:t>1</w:t>
            </w:r>
          </w:p>
        </w:tc>
        <w:tc>
          <w:tcPr>
            <w:tcW w:w="1418" w:type="dxa"/>
          </w:tcPr>
          <w:p w:rsidR="00777D71" w:rsidRDefault="00E91448" w:rsidP="00777D71">
            <w:pPr>
              <w:keepLines/>
              <w:spacing w:after="0" w:line="360" w:lineRule="auto"/>
              <w:ind w:left="34"/>
              <w:jc w:val="center"/>
              <w:rPr>
                <w:color w:val="000000"/>
              </w:rPr>
            </w:pPr>
            <w:r>
              <w:rPr>
                <w:color w:val="000000"/>
              </w:rPr>
              <w:t>3100000,00</w:t>
            </w:r>
          </w:p>
        </w:tc>
        <w:tc>
          <w:tcPr>
            <w:tcW w:w="1417" w:type="dxa"/>
          </w:tcPr>
          <w:p w:rsidR="00777D71" w:rsidRDefault="00E91448" w:rsidP="00777D71">
            <w:pPr>
              <w:keepLines/>
              <w:spacing w:after="0" w:line="360" w:lineRule="auto"/>
              <w:ind w:left="34"/>
              <w:jc w:val="center"/>
              <w:rPr>
                <w:color w:val="000000"/>
              </w:rPr>
            </w:pPr>
            <w:r>
              <w:rPr>
                <w:color w:val="000000"/>
              </w:rPr>
              <w:t>3100000,00</w:t>
            </w:r>
          </w:p>
        </w:tc>
      </w:tr>
    </w:tbl>
    <w:p w:rsidR="00EB512D" w:rsidRPr="00EB512D" w:rsidRDefault="00EB512D" w:rsidP="00EB512D">
      <w:pPr>
        <w:suppressAutoHyphens w:val="0"/>
        <w:spacing w:after="200" w:line="276" w:lineRule="auto"/>
        <w:jc w:val="left"/>
        <w:rPr>
          <w:rFonts w:eastAsia="MS Gothic"/>
          <w:b/>
          <w:bCs/>
          <w:szCs w:val="28"/>
          <w:lang w:eastAsia="en-US"/>
        </w:rPr>
      </w:pPr>
      <w:r w:rsidRPr="00EB512D">
        <w:rPr>
          <w:rFonts w:eastAsia="MS Gothic"/>
          <w:b/>
          <w:bCs/>
          <w:szCs w:val="28"/>
          <w:lang w:eastAsia="en-US"/>
        </w:rPr>
        <w:br w:type="page"/>
      </w:r>
    </w:p>
    <w:p w:rsidR="00EA1413" w:rsidRDefault="00EA1413" w:rsidP="00EB512D">
      <w:pPr>
        <w:keepNext/>
        <w:keepLines/>
        <w:spacing w:before="240" w:after="0"/>
        <w:ind w:left="1134" w:hanging="1134"/>
        <w:jc w:val="center"/>
        <w:outlineLvl w:val="1"/>
        <w:rPr>
          <w:rFonts w:eastAsia="MS Gothic"/>
          <w:b/>
          <w:szCs w:val="28"/>
          <w:lang w:eastAsia="ru-RU"/>
        </w:rPr>
      </w:pPr>
      <w:bookmarkStart w:id="527" w:name="_Ref414276712"/>
      <w:bookmarkStart w:id="528" w:name="_Ref414291069"/>
      <w:bookmarkStart w:id="529" w:name="_Toc415874697"/>
      <w:bookmarkStart w:id="530" w:name="_Toc518558340"/>
      <w:bookmarkStart w:id="531" w:name="_Ref314161369"/>
    </w:p>
    <w:p w:rsidR="00EB512D" w:rsidRPr="00EB512D" w:rsidRDefault="00163E0E" w:rsidP="00EB512D">
      <w:pPr>
        <w:keepNext/>
        <w:keepLines/>
        <w:spacing w:before="240" w:after="0"/>
        <w:ind w:left="1134" w:hanging="1134"/>
        <w:jc w:val="center"/>
        <w:outlineLvl w:val="1"/>
        <w:rPr>
          <w:rFonts w:eastAsia="MS Gothic"/>
          <w:b/>
          <w:szCs w:val="28"/>
          <w:lang w:eastAsia="ru-RU"/>
        </w:rPr>
      </w:pPr>
      <w:r>
        <w:rPr>
          <w:rFonts w:eastAsia="MS Gothic"/>
          <w:b/>
          <w:szCs w:val="28"/>
          <w:lang w:eastAsia="ru-RU"/>
        </w:rPr>
        <w:t xml:space="preserve">7. </w:t>
      </w:r>
      <w:r w:rsidR="00EB512D" w:rsidRPr="00EB512D">
        <w:rPr>
          <w:rFonts w:eastAsia="MS Gothic"/>
          <w:b/>
          <w:szCs w:val="28"/>
          <w:lang w:eastAsia="ru-RU"/>
        </w:rPr>
        <w:t>ОБРАЗЦЫ ФОРМ ДОКУМЕНТОВ, ВКЛЮЧАЕМЫХ В ЗАЯВКУ</w:t>
      </w:r>
      <w:bookmarkEnd w:id="527"/>
      <w:bookmarkEnd w:id="528"/>
      <w:bookmarkEnd w:id="529"/>
      <w:bookmarkEnd w:id="530"/>
      <w:bookmarkEnd w:id="531"/>
    </w:p>
    <w:p w:rsidR="00EB512D" w:rsidRPr="00EB512D" w:rsidRDefault="00EB512D" w:rsidP="00EB512D">
      <w:pPr>
        <w:tabs>
          <w:tab w:val="left" w:pos="9355"/>
        </w:tabs>
        <w:suppressAutoHyphens w:val="0"/>
        <w:spacing w:before="120" w:after="0"/>
        <w:jc w:val="center"/>
        <w:rPr>
          <w:rFonts w:eastAsia="Calibri"/>
          <w:b/>
          <w:bCs/>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ВНИМАНИЮ УЧАСТНИКОВ ЗАКУПКИ!</w:t>
      </w:r>
    </w:p>
    <w:p w:rsidR="00EB512D" w:rsidRPr="00EB512D" w:rsidRDefault="00EB512D" w:rsidP="00EB512D">
      <w:pPr>
        <w:tabs>
          <w:tab w:val="left" w:pos="9355"/>
        </w:tabs>
        <w:suppressAutoHyphens w:val="0"/>
        <w:spacing w:before="120" w:after="0"/>
        <w:jc w:val="center"/>
        <w:rPr>
          <w:rFonts w:eastAsia="Calibri"/>
          <w:bCs/>
          <w:szCs w:val="28"/>
          <w:lang w:eastAsia="en-US"/>
        </w:rPr>
      </w:pP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023882">
        <w:rPr>
          <w:rFonts w:eastAsia="Calibri"/>
          <w:bCs/>
          <w:szCs w:val="28"/>
          <w:lang w:eastAsia="en-US"/>
        </w:rPr>
        <w:t>И</w:t>
      </w:r>
      <w:r w:rsidRPr="00EB512D">
        <w:rPr>
          <w:rFonts w:eastAsia="Calibri"/>
          <w:bCs/>
          <w:szCs w:val="28"/>
          <w:lang w:eastAsia="en-US"/>
        </w:rPr>
        <w:t>звещени</w:t>
      </w:r>
      <w:r w:rsidR="00023882">
        <w:rPr>
          <w:rFonts w:eastAsia="Calibri"/>
          <w:bCs/>
          <w:szCs w:val="28"/>
          <w:lang w:eastAsia="en-US"/>
        </w:rPr>
        <w:t>и</w:t>
      </w:r>
      <w:r w:rsidRPr="00EB512D">
        <w:rPr>
          <w:rFonts w:eastAsia="Calibri"/>
          <w:bCs/>
          <w:szCs w:val="28"/>
          <w:lang w:eastAsia="en-US"/>
        </w:rPr>
        <w:t>, в соответствии с инструкциями по заполнению таких форм.</w:t>
      </w:r>
    </w:p>
    <w:p w:rsidR="00EB512D" w:rsidRPr="00EB512D" w:rsidRDefault="00EB512D" w:rsidP="00EB512D">
      <w:pPr>
        <w:tabs>
          <w:tab w:val="left" w:pos="9355"/>
        </w:tabs>
        <w:suppressAutoHyphens w:val="0"/>
        <w:spacing w:before="120" w:after="0"/>
        <w:ind w:firstLine="709"/>
        <w:rPr>
          <w:rFonts w:eastAsia="Calibri"/>
          <w:bCs/>
          <w:szCs w:val="28"/>
          <w:lang w:eastAsia="en-US"/>
        </w:rPr>
      </w:pPr>
      <w:r w:rsidRPr="00EB512D">
        <w:rPr>
          <w:rFonts w:eastAsia="Calibri"/>
          <w:bCs/>
          <w:szCs w:val="28"/>
          <w:lang w:eastAsia="en-US"/>
        </w:rPr>
        <w:t xml:space="preserve">Инструкции по заполнению, предусмотренные подразделами </w:t>
      </w:r>
      <w:r w:rsidR="00163E0E">
        <w:rPr>
          <w:rFonts w:eastAsia="Calibri"/>
          <w:bCs/>
          <w:szCs w:val="28"/>
          <w:lang w:eastAsia="en-US"/>
        </w:rPr>
        <w:t>7.1.</w:t>
      </w:r>
      <w:r w:rsidRPr="00EB512D">
        <w:rPr>
          <w:rFonts w:eastAsia="Calibri"/>
          <w:bCs/>
          <w:szCs w:val="28"/>
          <w:lang w:eastAsia="en-US"/>
        </w:rPr>
        <w:t xml:space="preserve"> – </w:t>
      </w:r>
      <w:r w:rsidR="00163E0E">
        <w:rPr>
          <w:rFonts w:eastAsia="Calibri"/>
          <w:bCs/>
          <w:szCs w:val="28"/>
          <w:lang w:eastAsia="en-US"/>
        </w:rPr>
        <w:t>7</w:t>
      </w:r>
      <w:r w:rsidRPr="00EB512D">
        <w:rPr>
          <w:rFonts w:eastAsia="Calibri"/>
          <w:bCs/>
          <w:szCs w:val="28"/>
          <w:lang w:eastAsia="en-US"/>
        </w:rPr>
        <w:t>.11 (при наличии таких инструкций) не следует воспроизводить (копировать) при заполнении форм.</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EB512D" w:rsidP="00EB512D">
      <w:pPr>
        <w:tabs>
          <w:tab w:val="left" w:pos="9355"/>
        </w:tabs>
        <w:suppressAutoHyphens w:val="0"/>
        <w:spacing w:before="120" w:after="0"/>
        <w:jc w:val="center"/>
        <w:rPr>
          <w:rFonts w:eastAsia="Calibri"/>
          <w:b/>
          <w:bCs/>
          <w:szCs w:val="28"/>
          <w:lang w:eastAsia="en-US"/>
        </w:rPr>
      </w:pPr>
      <w:r w:rsidRPr="00EB512D">
        <w:rPr>
          <w:rFonts w:eastAsia="Calibri"/>
          <w:b/>
          <w:bCs/>
          <w:szCs w:val="28"/>
          <w:lang w:eastAsia="en-US"/>
        </w:rPr>
        <w:t>Образцы форм документов, включаемых в первую часть заявки</w:t>
      </w:r>
    </w:p>
    <w:p w:rsidR="00EB512D" w:rsidRPr="00EB512D" w:rsidRDefault="00EB512D" w:rsidP="00EB512D">
      <w:pPr>
        <w:suppressAutoHyphens w:val="0"/>
        <w:spacing w:before="120" w:after="0"/>
        <w:ind w:firstLine="567"/>
        <w:rPr>
          <w:rFonts w:eastAsia="Calibri"/>
          <w:i/>
          <w:snapToGrid w:val="0"/>
          <w:szCs w:val="28"/>
          <w:u w:val="single"/>
          <w:shd w:val="clear" w:color="auto" w:fill="FFFF99"/>
          <w:lang w:eastAsia="en-US"/>
        </w:rPr>
      </w:pPr>
      <w:r w:rsidRPr="00EB512D">
        <w:rPr>
          <w:rFonts w:eastAsia="Calibri"/>
          <w:bCs/>
          <w:i/>
          <w:szCs w:val="28"/>
          <w:u w:val="single"/>
          <w:lang w:eastAsia="en-US"/>
        </w:rPr>
        <w:t xml:space="preserve">Не допускается предоставление в составе первой части </w:t>
      </w:r>
      <w:r w:rsidRPr="00EB512D">
        <w:rPr>
          <w:rFonts w:eastAsia="Calibri"/>
          <w:i/>
          <w:szCs w:val="28"/>
          <w:u w:val="single"/>
          <w:lang w:eastAsia="en-US"/>
        </w:rPr>
        <w:t xml:space="preserve">заявки </w:t>
      </w:r>
      <w:r w:rsidRPr="00EB512D">
        <w:rPr>
          <w:rFonts w:eastAsia="Calibri"/>
          <w:bCs/>
          <w:i/>
          <w:szCs w:val="28"/>
          <w:u w:val="single"/>
          <w:lang w:eastAsia="en-US"/>
        </w:rPr>
        <w:t>сведений о цене договора (ценового предложения).</w:t>
      </w:r>
    </w:p>
    <w:p w:rsidR="00EB512D" w:rsidRPr="00EB512D" w:rsidRDefault="00EB512D" w:rsidP="00EB512D">
      <w:pPr>
        <w:suppressAutoHyphens w:val="0"/>
        <w:spacing w:before="120" w:after="200" w:line="276" w:lineRule="auto"/>
        <w:ind w:firstLine="567"/>
        <w:rPr>
          <w:rFonts w:eastAsia="MS Gothic"/>
          <w:i/>
          <w:szCs w:val="28"/>
          <w:lang w:eastAsia="en-US"/>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532" w:name="_Ref55336310"/>
      <w:bookmarkStart w:id="533" w:name="_Toc57314672"/>
      <w:bookmarkStart w:id="534" w:name="_Toc69728986"/>
      <w:bookmarkStart w:id="535" w:name="_Toc311975353"/>
      <w:bookmarkStart w:id="536" w:name="_Toc415874698"/>
      <w:bookmarkStart w:id="537" w:name="_Toc518558341"/>
      <w:r>
        <w:rPr>
          <w:b/>
          <w:szCs w:val="28"/>
          <w:lang w:eastAsia="ru-RU"/>
        </w:rPr>
        <w:t xml:space="preserve">7.1. </w:t>
      </w:r>
      <w:r w:rsidR="00EB512D" w:rsidRPr="00EB512D">
        <w:rPr>
          <w:b/>
          <w:szCs w:val="28"/>
          <w:lang w:eastAsia="ru-RU"/>
        </w:rPr>
        <w:t>Письмо о подаче заявк</w:t>
      </w:r>
      <w:proofErr w:type="gramStart"/>
      <w:r w:rsidR="00EB512D" w:rsidRPr="00EB512D">
        <w:rPr>
          <w:b/>
          <w:szCs w:val="28"/>
          <w:lang w:eastAsia="ru-RU"/>
        </w:rPr>
        <w:t>и</w:t>
      </w:r>
      <w:bookmarkStart w:id="538" w:name="_Ref22846535"/>
      <w:r w:rsidR="00EB512D" w:rsidRPr="00EB512D">
        <w:rPr>
          <w:b/>
          <w:szCs w:val="28"/>
          <w:lang w:eastAsia="ru-RU"/>
        </w:rPr>
        <w:t>(</w:t>
      </w:r>
      <w:bookmarkEnd w:id="538"/>
      <w:proofErr w:type="gramEnd"/>
      <w:r w:rsidR="00EB512D" w:rsidRPr="00EB512D">
        <w:rPr>
          <w:b/>
          <w:szCs w:val="28"/>
          <w:lang w:eastAsia="ru-RU"/>
        </w:rPr>
        <w:t>форма </w:t>
      </w:r>
      <w:r w:rsidR="007D11F5" w:rsidRPr="00EB512D">
        <w:rPr>
          <w:b/>
          <w:szCs w:val="28"/>
          <w:lang w:eastAsia="ru-RU"/>
        </w:rPr>
        <w:fldChar w:fldCharType="begin"/>
      </w:r>
      <w:r w:rsidR="00EB512D" w:rsidRPr="00EB512D">
        <w:rPr>
          <w:b/>
          <w:szCs w:val="28"/>
          <w:lang w:eastAsia="ru-RU"/>
        </w:rPr>
        <w:instrText xml:space="preserve"> SEQ форма \* ARABIC </w:instrText>
      </w:r>
      <w:r w:rsidR="007D11F5" w:rsidRPr="00EB512D">
        <w:rPr>
          <w:b/>
          <w:szCs w:val="28"/>
          <w:lang w:eastAsia="ru-RU"/>
        </w:rPr>
        <w:fldChar w:fldCharType="separate"/>
      </w:r>
      <w:r w:rsidR="002861BE">
        <w:rPr>
          <w:b/>
          <w:noProof/>
          <w:szCs w:val="28"/>
          <w:lang w:eastAsia="ru-RU"/>
        </w:rPr>
        <w:t>1</w:t>
      </w:r>
      <w:r w:rsidR="007D11F5" w:rsidRPr="00EB512D">
        <w:rPr>
          <w:b/>
          <w:noProof/>
          <w:szCs w:val="28"/>
          <w:lang w:eastAsia="ru-RU"/>
        </w:rPr>
        <w:fldChar w:fldCharType="end"/>
      </w:r>
      <w:r w:rsidR="00EB512D" w:rsidRPr="00EB512D">
        <w:rPr>
          <w:b/>
          <w:szCs w:val="28"/>
          <w:lang w:eastAsia="ru-RU"/>
        </w:rPr>
        <w:t>)</w:t>
      </w:r>
      <w:bookmarkEnd w:id="532"/>
      <w:bookmarkEnd w:id="533"/>
      <w:bookmarkEnd w:id="534"/>
      <w:bookmarkEnd w:id="535"/>
      <w:bookmarkEnd w:id="536"/>
      <w:bookmarkEnd w:id="537"/>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7.1.1. </w:t>
      </w:r>
      <w:r w:rsidR="00EB512D" w:rsidRPr="00EB512D">
        <w:rPr>
          <w:szCs w:val="28"/>
          <w:lang w:eastAsia="ru-RU"/>
        </w:rPr>
        <w:t>Форма письма о подаче заявки</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 ___________ 201_ г.</w:t>
      </w:r>
    </w:p>
    <w:p w:rsidR="00EB512D" w:rsidRPr="00EB512D" w:rsidRDefault="00EB512D" w:rsidP="00EB512D">
      <w:pPr>
        <w:tabs>
          <w:tab w:val="left" w:pos="9355"/>
        </w:tabs>
        <w:suppressAutoHyphens w:val="0"/>
        <w:spacing w:after="0"/>
        <w:ind w:right="-1"/>
        <w:rPr>
          <w:snapToGrid w:val="0"/>
          <w:szCs w:val="28"/>
          <w:lang w:eastAsia="ru-RU"/>
        </w:rPr>
      </w:pPr>
      <w:r w:rsidRPr="00EB512D">
        <w:rPr>
          <w:snapToGrid w:val="0"/>
          <w:szCs w:val="28"/>
          <w:lang w:eastAsia="ru-RU"/>
        </w:rPr>
        <w:t>№__________</w:t>
      </w:r>
    </w:p>
    <w:p w:rsidR="00EB512D" w:rsidRPr="00EB512D" w:rsidRDefault="00EB512D" w:rsidP="00EB512D">
      <w:pPr>
        <w:tabs>
          <w:tab w:val="left" w:pos="9355"/>
        </w:tabs>
        <w:suppressAutoHyphens w:val="0"/>
        <w:spacing w:after="0"/>
        <w:ind w:right="-1"/>
        <w:rPr>
          <w:snapToGrid w:val="0"/>
          <w:szCs w:val="28"/>
          <w:lang w:eastAsia="ru-RU"/>
        </w:rPr>
      </w:pP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ВНИМАНИЮ УЧАСТНИКОВ ЗАКУПКИ: ДОКУМЕНТ ВКЛЮЧАЕТСЯ В ПЕРВУЮ ЧАСТЬ ЗАЯВКИ!</w:t>
      </w:r>
    </w:p>
    <w:p w:rsidR="00EB512D" w:rsidRPr="00EB512D" w:rsidRDefault="00EB512D" w:rsidP="00EB512D">
      <w:pPr>
        <w:suppressAutoHyphens w:val="0"/>
        <w:spacing w:before="240" w:after="240" w:line="276" w:lineRule="auto"/>
        <w:jc w:val="center"/>
        <w:rPr>
          <w:rFonts w:eastAsia="Calibri"/>
          <w:b/>
          <w:iCs/>
          <w:snapToGrid w:val="0"/>
          <w:szCs w:val="28"/>
          <w:lang w:eastAsia="en-US"/>
        </w:rPr>
      </w:pPr>
      <w:r w:rsidRPr="00EB512D">
        <w:rPr>
          <w:rFonts w:eastAsia="Calibri"/>
          <w:b/>
          <w:iCs/>
          <w:snapToGrid w:val="0"/>
          <w:szCs w:val="28"/>
          <w:lang w:eastAsia="en-US"/>
        </w:rPr>
        <w:t>ПИСЬМО О ПОДАЧЕ ЗАЯВКИ</w:t>
      </w:r>
    </w:p>
    <w:p w:rsidR="00EB512D" w:rsidRPr="00EB512D" w:rsidRDefault="00EB512D" w:rsidP="00EB512D">
      <w:pPr>
        <w:suppressAutoHyphens w:val="0"/>
        <w:spacing w:before="120" w:after="200" w:line="276" w:lineRule="auto"/>
        <w:ind w:firstLine="567"/>
        <w:rPr>
          <w:rFonts w:eastAsia="Calibri"/>
          <w:iCs/>
          <w:snapToGrid w:val="0"/>
          <w:szCs w:val="28"/>
          <w:lang w:eastAsia="en-US"/>
        </w:rPr>
      </w:pPr>
      <w:r w:rsidRPr="00EB512D">
        <w:rPr>
          <w:rFonts w:eastAsia="Calibri"/>
          <w:iCs/>
          <w:snapToGrid w:val="0"/>
          <w:szCs w:val="28"/>
          <w:lang w:eastAsia="en-US"/>
        </w:rPr>
        <w:t>Изучив</w:t>
      </w:r>
      <w:r w:rsidR="00965692">
        <w:rPr>
          <w:rFonts w:eastAsia="Calibri"/>
          <w:iCs/>
          <w:snapToGrid w:val="0"/>
          <w:szCs w:val="28"/>
          <w:lang w:eastAsia="en-US"/>
        </w:rPr>
        <w:t>И</w:t>
      </w:r>
      <w:r w:rsidRPr="00EB512D">
        <w:rPr>
          <w:rFonts w:eastAsia="Calibri"/>
          <w:iCs/>
          <w:snapToGrid w:val="0"/>
          <w:szCs w:val="28"/>
          <w:lang w:eastAsia="en-US"/>
        </w:rPr>
        <w:t>звещени</w:t>
      </w:r>
      <w:proofErr w:type="gramStart"/>
      <w:r w:rsidRPr="00EB512D">
        <w:rPr>
          <w:rFonts w:eastAsia="Calibri"/>
          <w:iCs/>
          <w:snapToGrid w:val="0"/>
          <w:szCs w:val="28"/>
          <w:lang w:eastAsia="en-US"/>
        </w:rPr>
        <w:t>е</w:t>
      </w:r>
      <w:r w:rsidRPr="00EB512D">
        <w:rPr>
          <w:rFonts w:eastAsia="Calibri"/>
          <w:szCs w:val="28"/>
          <w:lang w:eastAsia="en-US"/>
        </w:rPr>
        <w:t>(</w:t>
      </w:r>
      <w:proofErr w:type="gramEnd"/>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Pr="00EB512D">
        <w:rPr>
          <w:rFonts w:eastAsia="Calibri"/>
          <w:szCs w:val="28"/>
          <w:lang w:eastAsia="en-US"/>
        </w:rPr>
        <w:t xml:space="preserve">в том числе в отношении порядка формирования проекта договора, заключаемого по итогам закупки, установленного подразделом </w:t>
      </w:r>
      <w:r w:rsidR="007D11F5" w:rsidRPr="00EB512D">
        <w:rPr>
          <w:rFonts w:eastAsia="Calibri"/>
          <w:szCs w:val="28"/>
          <w:lang w:eastAsia="en-US"/>
        </w:rPr>
        <w:fldChar w:fldCharType="begin"/>
      </w:r>
      <w:r w:rsidRPr="00EB512D">
        <w:rPr>
          <w:rFonts w:eastAsia="Calibri"/>
          <w:szCs w:val="28"/>
          <w:lang w:eastAsia="en-US"/>
        </w:rPr>
        <w:instrText xml:space="preserve"> REF _Ref534791590 \r \h </w:instrText>
      </w:r>
      <w:r w:rsidR="007D11F5" w:rsidRPr="00EB512D">
        <w:rPr>
          <w:rFonts w:eastAsia="Calibri"/>
          <w:szCs w:val="28"/>
          <w:lang w:eastAsia="en-US"/>
        </w:rPr>
      </w:r>
      <w:r w:rsidR="007D11F5" w:rsidRPr="00EB512D">
        <w:rPr>
          <w:rFonts w:eastAsia="Calibri"/>
          <w:szCs w:val="28"/>
          <w:lang w:eastAsia="en-US"/>
        </w:rPr>
        <w:fldChar w:fldCharType="separate"/>
      </w:r>
      <w:r w:rsidR="002861BE">
        <w:rPr>
          <w:rFonts w:eastAsia="Calibri"/>
          <w:szCs w:val="28"/>
          <w:lang w:eastAsia="en-US"/>
        </w:rPr>
        <w:t>0</w:t>
      </w:r>
      <w:r w:rsidR="007D11F5" w:rsidRPr="00EB512D">
        <w:rPr>
          <w:rFonts w:eastAsia="Calibri"/>
          <w:szCs w:val="28"/>
          <w:lang w:eastAsia="en-US"/>
        </w:rPr>
        <w:fldChar w:fldCharType="end"/>
      </w:r>
      <w:r w:rsidR="00023882">
        <w:rPr>
          <w:rFonts w:eastAsia="Calibri"/>
          <w:szCs w:val="28"/>
          <w:lang w:eastAsia="en-US"/>
        </w:rPr>
        <w:t>И</w:t>
      </w:r>
      <w:r w:rsidRPr="00EB512D">
        <w:rPr>
          <w:rFonts w:eastAsia="Calibri"/>
          <w:szCs w:val="28"/>
          <w:lang w:eastAsia="en-US"/>
        </w:rPr>
        <w:t>звещени</w:t>
      </w:r>
      <w:r w:rsidR="00023882">
        <w:rPr>
          <w:rFonts w:eastAsia="Calibri"/>
          <w:szCs w:val="28"/>
          <w:lang w:eastAsia="en-US"/>
        </w:rPr>
        <w:t>я</w:t>
      </w:r>
      <w:r w:rsidRPr="00EB512D">
        <w:rPr>
          <w:rFonts w:eastAsia="Calibri"/>
          <w:szCs w:val="28"/>
          <w:lang w:eastAsia="en-US"/>
        </w:rPr>
        <w:t>,</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w:t>
      </w:r>
      <w:r w:rsidRPr="00EB512D">
        <w:rPr>
          <w:rFonts w:eastAsia="Calibri"/>
          <w:bCs/>
          <w:iCs/>
          <w:snapToGrid w:val="0"/>
          <w:szCs w:val="28"/>
          <w:shd w:val="clear" w:color="auto" w:fill="D9D9D9"/>
          <w:lang w:eastAsia="en-US"/>
        </w:rPr>
        <w:t xml:space="preserve">выбрать </w:t>
      </w:r>
      <w:proofErr w:type="gramStart"/>
      <w:r w:rsidRPr="00EB512D">
        <w:rPr>
          <w:rFonts w:eastAsia="Calibri"/>
          <w:bCs/>
          <w:iCs/>
          <w:snapToGrid w:val="0"/>
          <w:szCs w:val="28"/>
          <w:shd w:val="clear" w:color="auto" w:fill="D9D9D9"/>
          <w:lang w:eastAsia="en-US"/>
        </w:rPr>
        <w:t>необходимое</w:t>
      </w:r>
      <w:proofErr w:type="gramEnd"/>
      <w:r w:rsidRPr="00EB512D">
        <w:rPr>
          <w:rFonts w:eastAsia="Calibri"/>
          <w:iCs/>
          <w:snapToGrid w:val="0"/>
          <w:szCs w:val="28"/>
          <w:lang w:eastAsia="en-US"/>
        </w:rPr>
        <w:t>] Участник процедуры закупки / Лидер коллективного участника: 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(полное наименование участника процедуры закупки с указанием организационно-правовой формы </w:t>
      </w:r>
      <w:r w:rsidRPr="00EB512D">
        <w:rPr>
          <w:rFonts w:eastAsia="Calibri"/>
          <w:iCs/>
          <w:snapToGrid w:val="0"/>
          <w:szCs w:val="28"/>
          <w:vertAlign w:val="superscript"/>
          <w:lang w:eastAsia="en-US"/>
        </w:rPr>
        <w:br/>
        <w:t>(для юридического лица), Ф.И.О., паспортные данные (для физического лица))</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в лице</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____________________________________________________________________,</w:t>
      </w:r>
    </w:p>
    <w:p w:rsidR="00EB512D" w:rsidRPr="00EB512D" w:rsidRDefault="00EB512D" w:rsidP="00EB512D">
      <w:pPr>
        <w:suppressAutoHyphens w:val="0"/>
        <w:spacing w:after="0"/>
        <w:ind w:firstLine="567"/>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(должность, Ф.И.О. уполномоченного представителя)</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предлагает заключить Договор </w:t>
      </w:r>
      <w:proofErr w:type="gramStart"/>
      <w:r w:rsidRPr="00EB512D">
        <w:rPr>
          <w:rFonts w:eastAsia="Calibri"/>
          <w:iCs/>
          <w:snapToGrid w:val="0"/>
          <w:szCs w:val="28"/>
          <w:lang w:eastAsia="en-US"/>
        </w:rPr>
        <w:t>на</w:t>
      </w:r>
      <w:proofErr w:type="gramEnd"/>
      <w:r w:rsidRPr="00EB512D">
        <w:rPr>
          <w:rFonts w:eastAsia="Calibri"/>
          <w:iCs/>
          <w:snapToGrid w:val="0"/>
          <w:szCs w:val="28"/>
          <w:lang w:eastAsia="en-US"/>
        </w:rPr>
        <w:t>:</w:t>
      </w:r>
    </w:p>
    <w:p w:rsidR="00EB512D" w:rsidRPr="00EB512D" w:rsidRDefault="00EB512D" w:rsidP="00EB512D">
      <w:pPr>
        <w:suppressAutoHyphens w:val="0"/>
        <w:spacing w:after="0"/>
        <w:rPr>
          <w:rFonts w:eastAsia="Calibri"/>
          <w:bCs/>
          <w:i/>
          <w:szCs w:val="28"/>
          <w:highlight w:val="lightGray"/>
          <w:shd w:val="clear" w:color="auto" w:fill="F2F2F2"/>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
          <w:szCs w:val="28"/>
          <w:highlight w:val="lightGray"/>
          <w:shd w:val="clear" w:color="auto" w:fill="F2F2F2"/>
          <w:lang w:eastAsia="en-US"/>
        </w:rPr>
        <w:t>[указывается предмет договора в соответствии с п. </w:t>
      </w:r>
      <w:r w:rsidR="00DB07CE">
        <w:rPr>
          <w:rFonts w:eastAsia="Calibri"/>
          <w:bCs/>
          <w:i/>
          <w:szCs w:val="28"/>
          <w:highlight w:val="lightGray"/>
          <w:shd w:val="clear" w:color="auto" w:fill="F2F2F2"/>
          <w:lang w:eastAsia="en-US"/>
        </w:rPr>
        <w:t>1</w:t>
      </w:r>
      <w:r w:rsidRPr="00EB512D">
        <w:rPr>
          <w:rFonts w:eastAsia="Calibri"/>
          <w:bCs/>
          <w:i/>
          <w:szCs w:val="28"/>
          <w:highlight w:val="lightGray"/>
          <w:shd w:val="clear" w:color="auto" w:fill="F2F2F2"/>
          <w:lang w:eastAsia="en-US"/>
        </w:rPr>
        <w:t xml:space="preserve"> Информационной карты]</w:t>
      </w:r>
    </w:p>
    <w:p w:rsidR="00EB512D" w:rsidRPr="00EB512D" w:rsidRDefault="00EB512D" w:rsidP="00EB512D">
      <w:pPr>
        <w:suppressAutoHyphens w:val="0"/>
        <w:spacing w:after="0"/>
        <w:rPr>
          <w:snapToGrid w:val="0"/>
          <w:szCs w:val="28"/>
          <w:lang w:eastAsia="ru-RU"/>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Настоящая заявка, состоящая из первой части заявки и ценового предложения, имеет правовой статус оферты и действует </w:t>
      </w:r>
      <w:r w:rsidRPr="00EB512D">
        <w:rPr>
          <w:rFonts w:eastAsia="Calibri"/>
          <w:szCs w:val="28"/>
          <w:lang w:eastAsia="en-US"/>
        </w:rPr>
        <w:t>вплоть до истечения срока, отведенного на заключение договора, но не менее</w:t>
      </w:r>
      <w:proofErr w:type="gramStart"/>
      <w:r w:rsidRPr="00EB512D">
        <w:rPr>
          <w:rFonts w:eastAsia="Calibri"/>
          <w:szCs w:val="28"/>
          <w:lang w:eastAsia="en-US"/>
        </w:rPr>
        <w:t>,</w:t>
      </w:r>
      <w:proofErr w:type="gramEnd"/>
      <w:r w:rsidRPr="00EB512D">
        <w:rPr>
          <w:rFonts w:eastAsia="Calibri"/>
          <w:szCs w:val="28"/>
          <w:lang w:eastAsia="en-US"/>
        </w:rPr>
        <w:t xml:space="preserve"> чем в течение </w:t>
      </w:r>
      <w:bookmarkStart w:id="539" w:name="_Hlt440565644"/>
      <w:bookmarkEnd w:id="539"/>
      <w:r w:rsidRPr="00EB512D">
        <w:rPr>
          <w:rFonts w:eastAsia="Calibri"/>
          <w:szCs w:val="28"/>
          <w:lang w:eastAsia="en-US"/>
        </w:rPr>
        <w:t>60 (шестидесяти) дней с даты окончания срока подачи заявок</w:t>
      </w:r>
      <w:r w:rsidRPr="00EB512D">
        <w:rPr>
          <w:rFonts w:eastAsia="Calibri"/>
          <w:iCs/>
          <w:snapToGrid w:val="0"/>
          <w:szCs w:val="28"/>
          <w:lang w:eastAsia="en-US"/>
        </w:rPr>
        <w:t>, установленной в</w:t>
      </w:r>
      <w:r w:rsidR="00023882">
        <w:rPr>
          <w:rFonts w:eastAsia="Calibri"/>
          <w:iCs/>
          <w:snapToGrid w:val="0"/>
          <w:szCs w:val="28"/>
          <w:lang w:eastAsia="en-US"/>
        </w:rPr>
        <w:t>И</w:t>
      </w:r>
      <w:r w:rsidRPr="00EB512D">
        <w:rPr>
          <w:rFonts w:eastAsia="Calibri"/>
          <w:iCs/>
          <w:snapToGrid w:val="0"/>
          <w:szCs w:val="28"/>
          <w:lang w:eastAsia="en-US"/>
        </w:rPr>
        <w:t>звещении.</w:t>
      </w:r>
    </w:p>
    <w:p w:rsidR="00DB07CE" w:rsidRDefault="00EB512D" w:rsidP="00EB512D">
      <w:pPr>
        <w:suppressAutoHyphens w:val="0"/>
        <w:spacing w:before="120" w:after="0"/>
        <w:ind w:firstLine="567"/>
        <w:rPr>
          <w:rFonts w:eastAsia="Calibri"/>
          <w:snapToGrid w:val="0"/>
          <w:szCs w:val="28"/>
          <w:shd w:val="clear" w:color="auto" w:fill="D9D9D9"/>
          <w:lang w:eastAsia="en-US"/>
        </w:rPr>
      </w:pPr>
      <w:proofErr w:type="gramStart"/>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rsidR="00DB07CE" w:rsidRDefault="00DB07CE"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A42142" w:rsidRDefault="00A42142" w:rsidP="00EB512D">
      <w:pPr>
        <w:suppressAutoHyphens w:val="0"/>
        <w:spacing w:before="120" w:after="0"/>
        <w:ind w:firstLine="567"/>
        <w:rPr>
          <w:rFonts w:eastAsia="Calibri"/>
          <w:snapToGrid w:val="0"/>
          <w:szCs w:val="28"/>
          <w:shd w:val="clear" w:color="auto" w:fill="D9D9D9"/>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rFonts w:eastAsia="Calibri"/>
          <w:snapToGrid w:val="0"/>
          <w:szCs w:val="28"/>
          <w:shd w:val="clear" w:color="auto" w:fill="D9D9D9"/>
          <w:lang w:eastAsia="en-US"/>
        </w:rPr>
        <w:t>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3"/>
      </w:r>
      <w:r w:rsidRPr="00EB512D">
        <w:rPr>
          <w:rFonts w:eastAsia="Calibri"/>
          <w:snapToGrid w:val="0"/>
          <w:szCs w:val="28"/>
          <w:shd w:val="clear" w:color="auto" w:fill="D9D9D9"/>
          <w:lang w:eastAsia="en-US"/>
        </w:rPr>
        <w:t>]</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shd w:val="clear" w:color="auto" w:fill="D9D9D9"/>
          <w:vertAlign w:val="superscript"/>
          <w:lang w:eastAsia="en-US"/>
        </w:rPr>
        <w:footnoteReference w:id="4"/>
      </w:r>
      <w:r w:rsidRPr="00EB512D">
        <w:rPr>
          <w:rFonts w:eastAsia="Calibri"/>
          <w:iCs/>
          <w:snapToGrid w:val="0"/>
          <w:szCs w:val="28"/>
          <w:lang w:eastAsia="en-US"/>
        </w:rPr>
        <w:t xml:space="preserve">] не приостановлена, а также, что размер задолженности по налогам, сборам и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w:t>
      </w:r>
      <w:proofErr w:type="gramEnd"/>
      <w:r w:rsidRPr="00EB512D">
        <w:rPr>
          <w:rFonts w:eastAsia="Calibri"/>
          <w:iCs/>
          <w:snapToGrid w:val="0"/>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B512D">
        <w:rPr>
          <w:rFonts w:eastAsia="Calibri"/>
          <w:snapToGrid w:val="0"/>
          <w:szCs w:val="28"/>
          <w:highlight w:val="yellow"/>
          <w:shd w:val="clear" w:color="auto" w:fill="D9D9D9"/>
          <w:vertAlign w:val="superscript"/>
          <w:lang w:eastAsia="en-US"/>
        </w:rPr>
        <w:footnoteReference w:id="5"/>
      </w:r>
      <w:r w:rsidRPr="00EB512D">
        <w:rPr>
          <w:rFonts w:eastAsia="Calibri"/>
          <w:snapToGrid w:val="0"/>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B512D">
        <w:rPr>
          <w:rFonts w:eastAsia="Calibri"/>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w:t>
      </w:r>
      <w:r w:rsidRPr="00EB512D">
        <w:rPr>
          <w:rFonts w:eastAsia="Calibri"/>
          <w:snapToGrid w:val="0"/>
          <w:szCs w:val="28"/>
          <w:shd w:val="clear" w:color="auto" w:fill="D9D9D9"/>
          <w:lang w:eastAsia="en-US"/>
        </w:rPr>
        <w:t>наименование участника процедуры закупкиили Ф.И.О. участника процедуры закупки – физического лица, в том числе индивидуального предпринимателя</w:t>
      </w:r>
      <w:r w:rsidRPr="00EB512D">
        <w:rPr>
          <w:rFonts w:eastAsia="Calibri"/>
          <w:szCs w:val="28"/>
          <w:lang w:eastAsia="en-US"/>
        </w:rPr>
        <w:t>] конфликта интересов с Заказчиком в случаях, установленных в определении конфликта интересов согласно Положению о</w:t>
      </w:r>
      <w:r w:rsidR="00A03098" w:rsidRPr="00A03098">
        <w:rPr>
          <w:rFonts w:eastAsia="Calibri"/>
          <w:szCs w:val="28"/>
          <w:lang w:eastAsia="en-US"/>
        </w:rPr>
        <w:t xml:space="preserve">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w:t>
      </w:r>
      <w:proofErr w:type="gramEnd"/>
      <w:r w:rsidRPr="00EB512D">
        <w:rPr>
          <w:rFonts w:eastAsia="Calibri"/>
          <w:snapToGrid w:val="0"/>
          <w:szCs w:val="28"/>
          <w:shd w:val="clear" w:color="auto" w:fill="D9D9D9"/>
          <w:lang w:eastAsia="en-US"/>
        </w:rPr>
        <w:t xml:space="preserve"> (</w:t>
      </w:r>
      <w:proofErr w:type="gramStart"/>
      <w:r w:rsidRPr="00EB512D">
        <w:rPr>
          <w:rFonts w:eastAsia="Calibri"/>
          <w:snapToGrid w:val="0"/>
          <w:szCs w:val="28"/>
          <w:shd w:val="clear" w:color="auto" w:fill="D9D9D9"/>
          <w:lang w:eastAsia="en-US"/>
        </w:rPr>
        <w:t>или) субпоставщиков</w:t>
      </w:r>
      <w:r w:rsidRPr="00EB512D">
        <w:rPr>
          <w:rFonts w:eastAsia="Calibri"/>
          <w:snapToGrid w:val="0"/>
          <w:szCs w:val="28"/>
          <w:shd w:val="clear" w:color="auto" w:fill="D9D9D9"/>
          <w:vertAlign w:val="superscript"/>
          <w:lang w:eastAsia="en-US"/>
        </w:rPr>
        <w:footnoteReference w:id="6"/>
      </w:r>
      <w:r w:rsidRPr="00EB512D">
        <w:rPr>
          <w:rFonts w:eastAsia="Calibri"/>
          <w:iCs/>
          <w:snapToGrid w:val="0"/>
          <w:szCs w:val="28"/>
          <w:lang w:eastAsia="en-US"/>
        </w:rPr>
        <w:t xml:space="preserve">] </w:t>
      </w:r>
      <w:r w:rsidRPr="00EB512D">
        <w:rPr>
          <w:rFonts w:eastAsia="Calibri"/>
          <w:szCs w:val="28"/>
          <w:lang w:eastAsia="en-US"/>
        </w:rPr>
        <w:t xml:space="preserve">в реестре недобросовестных поставщиков (подрядчиков, исполнителей), предусмотренном Законом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w:t>
      </w:r>
      <w:proofErr w:type="gramEnd"/>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EB512D">
        <w:rPr>
          <w:rFonts w:eastAsia="Calibri"/>
          <w:szCs w:val="28"/>
          <w:lang w:eastAsia="en-US"/>
        </w:rPr>
        <w:t>с единственным участником конкурентной закупки</w:t>
      </w:r>
      <w:r w:rsidRPr="00EB512D">
        <w:rPr>
          <w:rFonts w:eastAsia="Calibri"/>
          <w:iCs/>
          <w:snapToGrid w:val="0"/>
          <w:szCs w:val="28"/>
          <w:lang w:eastAsia="en-US"/>
        </w:rPr>
        <w:t xml:space="preserve">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берет на себя обязательства подписать со своей стороны договор в соответствии с требованиями </w:t>
      </w:r>
      <w:r w:rsidR="00023882">
        <w:rPr>
          <w:rFonts w:eastAsia="Calibri"/>
          <w:iCs/>
          <w:snapToGrid w:val="0"/>
          <w:szCs w:val="28"/>
          <w:lang w:eastAsia="en-US"/>
        </w:rPr>
        <w:t>И</w:t>
      </w:r>
      <w:r w:rsidRPr="00EB512D">
        <w:rPr>
          <w:rFonts w:eastAsia="Calibri"/>
          <w:iCs/>
          <w:snapToGrid w:val="0"/>
          <w:szCs w:val="28"/>
          <w:lang w:eastAsia="en-US"/>
        </w:rPr>
        <w:t>звещени</w:t>
      </w:r>
      <w:r w:rsidR="00023882">
        <w:rPr>
          <w:rFonts w:eastAsia="Calibri"/>
          <w:iCs/>
          <w:snapToGrid w:val="0"/>
          <w:szCs w:val="28"/>
          <w:lang w:eastAsia="en-US"/>
        </w:rPr>
        <w:t>я</w:t>
      </w:r>
      <w:r w:rsidRPr="00EB512D">
        <w:rPr>
          <w:rFonts w:eastAsia="Calibri"/>
          <w:iCs/>
          <w:snapToGrid w:val="0"/>
          <w:szCs w:val="28"/>
          <w:lang w:eastAsia="en-US"/>
        </w:rPr>
        <w:t xml:space="preserve"> и условиями нашей заявки.</w:t>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w:t>
      </w:r>
      <w:r w:rsidR="00023882">
        <w:rPr>
          <w:rFonts w:eastAsia="Calibri"/>
          <w:iCs/>
          <w:snapToGrid w:val="0"/>
          <w:szCs w:val="28"/>
          <w:lang w:eastAsia="en-US"/>
        </w:rPr>
        <w:t xml:space="preserve"> Извещения</w:t>
      </w:r>
      <w:r w:rsidRPr="00EB512D">
        <w:rPr>
          <w:rFonts w:eastAsia="Calibri"/>
          <w:iCs/>
          <w:snapToGrid w:val="0"/>
          <w:szCs w:val="28"/>
          <w:lang w:eastAsia="en-US"/>
        </w:rPr>
        <w:t xml:space="preserve"> и условиями нашей заявки.</w:t>
      </w:r>
    </w:p>
    <w:p w:rsidR="00A42142" w:rsidRDefault="00A42142" w:rsidP="00EB512D">
      <w:pPr>
        <w:suppressAutoHyphens w:val="0"/>
        <w:spacing w:before="120" w:after="0"/>
        <w:ind w:firstLine="567"/>
        <w:rPr>
          <w:rFonts w:eastAsia="Calibri"/>
          <w:iCs/>
          <w:snapToGrid w:val="0"/>
          <w:szCs w:val="28"/>
          <w:lang w:eastAsia="en-US"/>
        </w:rPr>
      </w:pPr>
    </w:p>
    <w:p w:rsidR="00A42142" w:rsidRDefault="00A42142" w:rsidP="00EB512D">
      <w:pPr>
        <w:suppressAutoHyphens w:val="0"/>
        <w:spacing w:before="120" w:after="0"/>
        <w:ind w:firstLine="567"/>
        <w:rPr>
          <w:rFonts w:eastAsia="Calibri"/>
          <w:iCs/>
          <w:snapToGrid w:val="0"/>
          <w:szCs w:val="28"/>
          <w:lang w:eastAsia="en-US"/>
        </w:rPr>
      </w:pPr>
    </w:p>
    <w:p w:rsidR="00B54A31"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w:t>
      </w:r>
      <w:proofErr w:type="gramStart"/>
      <w:r w:rsidRPr="00EB512D">
        <w:rPr>
          <w:rFonts w:eastAsia="Calibri"/>
          <w:iCs/>
          <w:snapToGrid w:val="0"/>
          <w:szCs w:val="28"/>
          <w:lang w:eastAsia="en-US"/>
        </w:rPr>
        <w:t>об</w:t>
      </w:r>
      <w:proofErr w:type="gramEnd"/>
    </w:p>
    <w:p w:rsidR="00B54A31" w:rsidRDefault="00B54A31"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одобрении</w:t>
      </w:r>
      <w:proofErr w:type="gramEnd"/>
      <w:r w:rsidRPr="00EB512D">
        <w:rPr>
          <w:rFonts w:eastAsia="Calibri"/>
          <w:szCs w:val="28"/>
          <w:lang w:eastAsia="en-US"/>
        </w:rPr>
        <w:t xml:space="preserve"> и/или о совершении крупной сделки в связи с заключением договора на условиях нашей заявки не требуется.</w:t>
      </w:r>
      <w:r w:rsidRPr="00EB512D">
        <w:rPr>
          <w:rFonts w:eastAsia="Calibri"/>
          <w:szCs w:val="28"/>
          <w:vertAlign w:val="superscript"/>
          <w:lang w:eastAsia="en-US"/>
        </w:rPr>
        <w:footnoteReference w:id="7"/>
      </w:r>
    </w:p>
    <w:p w:rsidR="00EB512D" w:rsidRPr="00EB512D" w:rsidRDefault="00EB512D" w:rsidP="00EB512D">
      <w:pPr>
        <w:suppressAutoHyphens w:val="0"/>
        <w:spacing w:before="120" w:after="0"/>
        <w:ind w:firstLine="567"/>
        <w:rPr>
          <w:rFonts w:eastAsia="Calibri"/>
          <w:i/>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решение об </w:t>
      </w:r>
      <w:r w:rsidRPr="00EB512D">
        <w:rPr>
          <w:rFonts w:eastAsia="Calibri"/>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EB512D">
        <w:rPr>
          <w:rFonts w:eastAsia="Calibri"/>
          <w:szCs w:val="28"/>
          <w:vertAlign w:val="superscript"/>
          <w:lang w:eastAsia="en-US"/>
        </w:rPr>
        <w:footnoteReference w:id="8"/>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EB512D">
        <w:rPr>
          <w:rFonts w:eastAsia="Calibri"/>
          <w:snapToGrid w:val="0"/>
          <w:szCs w:val="28"/>
          <w:shd w:val="clear" w:color="auto" w:fill="D9D9D9"/>
          <w:lang w:eastAsia="en-US"/>
        </w:rPr>
        <w:t>указать название таких органов</w:t>
      </w:r>
      <w:r w:rsidRPr="00EB512D">
        <w:rPr>
          <w:rFonts w:eastAsia="Calibri"/>
          <w:iCs/>
          <w:snapToGrid w:val="0"/>
          <w:szCs w:val="28"/>
          <w:lang w:eastAsia="en-US"/>
        </w:rPr>
        <w:t>] 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B512D">
        <w:rPr>
          <w:rFonts w:eastAsia="Calibri"/>
          <w:iCs/>
          <w:snapToGrid w:val="0"/>
          <w:szCs w:val="28"/>
          <w:vertAlign w:val="superscript"/>
          <w:lang w:eastAsia="en-US"/>
        </w:rPr>
        <w:footnoteReference w:id="9"/>
      </w: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Мы подтверждаем, что информация и документы, входящие в состав нашей заявки, содержат достоверные сведения.</w:t>
      </w:r>
    </w:p>
    <w:p w:rsidR="00EB512D" w:rsidRPr="00EB512D" w:rsidRDefault="00EB512D" w:rsidP="00EB512D">
      <w:pPr>
        <w:suppressAutoHyphens w:val="0"/>
        <w:spacing w:before="120" w:after="0"/>
        <w:ind w:firstLine="567"/>
        <w:rPr>
          <w:rFonts w:eastAsia="Calibri"/>
          <w:iCs/>
          <w:snapToGrid w:val="0"/>
          <w:szCs w:val="28"/>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iCs/>
          <w:snapToGrid w:val="0"/>
          <w:szCs w:val="28"/>
          <w:lang w:eastAsia="en-US"/>
        </w:rPr>
        <w:t>Сведения об участнике процедуры закупки:</w:t>
      </w:r>
    </w:p>
    <w:p w:rsidR="00EB512D" w:rsidRPr="00EB512D" w:rsidRDefault="00EB512D" w:rsidP="00EB512D">
      <w:pPr>
        <w:suppressAutoHyphens w:val="0"/>
        <w:spacing w:before="120" w:after="0"/>
        <w:ind w:firstLine="567"/>
        <w:rPr>
          <w:rFonts w:eastAsia="Calibri"/>
          <w:iCs/>
          <w:snapToGrid w:val="0"/>
          <w:szCs w:val="28"/>
          <w:lang w:eastAsia="en-US"/>
        </w:rPr>
      </w:pP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 xml:space="preserve">№ </w:t>
            </w:r>
            <w:proofErr w:type="gramStart"/>
            <w:r w:rsidRPr="00EB512D">
              <w:rPr>
                <w:rFonts w:eastAsia="Calibri"/>
                <w:color w:val="000000"/>
                <w:sz w:val="20"/>
                <w:szCs w:val="22"/>
                <w:lang w:eastAsia="en-US"/>
              </w:rPr>
              <w:t>п</w:t>
            </w:r>
            <w:proofErr w:type="gramEnd"/>
            <w:r w:rsidRPr="00EB512D">
              <w:rPr>
                <w:rFonts w:eastAsia="Calibri"/>
                <w:color w:val="000000"/>
                <w:sz w:val="20"/>
                <w:szCs w:val="22"/>
                <w:lang w:eastAsia="en-US"/>
              </w:rPr>
              <w:t>/п</w:t>
            </w:r>
          </w:p>
        </w:tc>
        <w:tc>
          <w:tcPr>
            <w:tcW w:w="480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Сведения об участнике</w:t>
            </w: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Банковские реквизиты (наименование банка, номер расчетного счета в банке, </w:t>
            </w:r>
            <w:proofErr w:type="spellStart"/>
            <w:r w:rsidRPr="00EB512D">
              <w:rPr>
                <w:rFonts w:eastAsia="Calibri"/>
                <w:color w:val="000000"/>
                <w:szCs w:val="28"/>
                <w:lang w:eastAsia="en-US"/>
              </w:rPr>
              <w:t>кор</w:t>
            </w:r>
            <w:proofErr w:type="gramStart"/>
            <w:r w:rsidRPr="00EB512D">
              <w:rPr>
                <w:rFonts w:eastAsia="Calibri"/>
                <w:color w:val="000000"/>
                <w:szCs w:val="28"/>
                <w:lang w:eastAsia="en-US"/>
              </w:rPr>
              <w:t>.с</w:t>
            </w:r>
            <w:proofErr w:type="gramEnd"/>
            <w:r w:rsidRPr="00EB512D">
              <w:rPr>
                <w:rFonts w:eastAsia="Calibri"/>
                <w:color w:val="000000"/>
                <w:szCs w:val="28"/>
                <w:lang w:eastAsia="en-US"/>
              </w:rPr>
              <w:t>чет</w:t>
            </w:r>
            <w:proofErr w:type="spellEnd"/>
            <w:r w:rsidRPr="00EB512D">
              <w:rPr>
                <w:rFonts w:eastAsia="Calibri"/>
                <w:color w:val="000000"/>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Контактные телефоны участника процедуры закупки (с указанием кода города)</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Pr>
        <w:tc>
          <w:tcPr>
            <w:tcW w:w="993" w:type="dxa"/>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A42142" w:rsidRDefault="00A42142" w:rsidP="00EB512D">
            <w:pPr>
              <w:suppressAutoHyphens w:val="0"/>
              <w:spacing w:before="40" w:after="40"/>
              <w:ind w:left="57" w:right="57"/>
              <w:jc w:val="left"/>
              <w:rPr>
                <w:rFonts w:eastAsia="Calibri"/>
                <w:color w:val="000000"/>
                <w:szCs w:val="28"/>
                <w:lang w:eastAsia="en-US"/>
              </w:rPr>
            </w:pPr>
          </w:p>
          <w:p w:rsidR="00A42142" w:rsidRDefault="00A42142" w:rsidP="00EB512D">
            <w:pPr>
              <w:suppressAutoHyphens w:val="0"/>
              <w:spacing w:before="40" w:after="40"/>
              <w:ind w:left="57" w:right="57"/>
              <w:jc w:val="left"/>
              <w:rPr>
                <w:rFonts w:eastAsia="Calibri"/>
                <w:color w:val="000000"/>
                <w:szCs w:val="28"/>
                <w:lang w:eastAsia="en-US"/>
              </w:rPr>
            </w:pPr>
          </w:p>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Адрес электронной почты участника процедуры закупки</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r w:rsidR="00EB512D" w:rsidRPr="00EB512D" w:rsidTr="00A42142">
        <w:trPr>
          <w:cantSplit/>
          <w:trHeight w:val="1692"/>
        </w:trPr>
        <w:tc>
          <w:tcPr>
            <w:tcW w:w="993" w:type="dxa"/>
          </w:tcPr>
          <w:p w:rsidR="00EB512D" w:rsidRPr="00EB512D" w:rsidRDefault="00EB512D" w:rsidP="00DC2E92">
            <w:pPr>
              <w:numPr>
                <w:ilvl w:val="0"/>
                <w:numId w:val="14"/>
              </w:numPr>
              <w:tabs>
                <w:tab w:val="num" w:pos="0"/>
              </w:tabs>
              <w:suppressAutoHyphens w:val="0"/>
              <w:spacing w:before="20" w:after="20" w:line="276" w:lineRule="auto"/>
              <w:contextualSpacing/>
              <w:jc w:val="left"/>
              <w:rPr>
                <w:rFonts w:eastAsia="Calibri"/>
                <w:color w:val="000000"/>
                <w:szCs w:val="28"/>
                <w:lang w:eastAsia="en-US"/>
              </w:rPr>
            </w:pPr>
          </w:p>
        </w:tc>
        <w:tc>
          <w:tcPr>
            <w:tcW w:w="4809" w:type="dxa"/>
          </w:tcPr>
          <w:p w:rsidR="00A42142" w:rsidRDefault="00A42142" w:rsidP="00EB512D">
            <w:pPr>
              <w:suppressAutoHyphens w:val="0"/>
              <w:spacing w:before="40" w:after="40"/>
              <w:ind w:left="57" w:right="57"/>
              <w:jc w:val="left"/>
              <w:rPr>
                <w:rFonts w:eastAsia="Calibri"/>
                <w:color w:val="000000"/>
                <w:szCs w:val="28"/>
                <w:lang w:eastAsia="en-US"/>
              </w:rPr>
            </w:pPr>
          </w:p>
          <w:p w:rsidR="00EB512D" w:rsidRPr="00EB512D" w:rsidRDefault="00EB512D" w:rsidP="00EB512D">
            <w:pPr>
              <w:suppressAutoHyphens w:val="0"/>
              <w:spacing w:before="40" w:after="40"/>
              <w:ind w:left="57" w:right="57"/>
              <w:jc w:val="left"/>
              <w:rPr>
                <w:rFonts w:eastAsia="Calibri"/>
                <w:color w:val="000000"/>
                <w:szCs w:val="28"/>
                <w:lang w:eastAsia="en-US"/>
              </w:rPr>
            </w:pPr>
            <w:r w:rsidRPr="00EB512D">
              <w:rPr>
                <w:rFonts w:eastAsia="Calibri"/>
                <w:color w:val="000000"/>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p>
        </w:tc>
      </w:tr>
    </w:tbl>
    <w:p w:rsidR="00416DD2" w:rsidRDefault="00416DD2" w:rsidP="00EB512D">
      <w:pPr>
        <w:suppressAutoHyphens w:val="0"/>
        <w:spacing w:before="120" w:after="0"/>
        <w:ind w:firstLine="567"/>
        <w:rPr>
          <w:rFonts w:eastAsia="Calibri"/>
          <w:szCs w:val="28"/>
          <w:lang w:eastAsia="en-US"/>
        </w:rPr>
      </w:pPr>
    </w:p>
    <w:p w:rsidR="00416DD2" w:rsidRDefault="00416DD2" w:rsidP="00EB512D">
      <w:pPr>
        <w:suppressAutoHyphens w:val="0"/>
        <w:spacing w:before="120" w:after="0"/>
        <w:ind w:firstLine="567"/>
        <w:rPr>
          <w:rFonts w:eastAsia="Calibri"/>
          <w:szCs w:val="28"/>
          <w:lang w:eastAsia="en-US"/>
        </w:rPr>
      </w:pPr>
    </w:p>
    <w:p w:rsidR="00EB512D" w:rsidRPr="00EB512D" w:rsidRDefault="00EB512D" w:rsidP="00EB512D">
      <w:pPr>
        <w:suppressAutoHyphens w:val="0"/>
        <w:spacing w:before="120" w:after="0"/>
        <w:ind w:firstLine="567"/>
        <w:rPr>
          <w:rFonts w:eastAsia="Calibri"/>
          <w:iCs/>
          <w:snapToGrid w:val="0"/>
          <w:szCs w:val="28"/>
          <w:lang w:eastAsia="en-US"/>
        </w:rPr>
      </w:pPr>
      <w:r w:rsidRPr="00EB512D">
        <w:rPr>
          <w:rFonts w:eastAsia="Calibri"/>
          <w:szCs w:val="28"/>
          <w:lang w:eastAsia="en-US"/>
        </w:rPr>
        <w:t xml:space="preserve">В соответствии с Федеральным законом от 27.07.2006 №152-ФЗ «О персональных данных» (далее – Закон 152-ФЗ), </w:t>
      </w:r>
      <w:r w:rsidRPr="00EB512D">
        <w:rPr>
          <w:rFonts w:eastAsia="Calibri"/>
          <w:iCs/>
          <w:snapToGrid w:val="0"/>
          <w:szCs w:val="28"/>
          <w:lang w:eastAsia="en-US"/>
        </w:rPr>
        <w:t>________________________ [</w:t>
      </w:r>
      <w:r w:rsidRPr="00EB512D">
        <w:rPr>
          <w:rFonts w:eastAsia="Calibri"/>
          <w:snapToGrid w:val="0"/>
          <w:szCs w:val="28"/>
          <w:shd w:val="clear" w:color="auto" w:fill="D9D9D9"/>
          <w:lang w:eastAsia="en-US"/>
        </w:rPr>
        <w:t>наименование участника процедуры закупки</w:t>
      </w:r>
      <w:r w:rsidRPr="00EB512D">
        <w:rPr>
          <w:rFonts w:eastAsia="Calibri"/>
          <w:iCs/>
          <w:snapToGrid w:val="0"/>
          <w:szCs w:val="28"/>
          <w:lang w:eastAsia="en-US"/>
        </w:rPr>
        <w:t xml:space="preserve">] подтверждает получение в целях </w:t>
      </w:r>
      <w:proofErr w:type="gramStart"/>
      <w:r w:rsidRPr="00EB512D">
        <w:rPr>
          <w:rFonts w:eastAsia="Calibri"/>
          <w:iCs/>
          <w:snapToGrid w:val="0"/>
          <w:szCs w:val="28"/>
          <w:lang w:eastAsia="en-US"/>
        </w:rPr>
        <w:t>участия</w:t>
      </w:r>
      <w:proofErr w:type="gramEnd"/>
      <w:r w:rsidRPr="00EB512D">
        <w:rPr>
          <w:rFonts w:eastAsia="Calibri"/>
          <w:iCs/>
          <w:snapToGrid w:val="0"/>
          <w:szCs w:val="28"/>
          <w:lang w:eastAsia="en-US"/>
        </w:rPr>
        <w:t xml:space="preserve"> в настоящей закупке требуемых в соответствии с Законом </w:t>
      </w:r>
      <w:r w:rsidRPr="00EB512D">
        <w:rPr>
          <w:rFonts w:eastAsia="Calibri"/>
          <w:iCs/>
          <w:snapToGrid w:val="0"/>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B512D">
        <w:rPr>
          <w:rFonts w:eastAsia="Calibri"/>
          <w:iCs/>
          <w:snapToGrid w:val="0"/>
          <w:szCs w:val="28"/>
          <w:lang w:eastAsia="en-US"/>
        </w:rPr>
        <w:t>уведомлений об осуществлении обработки их персональных данных в ________________________ [</w:t>
      </w:r>
      <w:r w:rsidRPr="00EB512D">
        <w:rPr>
          <w:rFonts w:eastAsia="Calibri"/>
          <w:snapToGrid w:val="0"/>
          <w:szCs w:val="28"/>
          <w:shd w:val="clear" w:color="auto" w:fill="D9D9D9"/>
          <w:lang w:eastAsia="en-US"/>
        </w:rPr>
        <w:t>наименование Заказчика</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адрес Заказчика</w:t>
      </w:r>
      <w:r w:rsidRPr="00EB512D">
        <w:rPr>
          <w:rFonts w:eastAsia="Calibri"/>
          <w:iCs/>
          <w:snapToGrid w:val="0"/>
          <w:szCs w:val="28"/>
          <w:lang w:eastAsia="en-US"/>
        </w:rPr>
        <w:t>], и ___________________ [</w:t>
      </w:r>
      <w:r w:rsidRPr="00EB512D">
        <w:rPr>
          <w:rFonts w:eastAsia="Calibri"/>
          <w:snapToGrid w:val="0"/>
          <w:szCs w:val="28"/>
          <w:shd w:val="clear" w:color="auto" w:fill="D9D9D9"/>
          <w:lang w:eastAsia="en-US"/>
        </w:rPr>
        <w:t xml:space="preserve">наименование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snapToGrid w:val="0"/>
          <w:szCs w:val="28"/>
          <w:shd w:val="clear" w:color="auto" w:fill="D9D9D9"/>
          <w:lang w:eastAsia="en-US"/>
        </w:rPr>
        <w:t xml:space="preserve"> закупки, при его привлечении</w:t>
      </w:r>
      <w:r w:rsidRPr="00EB512D">
        <w:rPr>
          <w:rFonts w:eastAsia="Calibri"/>
          <w:iCs/>
          <w:snapToGrid w:val="0"/>
          <w:szCs w:val="28"/>
          <w:lang w:eastAsia="en-US"/>
        </w:rPr>
        <w:t>], зарегистрированному по адресу: ________________________ [</w:t>
      </w:r>
      <w:r w:rsidRPr="00EB512D">
        <w:rPr>
          <w:rFonts w:eastAsia="Calibri"/>
          <w:snapToGrid w:val="0"/>
          <w:szCs w:val="28"/>
          <w:shd w:val="clear" w:color="auto" w:fill="D9D9D9"/>
          <w:lang w:eastAsia="en-US"/>
        </w:rPr>
        <w:t xml:space="preserve">адрес </w:t>
      </w:r>
      <w:r w:rsidR="00562972" w:rsidRPr="00562972">
        <w:rPr>
          <w:rFonts w:eastAsia="Calibri"/>
          <w:snapToGrid w:val="0"/>
          <w:szCs w:val="28"/>
          <w:shd w:val="clear" w:color="auto" w:fill="D9D9D9"/>
          <w:lang w:eastAsia="en-US"/>
        </w:rPr>
        <w:t>Заказчик</w:t>
      </w:r>
      <w:r w:rsidR="00562972">
        <w:rPr>
          <w:rFonts w:eastAsia="Calibri"/>
          <w:snapToGrid w:val="0"/>
          <w:szCs w:val="28"/>
          <w:shd w:val="clear" w:color="auto" w:fill="D9D9D9"/>
          <w:lang w:eastAsia="en-US"/>
        </w:rPr>
        <w:t>а</w:t>
      </w:r>
      <w:r w:rsidRPr="00EB512D">
        <w:rPr>
          <w:rFonts w:eastAsia="Calibri"/>
          <w:iCs/>
          <w:snapToGrid w:val="0"/>
          <w:szCs w:val="28"/>
          <w:lang w:eastAsia="en-US"/>
        </w:rPr>
        <w:t>].</w:t>
      </w:r>
      <w:proofErr w:type="gramEnd"/>
      <w:r w:rsidRPr="00EB512D">
        <w:rPr>
          <w:rFonts w:eastAsia="Calibri"/>
          <w:iCs/>
          <w:snapToGrid w:val="0"/>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B512D">
        <w:rPr>
          <w:rFonts w:eastAsia="Calibri"/>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512D" w:rsidRPr="00EB512D" w:rsidRDefault="00EB512D" w:rsidP="00EB512D">
      <w:pPr>
        <w:suppressAutoHyphens w:val="0"/>
        <w:spacing w:before="120" w:after="120"/>
        <w:ind w:firstLine="567"/>
        <w:rPr>
          <w:rFonts w:eastAsia="Calibri"/>
          <w:iCs/>
          <w:snapToGrid w:val="0"/>
          <w:szCs w:val="28"/>
          <w:lang w:eastAsia="en-US"/>
        </w:rPr>
      </w:pPr>
      <w:r w:rsidRPr="00EB512D">
        <w:rPr>
          <w:rFonts w:eastAsia="Calibri"/>
          <w:iCs/>
          <w:snapToGrid w:val="0"/>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512D" w:rsidRPr="00EB512D" w:rsidTr="004F7004">
        <w:trPr>
          <w:tblHeader/>
        </w:trPr>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w:t>
            </w:r>
          </w:p>
          <w:p w:rsidR="00EB512D" w:rsidRPr="00EB512D" w:rsidRDefault="00EB512D" w:rsidP="00EB512D">
            <w:pPr>
              <w:suppressAutoHyphens w:val="0"/>
              <w:spacing w:after="0"/>
              <w:jc w:val="center"/>
              <w:rPr>
                <w:rFonts w:eastAsia="Calibri"/>
                <w:iCs/>
                <w:snapToGrid w:val="0"/>
                <w:szCs w:val="28"/>
                <w:lang w:eastAsia="en-US"/>
              </w:rPr>
            </w:pPr>
            <w:proofErr w:type="gramStart"/>
            <w:r w:rsidRPr="00EB512D">
              <w:rPr>
                <w:rFonts w:eastAsia="Calibri"/>
                <w:iCs/>
                <w:snapToGrid w:val="0"/>
                <w:szCs w:val="28"/>
                <w:lang w:eastAsia="en-US"/>
              </w:rPr>
              <w:t>п</w:t>
            </w:r>
            <w:proofErr w:type="gramEnd"/>
            <w:r w:rsidRPr="00EB512D">
              <w:rPr>
                <w:rFonts w:eastAsia="Calibri"/>
                <w:iCs/>
                <w:snapToGrid w:val="0"/>
                <w:szCs w:val="28"/>
                <w:lang w:eastAsia="en-US"/>
              </w:rPr>
              <w:t>/п</w:t>
            </w:r>
          </w:p>
        </w:tc>
        <w:tc>
          <w:tcPr>
            <w:tcW w:w="7654"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Наименование документа</w:t>
            </w:r>
          </w:p>
        </w:tc>
        <w:tc>
          <w:tcPr>
            <w:tcW w:w="1440" w:type="dxa"/>
            <w:vAlign w:val="center"/>
          </w:tcPr>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Кол-во</w:t>
            </w:r>
          </w:p>
          <w:p w:rsidR="00EB512D" w:rsidRPr="00EB512D" w:rsidRDefault="00EB512D" w:rsidP="00EB512D">
            <w:pPr>
              <w:suppressAutoHyphens w:val="0"/>
              <w:spacing w:after="0"/>
              <w:jc w:val="center"/>
              <w:rPr>
                <w:rFonts w:eastAsia="Calibri"/>
                <w:iCs/>
                <w:snapToGrid w:val="0"/>
                <w:szCs w:val="28"/>
                <w:lang w:eastAsia="en-US"/>
              </w:rPr>
            </w:pPr>
            <w:r w:rsidRPr="00EB512D">
              <w:rPr>
                <w:rFonts w:eastAsia="Calibri"/>
                <w:iCs/>
                <w:snapToGrid w:val="0"/>
                <w:szCs w:val="28"/>
                <w:lang w:eastAsia="en-US"/>
              </w:rPr>
              <w:t>листов</w:t>
            </w:r>
          </w:p>
        </w:tc>
      </w:tr>
      <w:tr w:rsidR="00EB512D" w:rsidRPr="00EB512D" w:rsidTr="004F7004">
        <w:tc>
          <w:tcPr>
            <w:tcW w:w="851" w:type="dxa"/>
            <w:vAlign w:val="center"/>
          </w:tcPr>
          <w:p w:rsidR="00EB512D" w:rsidRPr="00EB512D" w:rsidRDefault="00EB512D" w:rsidP="00DC2E92">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r w:rsidRPr="00EB512D">
              <w:rPr>
                <w:rFonts w:eastAsia="Calibri"/>
                <w:snapToGrid w:val="0"/>
                <w:szCs w:val="28"/>
                <w:lang w:eastAsia="en-US"/>
              </w:rPr>
              <w:t>…</w:t>
            </w:r>
            <w:r w:rsidRPr="00EB512D">
              <w:rPr>
                <w:rFonts w:eastAsia="Calibri"/>
                <w:iCs/>
                <w:snapToGrid w:val="0"/>
                <w:szCs w:val="28"/>
                <w:lang w:eastAsia="en-US"/>
              </w:rPr>
              <w:t>[</w:t>
            </w:r>
            <w:r w:rsidRPr="00EB512D">
              <w:rPr>
                <w:rFonts w:eastAsia="Calibri"/>
                <w:snapToGrid w:val="0"/>
                <w:szCs w:val="28"/>
                <w:shd w:val="clear" w:color="auto" w:fill="D9D9D9"/>
                <w:lang w:eastAsia="en-US"/>
              </w:rPr>
              <w:t>перечислить и указать объем каждого из прилагаемых к заявке документов</w:t>
            </w:r>
            <w:r w:rsidRPr="00EB512D">
              <w:rPr>
                <w:rFonts w:eastAsia="Calibri"/>
                <w:iCs/>
                <w:snapToGrid w:val="0"/>
                <w:szCs w:val="28"/>
                <w:lang w:eastAsia="en-US"/>
              </w:rPr>
              <w:t>]</w:t>
            </w: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DC2E92">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DC2E92">
            <w:pPr>
              <w:numPr>
                <w:ilvl w:val="0"/>
                <w:numId w:val="17"/>
              </w:numPr>
              <w:suppressAutoHyphens w:val="0"/>
              <w:spacing w:after="0" w:line="276" w:lineRule="auto"/>
              <w:contextualSpacing/>
              <w:jc w:val="center"/>
              <w:rPr>
                <w:rFonts w:eastAsia="Calibri"/>
                <w:iCs/>
                <w:snapToGrid w:val="0"/>
                <w:szCs w:val="28"/>
                <w:lang w:eastAsia="en-US"/>
              </w:rPr>
            </w:pPr>
          </w:p>
        </w:tc>
        <w:tc>
          <w:tcPr>
            <w:tcW w:w="7654" w:type="dxa"/>
          </w:tcPr>
          <w:p w:rsidR="00EB512D" w:rsidRPr="00EB512D" w:rsidRDefault="00EB512D" w:rsidP="00EB512D">
            <w:pPr>
              <w:suppressAutoHyphens w:val="0"/>
              <w:spacing w:after="0"/>
              <w:rPr>
                <w:rFonts w:eastAsia="Calibri"/>
                <w:iCs/>
                <w:snapToGrid w:val="0"/>
                <w:szCs w:val="28"/>
                <w:lang w:eastAsia="en-US"/>
              </w:rPr>
            </w:pPr>
          </w:p>
        </w:tc>
        <w:tc>
          <w:tcPr>
            <w:tcW w:w="1440" w:type="dxa"/>
          </w:tcPr>
          <w:p w:rsidR="00EB512D" w:rsidRPr="00EB512D" w:rsidRDefault="00EB512D" w:rsidP="00EB512D">
            <w:pPr>
              <w:widowControl w:val="0"/>
              <w:suppressAutoHyphens w:val="0"/>
              <w:adjustRightInd w:val="0"/>
              <w:spacing w:after="0"/>
              <w:textAlignment w:val="baseline"/>
              <w:rPr>
                <w:rFonts w:eastAsia="Calibri"/>
                <w:iCs/>
                <w:snapToGrid w:val="0"/>
                <w:szCs w:val="28"/>
                <w:lang w:eastAsia="en-US"/>
              </w:rPr>
            </w:pPr>
          </w:p>
        </w:tc>
      </w:tr>
      <w:tr w:rsidR="00EB512D" w:rsidRPr="00EB512D" w:rsidTr="004F7004">
        <w:tc>
          <w:tcPr>
            <w:tcW w:w="851" w:type="dxa"/>
            <w:vAlign w:val="center"/>
          </w:tcPr>
          <w:p w:rsidR="00EB512D" w:rsidRPr="00EB512D" w:rsidRDefault="00EB512D" w:rsidP="00EB512D">
            <w:pPr>
              <w:suppressAutoHyphens w:val="0"/>
              <w:spacing w:after="0"/>
              <w:jc w:val="center"/>
              <w:rPr>
                <w:rFonts w:eastAsia="Calibri"/>
                <w:iCs/>
                <w:snapToGrid w:val="0"/>
                <w:szCs w:val="28"/>
                <w:lang w:eastAsia="en-US"/>
              </w:rPr>
            </w:pPr>
          </w:p>
        </w:tc>
        <w:tc>
          <w:tcPr>
            <w:tcW w:w="7654" w:type="dxa"/>
          </w:tcPr>
          <w:p w:rsidR="00EB512D" w:rsidRPr="00EB512D" w:rsidRDefault="00EB512D" w:rsidP="00EB512D">
            <w:pPr>
              <w:widowControl w:val="0"/>
              <w:suppressAutoHyphens w:val="0"/>
              <w:adjustRightInd w:val="0"/>
              <w:spacing w:after="0"/>
              <w:jc w:val="right"/>
              <w:textAlignment w:val="baseline"/>
              <w:rPr>
                <w:rFonts w:eastAsia="Calibri"/>
                <w:iCs/>
                <w:snapToGrid w:val="0"/>
                <w:szCs w:val="28"/>
                <w:lang w:eastAsia="en-US"/>
              </w:rPr>
            </w:pPr>
            <w:r w:rsidRPr="00EB512D">
              <w:rPr>
                <w:rFonts w:eastAsia="Calibri"/>
                <w:iCs/>
                <w:snapToGrid w:val="0"/>
                <w:szCs w:val="28"/>
                <w:lang w:eastAsia="en-US"/>
              </w:rPr>
              <w:t>Всего листов:</w:t>
            </w:r>
          </w:p>
        </w:tc>
        <w:tc>
          <w:tcPr>
            <w:tcW w:w="1440" w:type="dxa"/>
          </w:tcPr>
          <w:p w:rsidR="00EB512D" w:rsidRPr="00EB512D" w:rsidRDefault="00EB512D" w:rsidP="00EB512D">
            <w:pPr>
              <w:widowControl w:val="0"/>
              <w:suppressAutoHyphens w:val="0"/>
              <w:adjustRightInd w:val="0"/>
              <w:spacing w:after="0"/>
              <w:jc w:val="center"/>
              <w:textAlignment w:val="baseline"/>
              <w:rPr>
                <w:rFonts w:eastAsia="Calibri"/>
                <w:iCs/>
                <w:snapToGrid w:val="0"/>
                <w:szCs w:val="28"/>
                <w:lang w:eastAsia="en-US"/>
              </w:rPr>
            </w:pPr>
          </w:p>
        </w:tc>
      </w:tr>
    </w:tbl>
    <w:p w:rsidR="00EB512D" w:rsidRPr="00EB512D" w:rsidRDefault="00EB512D" w:rsidP="00EB512D">
      <w:pPr>
        <w:suppressAutoHyphens w:val="0"/>
        <w:spacing w:after="0"/>
        <w:ind w:right="3684"/>
        <w:jc w:val="center"/>
        <w:rPr>
          <w:rFonts w:eastAsia="Calibri"/>
          <w:szCs w:val="28"/>
          <w:lang w:eastAsia="en-US"/>
        </w:rPr>
      </w:pPr>
      <w:bookmarkStart w:id="540" w:name="_Toc311975355"/>
      <w:bookmarkStart w:id="541" w:name="_Ref34763774"/>
      <w:r w:rsidRPr="00EB512D">
        <w:rPr>
          <w:rFonts w:eastAsia="Calibri"/>
          <w:szCs w:val="28"/>
          <w:lang w:eastAsia="en-US"/>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42" w:name="_Toc418282194"/>
      <w:bookmarkStart w:id="543" w:name="_Toc418282195"/>
      <w:bookmarkStart w:id="544" w:name="_Toc418282197"/>
      <w:bookmarkStart w:id="545" w:name="_Toc418282201"/>
      <w:bookmarkStart w:id="546" w:name="_Toc418282202"/>
      <w:bookmarkStart w:id="547" w:name="_Toc418282203"/>
      <w:bookmarkStart w:id="548" w:name="_Ref55335821"/>
      <w:bookmarkStart w:id="549" w:name="_Ref55336345"/>
      <w:bookmarkStart w:id="550" w:name="_Toc57314674"/>
      <w:bookmarkStart w:id="551" w:name="_Toc69728988"/>
      <w:bookmarkStart w:id="552" w:name="_Toc311975356"/>
      <w:bookmarkStart w:id="553" w:name="_Ref314250951"/>
      <w:bookmarkStart w:id="554" w:name="_Toc415874700"/>
      <w:bookmarkStart w:id="555" w:name="_Toc518558343"/>
      <w:bookmarkEnd w:id="540"/>
      <w:bookmarkEnd w:id="542"/>
      <w:bookmarkEnd w:id="543"/>
      <w:bookmarkEnd w:id="544"/>
      <w:bookmarkEnd w:id="545"/>
      <w:bookmarkEnd w:id="546"/>
      <w:bookmarkEnd w:id="547"/>
    </w:p>
    <w:p w:rsidR="00EB512D" w:rsidRPr="00EB512D" w:rsidRDefault="00BE0760"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7.2. </w:t>
      </w:r>
      <w:r w:rsidR="00EB512D" w:rsidRPr="00EB512D">
        <w:rPr>
          <w:b/>
          <w:szCs w:val="28"/>
          <w:lang w:eastAsia="ru-RU"/>
        </w:rPr>
        <w:t>Техническое предложение (форма 2)</w:t>
      </w:r>
      <w:bookmarkEnd w:id="548"/>
      <w:bookmarkEnd w:id="549"/>
      <w:bookmarkEnd w:id="550"/>
      <w:bookmarkEnd w:id="551"/>
      <w:bookmarkEnd w:id="552"/>
      <w:bookmarkEnd w:id="553"/>
      <w:bookmarkEnd w:id="554"/>
      <w:bookmarkEnd w:id="555"/>
    </w:p>
    <w:p w:rsidR="00EB512D" w:rsidRPr="00EB512D" w:rsidRDefault="00163E0E" w:rsidP="00EB512D">
      <w:pPr>
        <w:numPr>
          <w:ilvl w:val="2"/>
          <w:numId w:val="0"/>
        </w:numPr>
        <w:spacing w:before="120" w:after="0"/>
        <w:ind w:left="1134" w:hanging="1134"/>
        <w:outlineLvl w:val="3"/>
        <w:rPr>
          <w:szCs w:val="28"/>
          <w:lang w:eastAsia="ru-RU"/>
        </w:rPr>
      </w:pPr>
      <w:bookmarkStart w:id="556" w:name="_Toc311975357"/>
      <w:r>
        <w:rPr>
          <w:szCs w:val="28"/>
          <w:lang w:eastAsia="ru-RU"/>
        </w:rPr>
        <w:t xml:space="preserve">7.2.1. </w:t>
      </w:r>
      <w:r w:rsidR="00EB512D" w:rsidRPr="00EB512D">
        <w:rPr>
          <w:szCs w:val="28"/>
          <w:lang w:eastAsia="ru-RU"/>
        </w:rPr>
        <w:t xml:space="preserve">ФормаТехнического предложения </w:t>
      </w:r>
      <w:bookmarkEnd w:id="556"/>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ТЕХНИЧЕСКОЕ ПРЕДЛОЖЕНИЕ</w:t>
      </w:r>
    </w:p>
    <w:p w:rsidR="00EB512D" w:rsidRPr="00EB512D" w:rsidRDefault="00EB512D" w:rsidP="00EB512D">
      <w:pPr>
        <w:suppressAutoHyphens w:val="0"/>
        <w:spacing w:after="0"/>
        <w:rPr>
          <w:szCs w:val="28"/>
          <w:lang w:eastAsia="ru-RU"/>
        </w:rPr>
      </w:pPr>
      <w:r w:rsidRPr="00EB512D">
        <w:rPr>
          <w:szCs w:val="28"/>
          <w:lang w:eastAsia="ru-RU"/>
        </w:rPr>
        <w:t>Наименованиеучастника процедуры закупки: _____________________________</w:t>
      </w: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before="120" w:after="200" w:line="276" w:lineRule="auto"/>
        <w:ind w:firstLine="567"/>
        <w:rPr>
          <w:rFonts w:eastAsia="Calibri"/>
          <w:iCs/>
          <w:snapToGrid w:val="0"/>
          <w:lang w:eastAsia="en-US"/>
        </w:rPr>
      </w:pPr>
      <w:r w:rsidRPr="00EB512D">
        <w:rPr>
          <w:rFonts w:eastAsia="Calibri"/>
          <w:iCs/>
          <w:snapToGrid w:val="0"/>
          <w:szCs w:val="28"/>
          <w:lang w:eastAsia="en-US"/>
        </w:rPr>
        <w:t>Изучив</w:t>
      </w:r>
      <w:r w:rsidR="00023882">
        <w:rPr>
          <w:rFonts w:eastAsia="Calibri"/>
          <w:iCs/>
          <w:snapToGrid w:val="0"/>
          <w:szCs w:val="28"/>
          <w:lang w:eastAsia="en-US"/>
        </w:rPr>
        <w:t>И</w:t>
      </w:r>
      <w:r w:rsidRPr="00EB512D">
        <w:rPr>
          <w:rFonts w:eastAsia="Calibri"/>
          <w:iCs/>
          <w:snapToGrid w:val="0"/>
          <w:szCs w:val="28"/>
          <w:lang w:eastAsia="en-US"/>
        </w:rPr>
        <w:t xml:space="preserve">звещение </w:t>
      </w:r>
      <w:r w:rsidRPr="00EB512D">
        <w:rPr>
          <w:rFonts w:eastAsia="Calibri"/>
          <w:szCs w:val="28"/>
          <w:lang w:eastAsia="en-US"/>
        </w:rPr>
        <w:t>(включая все изменения и разъяснения к нему)</w:t>
      </w:r>
      <w:r w:rsidRPr="00EB512D">
        <w:rPr>
          <w:rFonts w:eastAsia="Calibri"/>
          <w:iCs/>
          <w:snapToGrid w:val="0"/>
          <w:szCs w:val="28"/>
          <w:lang w:eastAsia="en-US"/>
        </w:rPr>
        <w:t>, размещенные _________[</w:t>
      </w:r>
      <w:r w:rsidRPr="00EB512D">
        <w:rPr>
          <w:rFonts w:eastAsia="Calibri"/>
          <w:bCs/>
          <w:iCs/>
          <w:snapToGrid w:val="0"/>
          <w:szCs w:val="28"/>
          <w:shd w:val="clear" w:color="auto" w:fill="D9D9D9"/>
          <w:lang w:eastAsia="en-US"/>
        </w:rPr>
        <w:t xml:space="preserve">указывается дата официального размещения </w:t>
      </w:r>
      <w:r w:rsidR="00965692">
        <w:rPr>
          <w:rFonts w:eastAsia="Calibri"/>
          <w:bCs/>
          <w:iCs/>
          <w:snapToGrid w:val="0"/>
          <w:szCs w:val="28"/>
          <w:shd w:val="clear" w:color="auto" w:fill="D9D9D9"/>
          <w:lang w:eastAsia="en-US"/>
        </w:rPr>
        <w:t>И</w:t>
      </w:r>
      <w:r w:rsidRPr="00EB512D">
        <w:rPr>
          <w:rFonts w:eastAsia="Calibri"/>
          <w:bCs/>
          <w:iCs/>
          <w:snapToGrid w:val="0"/>
          <w:szCs w:val="28"/>
          <w:shd w:val="clear" w:color="auto" w:fill="D9D9D9"/>
          <w:lang w:eastAsia="en-US"/>
        </w:rPr>
        <w:t>звещения, а также его номер (при наличии)</w:t>
      </w:r>
      <w:r w:rsidRPr="00EB512D">
        <w:rPr>
          <w:rFonts w:eastAsia="Calibri"/>
          <w:iCs/>
          <w:snapToGrid w:val="0"/>
          <w:szCs w:val="28"/>
          <w:lang w:eastAsia="en-US"/>
        </w:rPr>
        <w:t>], и </w:t>
      </w:r>
      <w:r w:rsidRPr="00EB512D">
        <w:rPr>
          <w:rFonts w:eastAsia="Calibri"/>
          <w:szCs w:val="28"/>
          <w:lang w:eastAsia="en-US"/>
        </w:rPr>
        <w:t xml:space="preserve">безоговорочно </w:t>
      </w:r>
      <w:r w:rsidRPr="00EB512D">
        <w:rPr>
          <w:rFonts w:eastAsia="Calibri"/>
          <w:iCs/>
          <w:snapToGrid w:val="0"/>
          <w:szCs w:val="28"/>
          <w:lang w:eastAsia="en-US"/>
        </w:rPr>
        <w:t>принимая установленные в них требования и условия участия в закупке,</w:t>
      </w:r>
      <w:r w:rsidRPr="00EB512D">
        <w:rPr>
          <w:rFonts w:eastAsia="Calibri"/>
          <w:szCs w:val="28"/>
          <w:lang w:eastAsia="en-US"/>
        </w:rPr>
        <w:t xml:space="preserve"> в том числе в отношении порядка формирования проекта договора, заключаемого по итогам закупки, установленного </w:t>
      </w:r>
      <w:proofErr w:type="spellStart"/>
      <w:r w:rsidRPr="00EB512D">
        <w:rPr>
          <w:rFonts w:eastAsia="Calibri"/>
          <w:szCs w:val="28"/>
          <w:lang w:eastAsia="en-US"/>
        </w:rPr>
        <w:t>пп</w:t>
      </w:r>
      <w:proofErr w:type="spellEnd"/>
      <w:r w:rsidRPr="00EB512D">
        <w:rPr>
          <w:rFonts w:eastAsia="Calibri"/>
          <w:szCs w:val="28"/>
          <w:lang w:eastAsia="en-US"/>
        </w:rPr>
        <w:t>. </w:t>
      </w:r>
      <w:r w:rsidR="00163E0E">
        <w:rPr>
          <w:rFonts w:eastAsia="Calibri"/>
          <w:szCs w:val="28"/>
          <w:lang w:eastAsia="en-US"/>
        </w:rPr>
        <w:t>4.9.10.</w:t>
      </w:r>
      <w:r w:rsidRPr="00EB512D">
        <w:rPr>
          <w:rFonts w:eastAsia="Calibri"/>
          <w:szCs w:val="28"/>
          <w:lang w:eastAsia="en-US"/>
        </w:rPr>
        <w:t>,</w:t>
      </w:r>
      <w:r w:rsidRPr="00EB512D">
        <w:rPr>
          <w:rFonts w:eastAsia="Calibri"/>
          <w:iCs/>
          <w:snapToGrid w:val="0"/>
          <w:lang w:eastAsia="en-US"/>
        </w:rPr>
        <w:t xml:space="preserve"> мы, являясь участником процедуры закупки / [</w:t>
      </w:r>
      <w:r w:rsidRPr="00EB512D">
        <w:rPr>
          <w:rFonts w:eastAsia="Calibri"/>
          <w:snapToGrid w:val="0"/>
          <w:shd w:val="clear" w:color="auto" w:fill="D9D9D9"/>
          <w:lang w:eastAsia="en-US"/>
        </w:rPr>
        <w:t>или</w:t>
      </w:r>
      <w:proofErr w:type="gramStart"/>
      <w:r w:rsidRPr="00EB512D">
        <w:rPr>
          <w:rFonts w:eastAsia="Calibri"/>
          <w:iCs/>
          <w:snapToGrid w:val="0"/>
          <w:lang w:eastAsia="en-US"/>
        </w:rPr>
        <w:t>]л</w:t>
      </w:r>
      <w:proofErr w:type="gramEnd"/>
      <w:r w:rsidRPr="00EB512D">
        <w:rPr>
          <w:rFonts w:eastAsia="Calibri"/>
          <w:iCs/>
          <w:snapToGrid w:val="0"/>
          <w:lang w:eastAsia="en-US"/>
        </w:rPr>
        <w:t>идером коллективного участника [</w:t>
      </w:r>
      <w:r w:rsidRPr="00EB512D">
        <w:rPr>
          <w:rFonts w:eastAsia="Calibri"/>
          <w:bCs/>
          <w:iCs/>
          <w:snapToGrid w:val="0"/>
          <w:shd w:val="clear" w:color="auto" w:fill="D9D9D9"/>
          <w:lang w:eastAsia="en-US"/>
        </w:rPr>
        <w:t>выбрать необходимое</w:t>
      </w:r>
      <w:r w:rsidRPr="00EB512D">
        <w:rPr>
          <w:rFonts w:eastAsia="Calibri"/>
          <w:iCs/>
          <w:snapToGrid w:val="0"/>
          <w:lang w:eastAsia="en-US"/>
        </w:rPr>
        <w:t xml:space="preserve">], предлагаем заключить Договор </w:t>
      </w:r>
      <w:proofErr w:type="gramStart"/>
      <w:r w:rsidRPr="00EB512D">
        <w:rPr>
          <w:rFonts w:eastAsia="Calibri"/>
          <w:iCs/>
          <w:snapToGrid w:val="0"/>
          <w:lang w:eastAsia="en-US"/>
        </w:rPr>
        <w:t>на</w:t>
      </w:r>
      <w:proofErr w:type="gramEnd"/>
      <w:r w:rsidRPr="00EB512D">
        <w:rPr>
          <w:rFonts w:eastAsia="Calibri"/>
          <w:iCs/>
          <w:snapToGrid w:val="0"/>
          <w:lang w:eastAsia="en-US"/>
        </w:rPr>
        <w:t>:</w:t>
      </w:r>
    </w:p>
    <w:p w:rsidR="00EB512D" w:rsidRPr="00EB512D" w:rsidRDefault="00EB512D" w:rsidP="00EB512D">
      <w:pPr>
        <w:suppressAutoHyphens w:val="0"/>
        <w:spacing w:after="0"/>
        <w:rPr>
          <w:rFonts w:eastAsia="Calibri"/>
          <w:iCs/>
          <w:snapToGrid w:val="0"/>
          <w:szCs w:val="28"/>
          <w:lang w:eastAsia="en-US"/>
        </w:rPr>
      </w:pPr>
      <w:r w:rsidRPr="00EB512D">
        <w:rPr>
          <w:rFonts w:eastAsia="Calibri"/>
          <w:iCs/>
          <w:snapToGrid w:val="0"/>
          <w:szCs w:val="28"/>
          <w:lang w:eastAsia="en-US"/>
        </w:rPr>
        <w:t xml:space="preserve">_________________________________________________________ </w:t>
      </w:r>
      <w:r w:rsidRPr="00EB512D">
        <w:rPr>
          <w:rFonts w:eastAsia="Calibri"/>
          <w:bCs/>
          <w:iCs/>
          <w:snapToGrid w:val="0"/>
          <w:szCs w:val="28"/>
          <w:shd w:val="clear" w:color="auto" w:fill="D9D9D9"/>
          <w:lang w:eastAsia="en-US"/>
        </w:rPr>
        <w:t>[указывается предмет договора в соответствии с п. </w:t>
      </w:r>
      <w:r w:rsidR="00163E0E">
        <w:rPr>
          <w:rFonts w:eastAsia="Calibri"/>
          <w:bCs/>
          <w:iCs/>
          <w:snapToGrid w:val="0"/>
          <w:szCs w:val="28"/>
          <w:shd w:val="clear" w:color="auto" w:fill="D9D9D9"/>
          <w:lang w:eastAsia="en-US"/>
        </w:rPr>
        <w:t>1</w:t>
      </w:r>
      <w:r w:rsidRPr="00EB512D">
        <w:rPr>
          <w:rFonts w:eastAsia="Calibri"/>
          <w:bCs/>
          <w:iCs/>
          <w:snapToGrid w:val="0"/>
          <w:szCs w:val="28"/>
          <w:shd w:val="clear" w:color="auto" w:fill="D9D9D9"/>
          <w:lang w:eastAsia="en-US"/>
        </w:rPr>
        <w:t xml:space="preserve"> информационной карты]</w:t>
      </w:r>
    </w:p>
    <w:p w:rsidR="00EB512D" w:rsidRPr="00EB512D" w:rsidRDefault="00EB512D" w:rsidP="00EB512D">
      <w:pPr>
        <w:suppressAutoHyphens w:val="0"/>
        <w:spacing w:before="480" w:after="240" w:line="276" w:lineRule="auto"/>
        <w:ind w:firstLine="567"/>
        <w:rPr>
          <w:rFonts w:eastAsia="Calibri"/>
          <w:szCs w:val="28"/>
          <w:lang w:eastAsia="en-US"/>
        </w:rPr>
      </w:pPr>
      <w:r w:rsidRPr="00EB512D">
        <w:rPr>
          <w:rFonts w:eastAsia="Calibri"/>
          <w:szCs w:val="28"/>
          <w:lang w:eastAsia="en-US"/>
        </w:rPr>
        <w:t xml:space="preserve">Мы подтверждаем свое согласие участвовать в вышеуказанной закупке на условиях, установленных </w:t>
      </w:r>
      <w:r w:rsidR="00023882">
        <w:rPr>
          <w:rFonts w:eastAsia="Calibri"/>
          <w:szCs w:val="28"/>
          <w:lang w:eastAsia="en-US"/>
        </w:rPr>
        <w:t>И</w:t>
      </w:r>
      <w:r w:rsidRPr="00EB512D">
        <w:rPr>
          <w:rFonts w:eastAsia="Calibri"/>
          <w:szCs w:val="28"/>
          <w:lang w:eastAsia="en-US"/>
        </w:rPr>
        <w:t xml:space="preserve">звещением, регламентом ЭТП и Положением </w:t>
      </w:r>
      <w:r w:rsidR="00A03098" w:rsidRPr="00A03098">
        <w:rPr>
          <w:rFonts w:eastAsia="Calibri"/>
          <w:szCs w:val="28"/>
          <w:lang w:eastAsia="en-US"/>
        </w:rPr>
        <w:t>о закупке продукции</w:t>
      </w:r>
      <w:r w:rsidRPr="00EB512D">
        <w:rPr>
          <w:rFonts w:eastAsia="Calibri"/>
          <w:szCs w:val="28"/>
          <w:lang w:eastAsia="en-US"/>
        </w:rPr>
        <w:t xml:space="preserve">, а также поставить товар на условиях проекта договора, представленного в составе к </w:t>
      </w:r>
      <w:r w:rsidR="00023882">
        <w:rPr>
          <w:rFonts w:eastAsia="Calibri"/>
          <w:szCs w:val="28"/>
          <w:lang w:eastAsia="en-US"/>
        </w:rPr>
        <w:t>И</w:t>
      </w:r>
      <w:r w:rsidRPr="00EB512D">
        <w:rPr>
          <w:rFonts w:eastAsia="Calibri"/>
          <w:szCs w:val="28"/>
          <w:lang w:eastAsia="en-US"/>
        </w:rPr>
        <w:t xml:space="preserve">звещению, со всеми приложениями к нему, и готовы заключить договор на следующих условиях:   </w:t>
      </w:r>
    </w:p>
    <w:p w:rsidR="00EB512D" w:rsidRPr="00EB512D" w:rsidRDefault="00EB512D" w:rsidP="00EB512D">
      <w:pPr>
        <w:keepNext/>
        <w:suppressAutoHyphens w:val="0"/>
        <w:spacing w:before="120" w:after="0"/>
        <w:ind w:left="797"/>
        <w:contextualSpacing/>
        <w:jc w:val="center"/>
        <w:rPr>
          <w:rFonts w:eastAsia="Calibri"/>
          <w:b/>
          <w:bCs/>
          <w:caps/>
          <w:snapToGrid w:val="0"/>
          <w:szCs w:val="28"/>
          <w:lang w:eastAsia="en-US"/>
        </w:rPr>
      </w:pPr>
      <w:r w:rsidRPr="00EB512D">
        <w:rPr>
          <w:rFonts w:eastAsia="Calibri"/>
          <w:b/>
          <w:bCs/>
          <w:caps/>
          <w:snapToGrid w:val="0"/>
          <w:szCs w:val="28"/>
          <w:lang w:eastAsia="en-US"/>
        </w:rPr>
        <w:t>Декларация соответствия требованиям</w:t>
      </w:r>
      <w:r w:rsidR="00023882">
        <w:rPr>
          <w:rFonts w:eastAsia="Calibri"/>
          <w:b/>
          <w:bCs/>
          <w:caps/>
          <w:snapToGrid w:val="0"/>
          <w:szCs w:val="28"/>
          <w:lang w:eastAsia="en-US"/>
        </w:rPr>
        <w:t xml:space="preserve"> извещениЯ</w:t>
      </w:r>
    </w:p>
    <w:p w:rsidR="00EB512D" w:rsidRPr="00EB512D" w:rsidRDefault="00EB512D" w:rsidP="00EB512D">
      <w:pPr>
        <w:suppressAutoHyphens w:val="0"/>
        <w:spacing w:before="120" w:after="120" w:line="276" w:lineRule="auto"/>
        <w:ind w:firstLine="709"/>
        <w:rPr>
          <w:rFonts w:eastAsia="Calibri"/>
          <w:snapToGrid w:val="0"/>
          <w:szCs w:val="28"/>
          <w:lang w:eastAsia="en-US"/>
        </w:rPr>
      </w:pPr>
      <w:r w:rsidRPr="00EB512D">
        <w:rPr>
          <w:rFonts w:eastAsia="Calibri"/>
          <w:snapToGrid w:val="0"/>
          <w:szCs w:val="28"/>
          <w:lang w:eastAsia="en-US"/>
        </w:rPr>
        <w:t xml:space="preserve">Настоящим мы подтверждаем, что изучили Требования к продукции и согласны поставить товар, полностью соответствующие требованиям Заказчика, изложенным в разделе 9приложения к </w:t>
      </w:r>
      <w:r w:rsidR="00965692">
        <w:rPr>
          <w:rFonts w:eastAsia="Calibri"/>
          <w:snapToGrid w:val="0"/>
          <w:szCs w:val="28"/>
          <w:lang w:eastAsia="en-US"/>
        </w:rPr>
        <w:t>И</w:t>
      </w:r>
      <w:r w:rsidRPr="00EB512D">
        <w:rPr>
          <w:rFonts w:eastAsia="Calibri"/>
          <w:snapToGrid w:val="0"/>
          <w:szCs w:val="28"/>
          <w:lang w:eastAsia="en-US"/>
        </w:rPr>
        <w:t>звещению.</w:t>
      </w:r>
    </w:p>
    <w:p w:rsidR="00EB512D" w:rsidRPr="00EB512D" w:rsidRDefault="00EB512D" w:rsidP="00EB512D">
      <w:pPr>
        <w:suppressAutoHyphens w:val="0"/>
        <w:spacing w:before="120" w:after="120" w:line="276" w:lineRule="auto"/>
        <w:ind w:firstLine="709"/>
        <w:rPr>
          <w:rFonts w:eastAsia="Calibri"/>
          <w:snapToGrid w:val="0"/>
          <w:szCs w:val="28"/>
          <w:lang w:eastAsia="en-US"/>
        </w:rPr>
      </w:pPr>
    </w:p>
    <w:p w:rsidR="00EB512D" w:rsidRPr="00EB512D" w:rsidRDefault="00EB512D" w:rsidP="00EB512D">
      <w:pPr>
        <w:keepNext/>
        <w:suppressAutoHyphens w:val="0"/>
        <w:spacing w:before="120" w:after="120"/>
        <w:ind w:left="435"/>
        <w:jc w:val="center"/>
        <w:rPr>
          <w:rFonts w:eastAsia="Calibri"/>
          <w:b/>
          <w:bCs/>
          <w:caps/>
          <w:snapToGrid w:val="0"/>
          <w:szCs w:val="28"/>
          <w:lang w:eastAsia="en-US"/>
        </w:rPr>
      </w:pPr>
      <w:r w:rsidRPr="00EB512D">
        <w:rPr>
          <w:rFonts w:eastAsia="Calibri"/>
          <w:b/>
          <w:bCs/>
          <w:caps/>
          <w:snapToGrid w:val="0"/>
          <w:szCs w:val="28"/>
          <w:lang w:eastAsia="en-US"/>
        </w:rPr>
        <w:t>предложение в отношении закупаемой продукции</w:t>
      </w:r>
    </w:p>
    <w:p w:rsidR="00EB512D" w:rsidRPr="00EB512D" w:rsidRDefault="00EB512D" w:rsidP="00EB512D">
      <w:pPr>
        <w:suppressAutoHyphens w:val="0"/>
        <w:spacing w:after="0"/>
        <w:ind w:right="3684"/>
        <w:jc w:val="center"/>
        <w:rPr>
          <w:b/>
          <w:snapToGrid w:val="0"/>
          <w:szCs w:val="28"/>
          <w:lang w:eastAsia="ru-RU"/>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337"/>
        <w:gridCol w:w="2883"/>
        <w:gridCol w:w="1984"/>
        <w:gridCol w:w="993"/>
        <w:gridCol w:w="1984"/>
        <w:gridCol w:w="1065"/>
      </w:tblGrid>
      <w:tr w:rsidR="00AD10AE" w:rsidRPr="00AD10AE" w:rsidTr="00771E1D">
        <w:trPr>
          <w:cantSplit/>
          <w:tblHeader/>
          <w:jc w:val="center"/>
        </w:trPr>
        <w:tc>
          <w:tcPr>
            <w:tcW w:w="532" w:type="dxa"/>
            <w:vMerge w:val="restart"/>
            <w:tcMar>
              <w:left w:w="57" w:type="dxa"/>
              <w:right w:w="57" w:type="dxa"/>
            </w:tcMar>
            <w:vAlign w:val="center"/>
          </w:tcPr>
          <w:p w:rsidR="00AD10AE" w:rsidRPr="00AD10AE" w:rsidRDefault="00AD10AE" w:rsidP="00AD10AE">
            <w:pPr>
              <w:tabs>
                <w:tab w:val="left" w:pos="0"/>
              </w:tabs>
              <w:suppressAutoHyphens w:val="0"/>
              <w:spacing w:after="0"/>
              <w:jc w:val="center"/>
              <w:rPr>
                <w:lang w:eastAsia="ru-RU"/>
              </w:rPr>
            </w:pPr>
            <w:r w:rsidRPr="00AD10AE">
              <w:rPr>
                <w:sz w:val="22"/>
                <w:szCs w:val="22"/>
                <w:lang w:eastAsia="ru-RU"/>
              </w:rPr>
              <w:t>№</w:t>
            </w:r>
          </w:p>
          <w:p w:rsidR="00AD10AE" w:rsidRPr="00AD10AE" w:rsidRDefault="00AD10AE" w:rsidP="00AD10AE">
            <w:pPr>
              <w:tabs>
                <w:tab w:val="left" w:pos="0"/>
              </w:tabs>
              <w:suppressAutoHyphens w:val="0"/>
              <w:spacing w:after="0"/>
              <w:jc w:val="center"/>
              <w:rPr>
                <w:lang w:eastAsia="ru-RU"/>
              </w:rPr>
            </w:pPr>
            <w:proofErr w:type="gramStart"/>
            <w:r w:rsidRPr="00AD10AE">
              <w:rPr>
                <w:sz w:val="22"/>
                <w:szCs w:val="22"/>
                <w:lang w:eastAsia="ru-RU"/>
              </w:rPr>
              <w:t>п</w:t>
            </w:r>
            <w:proofErr w:type="gramEnd"/>
            <w:r w:rsidRPr="00AD10AE">
              <w:rPr>
                <w:sz w:val="22"/>
                <w:szCs w:val="22"/>
                <w:lang w:eastAsia="ru-RU"/>
              </w:rPr>
              <w:t>/п</w:t>
            </w:r>
          </w:p>
        </w:tc>
        <w:tc>
          <w:tcPr>
            <w:tcW w:w="1337" w:type="dxa"/>
            <w:vMerge w:val="restart"/>
            <w:tcMar>
              <w:left w:w="57" w:type="dxa"/>
              <w:right w:w="57" w:type="dxa"/>
            </w:tcMar>
            <w:vAlign w:val="center"/>
          </w:tcPr>
          <w:p w:rsidR="00AD10AE" w:rsidRPr="00AD10AE" w:rsidRDefault="00AD10AE" w:rsidP="00AD10AE">
            <w:pPr>
              <w:suppressAutoHyphens w:val="0"/>
              <w:spacing w:after="0"/>
              <w:jc w:val="center"/>
              <w:rPr>
                <w:lang w:eastAsia="ru-RU"/>
              </w:rPr>
            </w:pPr>
            <w:r w:rsidRPr="00AD10AE">
              <w:rPr>
                <w:sz w:val="22"/>
                <w:szCs w:val="22"/>
                <w:lang w:eastAsia="ru-RU"/>
              </w:rPr>
              <w:t>Наименование объекта закупки</w:t>
            </w:r>
          </w:p>
        </w:tc>
        <w:tc>
          <w:tcPr>
            <w:tcW w:w="8909" w:type="dxa"/>
            <w:gridSpan w:val="5"/>
            <w:tcMar>
              <w:left w:w="57" w:type="dxa"/>
              <w:right w:w="57" w:type="dxa"/>
            </w:tcMar>
            <w:vAlign w:val="center"/>
          </w:tcPr>
          <w:p w:rsidR="00AD10AE" w:rsidRPr="00AD10AE" w:rsidRDefault="00AD10AE" w:rsidP="00AD10AE">
            <w:pPr>
              <w:suppressAutoHyphens w:val="0"/>
              <w:spacing w:after="0"/>
              <w:jc w:val="center"/>
              <w:rPr>
                <w:lang w:eastAsia="ru-RU"/>
              </w:rPr>
            </w:pPr>
            <w:r w:rsidRPr="00AD10AE">
              <w:rPr>
                <w:sz w:val="22"/>
                <w:szCs w:val="22"/>
                <w:lang w:eastAsia="ru-RU"/>
              </w:rPr>
              <w:t>Функциональные и технические характеристики объекта закупки</w:t>
            </w:r>
          </w:p>
        </w:tc>
      </w:tr>
      <w:tr w:rsidR="00AD10AE" w:rsidRPr="00AD10AE" w:rsidTr="00771E1D">
        <w:trPr>
          <w:cantSplit/>
          <w:tblHeader/>
          <w:jc w:val="center"/>
        </w:trPr>
        <w:tc>
          <w:tcPr>
            <w:tcW w:w="532" w:type="dxa"/>
            <w:vMerge/>
            <w:tcMar>
              <w:left w:w="57" w:type="dxa"/>
              <w:right w:w="57" w:type="dxa"/>
            </w:tcMar>
            <w:vAlign w:val="center"/>
          </w:tcPr>
          <w:p w:rsidR="00AD10AE" w:rsidRPr="00AD10AE" w:rsidRDefault="00AD10AE" w:rsidP="00AD10AE">
            <w:pPr>
              <w:tabs>
                <w:tab w:val="left" w:pos="0"/>
              </w:tabs>
              <w:suppressAutoHyphens w:val="0"/>
              <w:spacing w:after="0"/>
              <w:jc w:val="center"/>
              <w:rPr>
                <w:lang w:eastAsia="ru-RU"/>
              </w:rPr>
            </w:pPr>
          </w:p>
        </w:tc>
        <w:tc>
          <w:tcPr>
            <w:tcW w:w="1337" w:type="dxa"/>
            <w:vMerge/>
            <w:tcMar>
              <w:left w:w="57" w:type="dxa"/>
              <w:right w:w="57" w:type="dxa"/>
            </w:tcMar>
            <w:vAlign w:val="center"/>
          </w:tcPr>
          <w:p w:rsidR="00AD10AE" w:rsidRPr="00AD10AE" w:rsidRDefault="00AD10AE" w:rsidP="00AD10AE">
            <w:pPr>
              <w:suppressAutoHyphens w:val="0"/>
              <w:spacing w:after="0"/>
              <w:jc w:val="center"/>
              <w:rPr>
                <w:lang w:eastAsia="ru-RU"/>
              </w:rPr>
            </w:pPr>
          </w:p>
        </w:tc>
        <w:tc>
          <w:tcPr>
            <w:tcW w:w="2883" w:type="dxa"/>
            <w:tcMar>
              <w:left w:w="57" w:type="dxa"/>
              <w:right w:w="57" w:type="dxa"/>
            </w:tcMar>
            <w:vAlign w:val="center"/>
          </w:tcPr>
          <w:p w:rsidR="00AD10AE" w:rsidRPr="00AD10AE" w:rsidRDefault="00AD10AE" w:rsidP="00AD10AE">
            <w:pPr>
              <w:suppressAutoHyphens w:val="0"/>
              <w:spacing w:after="0"/>
              <w:jc w:val="center"/>
              <w:rPr>
                <w:lang w:eastAsia="ru-RU"/>
              </w:rPr>
            </w:pPr>
            <w:r w:rsidRPr="00AD10AE">
              <w:rPr>
                <w:sz w:val="22"/>
                <w:szCs w:val="22"/>
                <w:lang w:eastAsia="ru-RU"/>
              </w:rPr>
              <w:t>Наименование показателя технической характеристики товара</w:t>
            </w:r>
          </w:p>
        </w:tc>
        <w:tc>
          <w:tcPr>
            <w:tcW w:w="2977" w:type="dxa"/>
            <w:gridSpan w:val="2"/>
            <w:tcMar>
              <w:left w:w="57" w:type="dxa"/>
              <w:right w:w="57" w:type="dxa"/>
            </w:tcMar>
            <w:vAlign w:val="center"/>
          </w:tcPr>
          <w:p w:rsidR="00AD10AE" w:rsidRPr="00AD10AE" w:rsidRDefault="00AD10AE" w:rsidP="00AD10AE">
            <w:pPr>
              <w:suppressAutoHyphens w:val="0"/>
              <w:spacing w:after="0"/>
              <w:jc w:val="center"/>
              <w:rPr>
                <w:lang w:eastAsia="ru-RU"/>
              </w:rPr>
            </w:pPr>
            <w:r w:rsidRPr="00AD10AE">
              <w:rPr>
                <w:sz w:val="22"/>
                <w:szCs w:val="22"/>
                <w:lang w:eastAsia="ru-RU"/>
              </w:rPr>
              <w:t>Установленные заказчиком требования к техническим характеристикам товара</w:t>
            </w:r>
          </w:p>
        </w:tc>
        <w:tc>
          <w:tcPr>
            <w:tcW w:w="1984" w:type="dxa"/>
            <w:tcMar>
              <w:left w:w="57" w:type="dxa"/>
              <w:right w:w="57" w:type="dxa"/>
            </w:tcMar>
            <w:vAlign w:val="center"/>
          </w:tcPr>
          <w:p w:rsidR="00AD10AE" w:rsidRPr="00AD10AE" w:rsidRDefault="00AD10AE" w:rsidP="00AD10AE">
            <w:pPr>
              <w:suppressAutoHyphens w:val="0"/>
              <w:spacing w:after="0"/>
              <w:jc w:val="center"/>
              <w:rPr>
                <w:lang w:eastAsia="ru-RU"/>
              </w:rPr>
            </w:pPr>
            <w:r w:rsidRPr="00AD10AE">
              <w:rPr>
                <w:sz w:val="22"/>
                <w:szCs w:val="22"/>
                <w:lang w:eastAsia="ru-RU"/>
              </w:rPr>
              <w:t>Инструкция участникам закупки по указанию значения показателя</w:t>
            </w:r>
          </w:p>
        </w:tc>
        <w:tc>
          <w:tcPr>
            <w:tcW w:w="1065" w:type="dxa"/>
          </w:tcPr>
          <w:p w:rsidR="00AD10AE" w:rsidRPr="00AD10AE" w:rsidRDefault="00AD10AE" w:rsidP="00AD10AE">
            <w:pPr>
              <w:suppressAutoHyphens w:val="0"/>
              <w:spacing w:after="0"/>
              <w:jc w:val="center"/>
              <w:rPr>
                <w:lang w:eastAsia="ru-RU"/>
              </w:rPr>
            </w:pPr>
            <w:r>
              <w:rPr>
                <w:sz w:val="22"/>
                <w:szCs w:val="22"/>
                <w:lang w:eastAsia="ru-RU"/>
              </w:rPr>
              <w:t xml:space="preserve">Страна происхождения </w:t>
            </w:r>
          </w:p>
        </w:tc>
      </w:tr>
      <w:tr w:rsidR="00771E1D" w:rsidRPr="00AD10AE" w:rsidTr="00771E1D">
        <w:trPr>
          <w:cantSplit/>
          <w:jc w:val="center"/>
        </w:trPr>
        <w:tc>
          <w:tcPr>
            <w:tcW w:w="532" w:type="dxa"/>
            <w:vMerge w:val="restart"/>
            <w:tcMar>
              <w:left w:w="57" w:type="dxa"/>
              <w:right w:w="57" w:type="dxa"/>
            </w:tcMar>
          </w:tcPr>
          <w:p w:rsidR="00771E1D" w:rsidRPr="00AD10AE" w:rsidRDefault="00771E1D" w:rsidP="00AD10AE">
            <w:pPr>
              <w:tabs>
                <w:tab w:val="left" w:pos="0"/>
              </w:tabs>
              <w:suppressAutoHyphens w:val="0"/>
              <w:spacing w:after="0"/>
              <w:jc w:val="center"/>
              <w:rPr>
                <w:lang w:eastAsia="ru-RU"/>
              </w:rPr>
            </w:pPr>
            <w:r w:rsidRPr="00AD10AE">
              <w:rPr>
                <w:sz w:val="22"/>
                <w:szCs w:val="22"/>
                <w:lang w:eastAsia="ru-RU"/>
              </w:rPr>
              <w:t>1</w:t>
            </w:r>
          </w:p>
        </w:tc>
        <w:tc>
          <w:tcPr>
            <w:tcW w:w="1337" w:type="dxa"/>
            <w:vMerge w:val="restart"/>
            <w:tcMar>
              <w:left w:w="57" w:type="dxa"/>
              <w:right w:w="57" w:type="dxa"/>
            </w:tcMar>
          </w:tcPr>
          <w:p w:rsidR="00771E1D" w:rsidRPr="00AD10AE" w:rsidRDefault="00771E1D" w:rsidP="00E556EF">
            <w:pPr>
              <w:keepLines/>
              <w:tabs>
                <w:tab w:val="left" w:pos="851"/>
                <w:tab w:val="left" w:pos="1134"/>
              </w:tabs>
              <w:suppressAutoHyphens w:val="0"/>
              <w:spacing w:after="0"/>
              <w:jc w:val="left"/>
              <w:rPr>
                <w:lang w:eastAsia="ru-RU"/>
              </w:rPr>
            </w:pPr>
            <w:r w:rsidRPr="00771E1D">
              <w:rPr>
                <w:lang w:eastAsia="ru-RU"/>
              </w:rPr>
              <w:t xml:space="preserve">2КТПН-250-6/0,4 </w:t>
            </w:r>
            <w:proofErr w:type="spellStart"/>
            <w:r w:rsidRPr="00771E1D">
              <w:rPr>
                <w:lang w:eastAsia="ru-RU"/>
              </w:rPr>
              <w:t>кВ</w:t>
            </w:r>
            <w:proofErr w:type="spellEnd"/>
            <w:r w:rsidRPr="00771E1D">
              <w:rPr>
                <w:lang w:eastAsia="ru-RU"/>
              </w:rPr>
              <w:t xml:space="preserve"> в комплекте с двумя силовыми трансформаторами</w:t>
            </w:r>
          </w:p>
        </w:tc>
        <w:tc>
          <w:tcPr>
            <w:tcW w:w="2883" w:type="dxa"/>
            <w:tcMar>
              <w:left w:w="57" w:type="dxa"/>
              <w:right w:w="57" w:type="dxa"/>
            </w:tcMar>
          </w:tcPr>
          <w:p w:rsidR="00771E1D" w:rsidRPr="00771E1D" w:rsidRDefault="00771E1D" w:rsidP="0054322F">
            <w:pPr>
              <w:rPr>
                <w:sz w:val="20"/>
                <w:szCs w:val="20"/>
              </w:rPr>
            </w:pPr>
            <w:r w:rsidRPr="00771E1D">
              <w:rPr>
                <w:sz w:val="20"/>
                <w:szCs w:val="20"/>
              </w:rPr>
              <w:t>Исполнение по количеству трансформаторов</w:t>
            </w:r>
          </w:p>
        </w:tc>
        <w:tc>
          <w:tcPr>
            <w:tcW w:w="1984" w:type="dxa"/>
          </w:tcPr>
          <w:p w:rsidR="00771E1D" w:rsidRPr="00771E1D" w:rsidRDefault="00771E1D" w:rsidP="0054322F">
            <w:pPr>
              <w:jc w:val="center"/>
              <w:rPr>
                <w:sz w:val="20"/>
                <w:szCs w:val="20"/>
              </w:rPr>
            </w:pPr>
            <w:proofErr w:type="spellStart"/>
            <w:r w:rsidRPr="00771E1D">
              <w:rPr>
                <w:sz w:val="20"/>
                <w:szCs w:val="20"/>
              </w:rPr>
              <w:t>Двухтрансформаторная</w:t>
            </w:r>
            <w:proofErr w:type="spellEnd"/>
          </w:p>
          <w:p w:rsidR="00771E1D" w:rsidRPr="00771E1D" w:rsidRDefault="00771E1D" w:rsidP="0054322F">
            <w:pPr>
              <w:jc w:val="center"/>
              <w:rPr>
                <w:sz w:val="20"/>
                <w:szCs w:val="20"/>
              </w:rPr>
            </w:pPr>
            <w:r w:rsidRPr="00771E1D">
              <w:rPr>
                <w:sz w:val="20"/>
                <w:szCs w:val="20"/>
              </w:rPr>
              <w:t>стационарная</w:t>
            </w:r>
          </w:p>
        </w:tc>
        <w:tc>
          <w:tcPr>
            <w:tcW w:w="993" w:type="dxa"/>
          </w:tcPr>
          <w:p w:rsidR="00771E1D" w:rsidRPr="00771E1D" w:rsidRDefault="00771E1D" w:rsidP="0054322F">
            <w:pPr>
              <w:jc w:val="center"/>
              <w:rPr>
                <w:sz w:val="20"/>
                <w:szCs w:val="20"/>
              </w:rPr>
            </w:pPr>
            <w:r w:rsidRPr="00771E1D">
              <w:rPr>
                <w:sz w:val="20"/>
                <w:szCs w:val="20"/>
              </w:rPr>
              <w:t>2 шт.</w:t>
            </w:r>
          </w:p>
        </w:tc>
        <w:tc>
          <w:tcPr>
            <w:tcW w:w="1984" w:type="dxa"/>
          </w:tcPr>
          <w:p w:rsidR="00771E1D" w:rsidRPr="00AD10AE" w:rsidRDefault="00771E1D" w:rsidP="00AD10AE">
            <w:pPr>
              <w:suppressAutoHyphens w:val="0"/>
              <w:autoSpaceDE w:val="0"/>
              <w:autoSpaceDN w:val="0"/>
              <w:spacing w:after="0"/>
              <w:rPr>
                <w:rFonts w:eastAsia="Calibri"/>
                <w:lang w:eastAsia="en-US"/>
              </w:rPr>
            </w:pPr>
          </w:p>
        </w:tc>
        <w:tc>
          <w:tcPr>
            <w:tcW w:w="1065" w:type="dxa"/>
          </w:tcPr>
          <w:p w:rsidR="00771E1D" w:rsidRPr="00AD10AE" w:rsidRDefault="00771E1D" w:rsidP="00AD10AE">
            <w:pPr>
              <w:suppressAutoHyphens w:val="0"/>
              <w:autoSpaceDE w:val="0"/>
              <w:autoSpaceDN w:val="0"/>
              <w:spacing w:after="0"/>
              <w:rPr>
                <w:rFonts w:eastAsia="Calibri"/>
                <w:lang w:eastAsia="en-US"/>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Исполнение по типу схемы</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Проходная</w:t>
            </w:r>
          </w:p>
        </w:tc>
        <w:tc>
          <w:tcPr>
            <w:tcW w:w="993" w:type="dxa"/>
          </w:tcPr>
          <w:p w:rsidR="00771E1D" w:rsidRPr="00771E1D" w:rsidRDefault="00771E1D" w:rsidP="00771E1D">
            <w:pPr>
              <w:pStyle w:val="af2"/>
              <w:numPr>
                <w:ilvl w:val="0"/>
                <w:numId w:val="39"/>
              </w:numPr>
              <w:spacing w:after="0" w:line="240" w:lineRule="auto"/>
              <w:jc w:val="center"/>
              <w:rPr>
                <w:sz w:val="20"/>
                <w:szCs w:val="20"/>
              </w:rPr>
            </w:pPr>
          </w:p>
        </w:tc>
        <w:tc>
          <w:tcPr>
            <w:tcW w:w="1984" w:type="dxa"/>
            <w:tcMar>
              <w:left w:w="57" w:type="dxa"/>
              <w:right w:w="57" w:type="dxa"/>
            </w:tcMar>
            <w:vAlign w:val="center"/>
          </w:tcPr>
          <w:p w:rsidR="00771E1D" w:rsidRPr="00AD10AE" w:rsidRDefault="00771E1D" w:rsidP="00AD10AE">
            <w:pPr>
              <w:suppressAutoHyphens w:val="0"/>
              <w:spacing w:after="0"/>
              <w:jc w:val="center"/>
              <w:rPr>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Исполнение ввода ВН</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Кабельный</w:t>
            </w:r>
          </w:p>
        </w:tc>
        <w:tc>
          <w:tcPr>
            <w:tcW w:w="993" w:type="dxa"/>
          </w:tcPr>
          <w:p w:rsidR="00771E1D" w:rsidRPr="00771E1D" w:rsidRDefault="00771E1D" w:rsidP="00771E1D">
            <w:pPr>
              <w:pStyle w:val="af2"/>
              <w:numPr>
                <w:ilvl w:val="0"/>
                <w:numId w:val="39"/>
              </w:numPr>
              <w:spacing w:after="0" w:line="240" w:lineRule="auto"/>
              <w:jc w:val="center"/>
              <w:rPr>
                <w:sz w:val="20"/>
                <w:szCs w:val="20"/>
              </w:rPr>
            </w:pPr>
          </w:p>
        </w:tc>
        <w:tc>
          <w:tcPr>
            <w:tcW w:w="1984" w:type="dxa"/>
            <w:tcMar>
              <w:left w:w="57" w:type="dxa"/>
              <w:right w:w="57" w:type="dxa"/>
            </w:tcMar>
            <w:vAlign w:val="center"/>
          </w:tcPr>
          <w:p w:rsidR="00771E1D" w:rsidRPr="00AD10AE" w:rsidRDefault="00771E1D" w:rsidP="00AD10AE">
            <w:pPr>
              <w:suppressAutoHyphens w:val="0"/>
              <w:spacing w:after="0"/>
              <w:jc w:val="center"/>
              <w:rPr>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Исполнение вывода НН</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Кабельный</w:t>
            </w:r>
          </w:p>
        </w:tc>
        <w:tc>
          <w:tcPr>
            <w:tcW w:w="993" w:type="dxa"/>
          </w:tcPr>
          <w:p w:rsidR="00771E1D" w:rsidRPr="00771E1D" w:rsidRDefault="00771E1D" w:rsidP="00771E1D">
            <w:pPr>
              <w:pStyle w:val="af2"/>
              <w:numPr>
                <w:ilvl w:val="0"/>
                <w:numId w:val="39"/>
              </w:numPr>
              <w:spacing w:after="0" w:line="240" w:lineRule="auto"/>
              <w:jc w:val="center"/>
              <w:rPr>
                <w:sz w:val="20"/>
                <w:szCs w:val="20"/>
              </w:rPr>
            </w:pPr>
          </w:p>
        </w:tc>
        <w:tc>
          <w:tcPr>
            <w:tcW w:w="1984" w:type="dxa"/>
            <w:tcMar>
              <w:left w:w="57" w:type="dxa"/>
              <w:right w:w="57" w:type="dxa"/>
            </w:tcMar>
            <w:vAlign w:val="center"/>
          </w:tcPr>
          <w:p w:rsidR="00771E1D" w:rsidRPr="00AD10AE" w:rsidRDefault="00771E1D" w:rsidP="00AD10AE">
            <w:pPr>
              <w:suppressAutoHyphens w:val="0"/>
              <w:spacing w:after="0"/>
              <w:jc w:val="center"/>
              <w:rPr>
                <w:i/>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 xml:space="preserve">Мощность КТПН, </w:t>
            </w:r>
            <w:proofErr w:type="spellStart"/>
            <w:r w:rsidRPr="00771E1D">
              <w:rPr>
                <w:sz w:val="20"/>
                <w:szCs w:val="20"/>
              </w:rPr>
              <w:t>кВА</w:t>
            </w:r>
            <w:proofErr w:type="spellEnd"/>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2х250</w:t>
            </w:r>
          </w:p>
        </w:tc>
        <w:tc>
          <w:tcPr>
            <w:tcW w:w="993" w:type="dxa"/>
          </w:tcPr>
          <w:p w:rsidR="00771E1D" w:rsidRPr="00771E1D" w:rsidRDefault="00771E1D" w:rsidP="00771E1D">
            <w:pPr>
              <w:pStyle w:val="af2"/>
              <w:numPr>
                <w:ilvl w:val="0"/>
                <w:numId w:val="39"/>
              </w:numPr>
              <w:spacing w:after="0" w:line="240" w:lineRule="auto"/>
              <w:jc w:val="center"/>
              <w:rPr>
                <w:sz w:val="20"/>
                <w:szCs w:val="20"/>
              </w:rPr>
            </w:pPr>
          </w:p>
        </w:tc>
        <w:tc>
          <w:tcPr>
            <w:tcW w:w="1984" w:type="dxa"/>
            <w:tcMar>
              <w:left w:w="57" w:type="dxa"/>
              <w:right w:w="57" w:type="dxa"/>
            </w:tcMar>
            <w:vAlign w:val="center"/>
          </w:tcPr>
          <w:p w:rsidR="00771E1D" w:rsidRPr="00AD10AE" w:rsidRDefault="00771E1D" w:rsidP="00AD10AE">
            <w:pPr>
              <w:suppressAutoHyphens w:val="0"/>
              <w:spacing w:after="0"/>
              <w:jc w:val="center"/>
              <w:rPr>
                <w:i/>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 xml:space="preserve">Напряжение на стороне ВН, </w:t>
            </w:r>
            <w:proofErr w:type="spellStart"/>
            <w:r w:rsidRPr="00771E1D">
              <w:rPr>
                <w:sz w:val="20"/>
                <w:szCs w:val="20"/>
              </w:rPr>
              <w:t>кВ</w:t>
            </w:r>
            <w:proofErr w:type="spellEnd"/>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6</w:t>
            </w:r>
          </w:p>
        </w:tc>
        <w:tc>
          <w:tcPr>
            <w:tcW w:w="993" w:type="dxa"/>
          </w:tcPr>
          <w:p w:rsidR="00771E1D" w:rsidRPr="00771E1D" w:rsidRDefault="00771E1D" w:rsidP="00771E1D">
            <w:pPr>
              <w:pStyle w:val="af2"/>
              <w:numPr>
                <w:ilvl w:val="0"/>
                <w:numId w:val="39"/>
              </w:numPr>
              <w:spacing w:after="0" w:line="240" w:lineRule="auto"/>
              <w:jc w:val="center"/>
              <w:rPr>
                <w:sz w:val="20"/>
                <w:szCs w:val="20"/>
              </w:rPr>
            </w:pPr>
          </w:p>
        </w:tc>
        <w:tc>
          <w:tcPr>
            <w:tcW w:w="1984" w:type="dxa"/>
            <w:tcMar>
              <w:left w:w="57" w:type="dxa"/>
              <w:right w:w="57" w:type="dxa"/>
            </w:tcMar>
            <w:vAlign w:val="center"/>
          </w:tcPr>
          <w:p w:rsidR="00771E1D" w:rsidRPr="00AD10AE" w:rsidRDefault="00771E1D" w:rsidP="00AD10AE">
            <w:pPr>
              <w:suppressAutoHyphens w:val="0"/>
              <w:spacing w:after="0"/>
              <w:jc w:val="center"/>
              <w:rPr>
                <w:i/>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 xml:space="preserve">Напряжение на стороне НН, </w:t>
            </w:r>
            <w:proofErr w:type="spellStart"/>
            <w:r w:rsidRPr="00771E1D">
              <w:rPr>
                <w:sz w:val="20"/>
                <w:szCs w:val="20"/>
              </w:rPr>
              <w:t>кВ</w:t>
            </w:r>
            <w:proofErr w:type="spellEnd"/>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0,4</w:t>
            </w:r>
          </w:p>
        </w:tc>
        <w:tc>
          <w:tcPr>
            <w:tcW w:w="993" w:type="dxa"/>
          </w:tcPr>
          <w:p w:rsidR="00771E1D" w:rsidRPr="00771E1D" w:rsidRDefault="00771E1D" w:rsidP="00771E1D">
            <w:pPr>
              <w:pStyle w:val="af2"/>
              <w:numPr>
                <w:ilvl w:val="0"/>
                <w:numId w:val="39"/>
              </w:numPr>
              <w:spacing w:after="0" w:line="240" w:lineRule="auto"/>
              <w:jc w:val="center"/>
              <w:rPr>
                <w:sz w:val="20"/>
                <w:szCs w:val="20"/>
              </w:rPr>
            </w:pPr>
          </w:p>
        </w:tc>
        <w:tc>
          <w:tcPr>
            <w:tcW w:w="1984" w:type="dxa"/>
            <w:tcMar>
              <w:left w:w="57" w:type="dxa"/>
              <w:right w:w="57" w:type="dxa"/>
            </w:tcMar>
            <w:vAlign w:val="center"/>
          </w:tcPr>
          <w:p w:rsidR="00771E1D" w:rsidRPr="00AD10AE" w:rsidRDefault="00771E1D" w:rsidP="00AD10AE">
            <w:pPr>
              <w:suppressAutoHyphens w:val="0"/>
              <w:spacing w:after="0"/>
              <w:jc w:val="center"/>
              <w:rPr>
                <w:i/>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keepNext/>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keepNext/>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Наличие трансформатора</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да</w:t>
            </w:r>
          </w:p>
        </w:tc>
        <w:tc>
          <w:tcPr>
            <w:tcW w:w="993" w:type="dxa"/>
          </w:tcPr>
          <w:p w:rsidR="00771E1D" w:rsidRPr="00771E1D" w:rsidRDefault="00771E1D" w:rsidP="00771E1D">
            <w:pPr>
              <w:pStyle w:val="af2"/>
              <w:numPr>
                <w:ilvl w:val="0"/>
                <w:numId w:val="39"/>
              </w:numPr>
              <w:spacing w:after="0" w:line="240" w:lineRule="auto"/>
              <w:jc w:val="center"/>
              <w:rPr>
                <w:sz w:val="20"/>
                <w:szCs w:val="20"/>
              </w:rPr>
            </w:pPr>
          </w:p>
        </w:tc>
        <w:tc>
          <w:tcPr>
            <w:tcW w:w="1984" w:type="dxa"/>
            <w:tcMar>
              <w:left w:w="57" w:type="dxa"/>
              <w:right w:w="57" w:type="dxa"/>
            </w:tcMar>
            <w:vAlign w:val="center"/>
          </w:tcPr>
          <w:p w:rsidR="00771E1D" w:rsidRPr="00AD10AE" w:rsidRDefault="00771E1D" w:rsidP="00AD10AE">
            <w:pPr>
              <w:keepNext/>
              <w:suppressAutoHyphens w:val="0"/>
              <w:spacing w:after="0"/>
              <w:jc w:val="center"/>
              <w:rPr>
                <w:i/>
                <w:highlight w:val="yellow"/>
                <w:lang w:eastAsia="ru-RU"/>
              </w:rPr>
            </w:pPr>
          </w:p>
        </w:tc>
        <w:tc>
          <w:tcPr>
            <w:tcW w:w="1065" w:type="dxa"/>
          </w:tcPr>
          <w:p w:rsidR="00771E1D" w:rsidRPr="00AD10AE" w:rsidRDefault="00771E1D" w:rsidP="00AD10AE">
            <w:pPr>
              <w:keepNext/>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keepNext/>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keepNext/>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 xml:space="preserve">Тип трансформатора </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ТМГ</w:t>
            </w:r>
          </w:p>
        </w:tc>
        <w:tc>
          <w:tcPr>
            <w:tcW w:w="993" w:type="dxa"/>
          </w:tcPr>
          <w:p w:rsidR="00771E1D" w:rsidRPr="00771E1D" w:rsidRDefault="00771E1D" w:rsidP="00771E1D">
            <w:pPr>
              <w:pStyle w:val="af2"/>
              <w:numPr>
                <w:ilvl w:val="0"/>
                <w:numId w:val="39"/>
              </w:numPr>
              <w:spacing w:after="0" w:line="240" w:lineRule="auto"/>
              <w:jc w:val="center"/>
              <w:rPr>
                <w:sz w:val="20"/>
                <w:szCs w:val="20"/>
              </w:rPr>
            </w:pPr>
          </w:p>
        </w:tc>
        <w:tc>
          <w:tcPr>
            <w:tcW w:w="1984" w:type="dxa"/>
            <w:tcMar>
              <w:left w:w="57" w:type="dxa"/>
              <w:right w:w="57" w:type="dxa"/>
            </w:tcMar>
            <w:vAlign w:val="center"/>
          </w:tcPr>
          <w:p w:rsidR="00771E1D" w:rsidRPr="00AD10AE" w:rsidRDefault="00771E1D" w:rsidP="00AD10AE">
            <w:pPr>
              <w:keepNext/>
              <w:suppressAutoHyphens w:val="0"/>
              <w:spacing w:after="0"/>
              <w:jc w:val="center"/>
              <w:rPr>
                <w:highlight w:val="yellow"/>
                <w:lang w:eastAsia="ru-RU"/>
              </w:rPr>
            </w:pPr>
          </w:p>
        </w:tc>
        <w:tc>
          <w:tcPr>
            <w:tcW w:w="1065" w:type="dxa"/>
          </w:tcPr>
          <w:p w:rsidR="00771E1D" w:rsidRPr="00AD10AE" w:rsidRDefault="00771E1D" w:rsidP="00AD10AE">
            <w:pPr>
              <w:keepNext/>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keepNext/>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keepNext/>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Схема и группа соединения силового трансформатора</w:t>
            </w:r>
          </w:p>
        </w:tc>
        <w:tc>
          <w:tcPr>
            <w:tcW w:w="1984" w:type="dxa"/>
            <w:tcMar>
              <w:left w:w="57" w:type="dxa"/>
              <w:right w:w="57" w:type="dxa"/>
            </w:tcMar>
          </w:tcPr>
          <w:p w:rsidR="00771E1D" w:rsidRPr="00771E1D" w:rsidRDefault="00771E1D" w:rsidP="0054322F">
            <w:pPr>
              <w:jc w:val="center"/>
              <w:rPr>
                <w:sz w:val="20"/>
                <w:szCs w:val="20"/>
                <w:lang w:val="en-US"/>
              </w:rPr>
            </w:pPr>
            <w:r w:rsidRPr="00771E1D">
              <w:rPr>
                <w:sz w:val="20"/>
                <w:szCs w:val="20"/>
                <w:lang w:val="en-US"/>
              </w:rPr>
              <w:t>Y/Y-0</w:t>
            </w:r>
          </w:p>
        </w:tc>
        <w:tc>
          <w:tcPr>
            <w:tcW w:w="993" w:type="dxa"/>
          </w:tcPr>
          <w:p w:rsidR="00771E1D" w:rsidRPr="00771E1D" w:rsidRDefault="00771E1D" w:rsidP="00771E1D">
            <w:pPr>
              <w:pStyle w:val="af2"/>
              <w:numPr>
                <w:ilvl w:val="0"/>
                <w:numId w:val="39"/>
              </w:numPr>
              <w:spacing w:after="0" w:line="240" w:lineRule="auto"/>
              <w:jc w:val="center"/>
              <w:rPr>
                <w:sz w:val="20"/>
                <w:szCs w:val="20"/>
              </w:rPr>
            </w:pPr>
          </w:p>
        </w:tc>
        <w:tc>
          <w:tcPr>
            <w:tcW w:w="1984" w:type="dxa"/>
            <w:tcMar>
              <w:left w:w="57" w:type="dxa"/>
              <w:right w:w="57" w:type="dxa"/>
            </w:tcMar>
            <w:vAlign w:val="center"/>
          </w:tcPr>
          <w:p w:rsidR="00771E1D" w:rsidRPr="00AD10AE" w:rsidRDefault="00771E1D" w:rsidP="00AD10AE">
            <w:pPr>
              <w:keepNext/>
              <w:suppressAutoHyphens w:val="0"/>
              <w:spacing w:after="0"/>
              <w:jc w:val="center"/>
              <w:rPr>
                <w:i/>
                <w:highlight w:val="yellow"/>
                <w:lang w:eastAsia="ru-RU"/>
              </w:rPr>
            </w:pPr>
          </w:p>
        </w:tc>
        <w:tc>
          <w:tcPr>
            <w:tcW w:w="1065" w:type="dxa"/>
          </w:tcPr>
          <w:p w:rsidR="00771E1D" w:rsidRPr="00AD10AE" w:rsidRDefault="00771E1D" w:rsidP="00AD10AE">
            <w:pPr>
              <w:keepNext/>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Наличие ограничителей перенапряжения (разрядников) на стороне ВН</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w:t>
            </w:r>
          </w:p>
        </w:tc>
        <w:tc>
          <w:tcPr>
            <w:tcW w:w="993" w:type="dxa"/>
          </w:tcPr>
          <w:p w:rsidR="00771E1D" w:rsidRPr="00771E1D" w:rsidRDefault="00771E1D" w:rsidP="00E63AAD">
            <w:pPr>
              <w:pStyle w:val="af2"/>
              <w:rPr>
                <w:sz w:val="20"/>
                <w:szCs w:val="20"/>
              </w:rPr>
            </w:pPr>
            <w:r w:rsidRPr="00771E1D">
              <w:rPr>
                <w:sz w:val="20"/>
                <w:szCs w:val="20"/>
              </w:rPr>
              <w:t>-</w:t>
            </w:r>
          </w:p>
        </w:tc>
        <w:tc>
          <w:tcPr>
            <w:tcW w:w="1984" w:type="dxa"/>
            <w:tcMar>
              <w:left w:w="57" w:type="dxa"/>
              <w:right w:w="57" w:type="dxa"/>
            </w:tcMar>
            <w:vAlign w:val="center"/>
          </w:tcPr>
          <w:p w:rsidR="00771E1D" w:rsidRPr="00AD10AE" w:rsidRDefault="00771E1D" w:rsidP="00AD10AE">
            <w:pPr>
              <w:suppressAutoHyphens w:val="0"/>
              <w:spacing w:after="0"/>
              <w:jc w:val="center"/>
              <w:rPr>
                <w:i/>
                <w:highlight w:val="yellow"/>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Наличие ограничителей перенапряжения (разрядников) на стороне НН</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w:t>
            </w:r>
          </w:p>
        </w:tc>
        <w:tc>
          <w:tcPr>
            <w:tcW w:w="993" w:type="dxa"/>
          </w:tcPr>
          <w:p w:rsidR="00771E1D" w:rsidRPr="00771E1D" w:rsidRDefault="00771E1D" w:rsidP="00E63AAD">
            <w:pPr>
              <w:pStyle w:val="af2"/>
              <w:rPr>
                <w:sz w:val="20"/>
                <w:szCs w:val="20"/>
              </w:rPr>
            </w:pPr>
            <w:r w:rsidRPr="00771E1D">
              <w:rPr>
                <w:sz w:val="20"/>
                <w:szCs w:val="20"/>
              </w:rPr>
              <w:t>-</w:t>
            </w:r>
          </w:p>
        </w:tc>
        <w:tc>
          <w:tcPr>
            <w:tcW w:w="1984" w:type="dxa"/>
            <w:tcMar>
              <w:left w:w="57" w:type="dxa"/>
              <w:right w:w="57" w:type="dxa"/>
            </w:tcMar>
            <w:vAlign w:val="center"/>
          </w:tcPr>
          <w:p w:rsidR="00771E1D" w:rsidRPr="00AD10AE" w:rsidRDefault="00771E1D" w:rsidP="00AD10AE">
            <w:pPr>
              <w:suppressAutoHyphens w:val="0"/>
              <w:spacing w:after="0"/>
              <w:jc w:val="center"/>
              <w:rPr>
                <w:i/>
                <w:highlight w:val="yellow"/>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 xml:space="preserve">Коммутационный аппарат </w:t>
            </w:r>
            <w:proofErr w:type="gramStart"/>
            <w:r w:rsidRPr="00771E1D">
              <w:rPr>
                <w:sz w:val="20"/>
                <w:szCs w:val="20"/>
              </w:rPr>
              <w:t>в</w:t>
            </w:r>
            <w:proofErr w:type="gramEnd"/>
            <w:r w:rsidRPr="00771E1D">
              <w:rPr>
                <w:sz w:val="20"/>
                <w:szCs w:val="20"/>
              </w:rPr>
              <w:t xml:space="preserve"> </w:t>
            </w:r>
          </w:p>
          <w:p w:rsidR="00771E1D" w:rsidRPr="00771E1D" w:rsidRDefault="00771E1D" w:rsidP="0054322F">
            <w:pPr>
              <w:rPr>
                <w:sz w:val="20"/>
                <w:szCs w:val="20"/>
              </w:rPr>
            </w:pPr>
            <w:r w:rsidRPr="00771E1D">
              <w:rPr>
                <w:sz w:val="20"/>
                <w:szCs w:val="20"/>
              </w:rPr>
              <w:t>РУ-6кВ</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 xml:space="preserve">ячейки КСО-366 </w:t>
            </w:r>
            <w:proofErr w:type="gramStart"/>
            <w:r w:rsidRPr="00771E1D">
              <w:rPr>
                <w:sz w:val="20"/>
                <w:szCs w:val="20"/>
              </w:rPr>
              <w:t>с</w:t>
            </w:r>
            <w:proofErr w:type="gramEnd"/>
            <w:r w:rsidRPr="00771E1D">
              <w:rPr>
                <w:sz w:val="20"/>
                <w:szCs w:val="20"/>
              </w:rPr>
              <w:t xml:space="preserve"> </w:t>
            </w:r>
          </w:p>
          <w:p w:rsidR="00771E1D" w:rsidRPr="00771E1D" w:rsidRDefault="00771E1D" w:rsidP="0054322F">
            <w:pPr>
              <w:jc w:val="center"/>
              <w:rPr>
                <w:sz w:val="20"/>
                <w:szCs w:val="20"/>
              </w:rPr>
            </w:pPr>
            <w:r w:rsidRPr="00771E1D">
              <w:rPr>
                <w:sz w:val="20"/>
                <w:szCs w:val="20"/>
              </w:rPr>
              <w:t xml:space="preserve">ВНР - 6/400 </w:t>
            </w:r>
          </w:p>
        </w:tc>
        <w:tc>
          <w:tcPr>
            <w:tcW w:w="993" w:type="dxa"/>
          </w:tcPr>
          <w:p w:rsidR="00771E1D" w:rsidRPr="00771E1D" w:rsidRDefault="00771E1D" w:rsidP="0054322F">
            <w:pPr>
              <w:jc w:val="center"/>
              <w:rPr>
                <w:sz w:val="20"/>
                <w:szCs w:val="20"/>
              </w:rPr>
            </w:pPr>
            <w:r w:rsidRPr="00771E1D">
              <w:rPr>
                <w:sz w:val="20"/>
                <w:szCs w:val="20"/>
              </w:rPr>
              <w:t>6 шт.</w:t>
            </w:r>
          </w:p>
        </w:tc>
        <w:tc>
          <w:tcPr>
            <w:tcW w:w="1984" w:type="dxa"/>
            <w:tcMar>
              <w:left w:w="57" w:type="dxa"/>
              <w:right w:w="57" w:type="dxa"/>
            </w:tcMar>
            <w:vAlign w:val="center"/>
          </w:tcPr>
          <w:p w:rsidR="00771E1D" w:rsidRPr="00AD10AE" w:rsidRDefault="00771E1D" w:rsidP="00AD10AE">
            <w:pPr>
              <w:suppressAutoHyphens w:val="0"/>
              <w:spacing w:after="0"/>
              <w:jc w:val="center"/>
              <w:rPr>
                <w:i/>
                <w:highlight w:val="yellow"/>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Секционный разъединитель в РУ-6кВ</w:t>
            </w:r>
          </w:p>
        </w:tc>
        <w:tc>
          <w:tcPr>
            <w:tcW w:w="1984" w:type="dxa"/>
            <w:tcMar>
              <w:left w:w="57" w:type="dxa"/>
              <w:right w:w="57" w:type="dxa"/>
            </w:tcMar>
          </w:tcPr>
          <w:p w:rsidR="00771E1D" w:rsidRPr="00771E1D" w:rsidRDefault="00DC5838" w:rsidP="0054322F">
            <w:pPr>
              <w:jc w:val="center"/>
              <w:rPr>
                <w:sz w:val="20"/>
                <w:szCs w:val="20"/>
              </w:rPr>
            </w:pPr>
            <w:r w:rsidRPr="00DC5838">
              <w:rPr>
                <w:sz w:val="20"/>
                <w:szCs w:val="20"/>
              </w:rPr>
              <w:t>РВЗ-10/630</w:t>
            </w:r>
          </w:p>
        </w:tc>
        <w:tc>
          <w:tcPr>
            <w:tcW w:w="993" w:type="dxa"/>
          </w:tcPr>
          <w:p w:rsidR="00771E1D" w:rsidRPr="00771E1D" w:rsidRDefault="00771E1D" w:rsidP="0054322F">
            <w:pPr>
              <w:jc w:val="center"/>
              <w:rPr>
                <w:sz w:val="20"/>
                <w:szCs w:val="20"/>
              </w:rPr>
            </w:pPr>
            <w:r w:rsidRPr="00771E1D">
              <w:rPr>
                <w:sz w:val="20"/>
                <w:szCs w:val="20"/>
              </w:rPr>
              <w:t>1 шт.</w:t>
            </w:r>
          </w:p>
        </w:tc>
        <w:tc>
          <w:tcPr>
            <w:tcW w:w="1984" w:type="dxa"/>
            <w:tcMar>
              <w:left w:w="57" w:type="dxa"/>
              <w:right w:w="57" w:type="dxa"/>
            </w:tcMar>
            <w:vAlign w:val="center"/>
          </w:tcPr>
          <w:p w:rsidR="00771E1D" w:rsidRPr="00AD10AE" w:rsidRDefault="00771E1D" w:rsidP="00AD10AE">
            <w:pPr>
              <w:suppressAutoHyphens w:val="0"/>
              <w:spacing w:after="0"/>
              <w:jc w:val="center"/>
              <w:rPr>
                <w:i/>
                <w:highlight w:val="yellow"/>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771E1D">
            <w:pPr>
              <w:rPr>
                <w:sz w:val="20"/>
                <w:szCs w:val="20"/>
              </w:rPr>
            </w:pPr>
            <w:proofErr w:type="gramStart"/>
            <w:r w:rsidRPr="00771E1D">
              <w:rPr>
                <w:sz w:val="20"/>
                <w:szCs w:val="20"/>
              </w:rPr>
              <w:t>Вводной</w:t>
            </w:r>
            <w:proofErr w:type="gramEnd"/>
            <w:r w:rsidRPr="00771E1D">
              <w:rPr>
                <w:sz w:val="20"/>
                <w:szCs w:val="20"/>
              </w:rPr>
              <w:t xml:space="preserve"> коммутационный аппарат в РУ-0,4кВ</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ВА57-39</w:t>
            </w:r>
          </w:p>
          <w:p w:rsidR="00771E1D" w:rsidRPr="00771E1D" w:rsidRDefault="00771E1D" w:rsidP="0054322F">
            <w:pPr>
              <w:jc w:val="center"/>
              <w:rPr>
                <w:sz w:val="20"/>
                <w:szCs w:val="20"/>
              </w:rPr>
            </w:pPr>
            <w:r w:rsidRPr="00771E1D">
              <w:rPr>
                <w:sz w:val="20"/>
                <w:szCs w:val="20"/>
              </w:rPr>
              <w:t>400А</w:t>
            </w:r>
          </w:p>
        </w:tc>
        <w:tc>
          <w:tcPr>
            <w:tcW w:w="993" w:type="dxa"/>
          </w:tcPr>
          <w:p w:rsidR="00771E1D" w:rsidRPr="00771E1D" w:rsidRDefault="00771E1D" w:rsidP="0054322F">
            <w:pPr>
              <w:jc w:val="center"/>
              <w:rPr>
                <w:sz w:val="20"/>
                <w:szCs w:val="20"/>
              </w:rPr>
            </w:pPr>
            <w:r w:rsidRPr="00771E1D">
              <w:rPr>
                <w:sz w:val="20"/>
                <w:szCs w:val="20"/>
              </w:rPr>
              <w:t>2 шт.</w:t>
            </w:r>
          </w:p>
        </w:tc>
        <w:tc>
          <w:tcPr>
            <w:tcW w:w="1984" w:type="dxa"/>
            <w:tcMar>
              <w:left w:w="57" w:type="dxa"/>
              <w:right w:w="57" w:type="dxa"/>
            </w:tcMar>
            <w:vAlign w:val="center"/>
          </w:tcPr>
          <w:p w:rsidR="00771E1D" w:rsidRPr="00AD10AE" w:rsidRDefault="00771E1D" w:rsidP="00AD10AE">
            <w:pPr>
              <w:suppressAutoHyphens w:val="0"/>
              <w:spacing w:after="0"/>
              <w:jc w:val="center"/>
              <w:rPr>
                <w:i/>
                <w:highlight w:val="yellow"/>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Количество ячеек в РУ-0,4кВ</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 xml:space="preserve">ЩО-70 </w:t>
            </w:r>
          </w:p>
        </w:tc>
        <w:tc>
          <w:tcPr>
            <w:tcW w:w="993" w:type="dxa"/>
          </w:tcPr>
          <w:p w:rsidR="00771E1D" w:rsidRPr="00771E1D" w:rsidRDefault="00DC5838" w:rsidP="0054322F">
            <w:pPr>
              <w:jc w:val="center"/>
              <w:rPr>
                <w:sz w:val="20"/>
                <w:szCs w:val="20"/>
              </w:rPr>
            </w:pPr>
            <w:r>
              <w:rPr>
                <w:sz w:val="20"/>
                <w:szCs w:val="20"/>
              </w:rPr>
              <w:t>7</w:t>
            </w:r>
            <w:r w:rsidR="00771E1D" w:rsidRPr="00771E1D">
              <w:rPr>
                <w:sz w:val="20"/>
                <w:szCs w:val="20"/>
              </w:rPr>
              <w:t xml:space="preserve"> шт.</w:t>
            </w:r>
          </w:p>
        </w:tc>
        <w:tc>
          <w:tcPr>
            <w:tcW w:w="1984" w:type="dxa"/>
            <w:tcMar>
              <w:left w:w="57" w:type="dxa"/>
              <w:right w:w="57" w:type="dxa"/>
            </w:tcMar>
            <w:vAlign w:val="center"/>
          </w:tcPr>
          <w:p w:rsidR="00771E1D" w:rsidRPr="00AD10AE" w:rsidRDefault="00771E1D" w:rsidP="00AD10AE">
            <w:pPr>
              <w:suppressAutoHyphens w:val="0"/>
              <w:spacing w:after="0"/>
              <w:jc w:val="center"/>
              <w:rPr>
                <w:i/>
                <w:highlight w:val="yellow"/>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Исполнение отходящих линий по низкой стороне</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ВА57-35</w:t>
            </w:r>
          </w:p>
        </w:tc>
        <w:tc>
          <w:tcPr>
            <w:tcW w:w="993" w:type="dxa"/>
          </w:tcPr>
          <w:p w:rsidR="00771E1D" w:rsidRPr="00771E1D" w:rsidRDefault="00771E1D" w:rsidP="0054322F">
            <w:pPr>
              <w:jc w:val="center"/>
              <w:rPr>
                <w:sz w:val="20"/>
                <w:szCs w:val="20"/>
              </w:rPr>
            </w:pPr>
            <w:r w:rsidRPr="00771E1D">
              <w:rPr>
                <w:sz w:val="20"/>
                <w:szCs w:val="20"/>
              </w:rPr>
              <w:t>12 шт.</w:t>
            </w:r>
          </w:p>
        </w:tc>
        <w:tc>
          <w:tcPr>
            <w:tcW w:w="1984" w:type="dxa"/>
            <w:tcMar>
              <w:left w:w="57" w:type="dxa"/>
              <w:right w:w="57" w:type="dxa"/>
            </w:tcMar>
            <w:vAlign w:val="center"/>
          </w:tcPr>
          <w:p w:rsidR="00771E1D" w:rsidRPr="00AD10AE" w:rsidRDefault="00771E1D" w:rsidP="00AD10AE">
            <w:pPr>
              <w:suppressAutoHyphens w:val="0"/>
              <w:spacing w:after="0"/>
              <w:jc w:val="center"/>
              <w:rPr>
                <w:i/>
                <w:highlight w:val="yellow"/>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Токи отходящих линий по низкой стороне, А</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 xml:space="preserve">160А/100А </w:t>
            </w:r>
          </w:p>
        </w:tc>
        <w:tc>
          <w:tcPr>
            <w:tcW w:w="993" w:type="dxa"/>
          </w:tcPr>
          <w:p w:rsidR="00771E1D" w:rsidRPr="00771E1D" w:rsidRDefault="00771E1D" w:rsidP="0054322F">
            <w:pPr>
              <w:jc w:val="center"/>
              <w:rPr>
                <w:sz w:val="20"/>
                <w:szCs w:val="20"/>
              </w:rPr>
            </w:pPr>
            <w:r w:rsidRPr="00771E1D">
              <w:rPr>
                <w:sz w:val="20"/>
                <w:szCs w:val="20"/>
              </w:rPr>
              <w:t>8 шт./ 4 шт.</w:t>
            </w:r>
          </w:p>
        </w:tc>
        <w:tc>
          <w:tcPr>
            <w:tcW w:w="1984" w:type="dxa"/>
            <w:tcMar>
              <w:left w:w="57" w:type="dxa"/>
              <w:right w:w="57" w:type="dxa"/>
            </w:tcMar>
            <w:vAlign w:val="center"/>
          </w:tcPr>
          <w:p w:rsidR="00771E1D" w:rsidRPr="00AD10AE" w:rsidRDefault="00771E1D" w:rsidP="00AD10AE">
            <w:pPr>
              <w:suppressAutoHyphens w:val="0"/>
              <w:spacing w:after="0"/>
              <w:jc w:val="center"/>
              <w:rPr>
                <w:i/>
                <w:highlight w:val="yellow"/>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Секционный разъединитель в РУ-0,4кВ</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РЕ-19</w:t>
            </w:r>
          </w:p>
        </w:tc>
        <w:tc>
          <w:tcPr>
            <w:tcW w:w="993" w:type="dxa"/>
          </w:tcPr>
          <w:p w:rsidR="00771E1D" w:rsidRPr="00771E1D" w:rsidRDefault="00771E1D" w:rsidP="0054322F">
            <w:pPr>
              <w:jc w:val="center"/>
              <w:rPr>
                <w:sz w:val="20"/>
                <w:szCs w:val="20"/>
              </w:rPr>
            </w:pPr>
            <w:r w:rsidRPr="00771E1D">
              <w:rPr>
                <w:sz w:val="20"/>
                <w:szCs w:val="20"/>
              </w:rPr>
              <w:t>1 шт.</w:t>
            </w:r>
          </w:p>
        </w:tc>
        <w:tc>
          <w:tcPr>
            <w:tcW w:w="1984" w:type="dxa"/>
            <w:tcMar>
              <w:left w:w="57" w:type="dxa"/>
              <w:right w:w="57" w:type="dxa"/>
            </w:tcMar>
            <w:vAlign w:val="center"/>
          </w:tcPr>
          <w:p w:rsidR="00771E1D" w:rsidRPr="00AD10AE" w:rsidRDefault="00771E1D" w:rsidP="00AD10AE">
            <w:pPr>
              <w:suppressAutoHyphens w:val="0"/>
              <w:spacing w:after="0"/>
              <w:jc w:val="center"/>
              <w:rPr>
                <w:i/>
                <w:highlight w:val="yellow"/>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Приборы учета на вводе в РУ-0,4кВ</w:t>
            </w:r>
          </w:p>
        </w:tc>
        <w:tc>
          <w:tcPr>
            <w:tcW w:w="1984" w:type="dxa"/>
            <w:tcMar>
              <w:left w:w="57" w:type="dxa"/>
              <w:right w:w="57" w:type="dxa"/>
            </w:tcMar>
          </w:tcPr>
          <w:p w:rsidR="00771E1D" w:rsidRPr="00771E1D" w:rsidRDefault="00DC5838" w:rsidP="0054322F">
            <w:pPr>
              <w:jc w:val="center"/>
              <w:rPr>
                <w:sz w:val="20"/>
                <w:szCs w:val="20"/>
              </w:rPr>
            </w:pPr>
            <w:r w:rsidRPr="00DC5838">
              <w:rPr>
                <w:sz w:val="20"/>
                <w:szCs w:val="20"/>
              </w:rPr>
              <w:t xml:space="preserve">СЕ-303 S31 543 </w:t>
            </w:r>
            <w:proofErr w:type="spellStart"/>
            <w:r w:rsidRPr="00DC5838">
              <w:rPr>
                <w:sz w:val="20"/>
                <w:szCs w:val="20"/>
              </w:rPr>
              <w:t>javz</w:t>
            </w:r>
            <w:proofErr w:type="spellEnd"/>
            <w:r w:rsidRPr="00DC5838">
              <w:rPr>
                <w:sz w:val="20"/>
                <w:szCs w:val="20"/>
              </w:rPr>
              <w:t xml:space="preserve"> </w:t>
            </w:r>
            <w:r w:rsidR="00771E1D" w:rsidRPr="00771E1D">
              <w:rPr>
                <w:sz w:val="20"/>
                <w:szCs w:val="20"/>
              </w:rPr>
              <w:t>с Т.Т. 600/5А</w:t>
            </w:r>
          </w:p>
        </w:tc>
        <w:tc>
          <w:tcPr>
            <w:tcW w:w="993" w:type="dxa"/>
          </w:tcPr>
          <w:p w:rsidR="00771E1D" w:rsidRPr="00771E1D" w:rsidRDefault="00771E1D" w:rsidP="0054322F">
            <w:pPr>
              <w:jc w:val="center"/>
              <w:rPr>
                <w:sz w:val="20"/>
                <w:szCs w:val="20"/>
              </w:rPr>
            </w:pPr>
            <w:r w:rsidRPr="00771E1D">
              <w:rPr>
                <w:sz w:val="20"/>
                <w:szCs w:val="20"/>
              </w:rPr>
              <w:t>2 шт.</w:t>
            </w:r>
          </w:p>
        </w:tc>
        <w:tc>
          <w:tcPr>
            <w:tcW w:w="1984" w:type="dxa"/>
            <w:tcMar>
              <w:left w:w="57" w:type="dxa"/>
              <w:right w:w="57" w:type="dxa"/>
            </w:tcMar>
            <w:vAlign w:val="center"/>
          </w:tcPr>
          <w:p w:rsidR="00771E1D" w:rsidRPr="00AD10AE" w:rsidRDefault="00771E1D" w:rsidP="00AD10AE">
            <w:pPr>
              <w:suppressAutoHyphens w:val="0"/>
              <w:spacing w:after="0"/>
              <w:jc w:val="center"/>
              <w:rPr>
                <w:i/>
                <w:highlight w:val="yellow"/>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771E1D" w:rsidP="0054322F">
            <w:pPr>
              <w:rPr>
                <w:sz w:val="20"/>
                <w:szCs w:val="20"/>
              </w:rPr>
            </w:pPr>
            <w:r w:rsidRPr="00771E1D">
              <w:rPr>
                <w:sz w:val="20"/>
                <w:szCs w:val="20"/>
              </w:rPr>
              <w:t>Счетчики учета электроэнергии в РУ-0,4кВ</w:t>
            </w:r>
          </w:p>
        </w:tc>
        <w:tc>
          <w:tcPr>
            <w:tcW w:w="1984" w:type="dxa"/>
            <w:tcMar>
              <w:left w:w="57" w:type="dxa"/>
              <w:right w:w="57" w:type="dxa"/>
            </w:tcMar>
          </w:tcPr>
          <w:p w:rsidR="00771E1D" w:rsidRPr="00771E1D" w:rsidRDefault="00DC5838" w:rsidP="0054322F">
            <w:pPr>
              <w:jc w:val="center"/>
              <w:rPr>
                <w:sz w:val="20"/>
                <w:szCs w:val="20"/>
              </w:rPr>
            </w:pPr>
            <w:r w:rsidRPr="00DC5838">
              <w:rPr>
                <w:sz w:val="20"/>
                <w:szCs w:val="20"/>
              </w:rPr>
              <w:t xml:space="preserve">СЕ-303 S31 543 </w:t>
            </w:r>
            <w:proofErr w:type="spellStart"/>
            <w:r w:rsidRPr="00DC5838">
              <w:rPr>
                <w:sz w:val="20"/>
                <w:szCs w:val="20"/>
              </w:rPr>
              <w:t>javz</w:t>
            </w:r>
            <w:proofErr w:type="spellEnd"/>
            <w:r w:rsidRPr="00DC5838">
              <w:rPr>
                <w:sz w:val="20"/>
                <w:szCs w:val="20"/>
              </w:rPr>
              <w:t xml:space="preserve"> </w:t>
            </w:r>
            <w:r w:rsidR="00771E1D" w:rsidRPr="00771E1D">
              <w:rPr>
                <w:sz w:val="20"/>
                <w:szCs w:val="20"/>
              </w:rPr>
              <w:t xml:space="preserve">с Т.Т. </w:t>
            </w:r>
          </w:p>
          <w:p w:rsidR="00771E1D" w:rsidRPr="00771E1D" w:rsidRDefault="00771E1D" w:rsidP="0054322F">
            <w:pPr>
              <w:jc w:val="center"/>
              <w:rPr>
                <w:sz w:val="20"/>
                <w:szCs w:val="20"/>
                <w:highlight w:val="yellow"/>
              </w:rPr>
            </w:pPr>
            <w:r w:rsidRPr="00771E1D">
              <w:rPr>
                <w:sz w:val="20"/>
                <w:szCs w:val="20"/>
              </w:rPr>
              <w:t>150/5А, 75/5А</w:t>
            </w:r>
          </w:p>
        </w:tc>
        <w:tc>
          <w:tcPr>
            <w:tcW w:w="993" w:type="dxa"/>
          </w:tcPr>
          <w:p w:rsidR="00771E1D" w:rsidRPr="00771E1D" w:rsidRDefault="00771E1D" w:rsidP="0054322F">
            <w:pPr>
              <w:jc w:val="center"/>
              <w:rPr>
                <w:sz w:val="20"/>
                <w:szCs w:val="20"/>
              </w:rPr>
            </w:pPr>
            <w:r w:rsidRPr="00771E1D">
              <w:rPr>
                <w:sz w:val="20"/>
                <w:szCs w:val="20"/>
              </w:rPr>
              <w:t>8шт./ 4 шт.</w:t>
            </w:r>
          </w:p>
        </w:tc>
        <w:tc>
          <w:tcPr>
            <w:tcW w:w="1984" w:type="dxa"/>
            <w:tcMar>
              <w:left w:w="57" w:type="dxa"/>
              <w:right w:w="57" w:type="dxa"/>
            </w:tcMar>
            <w:vAlign w:val="center"/>
          </w:tcPr>
          <w:p w:rsidR="00771E1D" w:rsidRPr="00AD10AE" w:rsidRDefault="00771E1D" w:rsidP="00AD10AE">
            <w:pPr>
              <w:suppressAutoHyphens w:val="0"/>
              <w:spacing w:after="0"/>
              <w:jc w:val="center"/>
              <w:rPr>
                <w:i/>
                <w:highlight w:val="yellow"/>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771E1D">
        <w:trPr>
          <w:cantSplit/>
          <w:jc w:val="center"/>
        </w:trPr>
        <w:tc>
          <w:tcPr>
            <w:tcW w:w="532" w:type="dxa"/>
            <w:vMerge/>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tcMar>
              <w:left w:w="57" w:type="dxa"/>
              <w:right w:w="57" w:type="dxa"/>
            </w:tcMar>
          </w:tcPr>
          <w:p w:rsidR="00771E1D" w:rsidRPr="00AD10AE" w:rsidRDefault="00771E1D" w:rsidP="00AD10AE">
            <w:pPr>
              <w:suppressAutoHyphens w:val="0"/>
              <w:spacing w:after="0"/>
              <w:jc w:val="center"/>
              <w:rPr>
                <w:lang w:eastAsia="ru-RU"/>
              </w:rPr>
            </w:pPr>
          </w:p>
        </w:tc>
        <w:tc>
          <w:tcPr>
            <w:tcW w:w="2883" w:type="dxa"/>
            <w:tcMar>
              <w:left w:w="57" w:type="dxa"/>
              <w:right w:w="57" w:type="dxa"/>
            </w:tcMar>
          </w:tcPr>
          <w:p w:rsidR="00771E1D" w:rsidRPr="00771E1D" w:rsidRDefault="00DC5838" w:rsidP="0054322F">
            <w:pPr>
              <w:rPr>
                <w:sz w:val="20"/>
                <w:szCs w:val="20"/>
              </w:rPr>
            </w:pPr>
            <w:r w:rsidRPr="00DC5838">
              <w:rPr>
                <w:sz w:val="20"/>
                <w:szCs w:val="20"/>
              </w:rPr>
              <w:t>Наличие дежурного освещения на внешней стенке КТПН, на сторонах РУ-6 и РУ-0,4кВ</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да</w:t>
            </w:r>
          </w:p>
        </w:tc>
        <w:tc>
          <w:tcPr>
            <w:tcW w:w="993" w:type="dxa"/>
          </w:tcPr>
          <w:p w:rsidR="00771E1D" w:rsidRPr="00771E1D" w:rsidRDefault="00771E1D" w:rsidP="00771E1D">
            <w:pPr>
              <w:pStyle w:val="af2"/>
              <w:numPr>
                <w:ilvl w:val="0"/>
                <w:numId w:val="39"/>
              </w:numPr>
              <w:spacing w:after="0" w:line="240" w:lineRule="auto"/>
              <w:jc w:val="center"/>
              <w:rPr>
                <w:sz w:val="20"/>
                <w:szCs w:val="20"/>
              </w:rPr>
            </w:pPr>
          </w:p>
        </w:tc>
        <w:tc>
          <w:tcPr>
            <w:tcW w:w="1984" w:type="dxa"/>
            <w:tcMar>
              <w:left w:w="57" w:type="dxa"/>
              <w:right w:w="57" w:type="dxa"/>
            </w:tcMar>
            <w:vAlign w:val="center"/>
          </w:tcPr>
          <w:p w:rsidR="00771E1D" w:rsidRPr="00AD10AE" w:rsidRDefault="00771E1D" w:rsidP="00AD10AE">
            <w:pPr>
              <w:suppressAutoHyphens w:val="0"/>
              <w:spacing w:after="0"/>
              <w:jc w:val="center"/>
              <w:rPr>
                <w:i/>
                <w:highlight w:val="yellow"/>
                <w:lang w:eastAsia="ru-RU"/>
              </w:rPr>
            </w:pPr>
          </w:p>
        </w:tc>
        <w:tc>
          <w:tcPr>
            <w:tcW w:w="1065" w:type="dxa"/>
          </w:tcPr>
          <w:p w:rsidR="00771E1D" w:rsidRPr="00AD10AE" w:rsidRDefault="00771E1D" w:rsidP="00AD10AE">
            <w:pPr>
              <w:suppressAutoHyphens w:val="0"/>
              <w:spacing w:after="0"/>
              <w:jc w:val="center"/>
              <w:rPr>
                <w:i/>
                <w:lang w:eastAsia="ru-RU"/>
              </w:rPr>
            </w:pPr>
          </w:p>
        </w:tc>
      </w:tr>
      <w:tr w:rsidR="00771E1D" w:rsidRPr="00AD10AE" w:rsidTr="00E563F1">
        <w:trPr>
          <w:cantSplit/>
          <w:jc w:val="center"/>
        </w:trPr>
        <w:tc>
          <w:tcPr>
            <w:tcW w:w="532" w:type="dxa"/>
            <w:vMerge/>
            <w:shd w:val="clear" w:color="auto" w:fill="auto"/>
            <w:tcMar>
              <w:left w:w="57" w:type="dxa"/>
              <w:right w:w="57" w:type="dxa"/>
            </w:tcMar>
          </w:tcPr>
          <w:p w:rsidR="00771E1D" w:rsidRPr="00AD10AE" w:rsidRDefault="00771E1D" w:rsidP="00AD10AE">
            <w:pPr>
              <w:tabs>
                <w:tab w:val="left" w:pos="0"/>
              </w:tabs>
              <w:suppressAutoHyphens w:val="0"/>
              <w:spacing w:after="0"/>
              <w:jc w:val="center"/>
              <w:rPr>
                <w:lang w:eastAsia="ru-RU"/>
              </w:rPr>
            </w:pPr>
          </w:p>
        </w:tc>
        <w:tc>
          <w:tcPr>
            <w:tcW w:w="1337" w:type="dxa"/>
            <w:vMerge/>
            <w:shd w:val="clear" w:color="auto" w:fill="auto"/>
            <w:tcMar>
              <w:left w:w="57" w:type="dxa"/>
              <w:right w:w="57" w:type="dxa"/>
            </w:tcMar>
          </w:tcPr>
          <w:p w:rsidR="00771E1D" w:rsidRPr="00AD10AE" w:rsidRDefault="00771E1D" w:rsidP="00AD10AE">
            <w:pPr>
              <w:suppressAutoHyphens w:val="0"/>
              <w:spacing w:after="0"/>
              <w:jc w:val="center"/>
              <w:rPr>
                <w:lang w:eastAsia="ru-RU"/>
              </w:rPr>
            </w:pPr>
          </w:p>
        </w:tc>
        <w:tc>
          <w:tcPr>
            <w:tcW w:w="2883" w:type="dxa"/>
            <w:shd w:val="clear" w:color="auto" w:fill="auto"/>
            <w:tcMar>
              <w:left w:w="57" w:type="dxa"/>
              <w:right w:w="57" w:type="dxa"/>
            </w:tcMar>
          </w:tcPr>
          <w:p w:rsidR="00771E1D" w:rsidRPr="00771E1D" w:rsidRDefault="00771E1D" w:rsidP="00E563F1">
            <w:pPr>
              <w:suppressAutoHyphens w:val="0"/>
              <w:spacing w:after="0"/>
              <w:jc w:val="center"/>
              <w:rPr>
                <w:sz w:val="20"/>
                <w:szCs w:val="20"/>
              </w:rPr>
            </w:pPr>
            <w:r w:rsidRPr="00771E1D">
              <w:rPr>
                <w:sz w:val="20"/>
                <w:szCs w:val="20"/>
              </w:rPr>
              <w:t>Материал корпуса</w:t>
            </w:r>
          </w:p>
        </w:tc>
        <w:tc>
          <w:tcPr>
            <w:tcW w:w="1984" w:type="dxa"/>
            <w:tcMar>
              <w:left w:w="57" w:type="dxa"/>
              <w:right w:w="57" w:type="dxa"/>
            </w:tcMar>
          </w:tcPr>
          <w:p w:rsidR="00771E1D" w:rsidRPr="00771E1D" w:rsidRDefault="00771E1D" w:rsidP="0054322F">
            <w:pPr>
              <w:jc w:val="center"/>
              <w:rPr>
                <w:sz w:val="20"/>
                <w:szCs w:val="20"/>
              </w:rPr>
            </w:pPr>
            <w:r w:rsidRPr="00771E1D">
              <w:rPr>
                <w:sz w:val="20"/>
                <w:szCs w:val="20"/>
              </w:rPr>
              <w:t>Металл толщиной 2,5мм, 2мм, порошковая окраска</w:t>
            </w:r>
          </w:p>
        </w:tc>
        <w:tc>
          <w:tcPr>
            <w:tcW w:w="993" w:type="dxa"/>
          </w:tcPr>
          <w:p w:rsidR="00771E1D" w:rsidRPr="00771E1D" w:rsidRDefault="00771E1D" w:rsidP="00771E1D">
            <w:pPr>
              <w:pStyle w:val="af2"/>
              <w:numPr>
                <w:ilvl w:val="0"/>
                <w:numId w:val="39"/>
              </w:numPr>
              <w:spacing w:after="0" w:line="240" w:lineRule="auto"/>
              <w:jc w:val="center"/>
              <w:rPr>
                <w:sz w:val="20"/>
                <w:szCs w:val="20"/>
              </w:rPr>
            </w:pPr>
          </w:p>
        </w:tc>
        <w:tc>
          <w:tcPr>
            <w:tcW w:w="1984" w:type="dxa"/>
            <w:tcMar>
              <w:left w:w="57" w:type="dxa"/>
              <w:right w:w="57" w:type="dxa"/>
            </w:tcMar>
            <w:vAlign w:val="center"/>
          </w:tcPr>
          <w:p w:rsidR="00771E1D" w:rsidRPr="00AD10AE" w:rsidRDefault="00771E1D" w:rsidP="00AD10AE">
            <w:pPr>
              <w:suppressAutoHyphens w:val="0"/>
              <w:spacing w:after="0"/>
              <w:jc w:val="center"/>
              <w:rPr>
                <w:i/>
                <w:highlight w:val="yellow"/>
                <w:lang w:eastAsia="ru-RU"/>
              </w:rPr>
            </w:pPr>
          </w:p>
        </w:tc>
        <w:tc>
          <w:tcPr>
            <w:tcW w:w="1065" w:type="dxa"/>
          </w:tcPr>
          <w:p w:rsidR="00771E1D" w:rsidRPr="00AD10AE" w:rsidRDefault="00771E1D" w:rsidP="00AD10AE">
            <w:pPr>
              <w:suppressAutoHyphens w:val="0"/>
              <w:spacing w:after="0"/>
              <w:jc w:val="center"/>
              <w:rPr>
                <w:i/>
                <w:lang w:eastAsia="ru-RU"/>
              </w:rPr>
            </w:pPr>
          </w:p>
        </w:tc>
      </w:tr>
      <w:tr w:rsidR="00E563F1" w:rsidRPr="00AD10AE" w:rsidTr="00E563F1">
        <w:trPr>
          <w:cantSplit/>
          <w:jc w:val="center"/>
        </w:trPr>
        <w:tc>
          <w:tcPr>
            <w:tcW w:w="532" w:type="dxa"/>
            <w:shd w:val="clear" w:color="auto" w:fill="auto"/>
            <w:tcMar>
              <w:left w:w="57" w:type="dxa"/>
              <w:right w:w="57" w:type="dxa"/>
            </w:tcMar>
          </w:tcPr>
          <w:p w:rsidR="00E563F1" w:rsidRPr="00AD10AE" w:rsidRDefault="00E563F1" w:rsidP="00AD10AE">
            <w:pPr>
              <w:tabs>
                <w:tab w:val="left" w:pos="0"/>
              </w:tabs>
              <w:suppressAutoHyphens w:val="0"/>
              <w:spacing w:after="0"/>
              <w:jc w:val="center"/>
              <w:rPr>
                <w:lang w:eastAsia="ru-RU"/>
              </w:rPr>
            </w:pPr>
          </w:p>
        </w:tc>
        <w:tc>
          <w:tcPr>
            <w:tcW w:w="1337" w:type="dxa"/>
            <w:shd w:val="clear" w:color="auto" w:fill="auto"/>
            <w:tcMar>
              <w:left w:w="57" w:type="dxa"/>
              <w:right w:w="57" w:type="dxa"/>
            </w:tcMar>
          </w:tcPr>
          <w:p w:rsidR="00E563F1" w:rsidRPr="00AD10AE" w:rsidRDefault="00E563F1" w:rsidP="00AD10AE">
            <w:pPr>
              <w:suppressAutoHyphens w:val="0"/>
              <w:spacing w:after="0"/>
              <w:jc w:val="center"/>
              <w:rPr>
                <w:lang w:eastAsia="ru-RU"/>
              </w:rPr>
            </w:pPr>
          </w:p>
        </w:tc>
        <w:tc>
          <w:tcPr>
            <w:tcW w:w="2883" w:type="dxa"/>
            <w:shd w:val="clear" w:color="auto" w:fill="auto"/>
            <w:tcMar>
              <w:left w:w="57" w:type="dxa"/>
              <w:right w:w="57" w:type="dxa"/>
            </w:tcMar>
          </w:tcPr>
          <w:p w:rsidR="00E563F1" w:rsidRPr="00E563F1" w:rsidRDefault="00E563F1" w:rsidP="0054322F">
            <w:pPr>
              <w:rPr>
                <w:sz w:val="20"/>
                <w:szCs w:val="20"/>
              </w:rPr>
            </w:pPr>
            <w:r>
              <w:rPr>
                <w:sz w:val="20"/>
                <w:szCs w:val="20"/>
              </w:rPr>
              <w:t xml:space="preserve">Наличие единого коридора обслуживания в РУ-0,4кВ совмещенного типа, по </w:t>
            </w:r>
            <w:r>
              <w:rPr>
                <w:sz w:val="20"/>
                <w:szCs w:val="20"/>
                <w:lang w:val="en-US"/>
              </w:rPr>
              <w:t>I</w:t>
            </w:r>
            <w:r w:rsidRPr="00E563F1">
              <w:rPr>
                <w:sz w:val="20"/>
                <w:szCs w:val="20"/>
              </w:rPr>
              <w:t xml:space="preserve"> </w:t>
            </w:r>
            <w:r>
              <w:rPr>
                <w:sz w:val="20"/>
                <w:szCs w:val="20"/>
              </w:rPr>
              <w:t xml:space="preserve">и </w:t>
            </w:r>
            <w:r>
              <w:rPr>
                <w:sz w:val="20"/>
                <w:szCs w:val="20"/>
                <w:lang w:val="en-US"/>
              </w:rPr>
              <w:t>II</w:t>
            </w:r>
            <w:r>
              <w:rPr>
                <w:sz w:val="20"/>
                <w:szCs w:val="20"/>
              </w:rPr>
              <w:t xml:space="preserve"> секции с отдельным входом</w:t>
            </w:r>
          </w:p>
        </w:tc>
        <w:tc>
          <w:tcPr>
            <w:tcW w:w="1984" w:type="dxa"/>
            <w:tcMar>
              <w:left w:w="57" w:type="dxa"/>
              <w:right w:w="57" w:type="dxa"/>
            </w:tcMar>
          </w:tcPr>
          <w:p w:rsidR="00E563F1" w:rsidRPr="00771E1D" w:rsidRDefault="00E563F1" w:rsidP="0054322F">
            <w:pPr>
              <w:jc w:val="center"/>
              <w:rPr>
                <w:sz w:val="20"/>
                <w:szCs w:val="20"/>
              </w:rPr>
            </w:pPr>
          </w:p>
        </w:tc>
        <w:tc>
          <w:tcPr>
            <w:tcW w:w="993" w:type="dxa"/>
          </w:tcPr>
          <w:p w:rsidR="00E563F1" w:rsidRPr="00771E1D" w:rsidRDefault="00E563F1" w:rsidP="00771E1D">
            <w:pPr>
              <w:pStyle w:val="af2"/>
              <w:numPr>
                <w:ilvl w:val="0"/>
                <w:numId w:val="39"/>
              </w:numPr>
              <w:spacing w:after="0" w:line="240" w:lineRule="auto"/>
              <w:jc w:val="center"/>
              <w:rPr>
                <w:sz w:val="20"/>
                <w:szCs w:val="20"/>
              </w:rPr>
            </w:pPr>
          </w:p>
        </w:tc>
        <w:tc>
          <w:tcPr>
            <w:tcW w:w="1984" w:type="dxa"/>
            <w:tcMar>
              <w:left w:w="57" w:type="dxa"/>
              <w:right w:w="57" w:type="dxa"/>
            </w:tcMar>
            <w:vAlign w:val="center"/>
          </w:tcPr>
          <w:p w:rsidR="00E563F1" w:rsidRPr="00AD10AE" w:rsidRDefault="00E563F1" w:rsidP="00AD10AE">
            <w:pPr>
              <w:suppressAutoHyphens w:val="0"/>
              <w:spacing w:after="0"/>
              <w:jc w:val="center"/>
              <w:rPr>
                <w:i/>
                <w:highlight w:val="yellow"/>
                <w:lang w:eastAsia="ru-RU"/>
              </w:rPr>
            </w:pPr>
          </w:p>
        </w:tc>
        <w:tc>
          <w:tcPr>
            <w:tcW w:w="1065" w:type="dxa"/>
          </w:tcPr>
          <w:p w:rsidR="00E563F1" w:rsidRPr="00AD10AE" w:rsidRDefault="00E563F1" w:rsidP="00AD10AE">
            <w:pPr>
              <w:suppressAutoHyphens w:val="0"/>
              <w:spacing w:after="0"/>
              <w:jc w:val="center"/>
              <w:rPr>
                <w:i/>
                <w:lang w:eastAsia="ru-RU"/>
              </w:rPr>
            </w:pPr>
          </w:p>
        </w:tc>
      </w:tr>
    </w:tbl>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7.2.2. </w:t>
      </w:r>
      <w:r w:rsidR="00EB512D" w:rsidRPr="00EB512D">
        <w:rPr>
          <w:szCs w:val="28"/>
          <w:lang w:eastAsia="ru-RU"/>
        </w:rPr>
        <w:t>Инструкция по заполнению формы:</w:t>
      </w:r>
    </w:p>
    <w:p w:rsidR="00AD10AE" w:rsidRDefault="00163E0E" w:rsidP="00EB512D">
      <w:pPr>
        <w:numPr>
          <w:ilvl w:val="3"/>
          <w:numId w:val="0"/>
        </w:numPr>
        <w:spacing w:before="120" w:after="0"/>
        <w:ind w:left="1134" w:hanging="1134"/>
        <w:outlineLvl w:val="4"/>
        <w:rPr>
          <w:lang w:eastAsia="ru-RU"/>
        </w:rPr>
      </w:pPr>
      <w:r>
        <w:rPr>
          <w:lang w:eastAsia="ru-RU"/>
        </w:rPr>
        <w:t>(1)</w:t>
      </w:r>
      <w:r w:rsidR="00EB512D" w:rsidRPr="00EB512D">
        <w:rPr>
          <w:lang w:eastAsia="ru-RU"/>
        </w:rPr>
        <w:t xml:space="preserve">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наименование ясно, однозначно и недвусмысленно указывало на конкретную страну.</w:t>
      </w:r>
    </w:p>
    <w:p w:rsidR="00EB512D" w:rsidRPr="00EB512D" w:rsidRDefault="00163E0E" w:rsidP="00EB512D">
      <w:pPr>
        <w:numPr>
          <w:ilvl w:val="3"/>
          <w:numId w:val="0"/>
        </w:numPr>
        <w:spacing w:before="120" w:after="0"/>
        <w:ind w:left="1134" w:hanging="1134"/>
        <w:outlineLvl w:val="4"/>
        <w:rPr>
          <w:lang w:eastAsia="ru-RU"/>
        </w:rPr>
      </w:pPr>
      <w:r>
        <w:rPr>
          <w:lang w:eastAsia="ru-RU"/>
        </w:rPr>
        <w:t>(2)</w:t>
      </w:r>
      <w:r w:rsidR="00EB512D" w:rsidRPr="00EB512D">
        <w:rPr>
          <w:lang w:eastAsia="ru-RU"/>
        </w:rPr>
        <w:t xml:space="preserve"> При заполнении ячеек  в части указания описания товара участнику закупки необходимо руководствоваться правилами описания предмета закупки, предусмотренными пунктом </w:t>
      </w:r>
      <w:r w:rsidR="007D11F5" w:rsidRPr="00EB512D">
        <w:rPr>
          <w:lang w:eastAsia="ru-RU"/>
        </w:rPr>
        <w:fldChar w:fldCharType="begin"/>
      </w:r>
      <w:r w:rsidR="00EB512D" w:rsidRPr="00EB512D">
        <w:rPr>
          <w:lang w:eastAsia="ru-RU"/>
        </w:rPr>
        <w:instrText xml:space="preserve"> REF _Ref535317961 \r \h </w:instrText>
      </w:r>
      <w:r w:rsidR="007D11F5" w:rsidRPr="00EB512D">
        <w:rPr>
          <w:lang w:eastAsia="ru-RU"/>
        </w:rPr>
      </w:r>
      <w:r w:rsidR="007D11F5" w:rsidRPr="00EB512D">
        <w:rPr>
          <w:lang w:eastAsia="ru-RU"/>
        </w:rPr>
        <w:fldChar w:fldCharType="separate"/>
      </w:r>
      <w:r w:rsidR="002861BE">
        <w:rPr>
          <w:lang w:eastAsia="ru-RU"/>
        </w:rPr>
        <w:t>4.6.4</w:t>
      </w:r>
      <w:r w:rsidR="007D11F5" w:rsidRPr="00EB512D">
        <w:rPr>
          <w:lang w:eastAsia="ru-RU"/>
        </w:rPr>
        <w:fldChar w:fldCharType="end"/>
      </w:r>
      <w:r w:rsidR="00023882">
        <w:rPr>
          <w:lang w:eastAsia="ru-RU"/>
        </w:rPr>
        <w:t>Извещения</w:t>
      </w:r>
      <w:r w:rsidR="00EB512D" w:rsidRPr="00EB512D">
        <w:rPr>
          <w:lang w:eastAsia="ru-RU"/>
        </w:rPr>
        <w:t>.</w:t>
      </w:r>
    </w:p>
    <w:p w:rsidR="00EB512D" w:rsidRPr="00EB512D" w:rsidRDefault="00163E0E" w:rsidP="00EB512D">
      <w:pPr>
        <w:numPr>
          <w:ilvl w:val="3"/>
          <w:numId w:val="0"/>
        </w:numPr>
        <w:spacing w:before="120" w:after="0"/>
        <w:ind w:left="1134" w:hanging="1134"/>
        <w:outlineLvl w:val="4"/>
        <w:rPr>
          <w:lang w:eastAsia="ru-RU"/>
        </w:rPr>
      </w:pPr>
      <w:r>
        <w:rPr>
          <w:lang w:eastAsia="ru-RU"/>
        </w:rPr>
        <w:t xml:space="preserve">(3) </w:t>
      </w:r>
      <w:r w:rsidR="00EB512D" w:rsidRPr="00EB512D">
        <w:rPr>
          <w:lang w:eastAsia="ru-RU"/>
        </w:rPr>
        <w:t xml:space="preserve">Заявка должна содержать конкретные показатели товара, соответствующие значениям, установленным в </w:t>
      </w:r>
      <w:r w:rsidR="00023882">
        <w:rPr>
          <w:lang w:eastAsia="ru-RU"/>
        </w:rPr>
        <w:t>И</w:t>
      </w:r>
      <w:r w:rsidR="00EB512D" w:rsidRPr="00EB512D">
        <w:rPr>
          <w:lang w:eastAsia="ru-RU"/>
        </w:rPr>
        <w:t>звещени</w:t>
      </w:r>
      <w:r w:rsidR="00023882">
        <w:rPr>
          <w:lang w:eastAsia="ru-RU"/>
        </w:rPr>
        <w:t>и</w:t>
      </w:r>
      <w:r w:rsidR="00EB512D" w:rsidRPr="00EB512D">
        <w:rPr>
          <w:lang w:eastAsia="ru-RU"/>
        </w:rPr>
        <w:t xml:space="preserve"> о закупке, и указание на товарный знак (при наличии).</w:t>
      </w:r>
    </w:p>
    <w:p w:rsidR="00EB512D" w:rsidRPr="00EB512D" w:rsidRDefault="00163E0E" w:rsidP="00EB512D">
      <w:pPr>
        <w:numPr>
          <w:ilvl w:val="3"/>
          <w:numId w:val="0"/>
        </w:numPr>
        <w:spacing w:before="120" w:after="0"/>
        <w:ind w:left="1134" w:hanging="1134"/>
        <w:outlineLvl w:val="4"/>
        <w:rPr>
          <w:lang w:eastAsia="ru-RU"/>
        </w:rPr>
      </w:pPr>
      <w:r>
        <w:rPr>
          <w:rFonts w:eastAsia="Calibri"/>
          <w:lang w:eastAsia="ru-RU"/>
        </w:rPr>
        <w:lastRenderedPageBreak/>
        <w:t xml:space="preserve">(4) </w:t>
      </w:r>
      <w:r w:rsidR="00EB512D" w:rsidRPr="00EB512D">
        <w:rPr>
          <w:rFonts w:eastAsia="Calibri"/>
          <w:lang w:eastAsia="ru-RU"/>
        </w:rPr>
        <w:t>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rsidR="00EB512D" w:rsidRPr="00EB512D" w:rsidRDefault="00163E0E" w:rsidP="00EB512D">
      <w:pPr>
        <w:numPr>
          <w:ilvl w:val="3"/>
          <w:numId w:val="0"/>
        </w:numPr>
        <w:spacing w:before="120" w:after="0"/>
        <w:ind w:left="1134" w:hanging="1134"/>
        <w:outlineLvl w:val="4"/>
        <w:rPr>
          <w:lang w:eastAsia="ru-RU"/>
        </w:rPr>
      </w:pPr>
      <w:proofErr w:type="gramStart"/>
      <w:r>
        <w:rPr>
          <w:rFonts w:eastAsia="Calibri"/>
          <w:color w:val="000000"/>
          <w:lang w:eastAsia="ru-RU"/>
        </w:rPr>
        <w:t xml:space="preserve">(5) </w:t>
      </w:r>
      <w:r w:rsidR="00EB512D" w:rsidRPr="00EB512D">
        <w:rPr>
          <w:rFonts w:eastAsia="Calibri"/>
          <w:color w:val="000000"/>
          <w:lang w:eastAsia="ru-RU"/>
        </w:rPr>
        <w:t>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roofErr w:type="gramEnd"/>
    </w:p>
    <w:p w:rsidR="00EB512D" w:rsidRPr="00EB512D" w:rsidRDefault="00163E0E" w:rsidP="00EB512D">
      <w:pPr>
        <w:numPr>
          <w:ilvl w:val="3"/>
          <w:numId w:val="0"/>
        </w:numPr>
        <w:spacing w:before="120" w:after="0"/>
        <w:ind w:left="1134" w:hanging="1134"/>
        <w:outlineLvl w:val="4"/>
        <w:rPr>
          <w:lang w:eastAsia="ru-RU"/>
        </w:rPr>
      </w:pPr>
      <w:proofErr w:type="gramStart"/>
      <w:r>
        <w:rPr>
          <w:rFonts w:eastAsia="Calibri"/>
          <w:color w:val="000000"/>
          <w:lang w:eastAsia="ru-RU"/>
        </w:rPr>
        <w:t xml:space="preserve">(6) </w:t>
      </w:r>
      <w:r w:rsidR="00EB512D" w:rsidRPr="00EB512D">
        <w:rPr>
          <w:rFonts w:eastAsia="Calibri"/>
          <w:color w:val="000000"/>
          <w:lang w:eastAsia="ru-RU"/>
        </w:rPr>
        <w:t>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«или аналог», «или аналогичного типа</w:t>
      </w:r>
      <w:proofErr w:type="gramEnd"/>
      <w:r w:rsidR="00EB512D" w:rsidRPr="00EB512D">
        <w:rPr>
          <w:rFonts w:eastAsia="Calibri"/>
          <w:color w:val="000000"/>
          <w:lang w:eastAsia="ru-RU"/>
        </w:rPr>
        <w:t xml:space="preserve">», «лучше», «не хуже» «или эквивалент», «или», «либо», «должен превышать», «не должен превышать», «в пределах» </w:t>
      </w:r>
      <w:r w:rsidR="00EB512D" w:rsidRPr="00EB512D">
        <w:rPr>
          <w:rFonts w:eastAsia="Calibri"/>
          <w:lang w:eastAsia="ru-RU"/>
        </w:rPr>
        <w:t>кроме случаев, отдельно предусмотренных настоящей инструкцией</w:t>
      </w:r>
      <w:proofErr w:type="gramStart"/>
      <w:r w:rsidR="00EB512D" w:rsidRPr="00EB512D">
        <w:rPr>
          <w:rFonts w:eastAsia="Calibri"/>
          <w:color w:val="000000"/>
          <w:lang w:eastAsia="ru-RU"/>
        </w:rPr>
        <w:t>.П</w:t>
      </w:r>
      <w:proofErr w:type="gramEnd"/>
      <w:r w:rsidR="00EB512D" w:rsidRPr="00EB512D">
        <w:rPr>
          <w:rFonts w:eastAsia="Calibri"/>
          <w:color w:val="000000"/>
          <w:lang w:eastAsia="ru-RU"/>
        </w:rPr>
        <w:t>ри этом значения показателей, сопровождающиеся словами «минимальное значение», «не менее», «не ниже», «не хуже», «не ранее», «</w:t>
      </w:r>
      <w:proofErr w:type="spellStart"/>
      <w:r w:rsidR="00EB512D" w:rsidRPr="00EB512D">
        <w:rPr>
          <w:rFonts w:eastAsia="Calibri"/>
          <w:color w:val="000000"/>
          <w:lang w:eastAsia="ru-RU"/>
        </w:rPr>
        <w:t>min</w:t>
      </w:r>
      <w:proofErr w:type="spellEnd"/>
      <w:r w:rsidR="00EB512D" w:rsidRPr="00EB512D">
        <w:rPr>
          <w:rFonts w:eastAsia="Calibri"/>
          <w:color w:val="000000"/>
          <w:lang w:eastAsia="ru-RU"/>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00EB512D" w:rsidRPr="00EB512D">
        <w:rPr>
          <w:rFonts w:eastAsia="Calibri"/>
          <w:color w:val="000000"/>
          <w:lang w:eastAsia="ru-RU"/>
        </w:rPr>
        <w:t>max</w:t>
      </w:r>
      <w:proofErr w:type="spellEnd"/>
      <w:r w:rsidR="00EB512D" w:rsidRPr="00EB512D">
        <w:rPr>
          <w:rFonts w:eastAsia="Calibri"/>
          <w:color w:val="000000"/>
          <w:lang w:eastAsia="ru-RU"/>
        </w:rPr>
        <w:t>» являются максимальными.</w:t>
      </w:r>
      <w:r w:rsidR="00E63AAD">
        <w:rPr>
          <w:rFonts w:eastAsia="Calibri"/>
          <w:color w:val="000000"/>
          <w:lang w:eastAsia="ru-RU"/>
        </w:rPr>
        <w:t xml:space="preserve"> </w:t>
      </w:r>
      <w:proofErr w:type="gramStart"/>
      <w:r w:rsidR="00EB512D" w:rsidRPr="00EB512D">
        <w:rPr>
          <w:rFonts w:eastAsia="Calibri"/>
          <w:color w:val="000000"/>
          <w:lang w:eastAsia="ru-RU"/>
        </w:rPr>
        <w:t>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w:t>
      </w:r>
      <w:proofErr w:type="gramEnd"/>
      <w:r w:rsidR="00EB512D" w:rsidRPr="00EB512D">
        <w:rPr>
          <w:rFonts w:eastAsia="Calibri"/>
          <w:color w:val="000000"/>
          <w:lang w:eastAsia="ru-RU"/>
        </w:rPr>
        <w:t xml:space="preserve">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sidR="0054322F">
        <w:rPr>
          <w:rFonts w:eastAsia="Calibri"/>
          <w:color w:val="000000"/>
          <w:lang w:eastAsia="ru-RU"/>
        </w:rPr>
        <w:t xml:space="preserve"> </w:t>
      </w:r>
      <w:r w:rsidR="00EB512D" w:rsidRPr="00EB512D">
        <w:rPr>
          <w:rFonts w:eastAsia="Calibri"/>
          <w:color w:val="000000"/>
          <w:lang w:eastAsia="ru-RU"/>
        </w:rPr>
        <w:t xml:space="preserve">Употребление Заказчиком словосочетания «один </w:t>
      </w:r>
      <w:proofErr w:type="gramStart"/>
      <w:r w:rsidR="00EB512D" w:rsidRPr="00EB512D">
        <w:rPr>
          <w:rFonts w:eastAsia="Calibri"/>
          <w:color w:val="000000"/>
          <w:lang w:eastAsia="ru-RU"/>
        </w:rPr>
        <w:t>из</w:t>
      </w:r>
      <w:proofErr w:type="gramEnd"/>
      <w:r w:rsidR="00EB512D" w:rsidRPr="00EB512D">
        <w:rPr>
          <w:rFonts w:eastAsia="Calibri"/>
          <w:color w:val="000000"/>
          <w:lang w:eastAsia="ru-RU"/>
        </w:rPr>
        <w:t>» (</w:t>
      </w:r>
      <w:proofErr w:type="gramStart"/>
      <w:r w:rsidR="00EB512D" w:rsidRPr="00EB512D">
        <w:rPr>
          <w:rFonts w:eastAsia="Calibri"/>
          <w:color w:val="000000"/>
          <w:lang w:eastAsia="ru-RU"/>
        </w:rPr>
        <w:t>с</w:t>
      </w:r>
      <w:proofErr w:type="gramEnd"/>
      <w:r w:rsidR="00EB512D" w:rsidRPr="00EB512D">
        <w:rPr>
          <w:rFonts w:eastAsia="Calibri"/>
          <w:color w:val="000000"/>
          <w:lang w:eastAsia="ru-RU"/>
        </w:rPr>
        <w:t xml:space="preserve">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rsidR="00416DD2" w:rsidRDefault="00163E0E" w:rsidP="00EB512D">
      <w:pPr>
        <w:numPr>
          <w:ilvl w:val="3"/>
          <w:numId w:val="0"/>
        </w:numPr>
        <w:spacing w:before="120" w:after="0"/>
        <w:ind w:left="1134" w:hanging="1134"/>
        <w:outlineLvl w:val="4"/>
        <w:rPr>
          <w:rFonts w:eastAsia="Calibri"/>
          <w:color w:val="000000"/>
          <w:lang w:eastAsia="ru-RU"/>
        </w:rPr>
      </w:pPr>
      <w:r>
        <w:rPr>
          <w:rFonts w:eastAsia="Calibri"/>
          <w:color w:val="000000"/>
          <w:lang w:eastAsia="ru-RU"/>
        </w:rPr>
        <w:t xml:space="preserve">(7)  </w:t>
      </w:r>
      <w:r w:rsidR="00EB512D" w:rsidRPr="00EB512D">
        <w:rPr>
          <w:rFonts w:eastAsia="Calibri"/>
          <w:color w:val="000000"/>
          <w:lang w:eastAsia="ru-RU"/>
        </w:rPr>
        <w:t>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w:t>
      </w:r>
      <w:r w:rsidR="00BE0760">
        <w:rPr>
          <w:rFonts w:eastAsia="Calibri"/>
          <w:color w:val="000000"/>
          <w:lang w:eastAsia="ru-RU"/>
        </w:rPr>
        <w:t>н быть предложен товар со всеми</w:t>
      </w:r>
    </w:p>
    <w:p w:rsidR="00AD10AE" w:rsidRDefault="00EB512D" w:rsidP="00BE0760">
      <w:pPr>
        <w:numPr>
          <w:ilvl w:val="3"/>
          <w:numId w:val="0"/>
        </w:numPr>
        <w:spacing w:before="120" w:after="0"/>
        <w:ind w:left="1134"/>
        <w:outlineLvl w:val="4"/>
        <w:rPr>
          <w:rFonts w:eastAsia="Calibri"/>
          <w:color w:val="000000"/>
          <w:lang w:eastAsia="ru-RU"/>
        </w:rPr>
      </w:pPr>
      <w:r w:rsidRPr="00EB512D">
        <w:rPr>
          <w:rFonts w:eastAsia="Calibri"/>
          <w:color w:val="000000"/>
          <w:lang w:eastAsia="ru-RU"/>
        </w:rPr>
        <w:t xml:space="preserve">точно такими же значениями, то есть предложить все </w:t>
      </w:r>
      <w:proofErr w:type="gramStart"/>
      <w:r w:rsidRPr="00EB512D">
        <w:rPr>
          <w:rFonts w:eastAsia="Calibri"/>
          <w:color w:val="000000"/>
          <w:lang w:eastAsia="ru-RU"/>
        </w:rPr>
        <w:t>значения</w:t>
      </w:r>
      <w:proofErr w:type="gramEnd"/>
      <w:r w:rsidRPr="00EB512D">
        <w:rPr>
          <w:rFonts w:eastAsia="Calibri"/>
          <w:color w:val="000000"/>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rsidR="00EB512D" w:rsidRPr="00EB512D" w:rsidRDefault="00EB512D" w:rsidP="00BE0760">
      <w:pPr>
        <w:numPr>
          <w:ilvl w:val="3"/>
          <w:numId w:val="0"/>
        </w:numPr>
        <w:spacing w:before="120" w:after="0"/>
        <w:ind w:left="1134"/>
        <w:outlineLvl w:val="4"/>
        <w:rPr>
          <w:lang w:eastAsia="ru-RU"/>
        </w:rPr>
      </w:pPr>
      <w:r w:rsidRPr="00EB512D">
        <w:rPr>
          <w:rFonts w:eastAsia="Calibri"/>
          <w:color w:val="000000"/>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w:t>
      </w:r>
      <w:proofErr w:type="gramStart"/>
      <w:r w:rsidRPr="00EB512D">
        <w:rPr>
          <w:rFonts w:eastAsia="Calibri"/>
          <w:color w:val="000000"/>
          <w:lang w:eastAsia="ru-RU"/>
        </w:rPr>
        <w:t>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roofErr w:type="gramEnd"/>
    </w:p>
    <w:p w:rsidR="00EB512D" w:rsidRPr="00EB512D" w:rsidRDefault="00163E0E" w:rsidP="00EB512D">
      <w:pPr>
        <w:numPr>
          <w:ilvl w:val="3"/>
          <w:numId w:val="0"/>
        </w:numPr>
        <w:spacing w:before="120" w:after="0"/>
        <w:ind w:left="1134" w:hanging="1134"/>
        <w:outlineLvl w:val="4"/>
        <w:rPr>
          <w:lang w:eastAsia="ru-RU"/>
        </w:rPr>
      </w:pPr>
      <w:proofErr w:type="gramStart"/>
      <w:r>
        <w:rPr>
          <w:rFonts w:eastAsia="Calibri"/>
          <w:lang w:eastAsia="ru-RU"/>
        </w:rPr>
        <w:t xml:space="preserve">(8)  </w:t>
      </w:r>
      <w:r w:rsidR="00EB512D" w:rsidRPr="00EB512D">
        <w:rPr>
          <w:rFonts w:eastAsia="Calibri"/>
          <w:lang w:eastAsia="ru-RU"/>
        </w:rPr>
        <w:t xml:space="preserve">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w:t>
      </w:r>
      <w:r w:rsidR="00EB512D" w:rsidRPr="00EB512D">
        <w:rPr>
          <w:rFonts w:eastAsia="Calibri"/>
          <w:lang w:eastAsia="ru-RU"/>
        </w:rPr>
        <w:lastRenderedPageBreak/>
        <w:t>«не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бытьконкретными</w:t>
      </w:r>
      <w:proofErr w:type="gramEnd"/>
      <w:r w:rsidR="00EB512D" w:rsidRPr="00EB512D">
        <w:rPr>
          <w:rFonts w:eastAsia="Calibri"/>
          <w:lang w:eastAsia="ru-RU"/>
        </w:rPr>
        <w:t xml:space="preserve">, кроме случаев, отдельно предусмотренных настоящей инструкцией. </w:t>
      </w:r>
    </w:p>
    <w:p w:rsidR="00EB512D" w:rsidRPr="00EB512D" w:rsidRDefault="00163E0E" w:rsidP="00EB512D">
      <w:pPr>
        <w:numPr>
          <w:ilvl w:val="3"/>
          <w:numId w:val="0"/>
        </w:numPr>
        <w:spacing w:before="120" w:after="0"/>
        <w:ind w:left="1134" w:hanging="1134"/>
        <w:outlineLvl w:val="4"/>
        <w:rPr>
          <w:lang w:eastAsia="ru-RU"/>
        </w:rPr>
      </w:pPr>
      <w:r>
        <w:rPr>
          <w:rFonts w:eastAsia="Calibri"/>
          <w:lang w:eastAsia="ru-RU"/>
        </w:rPr>
        <w:t xml:space="preserve">(9)  </w:t>
      </w:r>
      <w:r w:rsidR="00EB512D" w:rsidRPr="00EB512D">
        <w:rPr>
          <w:rFonts w:eastAsia="Calibri"/>
          <w:lang w:eastAsia="ru-RU"/>
        </w:rPr>
        <w:t xml:space="preserve">В случае, если требования к значению показателя выделены подчеркиванием, то вышеуказанные слова «не более», «не менее», </w:t>
      </w:r>
      <w:r w:rsidR="00EB512D" w:rsidRPr="00EB512D">
        <w:rPr>
          <w:rFonts w:eastAsia="Calibri"/>
          <w:color w:val="000000"/>
          <w:lang w:eastAsia="ru-RU"/>
        </w:rPr>
        <w:t xml:space="preserve">«менее», «более» </w:t>
      </w:r>
      <w:r w:rsidR="00EB512D" w:rsidRPr="00EB512D">
        <w:rPr>
          <w:rFonts w:eastAsia="Calibri"/>
          <w:lang w:eastAsia="ru-RU"/>
        </w:rPr>
        <w:t xml:space="preserve">и прочие относятся только к первому значению показателя. </w:t>
      </w:r>
      <w:proofErr w:type="gramStart"/>
      <w:r w:rsidR="00EB512D" w:rsidRPr="00EB512D">
        <w:rPr>
          <w:rFonts w:eastAsia="Calibri"/>
          <w:color w:val="000000"/>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безсопровождениясловами</w:t>
      </w:r>
      <w:proofErr w:type="gramEnd"/>
      <w:r w:rsidR="00EB512D" w:rsidRPr="00EB512D">
        <w:rPr>
          <w:rFonts w:eastAsia="Calibri"/>
          <w:color w:val="000000"/>
          <w:lang w:eastAsia="ru-RU"/>
        </w:rPr>
        <w:t xml:space="preserve"> «</w:t>
      </w:r>
      <w:proofErr w:type="gramStart"/>
      <w:r w:rsidR="00EB512D" w:rsidRPr="00EB512D">
        <w:rPr>
          <w:rFonts w:eastAsia="Calibri"/>
          <w:color w:val="000000"/>
          <w:lang w:eastAsia="ru-RU"/>
        </w:rPr>
        <w:t>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w:t>
      </w:r>
      <w:proofErr w:type="gramEnd"/>
      <w:r w:rsidR="00EB512D" w:rsidRPr="00EB512D">
        <w:rPr>
          <w:rFonts w:eastAsia="Calibri"/>
          <w:color w:val="000000"/>
          <w:lang w:eastAsia="ru-RU"/>
        </w:rPr>
        <w:t xml:space="preserve">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rsidR="00416DD2" w:rsidRDefault="00163E0E" w:rsidP="00EB512D">
      <w:pPr>
        <w:numPr>
          <w:ilvl w:val="3"/>
          <w:numId w:val="0"/>
        </w:numPr>
        <w:spacing w:before="120" w:after="0"/>
        <w:ind w:left="1134" w:hanging="1134"/>
        <w:outlineLvl w:val="4"/>
        <w:rPr>
          <w:rFonts w:eastAsia="Calibri"/>
          <w:color w:val="000000"/>
          <w:lang w:eastAsia="ru-RU"/>
        </w:rPr>
      </w:pPr>
      <w:proofErr w:type="gramStart"/>
      <w:r>
        <w:rPr>
          <w:rFonts w:eastAsia="Calibri"/>
          <w:lang w:eastAsia="ru-RU"/>
        </w:rPr>
        <w:t xml:space="preserve">(10)  </w:t>
      </w:r>
      <w:r w:rsidR="00EB512D" w:rsidRPr="00EB512D">
        <w:rPr>
          <w:rFonts w:eastAsia="Calibri"/>
          <w:lang w:eastAsia="ru-RU"/>
        </w:rPr>
        <w:t xml:space="preserve">Если установлен диапазонный показатель, значение которого является диапазонным, в том числе в соответствии с  техническими регламентами, ГОСТ, ТУ, </w:t>
      </w:r>
      <w:proofErr w:type="spellStart"/>
      <w:r w:rsidR="00EB512D" w:rsidRPr="00EB512D">
        <w:rPr>
          <w:rFonts w:eastAsia="Calibri"/>
          <w:lang w:eastAsia="ru-RU"/>
        </w:rPr>
        <w:t>СанПин</w:t>
      </w:r>
      <w:proofErr w:type="spellEnd"/>
      <w:r w:rsidR="00EB512D" w:rsidRPr="00EB512D">
        <w:rPr>
          <w:rFonts w:eastAsia="Calibri"/>
          <w:lang w:eastAsia="ru-RU"/>
        </w:rPr>
        <w:t>,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w:t>
      </w:r>
      <w:proofErr w:type="gramEnd"/>
      <w:r w:rsidR="00EB512D" w:rsidRPr="00EB512D">
        <w:rPr>
          <w:rFonts w:eastAsia="Calibri"/>
          <w:lang w:eastAsia="ru-RU"/>
        </w:rPr>
        <w:t xml:space="preserve">»).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00EB512D" w:rsidRPr="00EB512D">
        <w:rPr>
          <w:rFonts w:eastAsia="Calibri"/>
          <w:color w:val="000000"/>
          <w:lang w:eastAsia="ru-RU"/>
        </w:rPr>
        <w:t>Если в документации значение или значения показателя сопровождается знаками «</w:t>
      </w:r>
      <w:proofErr w:type="gramStart"/>
      <w:r w:rsidR="00EB512D" w:rsidRPr="00EB512D">
        <w:rPr>
          <w:rFonts w:eastAsia="Calibri"/>
          <w:color w:val="000000"/>
          <w:lang w:eastAsia="ru-RU"/>
        </w:rPr>
        <w:t>;»</w:t>
      </w:r>
      <w:proofErr w:type="gramEnd"/>
      <w:r w:rsidR="00EB512D" w:rsidRPr="00EB512D">
        <w:rPr>
          <w:rFonts w:eastAsia="Calibri"/>
          <w:color w:val="000000"/>
          <w:lang w:eastAsia="ru-RU"/>
        </w:rPr>
        <w:t>, «\», «-» участником закупки должен быть предложен товар с одним конкретным показателем</w:t>
      </w:r>
      <w:r w:rsidR="00EB512D" w:rsidRPr="00EB512D">
        <w:rPr>
          <w:rFonts w:eastAsia="Calibri"/>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00EB512D" w:rsidRPr="00EB512D">
        <w:rPr>
          <w:rFonts w:eastAsia="Calibri"/>
          <w:color w:val="000000"/>
          <w:lang w:eastAsia="ru-RU"/>
        </w:rPr>
        <w:t xml:space="preserve"> значение или значения показателя сопровождается знаком «±», </w:t>
      </w:r>
    </w:p>
    <w:p w:rsidR="00AD10AE" w:rsidRDefault="00EB512D" w:rsidP="00BE0760">
      <w:pPr>
        <w:numPr>
          <w:ilvl w:val="3"/>
          <w:numId w:val="0"/>
        </w:numPr>
        <w:spacing w:before="120" w:after="0"/>
        <w:ind w:left="1134"/>
        <w:outlineLvl w:val="4"/>
        <w:rPr>
          <w:rFonts w:eastAsia="Calibri"/>
          <w:color w:val="000000"/>
          <w:lang w:eastAsia="ru-RU"/>
        </w:rPr>
      </w:pPr>
      <w:r w:rsidRPr="00EB512D">
        <w:rPr>
          <w:rFonts w:eastAsia="Calibri"/>
          <w:color w:val="000000"/>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rsidR="00EB512D" w:rsidRPr="00EB512D" w:rsidRDefault="00EB512D" w:rsidP="00BE0760">
      <w:pPr>
        <w:numPr>
          <w:ilvl w:val="3"/>
          <w:numId w:val="0"/>
        </w:numPr>
        <w:spacing w:before="120" w:after="0"/>
        <w:ind w:left="1134"/>
        <w:outlineLvl w:val="4"/>
        <w:rPr>
          <w:lang w:eastAsia="ru-RU"/>
        </w:rPr>
      </w:pPr>
      <w:r w:rsidRPr="00EB512D">
        <w:rPr>
          <w:rFonts w:eastAsia="Calibri"/>
          <w:color w:val="000000"/>
          <w:lang w:eastAsia="ru-RU"/>
        </w:rPr>
        <w:t xml:space="preserve">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w:t>
      </w:r>
      <w:proofErr w:type="gramStart"/>
      <w:r w:rsidRPr="00EB512D">
        <w:rPr>
          <w:rFonts w:eastAsia="Calibri"/>
          <w:color w:val="000000"/>
          <w:lang w:eastAsia="ru-RU"/>
        </w:rPr>
        <w:t>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proofErr w:type="gramEnd"/>
      <w:r w:rsidR="0054322F">
        <w:rPr>
          <w:rFonts w:eastAsia="Calibri"/>
          <w:color w:val="000000"/>
          <w:lang w:eastAsia="ru-RU"/>
        </w:rPr>
        <w:t xml:space="preserve"> </w:t>
      </w:r>
      <w:proofErr w:type="gramStart"/>
      <w:r w:rsidRPr="00EB512D">
        <w:rPr>
          <w:rFonts w:eastAsia="Calibri"/>
          <w:color w:val="000000"/>
          <w:lang w:eastAsia="ru-RU"/>
        </w:rPr>
        <w:t>в</w:t>
      </w:r>
      <w:r w:rsidR="0054322F">
        <w:rPr>
          <w:rFonts w:eastAsia="Calibri"/>
          <w:color w:val="000000"/>
          <w:lang w:eastAsia="ru-RU"/>
        </w:rPr>
        <w:t xml:space="preserve"> </w:t>
      </w:r>
      <w:r w:rsidRPr="00EB512D">
        <w:rPr>
          <w:rFonts w:eastAsia="Calibri"/>
          <w:color w:val="000000"/>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w:t>
      </w:r>
      <w:r w:rsidRPr="00EB512D">
        <w:rPr>
          <w:rFonts w:eastAsia="Calibri"/>
          <w:color w:val="000000"/>
          <w:lang w:eastAsia="ru-RU"/>
        </w:rPr>
        <w:lastRenderedPageBreak/>
        <w:t>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w:t>
      </w:r>
      <w:proofErr w:type="gramEnd"/>
      <w:r w:rsidRPr="00EB512D">
        <w:rPr>
          <w:rFonts w:eastAsia="Calibri"/>
          <w:color w:val="000000"/>
          <w:lang w:eastAsia="ru-RU"/>
        </w:rPr>
        <w:t xml:space="preserve">) </w:t>
      </w:r>
      <w:proofErr w:type="gramStart"/>
      <w:r w:rsidRPr="00EB512D">
        <w:rPr>
          <w:rFonts w:eastAsia="Calibri"/>
          <w:color w:val="000000"/>
          <w:lang w:eastAsia="ru-RU"/>
        </w:rPr>
        <w:t>неуказана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неуказана единицаизмерения</w:t>
      </w:r>
      <w:proofErr w:type="gramEnd"/>
      <w:r w:rsidRPr="00EB512D">
        <w:rPr>
          <w:rFonts w:eastAsia="Calibri"/>
          <w:color w:val="000000"/>
          <w:lang w:eastAsia="ru-RU"/>
        </w:rPr>
        <w:t xml:space="preserve">, </w:t>
      </w:r>
      <w:proofErr w:type="gramStart"/>
      <w:r w:rsidRPr="00EB512D">
        <w:rPr>
          <w:rFonts w:eastAsia="Calibri"/>
          <w:color w:val="000000"/>
          <w:lang w:eastAsia="ru-RU"/>
        </w:rPr>
        <w:t>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w:t>
      </w:r>
      <w:proofErr w:type="gramEnd"/>
      <w:r w:rsidRPr="00EB512D">
        <w:rPr>
          <w:rFonts w:eastAsia="Calibri"/>
          <w:color w:val="000000"/>
          <w:lang w:eastAsia="ru-RU"/>
        </w:rPr>
        <w:t xml:space="preserve">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EB512D">
        <w:rPr>
          <w:lang w:eastAsia="ru-RU"/>
        </w:rPr>
        <w:t xml:space="preserve">Значения показателей, </w:t>
      </w:r>
      <w:r w:rsidRPr="00EB512D">
        <w:rPr>
          <w:rFonts w:eastAsia="Calibri"/>
          <w:color w:val="000000"/>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EB512D">
        <w:rPr>
          <w:lang w:eastAsia="ru-RU"/>
        </w:rPr>
        <w:t xml:space="preserve">Значения показателей, </w:t>
      </w:r>
      <w:r w:rsidRPr="00EB512D">
        <w:rPr>
          <w:rFonts w:eastAsia="Calibri"/>
          <w:color w:val="000000"/>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EB512D">
        <w:rPr>
          <w:rFonts w:eastAsia="Calibri"/>
          <w:color w:val="000000"/>
          <w:lang w:val="en-US" w:eastAsia="ru-RU"/>
        </w:rPr>
        <w:t>z</w:t>
      </w:r>
      <w:r w:rsidRPr="00EB512D">
        <w:rPr>
          <w:rFonts w:eastAsia="Calibri"/>
          <w:color w:val="000000"/>
          <w:lang w:eastAsia="ru-RU"/>
        </w:rPr>
        <w:t>», участник закупки должен указать конкретные значения показателя в виде «</w:t>
      </w:r>
      <w:r w:rsidRPr="00EB512D">
        <w:rPr>
          <w:rFonts w:eastAsia="Calibri"/>
          <w:color w:val="000000"/>
          <w:lang w:val="en-US" w:eastAsia="ru-RU"/>
        </w:rPr>
        <w:t>x</w:t>
      </w:r>
      <w:r w:rsidRPr="00EB512D">
        <w:rPr>
          <w:rFonts w:eastAsia="Calibri"/>
          <w:color w:val="000000"/>
          <w:lang w:eastAsia="ru-RU"/>
        </w:rPr>
        <w:t xml:space="preserve">, </w:t>
      </w:r>
      <w:r w:rsidRPr="00EB512D">
        <w:rPr>
          <w:rFonts w:eastAsia="Calibri"/>
          <w:color w:val="000000"/>
          <w:lang w:val="en-US" w:eastAsia="ru-RU"/>
        </w:rPr>
        <w:t>y</w:t>
      </w:r>
      <w:r w:rsidRPr="00EB512D">
        <w:rPr>
          <w:rFonts w:eastAsia="Calibri"/>
          <w:color w:val="000000"/>
          <w:lang w:eastAsia="ru-RU"/>
        </w:rPr>
        <w:t>» или «</w:t>
      </w:r>
      <w:r w:rsidRPr="00EB512D">
        <w:rPr>
          <w:rFonts w:eastAsia="Calibri"/>
          <w:color w:val="000000"/>
          <w:lang w:val="en-US" w:eastAsia="ru-RU"/>
        </w:rPr>
        <w:t>x</w:t>
      </w:r>
      <w:r w:rsidRPr="00EB512D">
        <w:rPr>
          <w:rFonts w:eastAsia="Calibri"/>
          <w:color w:val="000000"/>
          <w:lang w:eastAsia="ru-RU"/>
        </w:rPr>
        <w:t xml:space="preserve">, </w:t>
      </w:r>
      <w:r w:rsidRPr="00EB512D">
        <w:rPr>
          <w:rFonts w:eastAsia="Calibri"/>
          <w:color w:val="000000"/>
          <w:lang w:val="en-US" w:eastAsia="ru-RU"/>
        </w:rPr>
        <w:t>z</w:t>
      </w:r>
      <w:r w:rsidRPr="00EB512D">
        <w:rPr>
          <w:rFonts w:eastAsia="Calibri"/>
          <w:color w:val="000000"/>
          <w:lang w:eastAsia="ru-RU"/>
        </w:rPr>
        <w:t>», то есть выбрать одно значение показателя из значений разделенных союзом «или», аналогично при использовании знака «</w:t>
      </w:r>
      <w:proofErr w:type="gramStart"/>
      <w:r w:rsidRPr="00EB512D">
        <w:rPr>
          <w:rFonts w:eastAsia="Calibri"/>
          <w:color w:val="000000"/>
          <w:lang w:eastAsia="ru-RU"/>
        </w:rPr>
        <w:t>;»</w:t>
      </w:r>
      <w:proofErr w:type="gramEnd"/>
      <w:r w:rsidRPr="00EB512D">
        <w:rPr>
          <w:rFonts w:eastAsia="Calibri"/>
          <w:color w:val="000000"/>
          <w:lang w:eastAsia="ru-RU"/>
        </w:rPr>
        <w:t xml:space="preserve">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rsidR="00416DD2" w:rsidRDefault="00163E0E" w:rsidP="00EB512D">
      <w:pPr>
        <w:numPr>
          <w:ilvl w:val="3"/>
          <w:numId w:val="0"/>
        </w:numPr>
        <w:spacing w:before="120" w:after="0"/>
        <w:ind w:left="1134" w:hanging="1134"/>
        <w:outlineLvl w:val="4"/>
        <w:rPr>
          <w:rFonts w:eastAsia="Calibri"/>
          <w:color w:val="000000"/>
          <w:lang w:eastAsia="ru-RU"/>
        </w:rPr>
      </w:pPr>
      <w:r>
        <w:rPr>
          <w:rFonts w:eastAsia="Calibri"/>
          <w:color w:val="000000"/>
          <w:lang w:eastAsia="ru-RU"/>
        </w:rPr>
        <w:t xml:space="preserve">(11)  </w:t>
      </w:r>
      <w:r w:rsidR="00EB512D" w:rsidRPr="00EB512D">
        <w:rPr>
          <w:rFonts w:eastAsia="Calibri"/>
          <w:color w:val="000000"/>
          <w:lang w:eastAsia="ru-RU"/>
        </w:rPr>
        <w:t xml:space="preserve">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rsidR="00EB512D" w:rsidRPr="00EB512D" w:rsidRDefault="00EB512D" w:rsidP="00BE0760">
      <w:pPr>
        <w:numPr>
          <w:ilvl w:val="3"/>
          <w:numId w:val="0"/>
        </w:numPr>
        <w:spacing w:before="120" w:after="0"/>
        <w:ind w:left="1134"/>
        <w:outlineLvl w:val="4"/>
        <w:rPr>
          <w:lang w:eastAsia="ru-RU"/>
        </w:rPr>
      </w:pPr>
      <w:r w:rsidRPr="00EB512D">
        <w:rPr>
          <w:rFonts w:eastAsia="Calibri"/>
          <w:color w:val="000000"/>
          <w:lang w:eastAsia="ru-RU"/>
        </w:rPr>
        <w:t xml:space="preserve">быть в неизменном виде </w:t>
      </w:r>
      <w:proofErr w:type="gramStart"/>
      <w:r w:rsidRPr="00EB512D">
        <w:rPr>
          <w:rFonts w:eastAsia="Calibri"/>
          <w:color w:val="000000"/>
          <w:lang w:eastAsia="ru-RU"/>
        </w:rPr>
        <w:t>приведены</w:t>
      </w:r>
      <w:proofErr w:type="gramEnd"/>
      <w:r w:rsidRPr="00EB512D">
        <w:rPr>
          <w:rFonts w:eastAsia="Calibri"/>
          <w:color w:val="000000"/>
          <w:lang w:eastAsia="ru-RU"/>
        </w:rPr>
        <w:t xml:space="preserve"> в заявке участником. </w:t>
      </w:r>
      <w:proofErr w:type="gramStart"/>
      <w:r w:rsidRPr="00EB512D">
        <w:rPr>
          <w:rFonts w:eastAsia="Calibri"/>
          <w:color w:val="000000"/>
          <w:lang w:eastAsia="ru-RU"/>
        </w:rPr>
        <w:t>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работамиприменяемымматериалам</w:t>
      </w:r>
      <w:proofErr w:type="gramEnd"/>
      <w:r w:rsidRPr="00EB512D">
        <w:rPr>
          <w:rFonts w:eastAsia="Calibri"/>
          <w:color w:val="000000"/>
          <w:lang w:eastAsia="ru-RU"/>
        </w:rPr>
        <w:t xml:space="preserve">, </w:t>
      </w:r>
      <w:proofErr w:type="gramStart"/>
      <w:r w:rsidRPr="00EB512D">
        <w:rPr>
          <w:rFonts w:eastAsia="Calibri"/>
          <w:color w:val="000000"/>
          <w:lang w:eastAsia="ru-RU"/>
        </w:rPr>
        <w:t xml:space="preserve">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w:t>
      </w:r>
      <w:r w:rsidRPr="00EB512D">
        <w:rPr>
          <w:rFonts w:eastAsia="Calibri"/>
          <w:color w:val="000000"/>
          <w:lang w:eastAsia="ru-RU"/>
        </w:rPr>
        <w:lastRenderedPageBreak/>
        <w:t>заказчика товарами, материалами, объектами.</w:t>
      </w:r>
      <w:proofErr w:type="gramEnd"/>
      <w:r w:rsidRPr="00EB512D">
        <w:rPr>
          <w:rFonts w:eastAsia="Calibri"/>
          <w:color w:val="000000"/>
          <w:lang w:eastAsia="ru-RU"/>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w:t>
      </w:r>
      <w:proofErr w:type="gramStart"/>
      <w:r w:rsidRPr="00EB512D">
        <w:rPr>
          <w:rFonts w:eastAsia="Calibri"/>
          <w:color w:val="000000"/>
          <w:lang w:eastAsia="ru-RU"/>
        </w:rPr>
        <w:t>Р</w:t>
      </w:r>
      <w:proofErr w:type="gramEnd"/>
      <w:r w:rsidRPr="00EB512D">
        <w:rPr>
          <w:rFonts w:eastAsia="Calibri"/>
          <w:color w:val="000000"/>
          <w:lang w:eastAsia="ru-RU"/>
        </w:rPr>
        <w:t>,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rsidR="00EB512D" w:rsidRPr="00EB512D" w:rsidRDefault="00EB512D" w:rsidP="00EB512D">
      <w:pPr>
        <w:keepNext/>
        <w:suppressAutoHyphens w:val="0"/>
        <w:spacing w:before="120" w:after="120"/>
        <w:ind w:left="435"/>
        <w:jc w:val="left"/>
        <w:rPr>
          <w:rFonts w:eastAsia="Calibri"/>
          <w:b/>
          <w:bCs/>
          <w:caps/>
          <w:snapToGrid w:val="0"/>
          <w:szCs w:val="28"/>
          <w:lang w:eastAsia="en-US"/>
        </w:rPr>
      </w:pPr>
    </w:p>
    <w:p w:rsidR="00EB512D" w:rsidRPr="00EB512D" w:rsidRDefault="00EB512D" w:rsidP="00EB512D">
      <w:pPr>
        <w:suppressAutoHyphens w:val="0"/>
        <w:spacing w:after="0"/>
        <w:ind w:right="3684"/>
        <w:jc w:val="center"/>
        <w:rPr>
          <w:b/>
          <w:snapToGrid w:val="0"/>
          <w:szCs w:val="28"/>
          <w:lang w:eastAsia="ru-RU"/>
        </w:rPr>
      </w:pPr>
    </w:p>
    <w:p w:rsidR="00416DD2" w:rsidRDefault="00EB512D"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r w:rsidRPr="00EB512D">
        <w:rPr>
          <w:rFonts w:ascii="Proxima Nova ExCn Rg" w:hAnsi="Proxima Nova ExCn Rg"/>
          <w:b/>
          <w:snapToGrid w:val="0"/>
          <w:sz w:val="28"/>
          <w:szCs w:val="28"/>
          <w:lang w:eastAsia="ru-RU"/>
        </w:rPr>
        <w:br w:type="page"/>
      </w:r>
      <w:bookmarkStart w:id="557" w:name="_Ref419730103"/>
      <w:bookmarkStart w:id="558" w:name="_Toc518558350"/>
    </w:p>
    <w:p w:rsidR="00416DD2" w:rsidRDefault="00416DD2" w:rsidP="00EB512D">
      <w:pPr>
        <w:keepNext/>
        <w:keepLines/>
        <w:numPr>
          <w:ilvl w:val="1"/>
          <w:numId w:val="0"/>
        </w:numPr>
        <w:spacing w:before="240" w:after="0"/>
        <w:ind w:left="3686" w:hanging="1134"/>
        <w:jc w:val="left"/>
        <w:outlineLvl w:val="2"/>
        <w:rPr>
          <w:rFonts w:ascii="Proxima Nova ExCn Rg" w:hAnsi="Proxima Nova ExCn Rg"/>
          <w:b/>
          <w:snapToGrid w:val="0"/>
          <w:sz w:val="28"/>
          <w:szCs w:val="28"/>
          <w:lang w:eastAsia="ru-RU"/>
        </w:rPr>
      </w:pPr>
    </w:p>
    <w:p w:rsidR="00A42142" w:rsidRDefault="00A42142" w:rsidP="00EB512D">
      <w:pPr>
        <w:keepNext/>
        <w:keepLines/>
        <w:numPr>
          <w:ilvl w:val="1"/>
          <w:numId w:val="0"/>
        </w:numPr>
        <w:spacing w:before="240" w:after="0"/>
        <w:ind w:left="3686" w:hanging="1134"/>
        <w:jc w:val="left"/>
        <w:outlineLvl w:val="2"/>
        <w:rPr>
          <w:b/>
          <w:szCs w:val="28"/>
          <w:lang w:eastAsia="ru-RU"/>
        </w:rPr>
      </w:pP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r>
        <w:rPr>
          <w:b/>
          <w:szCs w:val="28"/>
          <w:lang w:eastAsia="ru-RU"/>
        </w:rPr>
        <w:t xml:space="preserve">7.3. </w:t>
      </w:r>
      <w:r w:rsidR="00EB512D" w:rsidRPr="00EB512D">
        <w:rPr>
          <w:b/>
          <w:szCs w:val="28"/>
          <w:lang w:eastAsia="ru-RU"/>
        </w:rPr>
        <w:t>Декларация соответствия члена коллективного участника (форма 3)</w:t>
      </w:r>
      <w:bookmarkEnd w:id="557"/>
      <w:bookmarkEnd w:id="558"/>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7.3.1.  </w:t>
      </w:r>
      <w:r w:rsidR="00EB512D" w:rsidRPr="00EB512D">
        <w:rPr>
          <w:szCs w:val="28"/>
          <w:lang w:eastAsia="ru-RU"/>
        </w:rPr>
        <w:t>Форма Декларации соответствия члена коллективного участника</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ДЕКЛАРАЦИЯ СООТВЕТСТВИЯ ЧЛЕНА КОЛЛЕКТИВНОГО УЧАСТНИКА </w:t>
      </w:r>
    </w:p>
    <w:p w:rsidR="00EB512D" w:rsidRPr="00EB512D" w:rsidRDefault="00EB512D" w:rsidP="00EB512D">
      <w:pPr>
        <w:suppressAutoHyphens w:val="0"/>
        <w:spacing w:before="120" w:after="0"/>
        <w:ind w:firstLine="567"/>
        <w:rPr>
          <w:rFonts w:eastAsia="Calibri"/>
          <w:iCs/>
          <w:snapToGrid w:val="0"/>
          <w:szCs w:val="28"/>
          <w:lang w:eastAsia="en-US"/>
        </w:rPr>
      </w:pPr>
      <w:proofErr w:type="gramStart"/>
      <w:r w:rsidRPr="00EB512D">
        <w:rPr>
          <w:szCs w:val="28"/>
          <w:lang w:eastAsia="ru-RU"/>
        </w:rPr>
        <w:t xml:space="preserve">Выступая в качестве члена коллективного участника, лидером которого является ___________________________ </w:t>
      </w:r>
      <w:r w:rsidRPr="00EB512D">
        <w:rPr>
          <w:rFonts w:eastAsia="Calibri"/>
          <w:iCs/>
          <w:snapToGrid w:val="0"/>
          <w:szCs w:val="28"/>
          <w:lang w:eastAsia="en-US"/>
        </w:rPr>
        <w:t>[</w:t>
      </w:r>
      <w:r w:rsidRPr="00EB512D">
        <w:rPr>
          <w:rFonts w:eastAsia="Calibri"/>
          <w:snapToGrid w:val="0"/>
          <w:szCs w:val="28"/>
          <w:shd w:val="clear" w:color="auto" w:fill="D9D9D9"/>
          <w:lang w:eastAsia="en-US"/>
        </w:rPr>
        <w:t>наименование участника процедуры закупки, от имени которого подается заявка</w:t>
      </w:r>
      <w:r w:rsidRPr="00EB512D">
        <w:rPr>
          <w:rFonts w:eastAsia="Calibri"/>
          <w:iCs/>
          <w:snapToGrid w:val="0"/>
          <w:szCs w:val="28"/>
          <w:lang w:eastAsia="en-US"/>
        </w:rPr>
        <w:t>]</w:t>
      </w:r>
      <w:r w:rsidRPr="00EB512D">
        <w:rPr>
          <w:szCs w:val="28"/>
          <w:lang w:eastAsia="ru-RU"/>
        </w:rPr>
        <w:t xml:space="preserve">, </w:t>
      </w:r>
      <w:r w:rsidRPr="00EB512D">
        <w:rPr>
          <w:rFonts w:eastAsia="Calibri"/>
          <w:iCs/>
          <w:snapToGrid w:val="0"/>
          <w:szCs w:val="28"/>
          <w:lang w:eastAsia="en-US"/>
        </w:rPr>
        <w:t>настоящим подтверждаем, что в отношении 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EB512D">
        <w:rPr>
          <w:rFonts w:eastAsia="Calibri"/>
          <w:szCs w:val="28"/>
          <w:lang w:eastAsia="en-US"/>
        </w:rPr>
        <w:t>или об открытии конкурсного производства</w:t>
      </w:r>
      <w:r w:rsidRPr="00EB512D">
        <w:rPr>
          <w:rFonts w:eastAsia="Calibri"/>
          <w:iCs/>
          <w:snapToGrid w:val="0"/>
          <w:szCs w:val="28"/>
          <w:lang w:eastAsia="en-US"/>
        </w:rPr>
        <w:t>, деятельность 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не приостановлена, а также, что размер задолженности по налогам, сборам и</w:t>
      </w:r>
      <w:proofErr w:type="gramEnd"/>
      <w:r w:rsidRPr="00EB512D">
        <w:rPr>
          <w:rFonts w:eastAsia="Calibri"/>
          <w:iCs/>
          <w:snapToGrid w:val="0"/>
          <w:szCs w:val="28"/>
          <w:lang w:eastAsia="en-US"/>
        </w:rPr>
        <w:t xml:space="preserve"> иным обязательным платежам в бюджеты </w:t>
      </w:r>
      <w:r w:rsidRPr="00EB512D">
        <w:rPr>
          <w:rFonts w:eastAsia="Calibri"/>
          <w:szCs w:val="28"/>
          <w:lang w:eastAsia="en-US"/>
        </w:rPr>
        <w:t>бюджетной системы Российской Федерации</w:t>
      </w:r>
      <w:r w:rsidRPr="00EB512D">
        <w:rPr>
          <w:rFonts w:eastAsia="Calibri"/>
          <w:iCs/>
          <w:snapToGrid w:val="0"/>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 xml:space="preserve">Подтверждаем отсутствие у руководителя, членов коллегиального исполнительного органа или главного бухгалтера </w:t>
      </w:r>
      <w:r w:rsidRPr="00EB512D">
        <w:rPr>
          <w:rFonts w:eastAsia="Calibri"/>
          <w:iCs/>
          <w:snapToGrid w:val="0"/>
          <w:szCs w:val="28"/>
          <w:lang w:eastAsia="en-US"/>
        </w:rPr>
        <w:t>_________________________ [</w:t>
      </w:r>
      <w:r w:rsidRPr="00EB512D">
        <w:rPr>
          <w:rFonts w:eastAsia="Calibri"/>
          <w:snapToGrid w:val="0"/>
          <w:szCs w:val="28"/>
          <w:shd w:val="clear" w:color="auto" w:fill="D9D9D9"/>
          <w:lang w:eastAsia="en-US"/>
        </w:rPr>
        <w:t>наименование члена коллективного участника или Ф.И.О. – для физического лица, в том числе индивидуального предпринимателя</w:t>
      </w:r>
      <w:r w:rsidRPr="00EB512D">
        <w:rPr>
          <w:rFonts w:eastAsia="Calibri"/>
          <w:iCs/>
          <w:snapToGrid w:val="0"/>
          <w:szCs w:val="28"/>
          <w:lang w:eastAsia="en-US"/>
        </w:rPr>
        <w:t>]</w:t>
      </w:r>
      <w:r w:rsidRPr="00EB512D">
        <w:rPr>
          <w:rFonts w:eastAsia="Calibri"/>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B512D">
        <w:rPr>
          <w:rFonts w:eastAsia="Calibri"/>
          <w:szCs w:val="28"/>
          <w:lang w:eastAsia="en-US"/>
        </w:rPr>
        <w:t>, которые связаны с исполнением договора, и административного наказания в виде дисквалификации.</w:t>
      </w:r>
    </w:p>
    <w:p w:rsidR="00EB512D" w:rsidRPr="00EB512D" w:rsidRDefault="00EB512D" w:rsidP="00EB512D">
      <w:pPr>
        <w:suppressAutoHyphens w:val="0"/>
        <w:spacing w:before="120" w:after="0"/>
        <w:ind w:firstLine="567"/>
        <w:rPr>
          <w:rFonts w:eastAsia="Calibri"/>
          <w:szCs w:val="28"/>
          <w:lang w:eastAsia="en-US"/>
        </w:rPr>
      </w:pPr>
      <w:proofErr w:type="gramStart"/>
      <w:r w:rsidRPr="00EB512D">
        <w:rPr>
          <w:rFonts w:eastAsia="Calibri"/>
          <w:szCs w:val="28"/>
          <w:lang w:eastAsia="en-US"/>
        </w:rPr>
        <w:t>Также настоящим подтверждаем отсутствие _______________________ [</w:t>
      </w:r>
      <w:r w:rsidRPr="00EB512D">
        <w:rPr>
          <w:rFonts w:eastAsia="Calibri"/>
          <w:snapToGrid w:val="0"/>
          <w:szCs w:val="28"/>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w:t>
      </w:r>
      <w:r w:rsidRPr="00EB512D">
        <w:rPr>
          <w:rFonts w:eastAsia="Calibri"/>
          <w:szCs w:val="28"/>
          <w:lang w:eastAsia="en-US"/>
        </w:rPr>
        <w:t xml:space="preserve">я] конфликта интересов с Заказчиком в случаях, установленных в определении конфликта интересов согласно Положения </w:t>
      </w:r>
      <w:r w:rsidR="00A03098" w:rsidRPr="00A03098">
        <w:rPr>
          <w:rFonts w:eastAsia="Calibri"/>
          <w:szCs w:val="28"/>
          <w:lang w:eastAsia="en-US"/>
        </w:rPr>
        <w:t xml:space="preserve">о закупке продукции </w:t>
      </w:r>
      <w:r w:rsidRPr="00EB512D">
        <w:rPr>
          <w:rFonts w:eastAsia="Calibri"/>
          <w:szCs w:val="28"/>
          <w:lang w:eastAsia="en-US"/>
        </w:rPr>
        <w:t xml:space="preserve">В соответствии с дополнительными требованиями к участникам закупки подтверждаем отсутствие сведений об </w:t>
      </w:r>
      <w:r w:rsidRPr="00EB512D">
        <w:rPr>
          <w:rFonts w:eastAsia="Calibri"/>
          <w:iCs/>
          <w:snapToGrid w:val="0"/>
          <w:szCs w:val="28"/>
          <w:lang w:eastAsia="en-US"/>
        </w:rPr>
        <w:t>______________________________ [</w:t>
      </w:r>
      <w:r w:rsidRPr="00EB512D">
        <w:rPr>
          <w:rFonts w:eastAsia="Calibri"/>
          <w:snapToGrid w:val="0"/>
          <w:szCs w:val="28"/>
          <w:shd w:val="clear" w:color="auto" w:fill="D9D9D9"/>
          <w:lang w:eastAsia="en-US"/>
        </w:rPr>
        <w:t>наименование члена коллективного участника</w:t>
      </w:r>
      <w:r w:rsidRPr="00EB512D">
        <w:rPr>
          <w:rFonts w:eastAsia="Calibri"/>
          <w:iCs/>
          <w:snapToGrid w:val="0"/>
          <w:szCs w:val="28"/>
          <w:lang w:eastAsia="en-US"/>
        </w:rPr>
        <w:t xml:space="preserve">] </w:t>
      </w:r>
      <w:r w:rsidRPr="00EB512D">
        <w:rPr>
          <w:rFonts w:eastAsia="Calibri"/>
          <w:szCs w:val="28"/>
          <w:lang w:eastAsia="en-US"/>
        </w:rPr>
        <w:t>в реестре недобросовестных поставщиков (подрядчиков, исполнителей), предусмотренном Законом</w:t>
      </w:r>
      <w:proofErr w:type="gramEnd"/>
      <w:r w:rsidRPr="00EB512D">
        <w:rPr>
          <w:rFonts w:eastAsia="Calibri"/>
          <w:szCs w:val="28"/>
          <w:lang w:eastAsia="en-US"/>
        </w:rPr>
        <w:t xml:space="preserve"> 223-ФЗ </w:t>
      </w:r>
      <w:r w:rsidRPr="00EB512D">
        <w:rPr>
          <w:rFonts w:eastAsia="Calibri"/>
          <w:iCs/>
          <w:snapToGrid w:val="0"/>
          <w:szCs w:val="28"/>
          <w:lang w:eastAsia="en-US"/>
        </w:rPr>
        <w:t>и</w:t>
      </w:r>
      <w:r w:rsidRPr="00EB512D">
        <w:rPr>
          <w:rFonts w:eastAsia="Calibri"/>
          <w:szCs w:val="28"/>
          <w:lang w:eastAsia="en-US"/>
        </w:rPr>
        <w:t xml:space="preserve"> в реестре недобросовестных поставщиков, предусмотренном Законом 44-ФЗ. </w:t>
      </w:r>
    </w:p>
    <w:p w:rsidR="00EB512D" w:rsidRPr="00EB512D" w:rsidRDefault="00EB512D" w:rsidP="00EB512D">
      <w:pPr>
        <w:suppressAutoHyphens w:val="0"/>
        <w:spacing w:after="0"/>
        <w:ind w:firstLine="567"/>
        <w:rPr>
          <w:rFonts w:eastAsia="Calibri"/>
          <w:iCs/>
          <w:snapToGrid w:val="0"/>
          <w:szCs w:val="28"/>
          <w:lang w:eastAsia="en-US"/>
        </w:rPr>
      </w:pP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4111"/>
        <w:jc w:val="center"/>
        <w:rPr>
          <w:rFonts w:eastAsia="Calibri"/>
          <w:iCs/>
          <w:snapToGrid w:val="0"/>
          <w:szCs w:val="28"/>
          <w:vertAlign w:val="superscript"/>
          <w:lang w:eastAsia="en-US"/>
        </w:rPr>
      </w:pPr>
      <w:r w:rsidRPr="00EB512D">
        <w:rPr>
          <w:rFonts w:eastAsia="Calibri"/>
          <w:iCs/>
          <w:snapToGrid w:val="0"/>
          <w:szCs w:val="28"/>
          <w:vertAlign w:val="superscript"/>
          <w:lang w:eastAsia="en-US"/>
        </w:rPr>
        <w:t>(подпись, М.П. (при наличии))</w:t>
      </w:r>
    </w:p>
    <w:p w:rsidR="00EB512D" w:rsidRPr="00EB512D" w:rsidRDefault="00EB512D" w:rsidP="00EB512D">
      <w:pPr>
        <w:suppressAutoHyphens w:val="0"/>
        <w:spacing w:after="0"/>
        <w:ind w:firstLine="567"/>
        <w:rPr>
          <w:rFonts w:eastAsia="Calibri"/>
          <w:iCs/>
          <w:snapToGrid w:val="0"/>
          <w:szCs w:val="28"/>
          <w:lang w:eastAsia="en-US"/>
        </w:rPr>
      </w:pPr>
      <w:r w:rsidRPr="00EB512D">
        <w:rPr>
          <w:rFonts w:eastAsia="Calibri"/>
          <w:iCs/>
          <w:snapToGrid w:val="0"/>
          <w:szCs w:val="28"/>
          <w:lang w:eastAsia="en-US"/>
        </w:rPr>
        <w:t>____________________________________</w:t>
      </w: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r w:rsidRPr="00EB512D">
        <w:rPr>
          <w:rFonts w:eastAsia="Calibri"/>
          <w:iCs/>
          <w:snapToGrid w:val="0"/>
          <w:szCs w:val="28"/>
          <w:vertAlign w:val="superscript"/>
          <w:lang w:eastAsia="en-US"/>
        </w:rPr>
        <w:t xml:space="preserve">(фамилия, имя, отчество </w:t>
      </w:r>
      <w:proofErr w:type="gramStart"/>
      <w:r w:rsidRPr="00EB512D">
        <w:rPr>
          <w:rFonts w:eastAsia="Calibri"/>
          <w:iCs/>
          <w:snapToGrid w:val="0"/>
          <w:szCs w:val="28"/>
          <w:vertAlign w:val="superscript"/>
          <w:lang w:eastAsia="en-US"/>
        </w:rPr>
        <w:t>подписавшего</w:t>
      </w:r>
      <w:proofErr w:type="gramEnd"/>
      <w:r w:rsidRPr="00EB512D">
        <w:rPr>
          <w:rFonts w:eastAsia="Calibri"/>
          <w:iCs/>
          <w:snapToGrid w:val="0"/>
          <w:szCs w:val="28"/>
          <w:vertAlign w:val="superscript"/>
          <w:lang w:eastAsia="en-US"/>
        </w:rPr>
        <w:t>, должность)</w:t>
      </w: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rFonts w:eastAsia="Calibri"/>
          <w:iCs/>
          <w:snapToGrid w:val="0"/>
          <w:szCs w:val="28"/>
          <w:vertAlign w:val="superscript"/>
          <w:lang w:eastAsia="en-US"/>
        </w:rPr>
      </w:pPr>
    </w:p>
    <w:p w:rsidR="00EB512D" w:rsidRPr="00EB512D" w:rsidRDefault="00EB512D" w:rsidP="00EB512D">
      <w:pPr>
        <w:suppressAutoHyphens w:val="0"/>
        <w:spacing w:after="0"/>
        <w:ind w:right="3684"/>
        <w:jc w:val="center"/>
        <w:rPr>
          <w:snapToGrid w:val="0"/>
          <w:szCs w:val="28"/>
          <w:vertAlign w:val="superscript"/>
          <w:lang w:eastAsia="ru-RU"/>
        </w:rPr>
      </w:pPr>
    </w:p>
    <w:p w:rsidR="00416DD2" w:rsidRDefault="00416DD2" w:rsidP="00EB512D">
      <w:pPr>
        <w:numPr>
          <w:ilvl w:val="2"/>
          <w:numId w:val="0"/>
        </w:numPr>
        <w:spacing w:before="120" w:after="0"/>
        <w:ind w:left="1134" w:hanging="1134"/>
        <w:outlineLvl w:val="3"/>
        <w:rPr>
          <w:szCs w:val="28"/>
          <w:lang w:eastAsia="ru-RU"/>
        </w:rPr>
      </w:pPr>
    </w:p>
    <w:p w:rsidR="00416DD2" w:rsidRDefault="00416DD2" w:rsidP="00EB512D">
      <w:pPr>
        <w:numPr>
          <w:ilvl w:val="2"/>
          <w:numId w:val="0"/>
        </w:numPr>
        <w:spacing w:before="120" w:after="0"/>
        <w:ind w:left="1134" w:hanging="1134"/>
        <w:outlineLvl w:val="3"/>
        <w:rPr>
          <w:szCs w:val="28"/>
          <w:lang w:eastAsia="ru-RU"/>
        </w:rPr>
      </w:pPr>
    </w:p>
    <w:p w:rsidR="00416DD2" w:rsidRDefault="00416DD2" w:rsidP="00EB512D">
      <w:pPr>
        <w:numPr>
          <w:ilvl w:val="2"/>
          <w:numId w:val="0"/>
        </w:numPr>
        <w:spacing w:before="120" w:after="0"/>
        <w:ind w:left="1134" w:hanging="1134"/>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7.3.2.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B512D" w:rsidRPr="00EB512D" w:rsidRDefault="00EB512D" w:rsidP="00EB512D">
      <w:pPr>
        <w:numPr>
          <w:ilvl w:val="3"/>
          <w:numId w:val="0"/>
        </w:numPr>
        <w:spacing w:before="120" w:after="0"/>
        <w:ind w:left="1134" w:hanging="1134"/>
        <w:outlineLvl w:val="4"/>
        <w:rPr>
          <w:lang w:eastAsia="ru-RU"/>
        </w:rPr>
      </w:pPr>
      <w:proofErr w:type="gramStart"/>
      <w:r w:rsidRPr="00EB512D">
        <w:rPr>
          <w:lang w:eastAsia="ru-RU"/>
        </w:rPr>
        <w:t xml:space="preserve">При отсутствии в </w:t>
      </w:r>
      <w:r w:rsidR="00023882">
        <w:rPr>
          <w:lang w:eastAsia="ru-RU"/>
        </w:rPr>
        <w:t>И</w:t>
      </w:r>
      <w:r w:rsidRPr="00EB512D">
        <w:rPr>
          <w:lang w:eastAsia="ru-RU"/>
        </w:rPr>
        <w:t>звещени</w:t>
      </w:r>
      <w:r w:rsidR="00023882">
        <w:rPr>
          <w:lang w:eastAsia="ru-RU"/>
        </w:rPr>
        <w:t>и</w:t>
      </w:r>
      <w:r w:rsidRPr="00EB512D">
        <w:rPr>
          <w:lang w:eastAsia="ru-RU"/>
        </w:rPr>
        <w:t xml:space="preserve"> требования об отсутствии сведений об участнике закупки в реестрах</w:t>
      </w:r>
      <w:proofErr w:type="gramEnd"/>
      <w:r w:rsidRPr="00EB512D">
        <w:rPr>
          <w:lang w:eastAsia="ru-RU"/>
        </w:rPr>
        <w:t xml:space="preserve"> недобросовестных поставщиков – последний абзац удаляется из текста формы.</w:t>
      </w:r>
    </w:p>
    <w:p w:rsidR="00EB512D" w:rsidRPr="00EB512D" w:rsidRDefault="00EB512D" w:rsidP="00EB512D">
      <w:pPr>
        <w:suppressAutoHyphens w:val="0"/>
        <w:spacing w:after="0"/>
        <w:jc w:val="left"/>
        <w:rPr>
          <w:b/>
          <w:snapToGrid w:val="0"/>
          <w:szCs w:val="28"/>
          <w:lang w:eastAsia="ru-RU"/>
        </w:rPr>
      </w:pPr>
      <w:r w:rsidRPr="00EB512D">
        <w:rPr>
          <w:b/>
          <w:snapToGrid w:val="0"/>
          <w:szCs w:val="28"/>
          <w:lang w:eastAsia="ru-RU"/>
        </w:rPr>
        <w:br w:type="page"/>
      </w:r>
    </w:p>
    <w:p w:rsidR="00416DD2" w:rsidRDefault="00416DD2" w:rsidP="00EB512D">
      <w:pPr>
        <w:keepNext/>
        <w:keepLines/>
        <w:numPr>
          <w:ilvl w:val="1"/>
          <w:numId w:val="0"/>
        </w:numPr>
        <w:spacing w:before="240" w:after="0"/>
        <w:ind w:left="3686" w:hanging="1134"/>
        <w:jc w:val="left"/>
        <w:outlineLvl w:val="2"/>
        <w:rPr>
          <w:b/>
          <w:szCs w:val="28"/>
          <w:lang w:eastAsia="ru-RU"/>
        </w:rPr>
      </w:pPr>
      <w:bookmarkStart w:id="559" w:name="_Toc418282208"/>
      <w:bookmarkStart w:id="560" w:name="_Toc418282210"/>
      <w:bookmarkStart w:id="561" w:name="_Toc418282211"/>
      <w:bookmarkStart w:id="562" w:name="_Toc418282215"/>
      <w:bookmarkStart w:id="563" w:name="_Toc418282217"/>
      <w:bookmarkStart w:id="564" w:name="_Hlt22846931"/>
      <w:bookmarkStart w:id="565" w:name="_Toc418282220"/>
      <w:bookmarkStart w:id="566" w:name="_Toc418282222"/>
      <w:bookmarkStart w:id="567" w:name="_Toc418282225"/>
      <w:bookmarkStart w:id="568" w:name="_Toc418282248"/>
      <w:bookmarkStart w:id="569" w:name="_Toc418282252"/>
      <w:bookmarkStart w:id="570" w:name="_Toc415874709"/>
      <w:bookmarkStart w:id="571" w:name="_Toc415874710"/>
      <w:bookmarkStart w:id="572" w:name="_Toc415874711"/>
      <w:bookmarkStart w:id="573" w:name="_Toc415874712"/>
      <w:bookmarkStart w:id="574" w:name="_Toc415874713"/>
      <w:bookmarkStart w:id="575" w:name="_Toc415874714"/>
      <w:bookmarkStart w:id="576" w:name="_Toc415874715"/>
      <w:bookmarkStart w:id="577" w:name="_Toc415874722"/>
      <w:bookmarkStart w:id="578" w:name="_Toc415874729"/>
      <w:bookmarkStart w:id="579" w:name="_Toc415874736"/>
      <w:bookmarkStart w:id="580" w:name="_Toc415874743"/>
      <w:bookmarkStart w:id="581" w:name="_Toc415874762"/>
      <w:bookmarkStart w:id="582" w:name="_Toc415874763"/>
      <w:bookmarkStart w:id="583" w:name="_Toc415874764"/>
      <w:bookmarkStart w:id="584" w:name="_Toc415874765"/>
      <w:bookmarkStart w:id="585" w:name="_Toc415874766"/>
      <w:bookmarkStart w:id="586" w:name="_Toc415874767"/>
      <w:bookmarkStart w:id="587" w:name="_Toc415874768"/>
      <w:bookmarkStart w:id="588" w:name="_Toc415874769"/>
      <w:bookmarkStart w:id="589" w:name="_Toc415874770"/>
      <w:bookmarkStart w:id="590" w:name="_Toc415874771"/>
      <w:bookmarkStart w:id="591" w:name="_Toc415874772"/>
      <w:bookmarkStart w:id="592" w:name="_Toc415874773"/>
      <w:bookmarkStart w:id="593" w:name="_Toc415874774"/>
      <w:bookmarkStart w:id="594" w:name="_Toc415874775"/>
      <w:bookmarkStart w:id="595" w:name="_Toc415874776"/>
      <w:bookmarkStart w:id="596" w:name="_Ref415499744"/>
      <w:bookmarkStart w:id="597" w:name="_Ref415873971"/>
      <w:bookmarkStart w:id="598" w:name="_Toc415874777"/>
      <w:bookmarkStart w:id="599" w:name="_Ref418276143"/>
      <w:bookmarkStart w:id="600" w:name="_Toc518558351"/>
      <w:bookmarkStart w:id="601" w:name="_Toc411280037"/>
      <w:bookmarkEnd w:id="54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EB512D" w:rsidRPr="00EB512D" w:rsidRDefault="00163E0E" w:rsidP="00416DD2">
      <w:pPr>
        <w:keepNext/>
        <w:keepLines/>
        <w:numPr>
          <w:ilvl w:val="1"/>
          <w:numId w:val="0"/>
        </w:numPr>
        <w:spacing w:before="240" w:after="0"/>
        <w:ind w:left="3686" w:hanging="1134"/>
        <w:jc w:val="left"/>
        <w:outlineLvl w:val="2"/>
        <w:rPr>
          <w:b/>
          <w:szCs w:val="28"/>
          <w:lang w:eastAsia="ru-RU"/>
        </w:rPr>
      </w:pPr>
      <w:r>
        <w:rPr>
          <w:b/>
          <w:szCs w:val="28"/>
          <w:lang w:eastAsia="ru-RU"/>
        </w:rPr>
        <w:t xml:space="preserve">7.4. </w:t>
      </w:r>
      <w:r w:rsidR="00EB512D" w:rsidRPr="00EB512D">
        <w:rPr>
          <w:b/>
          <w:szCs w:val="28"/>
          <w:lang w:eastAsia="ru-RU"/>
        </w:rPr>
        <w:t>Декларация о соответствии критериям отнесения к субъектам малого и среднего предпринимательства</w:t>
      </w:r>
      <w:bookmarkEnd w:id="596"/>
      <w:bookmarkEnd w:id="597"/>
      <w:bookmarkEnd w:id="598"/>
      <w:r w:rsidR="00EB512D" w:rsidRPr="00EB512D">
        <w:rPr>
          <w:b/>
          <w:szCs w:val="28"/>
          <w:lang w:eastAsia="ru-RU"/>
        </w:rPr>
        <w:t xml:space="preserve"> (форма 4)</w:t>
      </w:r>
      <w:bookmarkEnd w:id="599"/>
      <w:bookmarkEnd w:id="600"/>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7.4.1. </w:t>
      </w:r>
      <w:r w:rsidR="00EB512D" w:rsidRPr="00EB512D">
        <w:rPr>
          <w:szCs w:val="28"/>
          <w:lang w:eastAsia="ru-RU"/>
        </w:rPr>
        <w:t>Форма Декларации о соответствии критериям отнесения к субъектам малого и среднего предпринимательства</w:t>
      </w:r>
      <w:bookmarkEnd w:id="601"/>
    </w:p>
    <w:p w:rsidR="00EB512D" w:rsidRPr="00EB512D" w:rsidRDefault="00EB512D" w:rsidP="00EB512D">
      <w:pPr>
        <w:suppressAutoHyphens w:val="0"/>
        <w:spacing w:before="480" w:after="240" w:line="276" w:lineRule="auto"/>
        <w:jc w:val="center"/>
        <w:rPr>
          <w:b/>
          <w:szCs w:val="28"/>
          <w:lang w:eastAsia="ru-RU"/>
        </w:rPr>
      </w:pPr>
      <w:bookmarkStart w:id="602" w:name="_Toc411280038"/>
      <w:r w:rsidRPr="00EB512D">
        <w:rPr>
          <w:b/>
          <w:szCs w:val="28"/>
          <w:lang w:eastAsia="ru-RU"/>
        </w:rPr>
        <w:t>ДЕКЛАРАЦИЯ О СООТВЕТСТВИИ КРИТЕРИЯМ ОТНЕСЕНИЯ К СУБЪЕКТАМ МАЛОГО И СРЕДНЕГО ПРЕДПРИНИМАТЕЛЬСТВА</w:t>
      </w:r>
      <w:bookmarkEnd w:id="602"/>
    </w:p>
    <w:p w:rsidR="00EB512D" w:rsidRPr="00EB512D" w:rsidRDefault="00EB512D" w:rsidP="00EB512D">
      <w:pPr>
        <w:spacing w:before="120" w:after="0"/>
        <w:ind w:firstLine="851"/>
        <w:rPr>
          <w:szCs w:val="28"/>
          <w:lang w:eastAsia="ru-RU"/>
        </w:rPr>
      </w:pPr>
      <w:r w:rsidRPr="00EB512D">
        <w:rPr>
          <w:szCs w:val="28"/>
          <w:lang w:eastAsia="ru-RU"/>
        </w:rPr>
        <w:t>Подтверждаем, что _____________________________________________,</w:t>
      </w:r>
    </w:p>
    <w:p w:rsidR="00EB512D" w:rsidRPr="00EB512D" w:rsidRDefault="00EB512D" w:rsidP="00EB512D">
      <w:pPr>
        <w:suppressAutoHyphens w:val="0"/>
        <w:spacing w:after="0"/>
        <w:ind w:left="2835"/>
        <w:jc w:val="center"/>
        <w:rPr>
          <w:rFonts w:eastAsia="Calibri"/>
          <w:sz w:val="18"/>
          <w:szCs w:val="20"/>
          <w:lang w:eastAsia="en-US"/>
        </w:rPr>
      </w:pPr>
      <w:r w:rsidRPr="00EB512D">
        <w:rPr>
          <w:rFonts w:eastAsia="Calibri"/>
          <w:sz w:val="18"/>
          <w:szCs w:val="20"/>
          <w:lang w:eastAsia="en-US"/>
        </w:rPr>
        <w:t>(наименование организации)</w:t>
      </w:r>
    </w:p>
    <w:p w:rsidR="00EB512D" w:rsidRPr="00EB512D" w:rsidRDefault="00EB512D" w:rsidP="00EB512D">
      <w:pPr>
        <w:spacing w:after="0"/>
        <w:rPr>
          <w:szCs w:val="28"/>
          <w:lang w:eastAsia="ru-RU"/>
        </w:rPr>
      </w:pPr>
      <w:r w:rsidRPr="00EB512D">
        <w:rPr>
          <w:szCs w:val="28"/>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B512D">
        <w:rPr>
          <w:szCs w:val="28"/>
          <w:lang w:eastAsia="ru-RU"/>
        </w:rPr>
        <w:br/>
        <w:t>__________________________________________________________________</w:t>
      </w:r>
    </w:p>
    <w:p w:rsidR="00EB512D" w:rsidRPr="00EB512D" w:rsidRDefault="00EB512D" w:rsidP="00EB512D">
      <w:pPr>
        <w:suppressAutoHyphens w:val="0"/>
        <w:spacing w:after="0"/>
        <w:jc w:val="center"/>
        <w:rPr>
          <w:rFonts w:eastAsia="Calibri"/>
          <w:sz w:val="18"/>
          <w:szCs w:val="20"/>
          <w:lang w:eastAsia="en-US"/>
        </w:rPr>
      </w:pPr>
      <w:r w:rsidRPr="00EB512D">
        <w:rPr>
          <w:rFonts w:eastAsia="Calibri"/>
          <w:sz w:val="18"/>
          <w:szCs w:val="20"/>
          <w:lang w:eastAsia="en-US"/>
        </w:rPr>
        <w:t>(указывается субъект малого или среднего предпринимательства в зависимости от критериев отнесения)</w:t>
      </w:r>
    </w:p>
    <w:p w:rsidR="00EB512D" w:rsidRPr="00EB512D" w:rsidRDefault="00EB512D" w:rsidP="00EB512D">
      <w:pPr>
        <w:spacing w:before="120" w:after="0"/>
        <w:rPr>
          <w:szCs w:val="28"/>
          <w:lang w:eastAsia="ru-RU"/>
        </w:rPr>
      </w:pPr>
      <w:r w:rsidRPr="00EB512D">
        <w:rPr>
          <w:szCs w:val="28"/>
          <w:lang w:eastAsia="ru-RU"/>
        </w:rPr>
        <w:t>предпринимательства, и сообщаем следующую информацию:</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Адрес местонахождения (юридический адрес) 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ИНН / КПП: _______________________________________________________</w:t>
      </w:r>
    </w:p>
    <w:p w:rsidR="00EB512D" w:rsidRPr="00EB512D" w:rsidRDefault="00EB512D" w:rsidP="00EB512D">
      <w:pPr>
        <w:spacing w:after="0"/>
        <w:ind w:left="426"/>
        <w:jc w:val="center"/>
        <w:rPr>
          <w:sz w:val="18"/>
          <w:szCs w:val="20"/>
          <w:lang w:eastAsia="ru-RU"/>
        </w:rPr>
      </w:pPr>
      <w:r w:rsidRPr="00EB512D">
        <w:rPr>
          <w:sz w:val="18"/>
          <w:szCs w:val="20"/>
          <w:lang w:eastAsia="ru-RU"/>
        </w:rPr>
        <w:t>(№, сведения о дате выдачи документа и выдавшем его органе)</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ОГРН ____________________________________________________________</w:t>
      </w:r>
    </w:p>
    <w:p w:rsidR="00EB512D" w:rsidRPr="00EB512D" w:rsidRDefault="00EB512D" w:rsidP="00EB512D">
      <w:pPr>
        <w:numPr>
          <w:ilvl w:val="3"/>
          <w:numId w:val="0"/>
        </w:numPr>
        <w:spacing w:before="120" w:after="0"/>
        <w:ind w:left="426" w:hanging="426"/>
        <w:outlineLvl w:val="4"/>
        <w:rPr>
          <w:szCs w:val="28"/>
          <w:lang w:eastAsia="ru-RU"/>
        </w:rPr>
      </w:pPr>
      <w:r w:rsidRPr="00EB512D">
        <w:rPr>
          <w:szCs w:val="28"/>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B512D">
        <w:rPr>
          <w:szCs w:val="28"/>
          <w:vertAlign w:val="superscript"/>
          <w:lang w:eastAsia="ru-RU"/>
        </w:rPr>
        <w:footnoteReference w:id="10"/>
      </w:r>
      <w:r w:rsidRPr="00EB512D">
        <w:rPr>
          <w:szCs w:val="28"/>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keepNext/>
              <w:spacing w:after="0"/>
              <w:ind w:left="-22" w:firstLine="34"/>
              <w:jc w:val="center"/>
              <w:outlineLvl w:val="3"/>
              <w:rPr>
                <w:lang w:eastAsia="ru-RU"/>
              </w:rPr>
            </w:pPr>
            <w:r w:rsidRPr="00EB512D">
              <w:rPr>
                <w:lang w:eastAsia="ru-RU"/>
              </w:rPr>
              <w:t xml:space="preserve">№ </w:t>
            </w:r>
            <w:proofErr w:type="gramStart"/>
            <w:r w:rsidRPr="00EB512D">
              <w:rPr>
                <w:lang w:eastAsia="ru-RU"/>
              </w:rPr>
              <w:t>п</w:t>
            </w:r>
            <w:proofErr w:type="gramEnd"/>
            <w:r w:rsidRPr="00EB512D">
              <w:rPr>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jc w:val="center"/>
              <w:outlineLvl w:val="3"/>
              <w:rPr>
                <w:szCs w:val="28"/>
                <w:lang w:eastAsia="ru-RU"/>
              </w:rPr>
            </w:pPr>
            <w:r w:rsidRPr="00EB512D">
              <w:rPr>
                <w:szCs w:val="28"/>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jc w:val="center"/>
              <w:outlineLvl w:val="3"/>
              <w:rPr>
                <w:szCs w:val="28"/>
                <w:lang w:eastAsia="ru-RU"/>
              </w:rPr>
            </w:pPr>
            <w:r w:rsidRPr="00EB512D">
              <w:rPr>
                <w:szCs w:val="28"/>
                <w:lang w:eastAsia="ru-RU"/>
              </w:rPr>
              <w:t>Показатель</w:t>
            </w:r>
          </w:p>
        </w:tc>
      </w:tr>
      <w:tr w:rsidR="00EB512D" w:rsidRPr="00EB512D" w:rsidTr="004F7004">
        <w:tc>
          <w:tcPr>
            <w:tcW w:w="709" w:type="dxa"/>
            <w:tcBorders>
              <w:top w:val="single" w:sz="4" w:space="0" w:color="auto"/>
              <w:bottom w:val="single" w:sz="4" w:space="0" w:color="auto"/>
              <w:right w:val="single" w:sz="4" w:space="0" w:color="auto"/>
            </w:tcBorders>
            <w:vAlign w:val="center"/>
          </w:tcPr>
          <w:p w:rsidR="00EB512D" w:rsidRPr="00EB512D" w:rsidRDefault="00EB512D" w:rsidP="00EB512D">
            <w:pPr>
              <w:spacing w:after="0"/>
              <w:ind w:left="-22" w:firstLine="34"/>
              <w:jc w:val="center"/>
              <w:outlineLvl w:val="3"/>
              <w:rPr>
                <w:lang w:eastAsia="ru-RU"/>
              </w:rPr>
            </w:pPr>
            <w:r w:rsidRPr="00EB512D">
              <w:rPr>
                <w:lang w:eastAsia="ru-RU"/>
              </w:rPr>
              <w:t>1</w:t>
            </w:r>
            <w:r w:rsidRPr="00EB512D">
              <w:rPr>
                <w:vertAlign w:val="superscript"/>
                <w:lang w:eastAsia="ru-RU"/>
              </w:rPr>
              <w:footnoteReference w:id="11"/>
            </w:r>
          </w:p>
        </w:tc>
        <w:tc>
          <w:tcPr>
            <w:tcW w:w="4819"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pacing w:after="0"/>
              <w:ind w:firstLine="34"/>
              <w:jc w:val="center"/>
              <w:outlineLvl w:val="3"/>
              <w:rPr>
                <w:szCs w:val="28"/>
                <w:lang w:eastAsia="ru-RU"/>
              </w:rPr>
            </w:pPr>
            <w:r w:rsidRPr="00EB512D">
              <w:rPr>
                <w:szCs w:val="28"/>
                <w:lang w:eastAsia="ru-RU"/>
              </w:rPr>
              <w:t>4</w:t>
            </w:r>
          </w:p>
        </w:tc>
        <w:tc>
          <w:tcPr>
            <w:tcW w:w="1844" w:type="dxa"/>
            <w:tcBorders>
              <w:top w:val="single" w:sz="4" w:space="0" w:color="auto"/>
              <w:left w:val="single" w:sz="4" w:space="0" w:color="auto"/>
              <w:bottom w:val="single" w:sz="4" w:space="0" w:color="auto"/>
            </w:tcBorders>
            <w:vAlign w:val="center"/>
          </w:tcPr>
          <w:p w:rsidR="00EB512D" w:rsidRPr="00EB512D" w:rsidRDefault="00EB512D" w:rsidP="00EB512D">
            <w:pPr>
              <w:spacing w:after="0"/>
              <w:ind w:left="-108" w:right="-109" w:firstLine="34"/>
              <w:jc w:val="center"/>
              <w:outlineLvl w:val="3"/>
              <w:rPr>
                <w:szCs w:val="28"/>
                <w:lang w:eastAsia="ru-RU"/>
              </w:rPr>
            </w:pPr>
            <w:r w:rsidRPr="00EB512D">
              <w:rPr>
                <w:szCs w:val="28"/>
                <w:lang w:eastAsia="ru-RU"/>
              </w:rPr>
              <w:t>5</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25 %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B512D">
              <w:rPr>
                <w:vertAlign w:val="superscript"/>
                <w:lang w:eastAsia="ru-RU"/>
              </w:rPr>
              <w:footnoteReference w:id="12"/>
            </w:r>
            <w:r w:rsidRPr="00EB512D">
              <w:rPr>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не более 49 %</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A42142" w:rsidRDefault="00A42142" w:rsidP="00EB512D">
            <w:pPr>
              <w:spacing w:after="0"/>
              <w:ind w:left="-108" w:right="-109"/>
              <w:jc w:val="center"/>
              <w:outlineLvl w:val="3"/>
              <w:rPr>
                <w:szCs w:val="28"/>
                <w:lang w:eastAsia="ru-RU"/>
              </w:rPr>
            </w:pPr>
          </w:p>
          <w:p w:rsidR="00A42142" w:rsidRDefault="00A42142" w:rsidP="00EB512D">
            <w:pPr>
              <w:spacing w:after="0"/>
              <w:ind w:left="-108" w:right="-109"/>
              <w:jc w:val="center"/>
              <w:outlineLvl w:val="3"/>
              <w:rPr>
                <w:szCs w:val="28"/>
                <w:lang w:eastAsia="ru-RU"/>
              </w:rPr>
            </w:pPr>
          </w:p>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B512D">
              <w:rPr>
                <w:szCs w:val="28"/>
                <w:lang w:eastAsia="ru-RU"/>
              </w:rPr>
              <w:t>Сколково</w:t>
            </w:r>
            <w:proofErr w:type="spellEnd"/>
            <w:r w:rsidRPr="00EB512D">
              <w:rPr>
                <w:szCs w:val="28"/>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proofErr w:type="gramStart"/>
            <w:r w:rsidRPr="00EB512D">
              <w:rPr>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rPr>
          <w:trHeight w:val="1383"/>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outlineLvl w:val="3"/>
              <w:rPr>
                <w:szCs w:val="28"/>
                <w:lang w:eastAsia="ru-RU"/>
              </w:rPr>
            </w:pPr>
            <w:r w:rsidRPr="00EB512D">
              <w:rPr>
                <w:szCs w:val="28"/>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B512D">
              <w:rPr>
                <w:szCs w:val="28"/>
                <w:lang w:eastAsia="ru-RU"/>
              </w:rPr>
              <w:t>последние</w:t>
            </w:r>
            <w:proofErr w:type="gramEnd"/>
            <w:r w:rsidRPr="00EB512D">
              <w:rPr>
                <w:szCs w:val="28"/>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указывается количество человек </w:t>
            </w:r>
            <w:r w:rsidRPr="00EB512D">
              <w:rPr>
                <w:bCs/>
                <w:iCs/>
                <w:snapToGrid w:val="0"/>
                <w:szCs w:val="28"/>
                <w:shd w:val="clear" w:color="auto" w:fill="D9D9D9"/>
                <w:lang w:eastAsia="ru-RU"/>
              </w:rPr>
              <w:br/>
              <w:t>(за каждый год)</w:t>
            </w:r>
            <w:r w:rsidRPr="00EB512D">
              <w:rPr>
                <w:szCs w:val="28"/>
                <w:lang w:eastAsia="ru-RU"/>
              </w:rPr>
              <w:t>]</w:t>
            </w:r>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DC2E92">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 xml:space="preserve">до 15 - </w:t>
            </w:r>
            <w:proofErr w:type="spellStart"/>
            <w:r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rPr>
          <w:trHeight w:val="634"/>
        </w:trPr>
        <w:tc>
          <w:tcPr>
            <w:tcW w:w="709" w:type="dxa"/>
            <w:vMerge w:val="restart"/>
            <w:tcBorders>
              <w:top w:val="single" w:sz="6" w:space="0" w:color="auto"/>
              <w:left w:val="single" w:sz="6" w:space="0" w:color="auto"/>
              <w:bottom w:val="nil"/>
              <w:right w:val="single" w:sz="6"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vMerge w:val="restart"/>
            <w:tcBorders>
              <w:top w:val="single" w:sz="6" w:space="0" w:color="auto"/>
              <w:left w:val="single" w:sz="6" w:space="0" w:color="auto"/>
              <w:bottom w:val="nil"/>
              <w:right w:val="single" w:sz="6" w:space="0" w:color="auto"/>
            </w:tcBorders>
          </w:tcPr>
          <w:p w:rsidR="00A42142" w:rsidRDefault="00EB512D" w:rsidP="00EB512D">
            <w:pPr>
              <w:spacing w:after="0"/>
              <w:outlineLvl w:val="3"/>
              <w:rPr>
                <w:szCs w:val="28"/>
                <w:lang w:eastAsia="ru-RU"/>
              </w:rPr>
            </w:pPr>
            <w:r w:rsidRPr="00EB512D">
              <w:rPr>
                <w:szCs w:val="28"/>
                <w:lang w:eastAsia="ru-RU"/>
              </w:rPr>
              <w:t xml:space="preserve">Доход за предшествующий календарный год, которыйопределяется в порядке, </w:t>
            </w:r>
          </w:p>
          <w:p w:rsidR="00A42142" w:rsidRDefault="00A42142" w:rsidP="00EB512D">
            <w:pPr>
              <w:spacing w:after="0"/>
              <w:outlineLvl w:val="3"/>
              <w:rPr>
                <w:szCs w:val="28"/>
                <w:lang w:eastAsia="ru-RU"/>
              </w:rPr>
            </w:pPr>
          </w:p>
          <w:p w:rsidR="00A42142" w:rsidRDefault="00A42142" w:rsidP="00EB512D">
            <w:pPr>
              <w:spacing w:after="0"/>
              <w:outlineLvl w:val="3"/>
              <w:rPr>
                <w:szCs w:val="28"/>
                <w:lang w:eastAsia="ru-RU"/>
              </w:rPr>
            </w:pPr>
          </w:p>
          <w:p w:rsidR="00EB512D" w:rsidRPr="00EB512D" w:rsidRDefault="00EB512D" w:rsidP="00EB512D">
            <w:pPr>
              <w:spacing w:after="0"/>
              <w:outlineLvl w:val="3"/>
              <w:rPr>
                <w:szCs w:val="28"/>
                <w:lang w:eastAsia="ru-RU"/>
              </w:rPr>
            </w:pPr>
            <w:r w:rsidRPr="00EB512D">
              <w:rPr>
                <w:szCs w:val="28"/>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B512D">
              <w:rPr>
                <w:lang w:eastAsia="ru-RU"/>
              </w:rPr>
              <w:t>, млн. рублей</w:t>
            </w:r>
            <w:proofErr w:type="gramStart"/>
            <w:r w:rsidRPr="00EB512D">
              <w:rPr>
                <w:lang w:eastAsia="ru-RU"/>
              </w:rPr>
              <w:t>.</w:t>
            </w:r>
            <w:proofErr w:type="gramEnd"/>
            <w:r w:rsidRPr="00EB512D">
              <w:rPr>
                <w:lang w:eastAsia="ru-RU"/>
              </w:rPr>
              <w:t xml:space="preserve"> (</w:t>
            </w:r>
            <w:proofErr w:type="gramStart"/>
            <w:r w:rsidRPr="00EB512D">
              <w:rPr>
                <w:lang w:eastAsia="ru-RU"/>
              </w:rPr>
              <w:t>и</w:t>
            </w:r>
            <w:proofErr w:type="gramEnd"/>
            <w:r w:rsidRPr="00EB512D">
              <w:rPr>
                <w:lang w:eastAsia="ru-RU"/>
              </w:rPr>
              <w:t>нформация указывается</w:t>
            </w:r>
            <w:r w:rsidRPr="00EB512D">
              <w:rPr>
                <w:szCs w:val="28"/>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800</w:t>
            </w:r>
          </w:p>
        </w:tc>
        <w:tc>
          <w:tcPr>
            <w:tcW w:w="851" w:type="dxa"/>
            <w:vMerge w:val="restart"/>
            <w:tcBorders>
              <w:top w:val="single" w:sz="6" w:space="0" w:color="auto"/>
              <w:left w:val="single" w:sz="6" w:space="0" w:color="auto"/>
              <w:bottom w:val="nil"/>
              <w:right w:val="single" w:sz="6" w:space="0" w:color="auto"/>
            </w:tcBorders>
          </w:tcPr>
          <w:p w:rsidR="00EB512D" w:rsidRPr="00EB512D" w:rsidRDefault="00EB512D" w:rsidP="00EB512D">
            <w:pPr>
              <w:spacing w:after="0"/>
              <w:jc w:val="center"/>
              <w:outlineLvl w:val="3"/>
              <w:rPr>
                <w:szCs w:val="28"/>
                <w:lang w:eastAsia="ru-RU"/>
              </w:rPr>
            </w:pPr>
            <w:r w:rsidRPr="00EB512D">
              <w:rPr>
                <w:szCs w:val="28"/>
                <w:lang w:eastAsia="ru-RU"/>
              </w:rPr>
              <w:t>2000</w:t>
            </w:r>
          </w:p>
        </w:tc>
        <w:tc>
          <w:tcPr>
            <w:tcW w:w="1844" w:type="dxa"/>
            <w:vMerge w:val="restart"/>
            <w:tcBorders>
              <w:top w:val="single" w:sz="4" w:space="0" w:color="auto"/>
              <w:left w:val="single" w:sz="4" w:space="0" w:color="auto"/>
            </w:tcBorders>
          </w:tcPr>
          <w:p w:rsidR="00EB512D" w:rsidRPr="00EB512D" w:rsidRDefault="00EB512D" w:rsidP="00EB512D">
            <w:pPr>
              <w:spacing w:after="0"/>
              <w:ind w:left="-108" w:right="-109"/>
              <w:jc w:val="center"/>
              <w:outlineLvl w:val="3"/>
              <w:rPr>
                <w:bCs/>
                <w:iCs/>
                <w:snapToGrid w:val="0"/>
                <w:szCs w:val="28"/>
                <w:shd w:val="clear" w:color="auto" w:fill="D9D9D9"/>
                <w:lang w:eastAsia="ru-RU"/>
              </w:rPr>
            </w:pPr>
            <w:proofErr w:type="gramStart"/>
            <w:r w:rsidRPr="00EB512D">
              <w:rPr>
                <w:szCs w:val="28"/>
                <w:lang w:eastAsia="ru-RU"/>
              </w:rPr>
              <w:t>[</w:t>
            </w:r>
            <w:r w:rsidRPr="00EB512D">
              <w:rPr>
                <w:bCs/>
                <w:iCs/>
                <w:snapToGrid w:val="0"/>
                <w:szCs w:val="28"/>
                <w:shd w:val="clear" w:color="auto" w:fill="D9D9D9"/>
                <w:lang w:eastAsia="ru-RU"/>
              </w:rPr>
              <w:t>указывается в млн.</w:t>
            </w:r>
            <w:proofErr w:type="gramEnd"/>
          </w:p>
          <w:p w:rsidR="00A42142" w:rsidRDefault="00A42142" w:rsidP="00EB512D">
            <w:pPr>
              <w:spacing w:after="0"/>
              <w:ind w:left="-108" w:right="-109"/>
              <w:jc w:val="center"/>
              <w:outlineLvl w:val="3"/>
              <w:rPr>
                <w:bCs/>
                <w:iCs/>
                <w:snapToGrid w:val="0"/>
                <w:szCs w:val="28"/>
                <w:shd w:val="clear" w:color="auto" w:fill="D9D9D9"/>
                <w:lang w:eastAsia="ru-RU"/>
              </w:rPr>
            </w:pPr>
          </w:p>
          <w:p w:rsidR="00A42142" w:rsidRDefault="00A42142" w:rsidP="00EB512D">
            <w:pPr>
              <w:spacing w:after="0"/>
              <w:ind w:left="-108" w:right="-109"/>
              <w:jc w:val="center"/>
              <w:outlineLvl w:val="3"/>
              <w:rPr>
                <w:bCs/>
                <w:iCs/>
                <w:snapToGrid w:val="0"/>
                <w:szCs w:val="28"/>
                <w:shd w:val="clear" w:color="auto" w:fill="D9D9D9"/>
                <w:lang w:eastAsia="ru-RU"/>
              </w:rPr>
            </w:pPr>
          </w:p>
          <w:p w:rsidR="00EB512D" w:rsidRPr="00EB512D" w:rsidRDefault="00EB512D" w:rsidP="00EB512D">
            <w:pPr>
              <w:spacing w:after="0"/>
              <w:ind w:left="-108" w:right="-109"/>
              <w:jc w:val="center"/>
              <w:outlineLvl w:val="3"/>
              <w:rPr>
                <w:szCs w:val="28"/>
                <w:lang w:eastAsia="ru-RU"/>
              </w:rPr>
            </w:pPr>
            <w:proofErr w:type="gramStart"/>
            <w:r w:rsidRPr="00EB512D">
              <w:rPr>
                <w:bCs/>
                <w:iCs/>
                <w:snapToGrid w:val="0"/>
                <w:szCs w:val="28"/>
                <w:shd w:val="clear" w:color="auto" w:fill="D9D9D9"/>
                <w:lang w:eastAsia="ru-RU"/>
              </w:rPr>
              <w:t xml:space="preserve">рублей </w:t>
            </w:r>
            <w:r w:rsidRPr="00EB512D">
              <w:rPr>
                <w:bCs/>
                <w:iCs/>
                <w:snapToGrid w:val="0"/>
                <w:szCs w:val="28"/>
                <w:shd w:val="clear" w:color="auto" w:fill="D9D9D9"/>
                <w:lang w:eastAsia="ru-RU"/>
              </w:rPr>
              <w:br/>
              <w:t>(за каждый год)</w:t>
            </w:r>
            <w:r w:rsidRPr="00EB512D">
              <w:rPr>
                <w:szCs w:val="28"/>
                <w:lang w:eastAsia="ru-RU"/>
              </w:rPr>
              <w:t>]</w:t>
            </w:r>
            <w:proofErr w:type="gramEnd"/>
          </w:p>
        </w:tc>
      </w:tr>
      <w:tr w:rsidR="00EB512D" w:rsidRPr="00EB512D" w:rsidTr="004F7004">
        <w:tc>
          <w:tcPr>
            <w:tcW w:w="709" w:type="dxa"/>
            <w:vMerge/>
            <w:tcBorders>
              <w:top w:val="nil"/>
              <w:left w:val="single" w:sz="6" w:space="0" w:color="auto"/>
              <w:bottom w:val="single" w:sz="6" w:space="0" w:color="auto"/>
              <w:right w:val="single" w:sz="6" w:space="0" w:color="auto"/>
            </w:tcBorders>
          </w:tcPr>
          <w:p w:rsidR="00EB512D" w:rsidRPr="00EB512D" w:rsidRDefault="00EB512D" w:rsidP="00DC2E92">
            <w:pPr>
              <w:numPr>
                <w:ilvl w:val="2"/>
                <w:numId w:val="18"/>
              </w:numPr>
              <w:suppressAutoHyphens w:val="0"/>
              <w:spacing w:before="120" w:after="0" w:line="276" w:lineRule="auto"/>
              <w:ind w:left="-22" w:firstLine="34"/>
              <w:jc w:val="left"/>
              <w:outlineLvl w:val="3"/>
              <w:rPr>
                <w:lang w:eastAsia="ru-RU"/>
              </w:rPr>
            </w:pPr>
          </w:p>
        </w:tc>
        <w:tc>
          <w:tcPr>
            <w:tcW w:w="4819"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ind w:left="1134"/>
              <w:outlineLvl w:val="3"/>
              <w:rPr>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A42142" w:rsidRDefault="00A42142" w:rsidP="00EB512D">
            <w:pPr>
              <w:spacing w:after="0"/>
              <w:jc w:val="center"/>
              <w:outlineLvl w:val="3"/>
              <w:rPr>
                <w:szCs w:val="28"/>
                <w:lang w:eastAsia="ru-RU"/>
              </w:rPr>
            </w:pPr>
          </w:p>
          <w:p w:rsidR="00A42142" w:rsidRDefault="00A42142" w:rsidP="00EB512D">
            <w:pPr>
              <w:spacing w:after="0"/>
              <w:jc w:val="center"/>
              <w:outlineLvl w:val="3"/>
              <w:rPr>
                <w:szCs w:val="28"/>
                <w:lang w:eastAsia="ru-RU"/>
              </w:rPr>
            </w:pPr>
          </w:p>
          <w:p w:rsidR="00EB512D" w:rsidRPr="00EB512D" w:rsidRDefault="00A42142" w:rsidP="00EB512D">
            <w:pPr>
              <w:spacing w:after="0"/>
              <w:jc w:val="center"/>
              <w:outlineLvl w:val="3"/>
              <w:rPr>
                <w:szCs w:val="28"/>
                <w:lang w:eastAsia="ru-RU"/>
              </w:rPr>
            </w:pPr>
            <w:r>
              <w:rPr>
                <w:szCs w:val="28"/>
                <w:lang w:eastAsia="ru-RU"/>
              </w:rPr>
              <w:t>1</w:t>
            </w:r>
            <w:r w:rsidR="00EB512D" w:rsidRPr="00EB512D">
              <w:rPr>
                <w:szCs w:val="28"/>
                <w:lang w:eastAsia="ru-RU"/>
              </w:rPr>
              <w:t xml:space="preserve">20 в год - </w:t>
            </w:r>
            <w:proofErr w:type="spellStart"/>
            <w:r w:rsidR="00EB512D" w:rsidRPr="00EB512D">
              <w:rPr>
                <w:szCs w:val="28"/>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B512D" w:rsidRPr="00EB512D" w:rsidRDefault="00EB512D" w:rsidP="00EB512D">
            <w:pPr>
              <w:spacing w:after="0"/>
              <w:jc w:val="center"/>
              <w:outlineLvl w:val="3"/>
              <w:rPr>
                <w:szCs w:val="28"/>
                <w:lang w:eastAsia="ru-RU"/>
              </w:rPr>
            </w:pPr>
          </w:p>
        </w:tc>
        <w:tc>
          <w:tcPr>
            <w:tcW w:w="1844" w:type="dxa"/>
            <w:vMerge/>
            <w:tcBorders>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 производимых субъектами малого и среднего предпринимательства товарах, работах, услугах с указанием кодов</w:t>
            </w:r>
          </w:p>
          <w:p w:rsidR="00EB512D" w:rsidRPr="00EB512D" w:rsidRDefault="00EB512D" w:rsidP="00EB512D">
            <w:pPr>
              <w:spacing w:after="0"/>
              <w:ind w:left="33"/>
              <w:outlineLvl w:val="3"/>
              <w:rPr>
                <w:szCs w:val="28"/>
                <w:lang w:eastAsia="ru-RU"/>
              </w:rPr>
            </w:pPr>
            <w:r w:rsidRPr="00EB512D">
              <w:rPr>
                <w:szCs w:val="28"/>
                <w:lang w:eastAsia="ru-RU"/>
              </w:rPr>
              <w:t>ОКВЭД</w:t>
            </w:r>
            <w:proofErr w:type="gramStart"/>
            <w:r w:rsidRPr="00EB512D">
              <w:rPr>
                <w:szCs w:val="28"/>
                <w:lang w:eastAsia="ru-RU"/>
              </w:rPr>
              <w:t>2</w:t>
            </w:r>
            <w:proofErr w:type="gramEnd"/>
            <w:r w:rsidRPr="00EB512D">
              <w:rPr>
                <w:szCs w:val="28"/>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val="en-US" w:eastAsia="ru-RU"/>
              </w:rPr>
              <w:t>[</w:t>
            </w:r>
            <w:r w:rsidRPr="00EB512D">
              <w:rPr>
                <w:bCs/>
                <w:iCs/>
                <w:snapToGrid w:val="0"/>
                <w:szCs w:val="28"/>
                <w:shd w:val="clear" w:color="auto" w:fill="D9D9D9"/>
                <w:lang w:eastAsia="ru-RU"/>
              </w:rPr>
              <w:t>указываются сведения</w:t>
            </w:r>
            <w:r w:rsidRPr="00EB512D">
              <w:rPr>
                <w:szCs w:val="28"/>
                <w:lang w:val="en-US"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outlineLvl w:val="3"/>
              <w:rPr>
                <w:szCs w:val="28"/>
                <w:lang w:eastAsia="ru-RU"/>
              </w:rPr>
            </w:pPr>
            <w:r w:rsidRPr="00EB512D">
              <w:rPr>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r w:rsidRPr="00EB512D">
              <w:rPr>
                <w:lang w:eastAsia="ru-RU"/>
              </w:rPr>
              <w:t>8</w:t>
            </w: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в случае участия – наименование заказчика, реализующего программу партнерства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Del="00F860B3"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proofErr w:type="gramStart"/>
            <w:r w:rsidRPr="00EB512D">
              <w:rPr>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p w:rsidR="00EB512D" w:rsidRPr="00EB512D" w:rsidRDefault="00EB512D" w:rsidP="00EB512D">
            <w:pPr>
              <w:spacing w:before="120" w:after="0"/>
              <w:ind w:left="-108" w:right="-109"/>
              <w:jc w:val="center"/>
              <w:outlineLvl w:val="3"/>
              <w:rPr>
                <w:lang w:eastAsia="ru-RU"/>
              </w:rPr>
            </w:pP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при наличии - количество исполненных контрактов или договоров и общая сумма</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A42142" w:rsidRDefault="00EB512D" w:rsidP="00EB512D">
            <w:pPr>
              <w:spacing w:after="0"/>
              <w:ind w:left="33"/>
              <w:outlineLvl w:val="3"/>
              <w:rPr>
                <w:szCs w:val="28"/>
                <w:lang w:eastAsia="ru-RU"/>
              </w:rPr>
            </w:pPr>
            <w:r w:rsidRPr="00EB512D">
              <w:rPr>
                <w:szCs w:val="28"/>
                <w:lang w:eastAsia="ru-RU"/>
              </w:rPr>
              <w:t xml:space="preserve">Сведения о том, что руководитель, члены коллегиального исполнительного органа, </w:t>
            </w:r>
            <w:r w:rsidRPr="00EB512D">
              <w:rPr>
                <w:szCs w:val="28"/>
                <w:lang w:eastAsia="ru-RU"/>
              </w:rPr>
              <w:lastRenderedPageBreak/>
              <w:t xml:space="preserve">главный бухгалтер субъекта малого и среднего предпринимательства не имеют </w:t>
            </w:r>
          </w:p>
          <w:p w:rsidR="00EB512D" w:rsidRPr="00EB512D" w:rsidRDefault="00EB512D" w:rsidP="00EB512D">
            <w:pPr>
              <w:spacing w:after="0"/>
              <w:ind w:left="33"/>
              <w:outlineLvl w:val="3"/>
              <w:rPr>
                <w:szCs w:val="28"/>
                <w:lang w:eastAsia="ru-RU"/>
              </w:rPr>
            </w:pPr>
            <w:r w:rsidRPr="00EB512D">
              <w:rPr>
                <w:szCs w:val="28"/>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lastRenderedPageBreak/>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 xml:space="preserve">указываются </w:t>
            </w:r>
            <w:r w:rsidRPr="00EB512D">
              <w:rPr>
                <w:bCs/>
                <w:iCs/>
                <w:snapToGrid w:val="0"/>
                <w:szCs w:val="28"/>
                <w:shd w:val="clear" w:color="auto" w:fill="D9D9D9"/>
                <w:lang w:eastAsia="ru-RU"/>
              </w:rPr>
              <w:lastRenderedPageBreak/>
              <w:t>сведения</w:t>
            </w:r>
            <w:r w:rsidRPr="00EB512D">
              <w:rPr>
                <w:szCs w:val="28"/>
                <w:lang w:eastAsia="ru-RU"/>
              </w:rPr>
              <w:t>]</w:t>
            </w:r>
          </w:p>
        </w:tc>
      </w:tr>
      <w:tr w:rsidR="00EB512D" w:rsidRPr="00EB512D" w:rsidTr="004F7004">
        <w:tc>
          <w:tcPr>
            <w:tcW w:w="709" w:type="dxa"/>
            <w:tcBorders>
              <w:top w:val="single" w:sz="4" w:space="0" w:color="auto"/>
              <w:bottom w:val="single" w:sz="4" w:space="0" w:color="auto"/>
              <w:right w:val="single" w:sz="4" w:space="0" w:color="auto"/>
            </w:tcBorders>
          </w:tcPr>
          <w:p w:rsidR="00EB512D" w:rsidRPr="00EB512D" w:rsidRDefault="00EB512D" w:rsidP="00DC2E92">
            <w:pPr>
              <w:numPr>
                <w:ilvl w:val="0"/>
                <w:numId w:val="18"/>
              </w:numPr>
              <w:suppressAutoHyphens w:val="0"/>
              <w:spacing w:before="120" w:after="0" w:line="276" w:lineRule="auto"/>
              <w:ind w:left="-22" w:firstLine="34"/>
              <w:jc w:val="left"/>
              <w:outlineLvl w:val="3"/>
              <w:rPr>
                <w:lang w:eastAsia="ru-RU"/>
              </w:rPr>
            </w:pPr>
          </w:p>
        </w:tc>
        <w:tc>
          <w:tcPr>
            <w:tcW w:w="48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pacing w:after="0"/>
              <w:ind w:left="33"/>
              <w:outlineLvl w:val="3"/>
              <w:rPr>
                <w:szCs w:val="28"/>
                <w:lang w:eastAsia="ru-RU"/>
              </w:rPr>
            </w:pPr>
            <w:r w:rsidRPr="00EB512D">
              <w:rPr>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да (нет)</w:t>
            </w:r>
          </w:p>
        </w:tc>
        <w:tc>
          <w:tcPr>
            <w:tcW w:w="1844" w:type="dxa"/>
            <w:tcBorders>
              <w:top w:val="single" w:sz="4" w:space="0" w:color="auto"/>
              <w:left w:val="single" w:sz="4" w:space="0" w:color="auto"/>
              <w:bottom w:val="single" w:sz="4" w:space="0" w:color="auto"/>
            </w:tcBorders>
          </w:tcPr>
          <w:p w:rsidR="00EB512D" w:rsidRPr="00EB512D" w:rsidRDefault="00EB512D" w:rsidP="00EB512D">
            <w:pPr>
              <w:spacing w:before="120" w:after="0"/>
              <w:ind w:left="-108" w:right="-109"/>
              <w:jc w:val="center"/>
              <w:outlineLvl w:val="3"/>
              <w:rPr>
                <w:szCs w:val="28"/>
                <w:lang w:eastAsia="ru-RU"/>
              </w:rPr>
            </w:pPr>
            <w:r w:rsidRPr="00EB512D">
              <w:rPr>
                <w:szCs w:val="28"/>
                <w:lang w:eastAsia="ru-RU"/>
              </w:rPr>
              <w:t>[</w:t>
            </w:r>
            <w:r w:rsidRPr="00EB512D">
              <w:rPr>
                <w:bCs/>
                <w:iCs/>
                <w:snapToGrid w:val="0"/>
                <w:szCs w:val="28"/>
                <w:shd w:val="clear" w:color="auto" w:fill="D9D9D9"/>
                <w:lang w:eastAsia="ru-RU"/>
              </w:rPr>
              <w:t>указываются сведения</w:t>
            </w:r>
            <w:r w:rsidRPr="00EB512D">
              <w:rPr>
                <w:szCs w:val="28"/>
                <w:lang w:eastAsia="ru-RU"/>
              </w:rPr>
              <w:t>]</w:t>
            </w:r>
          </w:p>
        </w:tc>
      </w:tr>
    </w:tbl>
    <w:p w:rsidR="00EB512D" w:rsidRPr="00EB512D" w:rsidRDefault="00EB512D" w:rsidP="00EB512D">
      <w:pPr>
        <w:spacing w:before="120" w:after="0"/>
        <w:ind w:left="426"/>
        <w:outlineLvl w:val="4"/>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pPr>
    </w:p>
    <w:p w:rsidR="00EB512D" w:rsidRPr="00EB512D" w:rsidRDefault="00EB512D" w:rsidP="00EB512D">
      <w:pPr>
        <w:spacing w:before="120" w:after="0"/>
        <w:rPr>
          <w:szCs w:val="28"/>
          <w:lang w:eastAsia="ru-RU"/>
        </w:rPr>
        <w:sectPr w:rsidR="00EB512D" w:rsidRPr="00EB512D" w:rsidSect="00A07D03">
          <w:pgSz w:w="11906" w:h="16838"/>
          <w:pgMar w:top="142" w:right="707" w:bottom="709" w:left="1418" w:header="709" w:footer="709" w:gutter="0"/>
          <w:cols w:space="708"/>
          <w:titlePg/>
          <w:docGrid w:linePitch="360"/>
        </w:sectPr>
      </w:pPr>
    </w:p>
    <w:p w:rsidR="00EB512D" w:rsidRPr="00EB512D" w:rsidRDefault="00163E0E" w:rsidP="007B3706">
      <w:pPr>
        <w:keepNext/>
        <w:keepLines/>
        <w:numPr>
          <w:ilvl w:val="1"/>
          <w:numId w:val="0"/>
        </w:numPr>
        <w:spacing w:before="240" w:after="0"/>
        <w:ind w:left="3686" w:hanging="1134"/>
        <w:jc w:val="left"/>
        <w:outlineLvl w:val="2"/>
        <w:rPr>
          <w:b/>
          <w:szCs w:val="28"/>
          <w:lang w:eastAsia="ru-RU"/>
        </w:rPr>
      </w:pPr>
      <w:bookmarkStart w:id="603" w:name="_Ref266588"/>
      <w:bookmarkStart w:id="604" w:name="_Ref313447467"/>
      <w:bookmarkStart w:id="605" w:name="_Ref313450486"/>
      <w:bookmarkStart w:id="606" w:name="_Ref313450499"/>
      <w:r>
        <w:rPr>
          <w:b/>
          <w:szCs w:val="28"/>
          <w:lang w:eastAsia="ru-RU"/>
        </w:rPr>
        <w:lastRenderedPageBreak/>
        <w:t xml:space="preserve">7.5. </w:t>
      </w:r>
      <w:r w:rsidR="00EB512D" w:rsidRPr="00EB512D">
        <w:rPr>
          <w:b/>
          <w:szCs w:val="28"/>
          <w:lang w:eastAsia="ru-RU"/>
        </w:rPr>
        <w:t>Доверенность на уполномоченное лицо, имеющее право электронной подписи и представления интересов участника закупки (форма 5)</w:t>
      </w:r>
      <w:bookmarkEnd w:id="603"/>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7.5.1. </w:t>
      </w:r>
      <w:r w:rsidR="00EB512D" w:rsidRPr="00EB512D">
        <w:rPr>
          <w:szCs w:val="28"/>
          <w:lang w:eastAsia="ru-RU"/>
        </w:rPr>
        <w:t>Форма Доверенность 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jc w:val="right"/>
        <w:rPr>
          <w:b/>
          <w:lang w:eastAsia="ru-RU"/>
        </w:rPr>
      </w:pP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 xml:space="preserve">На бланке организации </w:t>
      </w:r>
    </w:p>
    <w:p w:rsidR="00EB512D" w:rsidRPr="00EB512D" w:rsidRDefault="00EB512D" w:rsidP="00EB512D">
      <w:pPr>
        <w:suppressAutoHyphens w:val="0"/>
        <w:spacing w:after="0"/>
        <w:rPr>
          <w:rFonts w:eastAsia="Calibri"/>
          <w:b/>
          <w:bCs/>
          <w:sz w:val="22"/>
          <w:szCs w:val="22"/>
          <w:lang w:eastAsia="ru-RU"/>
        </w:rPr>
      </w:pPr>
      <w:r w:rsidRPr="00EB512D">
        <w:rPr>
          <w:i/>
          <w:lang w:eastAsia="ru-RU"/>
        </w:rPr>
        <w:t>(при наличии)</w:t>
      </w:r>
    </w:p>
    <w:p w:rsidR="00EB512D" w:rsidRPr="00EB512D" w:rsidRDefault="00EB512D" w:rsidP="00EB512D">
      <w:pPr>
        <w:suppressAutoHyphens w:val="0"/>
        <w:spacing w:after="0"/>
        <w:rPr>
          <w:rFonts w:eastAsia="Calibri"/>
          <w:b/>
          <w:bCs/>
          <w:sz w:val="22"/>
          <w:szCs w:val="22"/>
          <w:lang w:eastAsia="ru-RU"/>
        </w:rPr>
      </w:pPr>
      <w:r w:rsidRPr="00EB512D">
        <w:rPr>
          <w:rFonts w:eastAsia="Calibri"/>
          <w:b/>
          <w:bCs/>
          <w:sz w:val="22"/>
          <w:szCs w:val="22"/>
          <w:lang w:eastAsia="ru-RU"/>
        </w:rPr>
        <w:t>Дата, исх. номер</w:t>
      </w:r>
    </w:p>
    <w:p w:rsidR="00EB512D" w:rsidRPr="00EB512D" w:rsidRDefault="00EB512D" w:rsidP="00EB512D">
      <w:pPr>
        <w:widowControl w:val="0"/>
        <w:tabs>
          <w:tab w:val="left" w:pos="180"/>
          <w:tab w:val="left" w:pos="720"/>
          <w:tab w:val="left" w:pos="900"/>
          <w:tab w:val="left" w:pos="12107"/>
        </w:tabs>
        <w:suppressAutoHyphens w:val="0"/>
        <w:spacing w:after="0" w:line="300" w:lineRule="exact"/>
        <w:jc w:val="center"/>
        <w:rPr>
          <w:b/>
        </w:rPr>
      </w:pPr>
      <w:r w:rsidRPr="00EB512D">
        <w:rPr>
          <w:b/>
        </w:rPr>
        <w:t>ДОВЕРЕННОСТЬ №___</w:t>
      </w:r>
    </w:p>
    <w:p w:rsidR="00EB512D" w:rsidRPr="00EB512D" w:rsidRDefault="00EB512D" w:rsidP="00EB512D">
      <w:pPr>
        <w:widowControl w:val="0"/>
        <w:tabs>
          <w:tab w:val="left" w:pos="180"/>
          <w:tab w:val="left" w:pos="720"/>
          <w:tab w:val="left" w:pos="900"/>
          <w:tab w:val="left" w:pos="12107"/>
        </w:tabs>
        <w:suppressAutoHyphens w:val="0"/>
        <w:spacing w:after="0" w:line="300" w:lineRule="exact"/>
        <w:jc w:val="center"/>
        <w:rPr>
          <w:b/>
        </w:rPr>
      </w:pPr>
      <w:r w:rsidRPr="00EB512D">
        <w:rPr>
          <w:b/>
        </w:rPr>
        <w:t>НА УПОЛНОМОЧЕННОЕ ЛИЦО, ИМЕЮЩЕЕ ПРАВО ЭЛЕКТРОННОЙ ПОДПИСИ   И ПРЕДСТАВЛЕНИЯ ИНТЕРЕСОВ УЧАСТНИКА ЗАКУПКИ</w:t>
      </w:r>
    </w:p>
    <w:p w:rsidR="00EB512D" w:rsidRPr="00EB512D" w:rsidRDefault="00EB512D" w:rsidP="00EB512D">
      <w:pPr>
        <w:suppressAutoHyphens w:val="0"/>
        <w:ind w:firstLine="709"/>
        <w:jc w:val="center"/>
        <w:rPr>
          <w:lang w:eastAsia="ru-RU"/>
        </w:rPr>
      </w:pPr>
      <w:r w:rsidRPr="00EB512D">
        <w:rPr>
          <w:lang w:eastAsia="ru-RU"/>
        </w:rPr>
        <w:t>Город ________, число/месяц/год составления доверенности</w:t>
      </w:r>
    </w:p>
    <w:p w:rsidR="00EB512D" w:rsidRPr="00EB512D" w:rsidRDefault="00EB512D" w:rsidP="00EB512D">
      <w:pPr>
        <w:suppressAutoHyphens w:val="0"/>
        <w:ind w:firstLine="709"/>
        <w:jc w:val="center"/>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(полное наименование Участника закупки с указанием организационно правовой формы)</w:t>
      </w:r>
    </w:p>
    <w:p w:rsidR="00EB512D" w:rsidRPr="00EB512D" w:rsidRDefault="00EB512D" w:rsidP="00EB512D">
      <w:pPr>
        <w:suppressAutoHyphens w:val="0"/>
        <w:ind w:firstLine="709"/>
        <w:jc w:val="left"/>
        <w:rPr>
          <w:lang w:eastAsia="ru-RU"/>
        </w:rPr>
      </w:pPr>
    </w:p>
    <w:p w:rsidR="00EB512D" w:rsidRPr="00EB512D" w:rsidRDefault="00EB512D" w:rsidP="00EB512D">
      <w:pPr>
        <w:suppressAutoHyphens w:val="0"/>
        <w:rPr>
          <w:lang w:eastAsia="ru-RU"/>
        </w:rPr>
      </w:pPr>
      <w:r w:rsidRPr="00EB512D">
        <w:rPr>
          <w:lang w:eastAsia="ru-RU"/>
        </w:rPr>
        <w:t>_____________________________________________________________________________,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B512D" w:rsidRPr="00EB512D" w:rsidRDefault="00EB512D" w:rsidP="00EB512D">
      <w:pPr>
        <w:suppressAutoHyphens w:val="0"/>
        <w:rPr>
          <w:lang w:eastAsia="ru-RU"/>
        </w:rPr>
      </w:pPr>
      <w:r w:rsidRPr="00EB512D">
        <w:rPr>
          <w:lang w:eastAsia="ru-RU"/>
        </w:rPr>
        <w:t xml:space="preserve">в </w:t>
      </w:r>
      <w:r w:rsidR="00416DD2">
        <w:rPr>
          <w:lang w:eastAsia="ru-RU"/>
        </w:rPr>
        <w:t>л</w:t>
      </w:r>
      <w:r w:rsidRPr="00EB512D">
        <w:rPr>
          <w:lang w:eastAsia="ru-RU"/>
        </w:rPr>
        <w:t>ице________________________________________________________________________</w:t>
      </w:r>
    </w:p>
    <w:p w:rsidR="00EB512D" w:rsidRPr="00EB512D" w:rsidRDefault="00EB512D" w:rsidP="00EB512D">
      <w:pPr>
        <w:suppressAutoHyphens w:val="0"/>
        <w:spacing w:after="0"/>
        <w:ind w:firstLine="567"/>
        <w:jc w:val="center"/>
        <w:rPr>
          <w:i/>
          <w:vertAlign w:val="superscript"/>
        </w:rPr>
      </w:pPr>
      <w:r w:rsidRPr="00EB512D">
        <w:rPr>
          <w:i/>
          <w:vertAlign w:val="superscript"/>
        </w:rPr>
        <w:t xml:space="preserve">              (должность и Ф.И.О. руководителя организации)</w:t>
      </w:r>
    </w:p>
    <w:p w:rsidR="00EB512D" w:rsidRPr="00EB512D" w:rsidRDefault="00EB512D" w:rsidP="00EB512D">
      <w:pPr>
        <w:suppressAutoHyphens w:val="0"/>
        <w:rPr>
          <w:lang w:eastAsia="ru-RU"/>
        </w:rPr>
      </w:pPr>
      <w:proofErr w:type="gramStart"/>
      <w:r w:rsidRPr="00EB512D">
        <w:rPr>
          <w:lang w:eastAsia="ru-RU"/>
        </w:rPr>
        <w:t>действующего</w:t>
      </w:r>
      <w:proofErr w:type="gramEnd"/>
      <w:r w:rsidRPr="00EB512D">
        <w:rPr>
          <w:lang w:eastAsia="ru-RU"/>
        </w:rPr>
        <w:t xml:space="preserve"> на основании_____________________________________________________</w:t>
      </w:r>
    </w:p>
    <w:p w:rsidR="00EB512D" w:rsidRPr="00EB512D" w:rsidRDefault="00EB512D" w:rsidP="00EB512D">
      <w:pPr>
        <w:suppressAutoHyphens w:val="0"/>
        <w:jc w:val="center"/>
        <w:rPr>
          <w:i/>
          <w:vertAlign w:val="superscript"/>
          <w:lang w:eastAsia="ru-RU"/>
        </w:rPr>
      </w:pPr>
      <w:r w:rsidRPr="00EB512D">
        <w:rPr>
          <w:i/>
          <w:vertAlign w:val="superscript"/>
          <w:lang w:eastAsia="ru-RU"/>
        </w:rPr>
        <w:t>(наименование  уполномочивающего документа)</w:t>
      </w:r>
    </w:p>
    <w:p w:rsidR="00EB512D" w:rsidRPr="00EB512D" w:rsidRDefault="00EB512D" w:rsidP="00EB512D">
      <w:pPr>
        <w:suppressAutoHyphens w:val="0"/>
        <w:rPr>
          <w:lang w:eastAsia="ru-RU"/>
        </w:rPr>
      </w:pPr>
      <w:r w:rsidRPr="00EB512D">
        <w:rPr>
          <w:lang w:eastAsia="ru-RU"/>
        </w:rPr>
        <w:t xml:space="preserve">настоящей доверенностью уполномочивает </w:t>
      </w:r>
    </w:p>
    <w:p w:rsidR="00EB512D" w:rsidRPr="00EB512D" w:rsidRDefault="00EB512D" w:rsidP="00EB512D">
      <w:pPr>
        <w:suppressAutoHyphens w:val="0"/>
        <w:spacing w:before="60" w:after="0"/>
        <w:jc w:val="left"/>
        <w:rPr>
          <w:lang w:eastAsia="ru-RU"/>
        </w:rPr>
      </w:pPr>
    </w:p>
    <w:p w:rsidR="00EB512D" w:rsidRPr="00EB512D" w:rsidRDefault="00EB512D" w:rsidP="00EB512D">
      <w:pPr>
        <w:suppressAutoHyphens w:val="0"/>
        <w:spacing w:before="60" w:after="0"/>
        <w:rPr>
          <w:lang w:eastAsia="ru-RU"/>
        </w:rPr>
      </w:pPr>
      <w:r w:rsidRPr="00EB512D">
        <w:rPr>
          <w:i/>
          <w:lang w:eastAsia="ru-RU"/>
        </w:rPr>
        <w:t>Ф.И.О. уполномоченного лица</w:t>
      </w:r>
      <w:r w:rsidRPr="00EB512D">
        <w:rPr>
          <w:lang w:eastAsia="ru-RU"/>
        </w:rPr>
        <w:t xml:space="preserve"> ___________________________________________________,</w:t>
      </w:r>
    </w:p>
    <w:p w:rsidR="00EB512D" w:rsidRPr="00EB512D" w:rsidRDefault="00EB512D" w:rsidP="00EB512D">
      <w:pPr>
        <w:suppressAutoHyphens w:val="0"/>
        <w:spacing w:before="60" w:after="0"/>
        <w:rPr>
          <w:i/>
          <w:szCs w:val="20"/>
          <w:vertAlign w:val="superscript"/>
        </w:rPr>
      </w:pPr>
      <w:r w:rsidRPr="00EB512D">
        <w:rPr>
          <w:i/>
          <w:szCs w:val="20"/>
          <w:vertAlign w:val="superscript"/>
        </w:rPr>
        <w:t xml:space="preserve">                                                                                    (паспорт: серия, номер, кем выдан, дата выдачи)</w:t>
      </w:r>
    </w:p>
    <w:p w:rsidR="00EB512D" w:rsidRPr="00EB512D" w:rsidRDefault="00EB512D" w:rsidP="00EB512D">
      <w:pPr>
        <w:suppressAutoHyphens w:val="0"/>
        <w:spacing w:before="60" w:after="0"/>
        <w:rPr>
          <w:lang w:eastAsia="ru-RU"/>
        </w:rPr>
      </w:pPr>
      <w:r w:rsidRPr="00EB512D">
        <w:rPr>
          <w:lang w:eastAsia="ru-RU"/>
        </w:rPr>
        <w:t>осуществлять все нижеперечисленные действия или их часть от имени _____________________________________________________________________________:</w:t>
      </w:r>
    </w:p>
    <w:p w:rsidR="00EB512D" w:rsidRPr="00EB512D" w:rsidRDefault="00EB512D" w:rsidP="00EB512D">
      <w:pPr>
        <w:suppressAutoHyphens w:val="0"/>
        <w:jc w:val="center"/>
        <w:rPr>
          <w:lang w:eastAsia="ru-RU"/>
        </w:rPr>
      </w:pPr>
      <w:r w:rsidRPr="00EB512D">
        <w:rPr>
          <w:i/>
          <w:vertAlign w:val="superscript"/>
          <w:lang w:eastAsia="ru-RU"/>
        </w:rPr>
        <w:t>(Организации - Участник закупки)</w:t>
      </w:r>
      <w:r w:rsidRPr="00EB512D">
        <w:rPr>
          <w:i/>
          <w:vertAlign w:val="superscript"/>
          <w:lang w:eastAsia="ru-RU"/>
        </w:rPr>
        <w:tab/>
      </w:r>
    </w:p>
    <w:p w:rsidR="00EB512D" w:rsidRPr="00EB512D" w:rsidRDefault="00EB512D" w:rsidP="00EB512D">
      <w:pPr>
        <w:suppressAutoHyphens w:val="0"/>
        <w:spacing w:before="60" w:after="0"/>
        <w:rPr>
          <w:szCs w:val="20"/>
        </w:rPr>
      </w:pPr>
      <w:r w:rsidRPr="00EB512D">
        <w:rPr>
          <w:lang w:eastAsia="ru-RU"/>
        </w:rPr>
        <w:t xml:space="preserve">1. </w:t>
      </w:r>
      <w:proofErr w:type="gramStart"/>
      <w:r w:rsidRPr="00EB512D">
        <w:rPr>
          <w:lang w:eastAsia="ru-RU"/>
        </w:rPr>
        <w:t xml:space="preserve">Представлять интересы </w:t>
      </w:r>
      <w:r w:rsidRPr="00EB512D">
        <w:rPr>
          <w:i/>
          <w:lang w:eastAsia="ru-RU"/>
        </w:rPr>
        <w:t xml:space="preserve">Участника закупки </w:t>
      </w:r>
      <w:r w:rsidRPr="00EB512D">
        <w:rPr>
          <w:lang w:eastAsia="ru-RU"/>
        </w:rPr>
        <w:t xml:space="preserve">при проведении конкурентных процедур закупок в электронной форме на основании </w:t>
      </w:r>
      <w:r w:rsidRPr="00EB512D">
        <w:rPr>
          <w:szCs w:val="20"/>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B512D">
        <w:rPr>
          <w:i/>
          <w:szCs w:val="20"/>
        </w:rPr>
        <w:t>Организации</w:t>
      </w:r>
      <w:r w:rsidRPr="00EB512D">
        <w:rPr>
          <w:szCs w:val="20"/>
        </w:rPr>
        <w:t>при участиив конкурентных процедурах закупок, в том числе:</w:t>
      </w:r>
      <w:proofErr w:type="gramEnd"/>
    </w:p>
    <w:p w:rsidR="00EB512D" w:rsidRPr="00EB512D" w:rsidRDefault="00EB512D" w:rsidP="00EB512D">
      <w:pPr>
        <w:suppressAutoHyphens w:val="0"/>
        <w:spacing w:before="60" w:after="0"/>
        <w:rPr>
          <w:szCs w:val="20"/>
        </w:rPr>
      </w:pPr>
      <w:r w:rsidRPr="00EB512D">
        <w:rPr>
          <w:szCs w:val="20"/>
        </w:rPr>
        <w:t>1.1. удостоверять подлинность копий документов, передаваемых и представляемых в составе Заявки в рамках участия в процедуре закупки;</w:t>
      </w:r>
    </w:p>
    <w:p w:rsidR="00EB512D" w:rsidRPr="00EB512D" w:rsidRDefault="00EB512D" w:rsidP="00EB512D">
      <w:pPr>
        <w:suppressAutoHyphens w:val="0"/>
        <w:spacing w:before="60" w:after="0"/>
        <w:rPr>
          <w:szCs w:val="20"/>
        </w:rPr>
      </w:pPr>
      <w:proofErr w:type="gramStart"/>
      <w:r w:rsidRPr="00EB512D">
        <w:rPr>
          <w:szCs w:val="20"/>
        </w:rPr>
        <w:t>1.2. подписывать электронной подписью и подавать Заявки на участие в конкурентной процедуре закупки, запросы в адрес Заказчика закупки и ответы на</w:t>
      </w:r>
      <w:r w:rsidR="00562972">
        <w:rPr>
          <w:szCs w:val="20"/>
        </w:rPr>
        <w:t xml:space="preserve"> запросы, подаваемые </w:t>
      </w:r>
      <w:r w:rsidR="00562972">
        <w:rPr>
          <w:szCs w:val="20"/>
        </w:rPr>
        <w:lastRenderedPageBreak/>
        <w:t xml:space="preserve">Заказчиком </w:t>
      </w:r>
      <w:r w:rsidRPr="00EB512D">
        <w:rPr>
          <w:szCs w:val="20"/>
        </w:rPr>
        <w:t xml:space="preserve">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B512D" w:rsidRPr="00EB512D" w:rsidRDefault="00EB512D" w:rsidP="00EB512D">
      <w:pPr>
        <w:suppressAutoHyphens w:val="0"/>
        <w:spacing w:before="60" w:after="0"/>
        <w:rPr>
          <w:szCs w:val="20"/>
        </w:rPr>
      </w:pPr>
      <w:r w:rsidRPr="00EB512D">
        <w:rPr>
          <w:szCs w:val="20"/>
        </w:rPr>
        <w:t xml:space="preserve">1.3. иные необходимые действия в ходе проведения процедуры закупки в соответствии с законодательством о корпоративных закупках, Положением </w:t>
      </w:r>
      <w:r w:rsidR="00A03098" w:rsidRPr="00A03098">
        <w:rPr>
          <w:szCs w:val="20"/>
        </w:rPr>
        <w:t xml:space="preserve">о закупке продукции </w:t>
      </w:r>
      <w:r w:rsidRPr="00EB512D">
        <w:rPr>
          <w:szCs w:val="20"/>
        </w:rPr>
        <w:t xml:space="preserve">и </w:t>
      </w:r>
      <w:r w:rsidR="00023882">
        <w:rPr>
          <w:szCs w:val="20"/>
        </w:rPr>
        <w:t>И</w:t>
      </w:r>
      <w:r w:rsidRPr="00EB512D">
        <w:rPr>
          <w:szCs w:val="20"/>
        </w:rPr>
        <w:t>звещени</w:t>
      </w:r>
      <w:r w:rsidR="00023882">
        <w:rPr>
          <w:szCs w:val="20"/>
        </w:rPr>
        <w:t>ем</w:t>
      </w:r>
      <w:r w:rsidRPr="00EB512D">
        <w:rPr>
          <w:szCs w:val="20"/>
        </w:rPr>
        <w:t xml:space="preserve">. </w:t>
      </w:r>
    </w:p>
    <w:p w:rsidR="00EB512D" w:rsidRPr="00EB512D" w:rsidRDefault="00EB512D" w:rsidP="00EB512D">
      <w:pPr>
        <w:suppressAutoHyphens w:val="0"/>
        <w:spacing w:before="60" w:after="0"/>
        <w:rPr>
          <w:lang w:eastAsia="ru-RU"/>
        </w:rPr>
      </w:pPr>
      <w:r w:rsidRPr="00EB512D">
        <w:rPr>
          <w:lang w:eastAsia="ru-RU"/>
        </w:rPr>
        <w:t>Доверенность действительна  по  «____»  __________________ 20__ г.</w:t>
      </w:r>
    </w:p>
    <w:p w:rsidR="00EB512D" w:rsidRPr="00EB512D" w:rsidRDefault="00EB512D" w:rsidP="00EB512D">
      <w:pPr>
        <w:suppressAutoHyphens w:val="0"/>
        <w:spacing w:before="60" w:after="120"/>
        <w:jc w:val="left"/>
        <w:rPr>
          <w:lang w:eastAsia="ru-RU"/>
        </w:rPr>
      </w:pPr>
    </w:p>
    <w:p w:rsidR="00EB512D" w:rsidRPr="00EB512D" w:rsidRDefault="00EB512D" w:rsidP="00EB512D">
      <w:pPr>
        <w:suppressAutoHyphens w:val="0"/>
        <w:spacing w:before="60" w:after="120"/>
        <w:jc w:val="left"/>
        <w:rPr>
          <w:vertAlign w:val="superscript"/>
          <w:lang w:eastAsia="ru-RU"/>
        </w:rPr>
      </w:pPr>
      <w:r w:rsidRPr="00EB512D">
        <w:rPr>
          <w:lang w:eastAsia="ru-RU"/>
        </w:rPr>
        <w:t>Подпись _______________________      ____________________  удостоверяем</w:t>
      </w:r>
      <w:proofErr w:type="gramStart"/>
      <w:r w:rsidRPr="00EB512D">
        <w:rPr>
          <w:lang w:eastAsia="ru-RU"/>
        </w:rPr>
        <w:t>.</w:t>
      </w:r>
      <w:proofErr w:type="gramEnd"/>
      <w:r w:rsidRPr="00EB512D">
        <w:rPr>
          <w:vertAlign w:val="superscript"/>
          <w:lang w:eastAsia="ru-RU"/>
        </w:rPr>
        <w:br/>
      </w:r>
      <w:r w:rsidRPr="00EB512D">
        <w:rPr>
          <w:i/>
          <w:vertAlign w:val="superscript"/>
          <w:lang w:eastAsia="ru-RU"/>
        </w:rPr>
        <w:t xml:space="preserve">                                   (</w:t>
      </w:r>
      <w:proofErr w:type="gramStart"/>
      <w:r w:rsidRPr="00EB512D">
        <w:rPr>
          <w:i/>
          <w:vertAlign w:val="superscript"/>
          <w:lang w:eastAsia="ru-RU"/>
        </w:rPr>
        <w:t>п</w:t>
      </w:r>
      <w:proofErr w:type="gramEnd"/>
      <w:r w:rsidRPr="00EB512D">
        <w:rPr>
          <w:i/>
          <w:vertAlign w:val="superscript"/>
          <w:lang w:eastAsia="ru-RU"/>
        </w:rPr>
        <w:t>одпись  удостоверяемого)                           (Ф.И.О. удостоверяемого)</w:t>
      </w:r>
    </w:p>
    <w:p w:rsidR="00EB512D" w:rsidRPr="00EB512D" w:rsidRDefault="00EB512D" w:rsidP="00EB512D">
      <w:pPr>
        <w:suppressAutoHyphens w:val="0"/>
        <w:spacing w:before="60" w:after="120"/>
        <w:rPr>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B512D" w:rsidRPr="00EB512D" w:rsidTr="004F7004">
        <w:tc>
          <w:tcPr>
            <w:tcW w:w="4395" w:type="dxa"/>
          </w:tcPr>
          <w:p w:rsidR="00EB512D" w:rsidRPr="00EB512D" w:rsidRDefault="00EB512D" w:rsidP="00EB512D">
            <w:pPr>
              <w:suppressAutoHyphens w:val="0"/>
              <w:jc w:val="left"/>
              <w:rPr>
                <w:color w:val="000000"/>
                <w:lang w:eastAsia="ru-RU"/>
              </w:rPr>
            </w:pPr>
            <w:r w:rsidRPr="00EB512D">
              <w:rPr>
                <w:b/>
                <w:color w:val="000000"/>
                <w:lang w:eastAsia="ru-RU"/>
              </w:rPr>
              <w:t xml:space="preserve">Руководитель </w:t>
            </w:r>
            <w:proofErr w:type="gramStart"/>
            <w:r w:rsidRPr="00EB512D">
              <w:rPr>
                <w:b/>
                <w:color w:val="000000"/>
                <w:lang w:eastAsia="ru-RU"/>
              </w:rPr>
              <w:t>организации</w:t>
            </w:r>
            <w:proofErr w:type="gramEnd"/>
            <w:r w:rsidRPr="00EB512D">
              <w:rPr>
                <w:b/>
                <w:color w:val="000000"/>
                <w:lang w:eastAsia="ru-RU"/>
              </w:rPr>
              <w:t xml:space="preserve"> /уполномоченный представитель Участника закупки</w:t>
            </w:r>
          </w:p>
        </w:tc>
        <w:tc>
          <w:tcPr>
            <w:tcW w:w="283" w:type="dxa"/>
          </w:tcPr>
          <w:p w:rsidR="00EB512D" w:rsidRPr="00EB512D" w:rsidRDefault="00EB512D" w:rsidP="00EB512D">
            <w:pPr>
              <w:suppressAutoHyphens w:val="0"/>
              <w:rPr>
                <w:color w:val="000000"/>
                <w:lang w:eastAsia="ru-RU"/>
              </w:rPr>
            </w:pPr>
          </w:p>
        </w:tc>
        <w:tc>
          <w:tcPr>
            <w:tcW w:w="2410" w:type="dxa"/>
            <w:tcBorders>
              <w:bottom w:val="single" w:sz="4" w:space="0" w:color="auto"/>
            </w:tcBorders>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552" w:type="dxa"/>
            <w:tcBorders>
              <w:bottom w:val="single" w:sz="4" w:space="0" w:color="auto"/>
            </w:tcBorders>
          </w:tcPr>
          <w:p w:rsidR="00EB512D" w:rsidRPr="00EB512D" w:rsidRDefault="00EB512D" w:rsidP="00EB512D">
            <w:pPr>
              <w:suppressAutoHyphens w:val="0"/>
              <w:rPr>
                <w:color w:val="000000"/>
                <w:lang w:eastAsia="ru-RU"/>
              </w:rPr>
            </w:pPr>
          </w:p>
        </w:tc>
      </w:tr>
      <w:tr w:rsidR="00EB512D" w:rsidRPr="00EB512D" w:rsidTr="004F7004">
        <w:tc>
          <w:tcPr>
            <w:tcW w:w="4395" w:type="dxa"/>
          </w:tcPr>
          <w:p w:rsidR="00EB512D" w:rsidRPr="00EB512D" w:rsidRDefault="00EB512D" w:rsidP="00EB512D">
            <w:pPr>
              <w:suppressAutoHyphens w:val="0"/>
              <w:rPr>
                <w:color w:val="000000"/>
                <w:lang w:eastAsia="ru-RU"/>
              </w:rPr>
            </w:pPr>
          </w:p>
        </w:tc>
        <w:tc>
          <w:tcPr>
            <w:tcW w:w="283" w:type="dxa"/>
          </w:tcPr>
          <w:p w:rsidR="00EB512D" w:rsidRPr="00EB512D" w:rsidRDefault="00EB512D" w:rsidP="00EB512D">
            <w:pPr>
              <w:suppressAutoHyphens w:val="0"/>
              <w:rPr>
                <w:color w:val="000000"/>
                <w:lang w:eastAsia="ru-RU"/>
              </w:rPr>
            </w:pPr>
          </w:p>
        </w:tc>
        <w:tc>
          <w:tcPr>
            <w:tcW w:w="2410" w:type="dxa"/>
            <w:tcBorders>
              <w:top w:val="single" w:sz="4" w:space="0" w:color="auto"/>
            </w:tcBorders>
          </w:tcPr>
          <w:p w:rsidR="00EB512D" w:rsidRPr="00EB512D" w:rsidRDefault="00EB512D" w:rsidP="00EB512D">
            <w:pPr>
              <w:suppressAutoHyphens w:val="0"/>
              <w:jc w:val="center"/>
              <w:rPr>
                <w:i/>
                <w:color w:val="000000"/>
                <w:vertAlign w:val="superscript"/>
                <w:lang w:eastAsia="ru-RU"/>
              </w:rPr>
            </w:pPr>
            <w:r w:rsidRPr="00EB512D">
              <w:rPr>
                <w:i/>
                <w:color w:val="000000"/>
                <w:vertAlign w:val="superscript"/>
                <w:lang w:eastAsia="ru-RU"/>
              </w:rPr>
              <w:t>(подпись)</w:t>
            </w:r>
          </w:p>
          <w:p w:rsidR="00EB512D" w:rsidRPr="00EB512D" w:rsidRDefault="00EB512D" w:rsidP="00EB512D">
            <w:pPr>
              <w:suppressAutoHyphens w:val="0"/>
              <w:rPr>
                <w:color w:val="000000"/>
                <w:lang w:eastAsia="ru-RU"/>
              </w:rPr>
            </w:pPr>
            <w:r w:rsidRPr="00EB512D">
              <w:rPr>
                <w:color w:val="000000"/>
                <w:vertAlign w:val="superscript"/>
                <w:lang w:eastAsia="ru-RU"/>
              </w:rPr>
              <w:t>М.П. (при наличии)</w:t>
            </w:r>
          </w:p>
        </w:tc>
        <w:tc>
          <w:tcPr>
            <w:tcW w:w="283" w:type="dxa"/>
          </w:tcPr>
          <w:p w:rsidR="00EB512D" w:rsidRPr="00EB512D" w:rsidRDefault="00EB512D" w:rsidP="00EB512D">
            <w:pPr>
              <w:suppressAutoHyphens w:val="0"/>
              <w:rPr>
                <w:i/>
                <w:color w:val="000000"/>
                <w:lang w:eastAsia="ru-RU"/>
              </w:rPr>
            </w:pPr>
          </w:p>
        </w:tc>
        <w:tc>
          <w:tcPr>
            <w:tcW w:w="2552" w:type="dxa"/>
            <w:tcBorders>
              <w:top w:val="single" w:sz="4" w:space="0" w:color="auto"/>
            </w:tcBorders>
          </w:tcPr>
          <w:p w:rsidR="00EB512D" w:rsidRPr="00EB512D" w:rsidRDefault="00EB512D" w:rsidP="00EB512D">
            <w:pPr>
              <w:suppressAutoHyphens w:val="0"/>
              <w:jc w:val="center"/>
              <w:rPr>
                <w:i/>
                <w:color w:val="000000"/>
                <w:lang w:eastAsia="ru-RU"/>
              </w:rPr>
            </w:pPr>
            <w:r w:rsidRPr="00EB512D">
              <w:rPr>
                <w:i/>
                <w:color w:val="000000"/>
                <w:vertAlign w:val="superscript"/>
                <w:lang w:eastAsia="ru-RU"/>
              </w:rPr>
              <w:t>(Ф.И.О.)</w:t>
            </w:r>
          </w:p>
        </w:tc>
      </w:tr>
    </w:tbl>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EB512D" w:rsidP="00EB512D">
      <w:pPr>
        <w:suppressAutoHyphens w:val="0"/>
        <w:spacing w:after="200" w:line="276" w:lineRule="auto"/>
        <w:jc w:val="left"/>
        <w:rPr>
          <w:rFonts w:ascii="Calibri" w:eastAsia="Calibri" w:hAnsi="Calibri"/>
          <w:sz w:val="22"/>
          <w:szCs w:val="22"/>
          <w:lang w:eastAsia="en-US"/>
        </w:rPr>
      </w:pPr>
    </w:p>
    <w:p w:rsidR="00EB512D" w:rsidRPr="00EB512D" w:rsidRDefault="000E1EE6" w:rsidP="00EB512D">
      <w:pPr>
        <w:keepNext/>
        <w:keepLines/>
        <w:numPr>
          <w:ilvl w:val="1"/>
          <w:numId w:val="0"/>
        </w:numPr>
        <w:spacing w:before="240" w:after="0"/>
        <w:ind w:left="3686" w:hanging="1134"/>
        <w:jc w:val="left"/>
        <w:outlineLvl w:val="2"/>
        <w:rPr>
          <w:b/>
          <w:szCs w:val="28"/>
          <w:lang w:eastAsia="ru-RU"/>
        </w:rPr>
      </w:pPr>
      <w:bookmarkStart w:id="607" w:name="_Ref535852132"/>
      <w:r>
        <w:rPr>
          <w:b/>
          <w:szCs w:val="28"/>
          <w:lang w:eastAsia="ru-RU"/>
        </w:rPr>
        <w:lastRenderedPageBreak/>
        <w:t>7</w:t>
      </w:r>
      <w:r w:rsidR="00163E0E">
        <w:rPr>
          <w:b/>
          <w:szCs w:val="28"/>
          <w:lang w:eastAsia="ru-RU"/>
        </w:rPr>
        <w:t xml:space="preserve">.6. </w:t>
      </w:r>
      <w:r w:rsidR="00EB512D" w:rsidRPr="00EB512D">
        <w:rPr>
          <w:b/>
          <w:szCs w:val="28"/>
          <w:lang w:eastAsia="ru-RU"/>
        </w:rPr>
        <w:t>Ценовое предложение (форма 6)</w:t>
      </w:r>
      <w:bookmarkEnd w:id="607"/>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7.6.1. </w:t>
      </w:r>
      <w:r w:rsidR="00EB512D" w:rsidRPr="00EB512D">
        <w:rPr>
          <w:szCs w:val="28"/>
          <w:lang w:eastAsia="ru-RU"/>
        </w:rPr>
        <w:t>Форма ценового предложения</w:t>
      </w:r>
    </w:p>
    <w:p w:rsidR="00EB512D" w:rsidRPr="00EB512D" w:rsidRDefault="00EB512D" w:rsidP="00EB512D">
      <w:pPr>
        <w:tabs>
          <w:tab w:val="left" w:pos="9355"/>
        </w:tabs>
        <w:suppressAutoHyphens w:val="0"/>
        <w:spacing w:after="0"/>
        <w:ind w:right="-1"/>
        <w:jc w:val="center"/>
        <w:rPr>
          <w:rFonts w:ascii="Proxima Nova ExCn Rg" w:eastAsia="Calibri" w:hAnsi="Proxima Nova ExCn Rg"/>
          <w:sz w:val="28"/>
          <w:szCs w:val="28"/>
          <w:lang w:eastAsia="en-US"/>
        </w:rPr>
      </w:pPr>
    </w:p>
    <w:p w:rsidR="00EB512D" w:rsidRPr="00EB512D" w:rsidRDefault="00EB512D" w:rsidP="00EB512D">
      <w:pPr>
        <w:tabs>
          <w:tab w:val="left" w:pos="9355"/>
        </w:tabs>
        <w:suppressAutoHyphens w:val="0"/>
        <w:spacing w:after="0"/>
        <w:ind w:right="-1"/>
        <w:jc w:val="center"/>
        <w:rPr>
          <w:rFonts w:eastAsia="Calibri"/>
          <w:b/>
          <w:bCs/>
          <w:szCs w:val="28"/>
          <w:highlight w:val="yellow"/>
          <w:lang w:eastAsia="en-US"/>
        </w:rPr>
      </w:pPr>
      <w:r w:rsidRPr="00EB512D">
        <w:rPr>
          <w:rFonts w:eastAsia="Calibri"/>
          <w:b/>
          <w:bCs/>
          <w:szCs w:val="28"/>
          <w:highlight w:val="yellow"/>
          <w:lang w:eastAsia="en-US"/>
        </w:rPr>
        <w:t xml:space="preserve">ВНИМАНИЮ УЧАСТНИКОВ ЗАКУПКИ: ДОКУМЕНТ НЕ ВКЛЮЧАЕТСЯ В СОСТАВ ПЕРВОЙ ЧАСТИ ЗАЯВКИ! </w:t>
      </w:r>
    </w:p>
    <w:p w:rsidR="00EB512D" w:rsidRPr="00EB512D" w:rsidRDefault="00EB512D" w:rsidP="00EB512D">
      <w:pPr>
        <w:tabs>
          <w:tab w:val="left" w:pos="9355"/>
        </w:tabs>
        <w:suppressAutoHyphens w:val="0"/>
        <w:spacing w:after="0"/>
        <w:ind w:right="-1"/>
        <w:jc w:val="center"/>
        <w:rPr>
          <w:snapToGrid w:val="0"/>
          <w:szCs w:val="28"/>
          <w:lang w:eastAsia="ru-RU"/>
        </w:rPr>
      </w:pPr>
      <w:r w:rsidRPr="00EB512D">
        <w:rPr>
          <w:rFonts w:eastAsia="Calibri"/>
          <w:b/>
          <w:bCs/>
          <w:szCs w:val="28"/>
          <w:highlight w:val="yellow"/>
          <w:lang w:eastAsia="en-US"/>
        </w:rPr>
        <w:t>ВКЛЮЧАЕТСЯ В СОСТАВ ЦЕНОВОГО ПРЕДЛОЖЕНИЯ (ПРИ НЕОБХОДИМОСТИ)</w:t>
      </w:r>
      <w:r w:rsidRPr="00EB512D">
        <w:rPr>
          <w:rFonts w:eastAsia="Calibri"/>
          <w:b/>
          <w:bCs/>
          <w:szCs w:val="28"/>
          <w:lang w:eastAsia="en-US"/>
        </w:rPr>
        <w:t>!</w:t>
      </w:r>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ЦЕНОВОЕ ПРЕДЛОЖЕНИЕ</w:t>
      </w:r>
    </w:p>
    <w:p w:rsidR="00EB512D" w:rsidRPr="00EB512D" w:rsidRDefault="00EB512D" w:rsidP="00EB512D">
      <w:pPr>
        <w:suppressAutoHyphens w:val="0"/>
        <w:spacing w:after="0"/>
        <w:rPr>
          <w:szCs w:val="28"/>
          <w:lang w:eastAsia="ru-RU"/>
        </w:rPr>
      </w:pPr>
      <w:r w:rsidRPr="00EB512D">
        <w:rPr>
          <w:szCs w:val="28"/>
          <w:lang w:eastAsia="ru-RU"/>
        </w:rPr>
        <w:t xml:space="preserve">Наименование и адрес места нахождения </w:t>
      </w:r>
    </w:p>
    <w:p w:rsidR="00EB512D" w:rsidRPr="00EB512D" w:rsidRDefault="00EB512D" w:rsidP="00EB512D">
      <w:pPr>
        <w:suppressAutoHyphens w:val="0"/>
        <w:spacing w:after="120"/>
        <w:rPr>
          <w:szCs w:val="28"/>
          <w:lang w:eastAsia="ru-RU"/>
        </w:rPr>
      </w:pPr>
      <w:r w:rsidRPr="00EB512D">
        <w:rPr>
          <w:szCs w:val="28"/>
          <w:lang w:eastAsia="ru-RU"/>
        </w:rPr>
        <w:t>участника процедуры закупки: _____________________________</w:t>
      </w:r>
    </w:p>
    <w:p w:rsidR="00EB512D" w:rsidRPr="00EB512D" w:rsidRDefault="00EB512D" w:rsidP="00EB512D">
      <w:pPr>
        <w:suppressAutoHyphens w:val="0"/>
        <w:spacing w:after="0"/>
        <w:ind w:firstLine="567"/>
        <w:rPr>
          <w:snapToGrid w:val="0"/>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B512D" w:rsidRPr="00EB512D" w:rsidTr="004F7004">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 xml:space="preserve">№ </w:t>
            </w:r>
            <w:proofErr w:type="gramStart"/>
            <w:r w:rsidRPr="00EB512D">
              <w:rPr>
                <w:rFonts w:eastAsia="Calibri"/>
                <w:i/>
                <w:color w:val="000000"/>
                <w:szCs w:val="28"/>
                <w:lang w:eastAsia="en-US"/>
              </w:rPr>
              <w:t>п</w:t>
            </w:r>
            <w:proofErr w:type="gramEnd"/>
            <w:r w:rsidRPr="00EB512D">
              <w:rPr>
                <w:rFonts w:eastAsia="Calibri"/>
                <w:i/>
                <w:color w:val="000000"/>
                <w:szCs w:val="28"/>
                <w:lang w:eastAsia="en-US"/>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512D" w:rsidRPr="00EB512D" w:rsidRDefault="00EB512D" w:rsidP="00EB512D">
            <w:pPr>
              <w:suppressAutoHyphens w:val="0"/>
              <w:spacing w:before="40" w:after="40" w:line="276" w:lineRule="auto"/>
              <w:ind w:left="57" w:right="57"/>
              <w:jc w:val="center"/>
              <w:rPr>
                <w:rFonts w:eastAsia="Calibri"/>
                <w:i/>
                <w:color w:val="000000"/>
                <w:szCs w:val="28"/>
                <w:lang w:eastAsia="en-US"/>
              </w:rPr>
            </w:pPr>
            <w:r w:rsidRPr="00EB512D">
              <w:rPr>
                <w:rFonts w:eastAsia="Calibri"/>
                <w:i/>
                <w:color w:val="000000"/>
                <w:szCs w:val="28"/>
                <w:lang w:eastAsia="en-US"/>
              </w:rPr>
              <w:t>Примечание (инструкция по заполнению)</w:t>
            </w:r>
          </w:p>
        </w:tc>
      </w:tr>
      <w:tr w:rsidR="00EB512D" w:rsidRPr="00EB512D" w:rsidTr="004F7004">
        <w:trPr>
          <w:trHeight w:val="240"/>
        </w:trPr>
        <w:tc>
          <w:tcPr>
            <w:tcW w:w="720"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DC2E92">
            <w:pPr>
              <w:numPr>
                <w:ilvl w:val="0"/>
                <w:numId w:val="23"/>
              </w:numPr>
              <w:suppressAutoHyphens w:val="0"/>
              <w:spacing w:before="40" w:after="40" w:line="276" w:lineRule="auto"/>
              <w:contextualSpacing/>
              <w:jc w:val="left"/>
              <w:rPr>
                <w:rFonts w:eastAsia="Calibri"/>
                <w:color w:val="000000"/>
                <w:szCs w:val="28"/>
                <w:lang w:eastAsia="en-US"/>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i/>
                <w:color w:val="000000"/>
                <w:szCs w:val="28"/>
                <w:lang w:eastAsia="en-US"/>
              </w:rPr>
            </w:pPr>
            <w:r w:rsidRPr="00EB512D">
              <w:rPr>
                <w:rFonts w:eastAsia="Calibri"/>
                <w:color w:val="000000"/>
                <w:szCs w:val="28"/>
                <w:lang w:eastAsia="en-US"/>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40" w:after="40" w:line="276" w:lineRule="auto"/>
              <w:ind w:left="57" w:right="57"/>
              <w:jc w:val="center"/>
              <w:rPr>
                <w:rFonts w:eastAsia="Calibri"/>
                <w:color w:val="000000"/>
                <w:sz w:val="20"/>
                <w:lang w:eastAsia="en-US"/>
              </w:rPr>
            </w:pPr>
            <w:r w:rsidRPr="00EB512D">
              <w:rPr>
                <w:rFonts w:eastAsia="Calibri"/>
                <w:color w:val="000000"/>
                <w:sz w:val="20"/>
                <w:szCs w:val="22"/>
                <w:lang w:eastAsia="en-US"/>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p w:rsidR="00EB512D" w:rsidRPr="00EB512D" w:rsidRDefault="00EB512D" w:rsidP="00EB512D">
            <w:pPr>
              <w:suppressAutoHyphens w:val="0"/>
              <w:spacing w:before="40" w:after="40" w:line="276" w:lineRule="auto"/>
              <w:ind w:left="57" w:right="57"/>
              <w:jc w:val="center"/>
              <w:rPr>
                <w:rFonts w:eastAsia="Calibri"/>
                <w:color w:val="000000"/>
                <w:szCs w:val="28"/>
                <w:lang w:eastAsia="en-US"/>
              </w:rPr>
            </w:pPr>
          </w:p>
        </w:tc>
      </w:tr>
    </w:tbl>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СПЕЦИФИКАЦИЯ ПОСТАВЛЯЕМОГО ТОВАРА</w:t>
      </w:r>
    </w:p>
    <w:tbl>
      <w:tblPr>
        <w:tblW w:w="100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724"/>
        <w:gridCol w:w="1290"/>
        <w:gridCol w:w="1516"/>
        <w:gridCol w:w="1287"/>
        <w:gridCol w:w="1719"/>
        <w:gridCol w:w="1701"/>
      </w:tblGrid>
      <w:tr w:rsidR="00EB512D" w:rsidRPr="00EB512D" w:rsidTr="004F7004">
        <w:trPr>
          <w:trHeight w:val="1400"/>
        </w:trPr>
        <w:tc>
          <w:tcPr>
            <w:tcW w:w="76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 xml:space="preserve">№ </w:t>
            </w:r>
            <w:proofErr w:type="gramStart"/>
            <w:r w:rsidRPr="00EB512D">
              <w:rPr>
                <w:rFonts w:eastAsia="Calibri"/>
                <w:sz w:val="22"/>
                <w:szCs w:val="22"/>
                <w:lang w:eastAsia="en-US"/>
              </w:rPr>
              <w:t>п</w:t>
            </w:r>
            <w:proofErr w:type="gramEnd"/>
            <w:r w:rsidRPr="00EB512D">
              <w:rPr>
                <w:rFonts w:eastAsia="Calibri"/>
                <w:sz w:val="22"/>
                <w:szCs w:val="22"/>
                <w:lang w:eastAsia="en-US"/>
              </w:rPr>
              <w:t>/п</w:t>
            </w:r>
          </w:p>
        </w:tc>
        <w:tc>
          <w:tcPr>
            <w:tcW w:w="1724"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Наименование продукции</w:t>
            </w:r>
          </w:p>
        </w:tc>
        <w:tc>
          <w:tcPr>
            <w:tcW w:w="129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Количество (объем)</w:t>
            </w:r>
          </w:p>
        </w:tc>
        <w:tc>
          <w:tcPr>
            <w:tcW w:w="151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Цена единицы продукции, руб. (без НДС)</w:t>
            </w:r>
          </w:p>
        </w:tc>
        <w:tc>
          <w:tcPr>
            <w:tcW w:w="128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Единица измерения</w:t>
            </w:r>
          </w:p>
        </w:tc>
        <w:tc>
          <w:tcPr>
            <w:tcW w:w="1719"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Общая цена продукции, руб. (без НДС)</w:t>
            </w: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keepNext/>
              <w:suppressAutoHyphens w:val="0"/>
              <w:spacing w:after="200" w:line="276" w:lineRule="auto"/>
              <w:ind w:left="-57" w:right="-57"/>
              <w:contextualSpacing/>
              <w:jc w:val="center"/>
              <w:rPr>
                <w:rFonts w:eastAsia="Calibri"/>
                <w:lang w:eastAsia="en-US"/>
              </w:rPr>
            </w:pPr>
          </w:p>
          <w:p w:rsidR="00EB512D" w:rsidRPr="00EB512D" w:rsidRDefault="00EB512D" w:rsidP="00EB512D">
            <w:pPr>
              <w:keepNext/>
              <w:suppressAutoHyphens w:val="0"/>
              <w:spacing w:after="200" w:line="276" w:lineRule="auto"/>
              <w:ind w:left="-57" w:right="-57"/>
              <w:contextualSpacing/>
              <w:jc w:val="center"/>
              <w:rPr>
                <w:rFonts w:eastAsia="Calibri"/>
                <w:lang w:eastAsia="en-US"/>
              </w:rPr>
            </w:pPr>
            <w:r w:rsidRPr="00EB512D">
              <w:rPr>
                <w:rFonts w:eastAsia="Calibri"/>
                <w:sz w:val="22"/>
                <w:szCs w:val="22"/>
                <w:lang w:eastAsia="en-US"/>
              </w:rPr>
              <w:t>Общая цена продукции, руб. (с НДС)</w:t>
            </w:r>
          </w:p>
        </w:tc>
      </w:tr>
      <w:tr w:rsidR="00EB512D" w:rsidRPr="00EB512D" w:rsidTr="004F7004">
        <w:trPr>
          <w:trHeight w:val="221"/>
        </w:trPr>
        <w:tc>
          <w:tcPr>
            <w:tcW w:w="765"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1</w:t>
            </w:r>
          </w:p>
        </w:tc>
        <w:tc>
          <w:tcPr>
            <w:tcW w:w="1724"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2</w:t>
            </w:r>
          </w:p>
        </w:tc>
        <w:tc>
          <w:tcPr>
            <w:tcW w:w="1290"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3</w:t>
            </w:r>
          </w:p>
        </w:tc>
        <w:tc>
          <w:tcPr>
            <w:tcW w:w="151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4</w:t>
            </w:r>
          </w:p>
        </w:tc>
        <w:tc>
          <w:tcPr>
            <w:tcW w:w="128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5</w:t>
            </w:r>
          </w:p>
        </w:tc>
        <w:tc>
          <w:tcPr>
            <w:tcW w:w="1719"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r w:rsidRPr="00EB512D">
              <w:rPr>
                <w:rFonts w:eastAsia="Calibri"/>
                <w:i/>
                <w:sz w:val="18"/>
                <w:szCs w:val="18"/>
                <w:lang w:eastAsia="en-US"/>
              </w:rPr>
              <w:t>6</w:t>
            </w: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keepNext/>
              <w:suppressAutoHyphens w:val="0"/>
              <w:spacing w:after="200" w:line="276" w:lineRule="auto"/>
              <w:ind w:left="57" w:right="57"/>
              <w:contextualSpacing/>
              <w:jc w:val="center"/>
              <w:rPr>
                <w:rFonts w:eastAsia="Calibri"/>
                <w:i/>
                <w:sz w:val="18"/>
                <w:szCs w:val="18"/>
                <w:lang w:eastAsia="en-US"/>
              </w:rPr>
            </w:pPr>
          </w:p>
        </w:tc>
      </w:tr>
      <w:tr w:rsidR="00EB512D" w:rsidRPr="00EB512D" w:rsidTr="004F7004">
        <w:trPr>
          <w:trHeight w:val="333"/>
        </w:trPr>
        <w:tc>
          <w:tcPr>
            <w:tcW w:w="765"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4"/>
              </w:numPr>
              <w:suppressAutoHyphens w:val="0"/>
              <w:spacing w:after="0" w:line="276" w:lineRule="auto"/>
              <w:ind w:left="720" w:right="57" w:hanging="360"/>
              <w:contextualSpacing/>
              <w:jc w:val="left"/>
              <w:rPr>
                <w:rFonts w:eastAsia="Calibri"/>
                <w:lang w:eastAsia="en-US"/>
              </w:rPr>
            </w:pPr>
          </w:p>
        </w:tc>
        <w:tc>
          <w:tcPr>
            <w:tcW w:w="1724"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rsidTr="004F7004">
        <w:trPr>
          <w:trHeight w:val="318"/>
        </w:trPr>
        <w:tc>
          <w:tcPr>
            <w:tcW w:w="765"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4"/>
              </w:numPr>
              <w:suppressAutoHyphens w:val="0"/>
              <w:spacing w:after="0" w:line="276" w:lineRule="auto"/>
              <w:ind w:left="720" w:right="57" w:hanging="360"/>
              <w:contextualSpacing/>
              <w:jc w:val="left"/>
              <w:rPr>
                <w:rFonts w:eastAsia="Calibri"/>
                <w:lang w:eastAsia="en-US"/>
              </w:rPr>
            </w:pPr>
          </w:p>
        </w:tc>
        <w:tc>
          <w:tcPr>
            <w:tcW w:w="1724"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rsidTr="004F7004">
        <w:trPr>
          <w:trHeight w:val="333"/>
        </w:trPr>
        <w:tc>
          <w:tcPr>
            <w:tcW w:w="765"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4"/>
              </w:numPr>
              <w:suppressAutoHyphens w:val="0"/>
              <w:spacing w:after="0" w:line="276" w:lineRule="auto"/>
              <w:ind w:left="720" w:right="57" w:hanging="360"/>
              <w:contextualSpacing/>
              <w:jc w:val="left"/>
              <w:rPr>
                <w:rFonts w:eastAsia="Calibri"/>
                <w:lang w:eastAsia="en-US"/>
              </w:rPr>
            </w:pPr>
          </w:p>
        </w:tc>
        <w:tc>
          <w:tcPr>
            <w:tcW w:w="1724"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rsidTr="004F7004">
        <w:trPr>
          <w:trHeight w:val="318"/>
        </w:trPr>
        <w:tc>
          <w:tcPr>
            <w:tcW w:w="765"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200" w:line="276" w:lineRule="auto"/>
              <w:ind w:left="57" w:right="57"/>
              <w:contextualSpacing/>
              <w:jc w:val="left"/>
              <w:rPr>
                <w:rFonts w:eastAsia="Calibri"/>
                <w:lang w:eastAsia="en-US"/>
              </w:rPr>
            </w:pPr>
            <w:r w:rsidRPr="00EB512D">
              <w:rPr>
                <w:rFonts w:eastAsia="Calibri"/>
                <w:lang w:eastAsia="en-US"/>
              </w:rPr>
              <w:t>…</w:t>
            </w:r>
          </w:p>
        </w:tc>
        <w:tc>
          <w:tcPr>
            <w:tcW w:w="1724"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90"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51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28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left"/>
              <w:rPr>
                <w:rFonts w:eastAsia="Calibri"/>
                <w:lang w:eastAsia="en-US"/>
              </w:rPr>
            </w:pPr>
          </w:p>
        </w:tc>
        <w:tc>
          <w:tcPr>
            <w:tcW w:w="1719"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right"/>
              <w:rPr>
                <w:rFonts w:eastAsia="Calibri"/>
                <w:lang w:eastAsia="en-US"/>
              </w:rPr>
            </w:pPr>
          </w:p>
        </w:tc>
      </w:tr>
      <w:tr w:rsidR="00EB512D" w:rsidRPr="00EB512D" w:rsidTr="004F7004">
        <w:trPr>
          <w:trHeight w:val="346"/>
        </w:trPr>
        <w:tc>
          <w:tcPr>
            <w:tcW w:w="5295" w:type="dxa"/>
            <w:gridSpan w:val="4"/>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200" w:line="276" w:lineRule="auto"/>
              <w:ind w:left="57" w:right="57"/>
              <w:contextualSpacing/>
              <w:jc w:val="center"/>
              <w:rPr>
                <w:rFonts w:eastAsia="Calibri"/>
                <w:lang w:eastAsia="en-US"/>
              </w:rPr>
            </w:pPr>
            <w:r w:rsidRPr="00EB512D">
              <w:rPr>
                <w:rFonts w:eastAsia="Calibri"/>
                <w:b/>
                <w:bCs/>
                <w:lang w:eastAsia="en-US"/>
              </w:rPr>
              <w:t>ИТОГО без НДС, руб.</w:t>
            </w:r>
          </w:p>
        </w:tc>
        <w:tc>
          <w:tcPr>
            <w:tcW w:w="3006"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r>
      <w:tr w:rsidR="00EB512D" w:rsidRPr="00EB512D" w:rsidTr="004F7004">
        <w:trPr>
          <w:trHeight w:val="346"/>
        </w:trPr>
        <w:tc>
          <w:tcPr>
            <w:tcW w:w="5295" w:type="dxa"/>
            <w:gridSpan w:val="4"/>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200" w:line="276" w:lineRule="auto"/>
              <w:ind w:left="57" w:right="57"/>
              <w:contextualSpacing/>
              <w:jc w:val="center"/>
              <w:rPr>
                <w:rFonts w:eastAsia="Calibri"/>
                <w:lang w:eastAsia="en-US"/>
              </w:rPr>
            </w:pPr>
            <w:r w:rsidRPr="00EB512D">
              <w:rPr>
                <w:rFonts w:eastAsia="Calibri"/>
                <w:b/>
                <w:bCs/>
                <w:lang w:eastAsia="en-US"/>
              </w:rPr>
              <w:t>НДС, руб.</w:t>
            </w:r>
          </w:p>
        </w:tc>
        <w:tc>
          <w:tcPr>
            <w:tcW w:w="3006"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r>
      <w:tr w:rsidR="00EB512D" w:rsidRPr="00EB512D" w:rsidTr="004F7004">
        <w:trPr>
          <w:trHeight w:val="360"/>
        </w:trPr>
        <w:tc>
          <w:tcPr>
            <w:tcW w:w="5295" w:type="dxa"/>
            <w:gridSpan w:val="4"/>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200" w:line="276" w:lineRule="auto"/>
              <w:ind w:left="57" w:right="57"/>
              <w:contextualSpacing/>
              <w:jc w:val="center"/>
              <w:rPr>
                <w:rFonts w:eastAsia="Calibri"/>
                <w:lang w:eastAsia="en-US"/>
              </w:rPr>
            </w:pPr>
            <w:r w:rsidRPr="00EB512D">
              <w:rPr>
                <w:rFonts w:eastAsia="Calibri"/>
                <w:b/>
                <w:bCs/>
                <w:lang w:eastAsia="en-US"/>
              </w:rPr>
              <w:t>ИТОГО с НДС, руб.</w:t>
            </w:r>
          </w:p>
        </w:tc>
        <w:tc>
          <w:tcPr>
            <w:tcW w:w="3006" w:type="dxa"/>
            <w:gridSpan w:val="2"/>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c>
          <w:tcPr>
            <w:tcW w:w="1701"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200" w:line="276" w:lineRule="auto"/>
              <w:ind w:left="57" w:right="57"/>
              <w:contextualSpacing/>
              <w:jc w:val="center"/>
              <w:rPr>
                <w:rFonts w:eastAsia="Calibri"/>
                <w:b/>
                <w:lang w:eastAsia="en-US"/>
              </w:rPr>
            </w:pPr>
          </w:p>
        </w:tc>
      </w:tr>
    </w:tbl>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7.6.2.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560" w:hanging="567"/>
        <w:outlineLvl w:val="4"/>
        <w:rPr>
          <w:u w:val="single"/>
          <w:lang w:eastAsia="ru-RU"/>
        </w:rPr>
      </w:pPr>
      <w:r w:rsidRPr="00EB512D">
        <w:rPr>
          <w:u w:val="single"/>
          <w:lang w:eastAsia="ru-RU"/>
        </w:rPr>
        <w:t>Последовательность (нумерация) позиций продукции необходимо установить в точном соответствии с последовательностью соответствующих позиций (нумерацией), указанной при заполнении Технического предложения (форма 2).</w:t>
      </w:r>
    </w:p>
    <w:p w:rsidR="00EB512D" w:rsidRPr="00EB512D" w:rsidRDefault="00EB512D" w:rsidP="00EB512D">
      <w:pPr>
        <w:numPr>
          <w:ilvl w:val="3"/>
          <w:numId w:val="0"/>
        </w:numPr>
        <w:spacing w:before="120" w:after="0"/>
        <w:ind w:left="1560" w:hanging="567"/>
        <w:outlineLvl w:val="4"/>
        <w:rPr>
          <w:lang w:eastAsia="ru-RU"/>
        </w:rPr>
      </w:pPr>
      <w:r w:rsidRPr="00EB512D">
        <w:rPr>
          <w:lang w:eastAsia="ru-RU"/>
        </w:rPr>
        <w:lastRenderedPageBreak/>
        <w:t xml:space="preserve">Если п. </w:t>
      </w:r>
      <w:r w:rsidR="007D11F5" w:rsidRPr="00EB512D">
        <w:rPr>
          <w:lang w:eastAsia="ru-RU"/>
        </w:rPr>
        <w:fldChar w:fldCharType="begin"/>
      </w:r>
      <w:r w:rsidRPr="00EB512D">
        <w:rPr>
          <w:lang w:eastAsia="ru-RU"/>
        </w:rPr>
        <w:instrText xml:space="preserve"> REF _Ref534743978 \r \h </w:instrText>
      </w:r>
      <w:r w:rsidR="007D11F5" w:rsidRPr="00EB512D">
        <w:rPr>
          <w:lang w:eastAsia="ru-RU"/>
        </w:rPr>
      </w:r>
      <w:r w:rsidR="007D11F5" w:rsidRPr="00EB512D">
        <w:rPr>
          <w:lang w:eastAsia="ru-RU"/>
        </w:rPr>
        <w:fldChar w:fldCharType="separate"/>
      </w:r>
      <w:r w:rsidR="002861BE">
        <w:rPr>
          <w:lang w:eastAsia="ru-RU"/>
        </w:rPr>
        <w:t>13</w:t>
      </w:r>
      <w:r w:rsidR="007D11F5" w:rsidRPr="00EB512D">
        <w:rPr>
          <w:lang w:eastAsia="ru-RU"/>
        </w:rPr>
        <w:fldChar w:fldCharType="end"/>
      </w:r>
      <w:r w:rsidRPr="00EB512D">
        <w:rPr>
          <w:lang w:eastAsia="ru-RU"/>
        </w:rPr>
        <w:t xml:space="preserve"> Информационной карты предусмотрено требование о пропорциональном снижении начальных (максимальных) цен единиц продукции, участнику закупки следует принимать во внимание такое требование при заполнении ячеек по столбцу «Цена единицы продукции».</w:t>
      </w:r>
    </w:p>
    <w:p w:rsidR="00EB512D" w:rsidRPr="00EB512D" w:rsidRDefault="00EB512D" w:rsidP="00EB512D">
      <w:pPr>
        <w:numPr>
          <w:ilvl w:val="3"/>
          <w:numId w:val="0"/>
        </w:numPr>
        <w:spacing w:before="120" w:after="0"/>
        <w:ind w:left="1560" w:hanging="567"/>
        <w:outlineLvl w:val="4"/>
        <w:rPr>
          <w:lang w:eastAsia="ru-RU"/>
        </w:rPr>
      </w:pPr>
      <w:r w:rsidRPr="00EB512D">
        <w:rPr>
          <w:lang w:eastAsia="ru-RU"/>
        </w:rPr>
        <w:t xml:space="preserve">Ячейки по столбцу «Общая цена» заполняются путем умножения значений, указанных в соответствующих ячейках по столбцу «Цена единицы продукции» на значения, указанные в соответствующих ячейках по столбцу «Количество (объем)». </w:t>
      </w:r>
    </w:p>
    <w:p w:rsidR="00EB512D" w:rsidRPr="00EB512D" w:rsidRDefault="00EB512D" w:rsidP="00EB512D">
      <w:pPr>
        <w:numPr>
          <w:ilvl w:val="3"/>
          <w:numId w:val="0"/>
        </w:numPr>
        <w:spacing w:before="120" w:after="0"/>
        <w:ind w:left="1560" w:hanging="567"/>
        <w:outlineLvl w:val="4"/>
        <w:rPr>
          <w:lang w:eastAsia="ru-RU"/>
        </w:rPr>
      </w:pPr>
      <w:r w:rsidRPr="00EB512D">
        <w:rPr>
          <w:lang w:eastAsia="ru-RU"/>
        </w:rPr>
        <w:t>При заполнении ячеек по столбцам «Цена единицы продукции» и «Общая цена» участнику следует принимать во внимание разрядность числовых значений. Такая разрядность, ввиду того, что минимальной единицей денежной валюты в Российской Федерации является копейка, составляющая 0,01 (одну сотую) рубля, должна предусматривать количество цифр после запятой, равное 2 (двум). При использовании в ходе заполнения указанных ячеек сре</w:t>
      </w:r>
      <w:proofErr w:type="gramStart"/>
      <w:r w:rsidRPr="00EB512D">
        <w:rPr>
          <w:lang w:eastAsia="ru-RU"/>
        </w:rPr>
        <w:t>дств пр</w:t>
      </w:r>
      <w:proofErr w:type="gramEnd"/>
      <w:r w:rsidRPr="00EB512D">
        <w:rPr>
          <w:lang w:eastAsia="ru-RU"/>
        </w:rPr>
        <w:t xml:space="preserve">ограммы </w:t>
      </w:r>
      <w:r w:rsidRPr="00EB512D">
        <w:rPr>
          <w:lang w:val="en-US" w:eastAsia="ru-RU"/>
        </w:rPr>
        <w:t>MicrosoftExcel</w:t>
      </w:r>
      <w:r w:rsidRPr="00EB512D">
        <w:rPr>
          <w:lang w:eastAsia="ru-RU"/>
        </w:rPr>
        <w:t>, целесообразным является применение функции =ОТБР (ячейка;2) к каждой такой ячейке.</w:t>
      </w: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after="0"/>
        <w:ind w:firstLine="567"/>
        <w:rPr>
          <w:snapToGrid w:val="0"/>
          <w:szCs w:val="28"/>
          <w:lang w:eastAsia="ru-RU"/>
        </w:rPr>
      </w:pPr>
    </w:p>
    <w:p w:rsidR="00EB512D" w:rsidRPr="00EB512D" w:rsidRDefault="00EB512D" w:rsidP="00EB512D">
      <w:pPr>
        <w:suppressAutoHyphens w:val="0"/>
        <w:spacing w:after="0"/>
        <w:jc w:val="left"/>
        <w:rPr>
          <w:snapToGrid w:val="0"/>
          <w:szCs w:val="28"/>
          <w:lang w:eastAsia="ru-RU"/>
        </w:rPr>
      </w:pPr>
      <w:r w:rsidRPr="00EB512D">
        <w:rPr>
          <w:snapToGrid w:val="0"/>
          <w:szCs w:val="28"/>
          <w:lang w:eastAsia="ru-RU"/>
        </w:rPr>
        <w:br w:type="page"/>
      </w:r>
    </w:p>
    <w:p w:rsidR="00EB512D" w:rsidRPr="00EB512D" w:rsidRDefault="00163E0E" w:rsidP="00EB512D">
      <w:pPr>
        <w:keepNext/>
        <w:keepLines/>
        <w:numPr>
          <w:ilvl w:val="1"/>
          <w:numId w:val="0"/>
        </w:numPr>
        <w:spacing w:before="240" w:after="0"/>
        <w:ind w:left="3686" w:hanging="1134"/>
        <w:jc w:val="left"/>
        <w:outlineLvl w:val="2"/>
        <w:rPr>
          <w:b/>
          <w:szCs w:val="28"/>
          <w:lang w:eastAsia="ru-RU"/>
        </w:rPr>
      </w:pPr>
      <w:bookmarkStart w:id="608" w:name="_Toc518558349"/>
      <w:bookmarkStart w:id="609" w:name="_Toc415874708"/>
      <w:bookmarkStart w:id="610" w:name="_Toc311975390"/>
      <w:bookmarkStart w:id="611" w:name="_Ref93268099"/>
      <w:bookmarkStart w:id="612" w:name="_Ref93268095"/>
      <w:bookmarkStart w:id="613" w:name="_Toc90385124"/>
      <w:bookmarkStart w:id="614" w:name="_Ref90381523"/>
      <w:r>
        <w:rPr>
          <w:b/>
          <w:szCs w:val="28"/>
          <w:lang w:eastAsia="ru-RU"/>
        </w:rPr>
        <w:lastRenderedPageBreak/>
        <w:t xml:space="preserve">7.7. </w:t>
      </w:r>
      <w:r w:rsidR="00EB512D" w:rsidRPr="00EB512D">
        <w:rPr>
          <w:b/>
          <w:szCs w:val="28"/>
          <w:lang w:eastAsia="ru-RU"/>
        </w:rPr>
        <w:t>План распределения объемов исполнения обязательств внутри коллективного участника (форма 7)</w:t>
      </w:r>
      <w:bookmarkEnd w:id="608"/>
      <w:bookmarkEnd w:id="609"/>
      <w:bookmarkEnd w:id="610"/>
      <w:bookmarkEnd w:id="611"/>
      <w:bookmarkEnd w:id="612"/>
      <w:bookmarkEnd w:id="613"/>
      <w:bookmarkEnd w:id="614"/>
    </w:p>
    <w:p w:rsidR="00EB512D" w:rsidRPr="00EB512D" w:rsidRDefault="00163E0E" w:rsidP="00EB512D">
      <w:pPr>
        <w:numPr>
          <w:ilvl w:val="2"/>
          <w:numId w:val="0"/>
        </w:numPr>
        <w:spacing w:before="120" w:after="0"/>
        <w:ind w:left="1134" w:hanging="1134"/>
        <w:outlineLvl w:val="3"/>
        <w:rPr>
          <w:szCs w:val="28"/>
          <w:lang w:eastAsia="ru-RU"/>
        </w:rPr>
      </w:pPr>
      <w:bookmarkStart w:id="615" w:name="_Ref314250898"/>
      <w:bookmarkStart w:id="616" w:name="_Toc90385125"/>
      <w:r>
        <w:rPr>
          <w:szCs w:val="28"/>
          <w:lang w:eastAsia="ru-RU"/>
        </w:rPr>
        <w:t xml:space="preserve">7.7.1. </w:t>
      </w:r>
      <w:r w:rsidR="00EB512D" w:rsidRPr="00EB512D">
        <w:rPr>
          <w:szCs w:val="28"/>
          <w:lang w:eastAsia="ru-RU"/>
        </w:rPr>
        <w:t xml:space="preserve">Форма </w:t>
      </w:r>
      <w:proofErr w:type="gramStart"/>
      <w:r w:rsidR="00EB512D" w:rsidRPr="00EB512D">
        <w:rPr>
          <w:szCs w:val="28"/>
          <w:lang w:eastAsia="ru-RU"/>
        </w:rPr>
        <w:t>Плана распределения объемов исполнения обязательств</w:t>
      </w:r>
      <w:proofErr w:type="gramEnd"/>
      <w:r w:rsidR="00EB512D" w:rsidRPr="00EB512D">
        <w:rPr>
          <w:szCs w:val="28"/>
          <w:lang w:eastAsia="ru-RU"/>
        </w:rPr>
        <w:t xml:space="preserve"> внутри коллективного участника</w:t>
      </w:r>
      <w:bookmarkEnd w:id="615"/>
      <w:bookmarkEnd w:id="616"/>
    </w:p>
    <w:p w:rsidR="00EB512D" w:rsidRPr="00EB512D" w:rsidRDefault="00EB512D" w:rsidP="00EB512D">
      <w:pPr>
        <w:suppressAutoHyphens w:val="0"/>
        <w:spacing w:before="480" w:after="240" w:line="276" w:lineRule="auto"/>
        <w:jc w:val="center"/>
        <w:rPr>
          <w:rFonts w:eastAsia="Calibri"/>
          <w:b/>
          <w:iCs/>
          <w:snapToGrid w:val="0"/>
          <w:szCs w:val="28"/>
          <w:lang w:eastAsia="en-US"/>
        </w:rPr>
      </w:pPr>
      <w:r w:rsidRPr="00EB512D">
        <w:rPr>
          <w:rFonts w:eastAsia="Calibri"/>
          <w:b/>
          <w:iCs/>
          <w:snapToGrid w:val="0"/>
          <w:szCs w:val="28"/>
          <w:lang w:eastAsia="en-US"/>
        </w:rPr>
        <w:t xml:space="preserve">ПЛАН РАСПРЕДЕЛЕНИЯ ОБЪЕМОВ ИСПОЛНЕНИЯ ОБЯЗАТЕЛЬСТВ ВНУТРИ КОЛЛЕКТИВНОГО УЧАСТНИКА </w:t>
      </w:r>
    </w:p>
    <w:p w:rsidR="00EB512D" w:rsidRPr="00EB512D" w:rsidRDefault="00EB512D" w:rsidP="00EB512D">
      <w:pPr>
        <w:suppressAutoHyphens w:val="0"/>
        <w:spacing w:after="0"/>
        <w:jc w:val="left"/>
        <w:rPr>
          <w:szCs w:val="28"/>
          <w:lang w:eastAsia="ru-RU"/>
        </w:rPr>
      </w:pPr>
      <w:r w:rsidRPr="00EB512D">
        <w:rPr>
          <w:szCs w:val="28"/>
          <w:lang w:eastAsia="ru-RU"/>
        </w:rPr>
        <w:t>Наименование участника закупки (лидера коллективного участника закупки): ______________</w:t>
      </w:r>
    </w:p>
    <w:p w:rsidR="00EB512D" w:rsidRPr="00EB512D" w:rsidRDefault="00EB512D" w:rsidP="00EB512D">
      <w:pPr>
        <w:suppressAutoHyphens w:val="0"/>
        <w:spacing w:after="120"/>
        <w:rPr>
          <w:szCs w:val="28"/>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B512D" w:rsidRPr="00EB512D" w:rsidTr="004F7004">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 xml:space="preserve">№ </w:t>
            </w:r>
            <w:proofErr w:type="gramStart"/>
            <w:r w:rsidRPr="00EB512D">
              <w:rPr>
                <w:rFonts w:eastAsia="Calibri"/>
                <w:snapToGrid w:val="0"/>
                <w:sz w:val="20"/>
                <w:szCs w:val="22"/>
                <w:lang w:eastAsia="en-US"/>
              </w:rPr>
              <w:t>п</w:t>
            </w:r>
            <w:proofErr w:type="gramEnd"/>
            <w:r w:rsidRPr="00EB512D">
              <w:rPr>
                <w:rFonts w:eastAsia="Calibri"/>
                <w:snapToGrid w:val="0"/>
                <w:sz w:val="20"/>
                <w:szCs w:val="22"/>
                <w:lang w:eastAsia="en-US"/>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продукции (с указанием количества/объема)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before="120" w:after="120"/>
              <w:ind w:left="-57" w:right="-57"/>
              <w:jc w:val="center"/>
              <w:rPr>
                <w:rFonts w:eastAsia="Calibri"/>
                <w:snapToGrid w:val="0"/>
                <w:sz w:val="20"/>
                <w:lang w:eastAsia="en-US"/>
              </w:rPr>
            </w:pPr>
            <w:r w:rsidRPr="00EB512D">
              <w:rPr>
                <w:rFonts w:eastAsia="Calibri"/>
                <w:snapToGrid w:val="0"/>
                <w:sz w:val="20"/>
                <w:szCs w:val="22"/>
                <w:lang w:eastAsia="en-US"/>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Сроки выполнения обязательств (начало и окончание)</w:t>
            </w:r>
          </w:p>
        </w:tc>
      </w:tr>
      <w:tr w:rsidR="00EB512D" w:rsidRPr="00EB512D" w:rsidTr="004F7004">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r w:rsidRPr="00EB512D">
              <w:rPr>
                <w:rFonts w:eastAsia="Calibri"/>
                <w:snapToGrid w:val="0"/>
                <w:sz w:val="20"/>
                <w:szCs w:val="22"/>
                <w:lang w:eastAsia="en-US"/>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before="120" w:after="120"/>
              <w:ind w:left="-108" w:right="-96"/>
              <w:jc w:val="center"/>
              <w:rPr>
                <w:rFonts w:eastAsia="Calibri"/>
                <w:snapToGrid w:val="0"/>
                <w:sz w:val="20"/>
                <w:lang w:eastAsia="en-US"/>
              </w:rPr>
            </w:pPr>
            <w:proofErr w:type="gramStart"/>
            <w:r w:rsidRPr="00EB512D">
              <w:rPr>
                <w:rFonts w:eastAsia="Calibri"/>
                <w:snapToGrid w:val="0"/>
                <w:sz w:val="20"/>
                <w:szCs w:val="22"/>
                <w:lang w:eastAsia="en-US"/>
              </w:rPr>
              <w:t>в</w:t>
            </w:r>
            <w:proofErr w:type="gramEnd"/>
            <w:r w:rsidRPr="00EB512D">
              <w:rPr>
                <w:rFonts w:eastAsia="Calibri"/>
                <w:snapToGrid w:val="0"/>
                <w:sz w:val="20"/>
                <w:szCs w:val="22"/>
                <w:lang w:eastAsia="en-US"/>
              </w:rPr>
              <w:t xml:space="preserve"> % </w:t>
            </w:r>
            <w:proofErr w:type="gramStart"/>
            <w:r w:rsidRPr="00EB512D">
              <w:rPr>
                <w:rFonts w:eastAsia="Calibri"/>
                <w:snapToGrid w:val="0"/>
                <w:sz w:val="20"/>
                <w:szCs w:val="22"/>
                <w:lang w:eastAsia="en-US"/>
              </w:rPr>
              <w:t>от</w:t>
            </w:r>
            <w:proofErr w:type="gramEnd"/>
            <w:r w:rsidRPr="00EB512D">
              <w:rPr>
                <w:rFonts w:eastAsia="Calibri"/>
                <w:snapToGrid w:val="0"/>
                <w:sz w:val="20"/>
                <w:szCs w:val="22"/>
                <w:lang w:eastAsia="en-US"/>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B512D" w:rsidRPr="00EB512D" w:rsidRDefault="00EB512D" w:rsidP="00EB512D">
            <w:pPr>
              <w:suppressAutoHyphens w:val="0"/>
              <w:spacing w:after="0"/>
              <w:jc w:val="left"/>
              <w:rPr>
                <w:rFonts w:eastAsia="Calibri"/>
                <w:snapToGrid w:val="0"/>
                <w:sz w:val="20"/>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jc w:val="center"/>
              <w:rPr>
                <w:i/>
                <w:snapToGrid w:val="0"/>
                <w:sz w:val="20"/>
                <w:szCs w:val="20"/>
                <w:lang w:eastAsia="ru-RU"/>
              </w:rPr>
            </w:pPr>
            <w:r w:rsidRPr="00EB512D">
              <w:rPr>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3</w:t>
            </w:r>
          </w:p>
        </w:tc>
        <w:tc>
          <w:tcPr>
            <w:tcW w:w="1375"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4</w:t>
            </w:r>
          </w:p>
        </w:tc>
        <w:tc>
          <w:tcPr>
            <w:tcW w:w="1446"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6</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i/>
                <w:snapToGrid w:val="0"/>
                <w:sz w:val="20"/>
                <w:szCs w:val="20"/>
                <w:lang w:eastAsia="en-US"/>
              </w:rPr>
            </w:pPr>
            <w:r w:rsidRPr="00EB512D">
              <w:rPr>
                <w:rFonts w:eastAsia="Calibri"/>
                <w:i/>
                <w:snapToGrid w:val="0"/>
                <w:sz w:val="20"/>
                <w:szCs w:val="20"/>
                <w:lang w:eastAsia="en-US"/>
              </w:rPr>
              <w:t>7</w:t>
            </w: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tcPr>
          <w:p w:rsidR="00EB512D" w:rsidRPr="00EB512D" w:rsidRDefault="00EB512D" w:rsidP="00DC2E92">
            <w:pPr>
              <w:numPr>
                <w:ilvl w:val="0"/>
                <w:numId w:val="25"/>
              </w:numPr>
              <w:suppressAutoHyphens w:val="0"/>
              <w:spacing w:after="0" w:line="276" w:lineRule="auto"/>
              <w:jc w:val="left"/>
              <w:rPr>
                <w:snapToGrid w:val="0"/>
                <w:szCs w:val="28"/>
                <w:lang w:eastAsia="ru-RU"/>
              </w:rPr>
            </w:pP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534"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 w:val="20"/>
                <w:lang w:eastAsia="en-US"/>
              </w:rPr>
            </w:pPr>
            <w:r w:rsidRPr="00EB512D">
              <w:rPr>
                <w:rFonts w:eastAsia="Calibri"/>
                <w:snapToGrid w:val="0"/>
                <w:sz w:val="20"/>
                <w:szCs w:val="22"/>
                <w:lang w:eastAsia="en-US"/>
              </w:rPr>
              <w:t>…</w:t>
            </w:r>
          </w:p>
        </w:tc>
        <w:tc>
          <w:tcPr>
            <w:tcW w:w="21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c>
          <w:tcPr>
            <w:tcW w:w="1178"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snapToGrid w:val="0"/>
                <w:szCs w:val="28"/>
                <w:lang w:eastAsia="en-US"/>
              </w:rPr>
            </w:pPr>
          </w:p>
        </w:tc>
      </w:tr>
      <w:tr w:rsidR="00EB512D" w:rsidRPr="00EB512D" w:rsidTr="004F7004">
        <w:tc>
          <w:tcPr>
            <w:tcW w:w="4970" w:type="dxa"/>
            <w:gridSpan w:val="3"/>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right"/>
              <w:rPr>
                <w:rFonts w:eastAsia="Calibri"/>
                <w:b/>
                <w:snapToGrid w:val="0"/>
                <w:szCs w:val="28"/>
                <w:lang w:eastAsia="en-US"/>
              </w:rPr>
            </w:pPr>
            <w:r w:rsidRPr="00EB512D">
              <w:rPr>
                <w:rFonts w:eastAsia="Calibri"/>
                <w:b/>
                <w:snapToGrid w:val="0"/>
                <w:szCs w:val="28"/>
                <w:lang w:eastAsia="en-US"/>
              </w:rPr>
              <w:t>ИТОГО</w:t>
            </w:r>
          </w:p>
        </w:tc>
        <w:tc>
          <w:tcPr>
            <w:tcW w:w="1375"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46" w:type="dxa"/>
            <w:tcBorders>
              <w:top w:val="single" w:sz="4" w:space="0" w:color="auto"/>
              <w:left w:val="single" w:sz="4" w:space="0" w:color="auto"/>
              <w:bottom w:val="single" w:sz="4" w:space="0" w:color="auto"/>
              <w:right w:val="single" w:sz="4" w:space="0" w:color="auto"/>
            </w:tcBorders>
          </w:tcPr>
          <w:p w:rsidR="00EB512D" w:rsidRPr="00EB512D" w:rsidRDefault="00EB512D" w:rsidP="00EB512D">
            <w:pPr>
              <w:suppressAutoHyphens w:val="0"/>
              <w:spacing w:after="0"/>
              <w:ind w:left="57" w:right="57"/>
              <w:jc w:val="center"/>
              <w:rPr>
                <w:rFonts w:eastAsia="Calibri"/>
                <w:b/>
                <w:snapToGrid w:val="0"/>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b/>
                <w:snapToGrid w:val="0"/>
                <w:szCs w:val="28"/>
                <w:lang w:eastAsia="en-US"/>
              </w:rPr>
            </w:pPr>
            <w:r w:rsidRPr="00EB512D">
              <w:rPr>
                <w:rFonts w:eastAsia="Calibri"/>
                <w:b/>
                <w:snapToGrid w:val="0"/>
                <w:szCs w:val="28"/>
                <w:lang w:eastAsia="en-US"/>
              </w:rPr>
              <w:t>100%</w:t>
            </w:r>
          </w:p>
        </w:tc>
        <w:tc>
          <w:tcPr>
            <w:tcW w:w="1178" w:type="dxa"/>
            <w:tcBorders>
              <w:top w:val="single" w:sz="4" w:space="0" w:color="auto"/>
              <w:left w:val="single" w:sz="4" w:space="0" w:color="auto"/>
              <w:bottom w:val="single" w:sz="4" w:space="0" w:color="auto"/>
              <w:right w:val="single" w:sz="4" w:space="0" w:color="auto"/>
            </w:tcBorders>
            <w:hideMark/>
          </w:tcPr>
          <w:p w:rsidR="00EB512D" w:rsidRPr="00EB512D" w:rsidRDefault="00EB512D" w:rsidP="00EB512D">
            <w:pPr>
              <w:suppressAutoHyphens w:val="0"/>
              <w:spacing w:after="0"/>
              <w:ind w:left="57" w:right="57"/>
              <w:jc w:val="center"/>
              <w:rPr>
                <w:rFonts w:eastAsia="Calibri"/>
                <w:snapToGrid w:val="0"/>
                <w:szCs w:val="28"/>
                <w:lang w:eastAsia="en-US"/>
              </w:rPr>
            </w:pPr>
            <w:r w:rsidRPr="00EB512D">
              <w:rPr>
                <w:rFonts w:eastAsia="Calibri"/>
                <w:snapToGrid w:val="0"/>
                <w:szCs w:val="28"/>
                <w:lang w:eastAsia="en-US"/>
              </w:rPr>
              <w:t>Х</w:t>
            </w:r>
          </w:p>
        </w:tc>
      </w:tr>
    </w:tbl>
    <w:p w:rsidR="00EB512D" w:rsidRPr="00EB512D" w:rsidRDefault="00EB512D" w:rsidP="00EB512D">
      <w:pPr>
        <w:spacing w:before="120" w:after="0"/>
        <w:ind w:left="1134"/>
        <w:outlineLvl w:val="3"/>
        <w:rPr>
          <w:szCs w:val="28"/>
          <w:lang w:eastAsia="ru-RU"/>
        </w:rPr>
      </w:pPr>
    </w:p>
    <w:p w:rsidR="00EB512D" w:rsidRPr="00EB512D" w:rsidRDefault="00163E0E" w:rsidP="00EB512D">
      <w:pPr>
        <w:numPr>
          <w:ilvl w:val="2"/>
          <w:numId w:val="0"/>
        </w:numPr>
        <w:spacing w:before="120" w:after="0"/>
        <w:ind w:left="1134" w:hanging="1134"/>
        <w:outlineLvl w:val="3"/>
        <w:rPr>
          <w:szCs w:val="28"/>
          <w:lang w:eastAsia="ru-RU"/>
        </w:rPr>
      </w:pPr>
      <w:r>
        <w:rPr>
          <w:szCs w:val="28"/>
          <w:lang w:eastAsia="ru-RU"/>
        </w:rPr>
        <w:t xml:space="preserve">7.7.2. </w:t>
      </w:r>
      <w:r w:rsidR="00EB512D" w:rsidRPr="00EB512D">
        <w:rPr>
          <w:szCs w:val="28"/>
          <w:lang w:eastAsia="ru-RU"/>
        </w:rPr>
        <w:t>Инструкция по заполнению формы:</w:t>
      </w:r>
    </w:p>
    <w:p w:rsidR="00EB512D" w:rsidRPr="00EB512D" w:rsidRDefault="00EB512D" w:rsidP="00EB512D">
      <w:pPr>
        <w:numPr>
          <w:ilvl w:val="3"/>
          <w:numId w:val="0"/>
        </w:numPr>
        <w:spacing w:before="120" w:after="0"/>
        <w:ind w:left="1134" w:hanging="1134"/>
        <w:outlineLvl w:val="4"/>
        <w:rPr>
          <w:lang w:eastAsia="ru-RU"/>
        </w:rPr>
      </w:pPr>
      <w:r w:rsidRPr="00EB512D">
        <w:rPr>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B512D" w:rsidRPr="00EB512D" w:rsidRDefault="00EB512D" w:rsidP="00EB512D">
      <w:pPr>
        <w:suppressAutoHyphens w:val="0"/>
        <w:spacing w:after="0"/>
        <w:jc w:val="left"/>
        <w:rPr>
          <w:rFonts w:eastAsia="Calibri"/>
          <w:iCs/>
          <w:snapToGrid w:val="0"/>
          <w:szCs w:val="28"/>
          <w:lang w:eastAsia="en-US"/>
        </w:rPr>
      </w:pPr>
      <w:r w:rsidRPr="00EB512D">
        <w:rPr>
          <w:rFonts w:eastAsia="Calibri"/>
          <w:iCs/>
          <w:snapToGrid w:val="0"/>
          <w:szCs w:val="28"/>
          <w:lang w:eastAsia="en-US"/>
        </w:rPr>
        <w:br w:type="page"/>
      </w:r>
    </w:p>
    <w:p w:rsidR="00EB512D" w:rsidRPr="00EB512D" w:rsidRDefault="005B636C" w:rsidP="00EB512D">
      <w:pPr>
        <w:keepNext/>
        <w:keepLines/>
        <w:spacing w:before="240" w:after="0"/>
        <w:ind w:left="1134" w:hanging="1134"/>
        <w:jc w:val="center"/>
        <w:outlineLvl w:val="1"/>
        <w:rPr>
          <w:b/>
          <w:szCs w:val="28"/>
          <w:lang w:eastAsia="ru-RU"/>
        </w:rPr>
      </w:pPr>
      <w:bookmarkStart w:id="617" w:name="_Ref314100122"/>
      <w:bookmarkStart w:id="618" w:name="_Ref314100248"/>
      <w:bookmarkStart w:id="619" w:name="_Ref314100448"/>
      <w:bookmarkStart w:id="620" w:name="_Ref314100664"/>
      <w:bookmarkStart w:id="621" w:name="_Ref314100672"/>
      <w:bookmarkStart w:id="622" w:name="_Ref314100707"/>
      <w:bookmarkStart w:id="623" w:name="_Toc415874779"/>
      <w:bookmarkStart w:id="624" w:name="_Toc518558353"/>
      <w:r>
        <w:rPr>
          <w:b/>
          <w:szCs w:val="28"/>
          <w:lang w:eastAsia="ru-RU"/>
        </w:rPr>
        <w:lastRenderedPageBreak/>
        <w:t xml:space="preserve">8. </w:t>
      </w:r>
      <w:r w:rsidR="00EB512D" w:rsidRPr="00EB512D">
        <w:rPr>
          <w:b/>
          <w:szCs w:val="28"/>
          <w:lang w:eastAsia="ru-RU"/>
        </w:rPr>
        <w:t>ПРОЕКТ ДОГОВОРА</w:t>
      </w:r>
      <w:bookmarkEnd w:id="604"/>
      <w:bookmarkEnd w:id="605"/>
      <w:bookmarkEnd w:id="606"/>
      <w:bookmarkEnd w:id="617"/>
      <w:bookmarkEnd w:id="618"/>
      <w:bookmarkEnd w:id="619"/>
      <w:bookmarkEnd w:id="620"/>
      <w:bookmarkEnd w:id="621"/>
      <w:bookmarkEnd w:id="622"/>
      <w:bookmarkEnd w:id="623"/>
      <w:bookmarkEnd w:id="624"/>
    </w:p>
    <w:p w:rsidR="00C21F48" w:rsidRPr="00C21F48" w:rsidRDefault="00C21F48" w:rsidP="00C21F48">
      <w:pPr>
        <w:spacing w:after="200" w:line="276" w:lineRule="auto"/>
        <w:rPr>
          <w:b/>
          <w:lang w:eastAsia="ru-RU"/>
        </w:rPr>
      </w:pPr>
      <w:r w:rsidRPr="00C21F48">
        <w:rPr>
          <w:b/>
          <w:lang w:eastAsia="ru-RU"/>
        </w:rPr>
        <w:t xml:space="preserve">                                                          Договор  поставки №</w:t>
      </w:r>
    </w:p>
    <w:p w:rsidR="00C21F48" w:rsidRPr="00C21F48" w:rsidRDefault="00C21F48" w:rsidP="00C21F48">
      <w:pPr>
        <w:suppressAutoHyphens w:val="0"/>
        <w:spacing w:after="0"/>
        <w:rPr>
          <w:b/>
          <w:lang w:eastAsia="ru-RU"/>
        </w:rPr>
      </w:pPr>
    </w:p>
    <w:p w:rsidR="00C21F48" w:rsidRPr="00C21F48" w:rsidRDefault="00C21F48" w:rsidP="00C21F48">
      <w:pPr>
        <w:suppressAutoHyphens w:val="0"/>
        <w:spacing w:after="0"/>
        <w:ind w:firstLine="567"/>
        <w:rPr>
          <w:lang w:eastAsia="ru-RU"/>
        </w:rPr>
      </w:pPr>
      <w:r w:rsidRPr="00C21F48">
        <w:rPr>
          <w:lang w:eastAsia="ru-RU"/>
        </w:rPr>
        <w:t xml:space="preserve">   г. Магадан</w:t>
      </w:r>
      <w:r w:rsidRPr="00C21F48">
        <w:rPr>
          <w:lang w:eastAsia="ru-RU"/>
        </w:rPr>
        <w:tab/>
        <w:t xml:space="preserve">  </w:t>
      </w:r>
      <w:r w:rsidR="00D1641C">
        <w:rPr>
          <w:lang w:eastAsia="ru-RU"/>
        </w:rPr>
        <w:t xml:space="preserve">                                                                         </w:t>
      </w:r>
      <w:r w:rsidRPr="00C21F48">
        <w:rPr>
          <w:lang w:eastAsia="ru-RU"/>
        </w:rPr>
        <w:t>«     »              20</w:t>
      </w:r>
      <w:r w:rsidR="00A9103E">
        <w:rPr>
          <w:lang w:eastAsia="ru-RU"/>
        </w:rPr>
        <w:t>2</w:t>
      </w:r>
      <w:r w:rsidR="0054322F">
        <w:rPr>
          <w:lang w:eastAsia="ru-RU"/>
        </w:rPr>
        <w:t>1</w:t>
      </w:r>
      <w:r w:rsidRPr="00C21F48">
        <w:rPr>
          <w:lang w:eastAsia="ru-RU"/>
        </w:rPr>
        <w:t xml:space="preserve"> года</w:t>
      </w:r>
    </w:p>
    <w:p w:rsidR="00C21F48" w:rsidRPr="00C21F48" w:rsidRDefault="00C21F48" w:rsidP="00C21F48">
      <w:pPr>
        <w:suppressAutoHyphens w:val="0"/>
        <w:spacing w:after="0"/>
        <w:ind w:firstLine="567"/>
        <w:rPr>
          <w:lang w:eastAsia="ru-RU"/>
        </w:rPr>
      </w:pPr>
    </w:p>
    <w:p w:rsidR="00341BD8" w:rsidRPr="00341BD8" w:rsidRDefault="00341BD8" w:rsidP="00341BD8">
      <w:pPr>
        <w:spacing w:after="0"/>
        <w:ind w:firstLine="709"/>
        <w:rPr>
          <w:snapToGrid w:val="0"/>
          <w:spacing w:val="-6"/>
          <w:lang w:eastAsia="ru-RU"/>
        </w:rPr>
      </w:pPr>
      <w:proofErr w:type="gramStart"/>
      <w:r w:rsidRPr="00341BD8">
        <w:rPr>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341BD8">
        <w:rPr>
          <w:snapToGrid w:val="0"/>
          <w:spacing w:val="-6"/>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roofErr w:type="gramEnd"/>
    </w:p>
    <w:p w:rsidR="00341BD8" w:rsidRPr="00341BD8" w:rsidRDefault="00341BD8" w:rsidP="00341BD8">
      <w:pPr>
        <w:suppressAutoHyphens w:val="0"/>
        <w:spacing w:after="0"/>
        <w:contextualSpacing/>
        <w:jc w:val="center"/>
        <w:rPr>
          <w:b/>
          <w:snapToGrid w:val="0"/>
          <w:spacing w:val="-6"/>
          <w:lang w:eastAsia="ru-RU"/>
        </w:rPr>
      </w:pPr>
      <w:r w:rsidRPr="00341BD8">
        <w:rPr>
          <w:b/>
          <w:snapToGrid w:val="0"/>
          <w:spacing w:val="-6"/>
          <w:lang w:eastAsia="ru-RU"/>
        </w:rPr>
        <w:t>1. ПРЕДМЕТ ДОГОВОРА</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rsidR="00341BD8" w:rsidRPr="00341BD8" w:rsidRDefault="00341BD8" w:rsidP="00341BD8">
      <w:pPr>
        <w:suppressAutoHyphens w:val="0"/>
        <w:spacing w:after="0"/>
        <w:jc w:val="center"/>
        <w:rPr>
          <w:b/>
          <w:snapToGrid w:val="0"/>
          <w:spacing w:val="-6"/>
          <w:lang w:eastAsia="ru-RU"/>
        </w:rPr>
      </w:pPr>
      <w:r w:rsidRPr="00341BD8">
        <w:rPr>
          <w:b/>
          <w:snapToGrid w:val="0"/>
          <w:spacing w:val="-6"/>
          <w:lang w:eastAsia="ru-RU"/>
        </w:rPr>
        <w:t>2. УСЛОВИЯ ПОСТАВКИ И ПОРЯДОК ПРИЕМКИ ТОВАРА</w:t>
      </w:r>
    </w:p>
    <w:p w:rsidR="00341BD8" w:rsidRPr="00341BD8" w:rsidRDefault="00341BD8" w:rsidP="00341BD8">
      <w:pPr>
        <w:suppressAutoHyphens w:val="0"/>
        <w:spacing w:after="0"/>
        <w:ind w:firstLine="709"/>
        <w:rPr>
          <w:rFonts w:eastAsia="Calibri"/>
          <w:color w:val="000000"/>
          <w:spacing w:val="-6"/>
          <w:lang w:eastAsia="ru-RU"/>
        </w:rPr>
      </w:pPr>
      <w:r w:rsidRPr="00341BD8">
        <w:rPr>
          <w:spacing w:val="7"/>
          <w:lang w:eastAsia="ru-RU"/>
        </w:rPr>
        <w:t xml:space="preserve">2.1. Поставщик обеспечивает поставку Товара согласно Спецификации (Приложение № 1 к договору), </w:t>
      </w:r>
      <w:r w:rsidRPr="00341BD8">
        <w:rPr>
          <w:rFonts w:eastAsia="Calibri"/>
          <w:color w:val="000000"/>
          <w:spacing w:val="-6"/>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rsidR="00341BD8" w:rsidRPr="00341BD8" w:rsidRDefault="00341BD8" w:rsidP="00341BD8">
      <w:pPr>
        <w:suppressAutoHyphens w:val="0"/>
        <w:snapToGrid w:val="0"/>
        <w:spacing w:after="0"/>
        <w:ind w:firstLine="709"/>
        <w:rPr>
          <w:spacing w:val="-6"/>
          <w:lang w:eastAsia="ru-RU"/>
        </w:rPr>
      </w:pPr>
      <w:r w:rsidRPr="00341BD8">
        <w:rPr>
          <w:spacing w:val="-6"/>
          <w:lang w:eastAsia="ru-RU"/>
        </w:rPr>
        <w:t xml:space="preserve">Грузополучателем по настоящему договору является АО «Магаданэлектросеть», 685030, г. Магадан, ул. </w:t>
      </w:r>
      <w:proofErr w:type="gramStart"/>
      <w:r w:rsidRPr="00341BD8">
        <w:rPr>
          <w:spacing w:val="-6"/>
          <w:lang w:eastAsia="ru-RU"/>
        </w:rPr>
        <w:t>Пролетарская</w:t>
      </w:r>
      <w:proofErr w:type="gramEnd"/>
      <w:r w:rsidRPr="00341BD8">
        <w:rPr>
          <w:spacing w:val="-6"/>
          <w:lang w:eastAsia="ru-RU"/>
        </w:rPr>
        <w:t>, д. 98 тел. (4132) 606-214 (склад), (4132) 20-10-36 (менеджер по закупкам).</w:t>
      </w:r>
    </w:p>
    <w:p w:rsidR="00341BD8" w:rsidRPr="00341BD8" w:rsidRDefault="00341BD8" w:rsidP="00341BD8">
      <w:pPr>
        <w:shd w:val="clear" w:color="auto" w:fill="FFFFFF"/>
        <w:tabs>
          <w:tab w:val="left" w:pos="0"/>
        </w:tabs>
        <w:suppressAutoHyphens w:val="0"/>
        <w:snapToGrid w:val="0"/>
        <w:spacing w:after="0"/>
        <w:contextualSpacing/>
        <w:rPr>
          <w:spacing w:val="7"/>
          <w:lang w:eastAsia="ru-RU"/>
        </w:rPr>
      </w:pPr>
      <w:r w:rsidRPr="00341BD8">
        <w:rPr>
          <w:spacing w:val="7"/>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rsidR="00341BD8" w:rsidRPr="00341BD8" w:rsidRDefault="00341BD8" w:rsidP="00341BD8">
      <w:pPr>
        <w:shd w:val="clear" w:color="auto" w:fill="FFFFFF"/>
        <w:tabs>
          <w:tab w:val="left" w:pos="0"/>
        </w:tabs>
        <w:suppressAutoHyphens w:val="0"/>
        <w:snapToGrid w:val="0"/>
        <w:spacing w:after="0"/>
        <w:contextualSpacing/>
        <w:rPr>
          <w:spacing w:val="7"/>
          <w:lang w:eastAsia="ru-RU"/>
        </w:rPr>
      </w:pPr>
      <w:r w:rsidRPr="00341BD8">
        <w:rPr>
          <w:spacing w:val="7"/>
          <w:lang w:eastAsia="ru-RU"/>
        </w:rPr>
        <w:tab/>
        <w:t>2.2. Поставка Товара на склад Покупателя осуществляется силами и средствами Поставщика.</w:t>
      </w:r>
    </w:p>
    <w:p w:rsidR="00341BD8" w:rsidRPr="00341BD8" w:rsidRDefault="00341BD8" w:rsidP="00341BD8">
      <w:pPr>
        <w:suppressAutoHyphens w:val="0"/>
        <w:spacing w:after="0"/>
        <w:ind w:firstLine="708"/>
        <w:rPr>
          <w:spacing w:val="-6"/>
          <w:lang w:eastAsia="ru-RU"/>
        </w:rPr>
      </w:pPr>
      <w:r w:rsidRPr="00341BD8">
        <w:rPr>
          <w:spacing w:val="-6"/>
          <w:lang w:eastAsia="ru-RU"/>
        </w:rPr>
        <w:t xml:space="preserve">2.3. </w:t>
      </w:r>
      <w:r w:rsidRPr="00341BD8">
        <w:rPr>
          <w:color w:val="000000"/>
          <w:spacing w:val="-6"/>
          <w:lang w:eastAsia="ru-RU"/>
        </w:rPr>
        <w:t>Доставка Товара в  адрес Покупателя осуществляется Поставщиком способом и на условиях, предусмотренных настоящим договором.</w:t>
      </w:r>
    </w:p>
    <w:p w:rsidR="00341BD8" w:rsidRPr="00341BD8" w:rsidRDefault="00341BD8" w:rsidP="00341BD8">
      <w:pPr>
        <w:suppressAutoHyphens w:val="0"/>
        <w:spacing w:after="0"/>
        <w:ind w:firstLine="709"/>
        <w:rPr>
          <w:spacing w:val="-6"/>
          <w:lang w:eastAsia="ru-RU"/>
        </w:rPr>
      </w:pPr>
      <w:r w:rsidRPr="00341BD8">
        <w:rPr>
          <w:spacing w:val="-6"/>
          <w:lang w:eastAsia="ru-RU"/>
        </w:rPr>
        <w:t xml:space="preserve">2.4. Поставщик обязуется поставить Товар в полном объёме не позднее </w:t>
      </w:r>
      <w:r>
        <w:rPr>
          <w:spacing w:val="-6"/>
          <w:lang w:eastAsia="ru-RU"/>
        </w:rPr>
        <w:t>30</w:t>
      </w:r>
      <w:r w:rsidRPr="00341BD8">
        <w:rPr>
          <w:spacing w:val="-6"/>
          <w:lang w:eastAsia="ru-RU"/>
        </w:rPr>
        <w:t>.0</w:t>
      </w:r>
      <w:r>
        <w:rPr>
          <w:spacing w:val="-6"/>
          <w:lang w:eastAsia="ru-RU"/>
        </w:rPr>
        <w:t>7</w:t>
      </w:r>
      <w:r w:rsidRPr="00341BD8">
        <w:rPr>
          <w:spacing w:val="-6"/>
          <w:lang w:eastAsia="ru-RU"/>
        </w:rPr>
        <w:t xml:space="preserve">.2021г.  </w:t>
      </w:r>
    </w:p>
    <w:p w:rsidR="00341BD8" w:rsidRPr="00341BD8" w:rsidRDefault="00341BD8" w:rsidP="00341BD8">
      <w:pPr>
        <w:suppressAutoHyphens w:val="0"/>
        <w:spacing w:after="0"/>
        <w:ind w:firstLine="708"/>
        <w:rPr>
          <w:spacing w:val="-6"/>
          <w:lang w:eastAsia="ru-RU"/>
        </w:rPr>
      </w:pPr>
      <w:r w:rsidRPr="00341BD8">
        <w:rPr>
          <w:spacing w:val="-6"/>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rsidR="00341BD8" w:rsidRPr="00341BD8" w:rsidRDefault="00341BD8" w:rsidP="00341BD8">
      <w:pPr>
        <w:suppressAutoHyphens w:val="0"/>
        <w:spacing w:after="0"/>
        <w:ind w:firstLine="708"/>
        <w:rPr>
          <w:spacing w:val="-6"/>
          <w:lang w:eastAsia="ru-RU"/>
        </w:rPr>
      </w:pPr>
      <w:r w:rsidRPr="00341BD8">
        <w:rPr>
          <w:spacing w:val="-6"/>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w:t>
      </w:r>
      <w:proofErr w:type="gramStart"/>
      <w:r w:rsidRPr="00341BD8">
        <w:rPr>
          <w:spacing w:val="-6"/>
          <w:lang w:eastAsia="ru-RU"/>
        </w:rPr>
        <w:t>с даты получения</w:t>
      </w:r>
      <w:proofErr w:type="gramEnd"/>
      <w:r w:rsidRPr="00341BD8">
        <w:rPr>
          <w:spacing w:val="-6"/>
          <w:lang w:eastAsia="ru-RU"/>
        </w:rPr>
        <w:t xml:space="preserve"> соответствующего письменного требования Покупателя.</w:t>
      </w:r>
    </w:p>
    <w:p w:rsidR="00341BD8" w:rsidRPr="00341BD8" w:rsidRDefault="00341BD8" w:rsidP="00341BD8">
      <w:pPr>
        <w:tabs>
          <w:tab w:val="left" w:pos="1134"/>
        </w:tabs>
        <w:suppressAutoHyphens w:val="0"/>
        <w:spacing w:after="0"/>
        <w:ind w:firstLine="709"/>
        <w:rPr>
          <w:spacing w:val="-6"/>
          <w:lang w:eastAsia="ru-RU"/>
        </w:rPr>
      </w:pPr>
      <w:r w:rsidRPr="00341BD8">
        <w:rPr>
          <w:spacing w:val="-6"/>
          <w:lang w:eastAsia="ru-RU"/>
        </w:rPr>
        <w:t>2.7. Поставщик не вправе произвести замену страны происхождения товара.</w:t>
      </w:r>
    </w:p>
    <w:p w:rsidR="00341BD8" w:rsidRPr="00341BD8" w:rsidRDefault="00341BD8" w:rsidP="00341BD8">
      <w:pPr>
        <w:suppressAutoHyphens w:val="0"/>
        <w:spacing w:after="0"/>
        <w:ind w:firstLine="709"/>
        <w:rPr>
          <w:spacing w:val="-6"/>
          <w:lang w:eastAsia="ru-RU"/>
        </w:rPr>
      </w:pPr>
      <w:r w:rsidRPr="00341BD8">
        <w:rPr>
          <w:spacing w:val="-6"/>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rsidR="00341BD8" w:rsidRPr="00341BD8" w:rsidRDefault="00341BD8" w:rsidP="00341BD8">
      <w:pPr>
        <w:suppressAutoHyphens w:val="0"/>
        <w:spacing w:after="0"/>
        <w:ind w:firstLine="709"/>
        <w:rPr>
          <w:spacing w:val="-6"/>
          <w:lang w:eastAsia="ru-RU"/>
        </w:rPr>
      </w:pPr>
      <w:r w:rsidRPr="00341BD8">
        <w:rPr>
          <w:spacing w:val="-6"/>
          <w:lang w:eastAsia="ru-RU"/>
        </w:rPr>
        <w:lastRenderedPageBreak/>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rsidR="00341BD8" w:rsidRPr="00341BD8" w:rsidRDefault="00341BD8" w:rsidP="00341BD8">
      <w:pPr>
        <w:suppressAutoHyphens w:val="0"/>
        <w:spacing w:after="0"/>
        <w:ind w:firstLine="709"/>
        <w:rPr>
          <w:spacing w:val="-6"/>
          <w:lang w:eastAsia="ru-RU"/>
        </w:rPr>
      </w:pPr>
      <w:r w:rsidRPr="00341BD8">
        <w:rPr>
          <w:spacing w:val="-6"/>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rsidR="00341BD8" w:rsidRPr="00341BD8" w:rsidRDefault="00341BD8" w:rsidP="00341BD8">
      <w:pPr>
        <w:keepLines/>
        <w:tabs>
          <w:tab w:val="left" w:pos="0"/>
          <w:tab w:val="left" w:pos="1134"/>
        </w:tabs>
        <w:suppressAutoHyphens w:val="0"/>
        <w:spacing w:after="0"/>
        <w:contextualSpacing/>
        <w:rPr>
          <w:bCs/>
          <w:lang w:eastAsia="ru-RU"/>
        </w:rPr>
      </w:pPr>
      <w:r w:rsidRPr="00341BD8">
        <w:rPr>
          <w:spacing w:val="-6"/>
          <w:lang w:eastAsia="ru-RU"/>
        </w:rPr>
        <w:tab/>
        <w:t xml:space="preserve">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 </w:t>
      </w:r>
      <w:r w:rsidRPr="00341BD8">
        <w:rPr>
          <w:bCs/>
          <w:lang w:eastAsia="ru-RU"/>
        </w:rPr>
        <w:t>В случае предъявления обоснованных претензий Заказчиком по качеству поставляемого Товара, Поставщик в течение 30 (тридцать)</w:t>
      </w:r>
      <w:r w:rsidRPr="00341BD8">
        <w:rPr>
          <w:rFonts w:eastAsia="Calibri"/>
          <w:bCs/>
          <w:lang w:eastAsia="ru-RU"/>
        </w:rPr>
        <w:t xml:space="preserve"> дней </w:t>
      </w:r>
      <w:r w:rsidRPr="00341BD8">
        <w:rPr>
          <w:bCs/>
          <w:lang w:eastAsia="ru-RU"/>
        </w:rPr>
        <w:t>производит замену товара за свой счет.</w:t>
      </w:r>
    </w:p>
    <w:p w:rsidR="00341BD8" w:rsidRPr="00341BD8" w:rsidRDefault="00341BD8" w:rsidP="00341BD8">
      <w:pPr>
        <w:suppressAutoHyphens w:val="0"/>
        <w:spacing w:after="0"/>
        <w:ind w:firstLine="709"/>
        <w:rPr>
          <w:spacing w:val="-6"/>
          <w:lang w:eastAsia="ru-RU"/>
        </w:rPr>
      </w:pPr>
      <w:r w:rsidRPr="00341BD8">
        <w:rPr>
          <w:spacing w:val="-6"/>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rsidR="00341BD8" w:rsidRPr="00341BD8" w:rsidRDefault="00341BD8" w:rsidP="00341BD8">
      <w:pPr>
        <w:suppressAutoHyphens w:val="0"/>
        <w:spacing w:after="0"/>
        <w:ind w:firstLine="709"/>
        <w:rPr>
          <w:spacing w:val="-6"/>
          <w:lang w:eastAsia="ru-RU"/>
        </w:rPr>
      </w:pPr>
      <w:r w:rsidRPr="00341BD8">
        <w:rPr>
          <w:spacing w:val="-6"/>
          <w:lang w:eastAsia="ru-RU"/>
        </w:rPr>
        <w:t>2.11.</w:t>
      </w:r>
      <w:r w:rsidRPr="00341BD8">
        <w:rPr>
          <w:spacing w:val="-6"/>
          <w:lang w:eastAsia="ru-RU"/>
        </w:rPr>
        <w:tab/>
        <w:t>В случае</w:t>
      </w:r>
      <w:proofErr w:type="gramStart"/>
      <w:r w:rsidRPr="00341BD8">
        <w:rPr>
          <w:spacing w:val="-6"/>
          <w:lang w:eastAsia="ru-RU"/>
        </w:rPr>
        <w:t>,</w:t>
      </w:r>
      <w:proofErr w:type="gramEnd"/>
      <w:r w:rsidRPr="00341BD8">
        <w:rPr>
          <w:spacing w:val="-6"/>
          <w:lang w:eastAsia="ru-RU"/>
        </w:rPr>
        <w:t xml:space="preserve">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rsidR="00341BD8" w:rsidRPr="00341BD8" w:rsidRDefault="00341BD8" w:rsidP="00341BD8">
      <w:pPr>
        <w:suppressAutoHyphens w:val="0"/>
        <w:spacing w:after="0"/>
        <w:ind w:firstLine="709"/>
        <w:rPr>
          <w:spacing w:val="-6"/>
          <w:lang w:eastAsia="ru-RU"/>
        </w:rPr>
      </w:pPr>
      <w:r w:rsidRPr="00341BD8">
        <w:rPr>
          <w:spacing w:val="-6"/>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rsidR="00341BD8" w:rsidRPr="00341BD8" w:rsidRDefault="00341BD8" w:rsidP="00341BD8">
      <w:pPr>
        <w:suppressAutoHyphens w:val="0"/>
        <w:spacing w:after="0"/>
        <w:ind w:firstLine="709"/>
        <w:rPr>
          <w:spacing w:val="-6"/>
          <w:lang w:eastAsia="ru-RU"/>
        </w:rPr>
      </w:pPr>
      <w:r w:rsidRPr="00341BD8">
        <w:rPr>
          <w:spacing w:val="-6"/>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rsidR="00341BD8" w:rsidRPr="00341BD8" w:rsidRDefault="00341BD8" w:rsidP="00341BD8">
      <w:pPr>
        <w:numPr>
          <w:ilvl w:val="0"/>
          <w:numId w:val="32"/>
        </w:numPr>
        <w:suppressAutoHyphens w:val="0"/>
        <w:spacing w:after="0" w:line="276" w:lineRule="auto"/>
        <w:contextualSpacing/>
        <w:jc w:val="center"/>
        <w:rPr>
          <w:b/>
          <w:snapToGrid w:val="0"/>
          <w:spacing w:val="-6"/>
          <w:lang w:eastAsia="ru-RU"/>
        </w:rPr>
      </w:pPr>
      <w:r w:rsidRPr="00341BD8">
        <w:rPr>
          <w:b/>
          <w:snapToGrid w:val="0"/>
          <w:spacing w:val="-6"/>
          <w:lang w:eastAsia="ru-RU"/>
        </w:rPr>
        <w:t>ЦЕНА ДОГОВОРА И ПОРЯДОК РАСЧЕТОВ</w:t>
      </w:r>
    </w:p>
    <w:p w:rsidR="00341BD8" w:rsidRPr="00341BD8" w:rsidRDefault="00341BD8" w:rsidP="00341BD8">
      <w:pPr>
        <w:suppressAutoHyphens w:val="0"/>
        <w:spacing w:after="0"/>
        <w:ind w:firstLine="709"/>
        <w:rPr>
          <w:lang w:eastAsia="ru-RU"/>
        </w:rPr>
      </w:pPr>
      <w:r w:rsidRPr="00341BD8">
        <w:rPr>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rsidR="00341BD8" w:rsidRPr="00341BD8" w:rsidRDefault="00341BD8" w:rsidP="00341BD8">
      <w:pPr>
        <w:suppressAutoHyphens w:val="0"/>
        <w:spacing w:after="0"/>
        <w:ind w:firstLine="709"/>
        <w:rPr>
          <w:lang w:eastAsia="ru-RU"/>
        </w:rPr>
      </w:pPr>
      <w:r w:rsidRPr="00341BD8">
        <w:rPr>
          <w:lang w:eastAsia="ru-RU"/>
        </w:rPr>
        <w:t>3.2.  Общая сумма договора составляет</w:t>
      </w:r>
      <w:proofErr w:type="gramStart"/>
      <w:r w:rsidRPr="00341BD8">
        <w:rPr>
          <w:lang w:eastAsia="ru-RU"/>
        </w:rPr>
        <w:t xml:space="preserve"> ____________() </w:t>
      </w:r>
      <w:proofErr w:type="gramEnd"/>
      <w:r w:rsidRPr="00341BD8">
        <w:rPr>
          <w:lang w:eastAsia="ru-RU"/>
        </w:rPr>
        <w:t>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rsidR="00341BD8" w:rsidRPr="00341BD8" w:rsidRDefault="00341BD8" w:rsidP="00341BD8">
      <w:pPr>
        <w:suppressAutoHyphens w:val="0"/>
        <w:spacing w:after="0"/>
        <w:ind w:firstLine="283"/>
        <w:rPr>
          <w:snapToGrid w:val="0"/>
          <w:spacing w:val="-6"/>
          <w:lang w:eastAsia="ru-RU"/>
        </w:rPr>
      </w:pPr>
      <w:r w:rsidRPr="00341BD8">
        <w:rPr>
          <w:snapToGrid w:val="0"/>
          <w:spacing w:val="-6"/>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rsidR="00341BD8" w:rsidRPr="00341BD8" w:rsidRDefault="00341BD8" w:rsidP="00341BD8">
      <w:pPr>
        <w:suppressAutoHyphens w:val="0"/>
        <w:spacing w:after="0"/>
        <w:ind w:firstLine="283"/>
        <w:rPr>
          <w:snapToGrid w:val="0"/>
          <w:spacing w:val="-6"/>
          <w:lang w:eastAsia="ru-RU"/>
        </w:rPr>
      </w:pPr>
      <w:r w:rsidRPr="00341BD8">
        <w:rPr>
          <w:snapToGrid w:val="0"/>
          <w:spacing w:val="-6"/>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r w:rsidRPr="00341BD8">
        <w:rPr>
          <w:snapToGrid w:val="0"/>
          <w:spacing w:val="-6"/>
          <w:lang w:eastAsia="ru-RU"/>
        </w:rPr>
        <w:tab/>
        <w:t>предоплата 30% в течение 10 банковских дней с момента заключения договора путем перечисления денежных средств на расчетный счет Поставщика. Окончательный расчет в течение 10 банковских дней после поставки товара на склад Покупателя.</w:t>
      </w:r>
    </w:p>
    <w:p w:rsidR="00341BD8" w:rsidRPr="00341BD8" w:rsidRDefault="00341BD8" w:rsidP="00341BD8">
      <w:pPr>
        <w:suppressAutoHyphens w:val="0"/>
        <w:spacing w:after="0"/>
        <w:ind w:firstLine="283"/>
        <w:rPr>
          <w:snapToGrid w:val="0"/>
          <w:spacing w:val="-6"/>
          <w:lang w:eastAsia="ru-RU"/>
        </w:rPr>
      </w:pPr>
      <w:r w:rsidRPr="00341BD8">
        <w:rPr>
          <w:snapToGrid w:val="0"/>
          <w:spacing w:val="-6"/>
          <w:lang w:eastAsia="ru-RU"/>
        </w:rPr>
        <w:t>3.5. Обязательства по оплате Товара считаются выполненными с даты списания денежных сре</w:t>
      </w:r>
      <w:proofErr w:type="gramStart"/>
      <w:r w:rsidRPr="00341BD8">
        <w:rPr>
          <w:snapToGrid w:val="0"/>
          <w:spacing w:val="-6"/>
          <w:lang w:eastAsia="ru-RU"/>
        </w:rPr>
        <w:t>дств с р</w:t>
      </w:r>
      <w:proofErr w:type="gramEnd"/>
      <w:r w:rsidRPr="00341BD8">
        <w:rPr>
          <w:snapToGrid w:val="0"/>
          <w:spacing w:val="-6"/>
          <w:lang w:eastAsia="ru-RU"/>
        </w:rPr>
        <w:t>асчетного счета Покупателя.</w:t>
      </w:r>
    </w:p>
    <w:p w:rsidR="00341BD8" w:rsidRPr="00341BD8" w:rsidRDefault="00341BD8" w:rsidP="00341BD8">
      <w:pPr>
        <w:numPr>
          <w:ilvl w:val="0"/>
          <w:numId w:val="32"/>
        </w:numPr>
        <w:suppressAutoHyphens w:val="0"/>
        <w:spacing w:after="0" w:line="276" w:lineRule="auto"/>
        <w:contextualSpacing/>
        <w:jc w:val="center"/>
        <w:rPr>
          <w:b/>
          <w:snapToGrid w:val="0"/>
          <w:spacing w:val="-6"/>
          <w:lang w:eastAsia="ru-RU"/>
        </w:rPr>
      </w:pPr>
      <w:r w:rsidRPr="00341BD8">
        <w:rPr>
          <w:b/>
          <w:snapToGrid w:val="0"/>
          <w:spacing w:val="-6"/>
          <w:lang w:eastAsia="ru-RU"/>
        </w:rPr>
        <w:t>КАЧЕСТВО ТОВАРА</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rsidR="00341BD8" w:rsidRPr="00341BD8" w:rsidRDefault="00341BD8" w:rsidP="00341BD8">
      <w:pPr>
        <w:suppressAutoHyphens w:val="0"/>
        <w:spacing w:after="0"/>
        <w:ind w:firstLine="567"/>
        <w:jc w:val="center"/>
        <w:rPr>
          <w:b/>
          <w:snapToGrid w:val="0"/>
          <w:spacing w:val="-6"/>
          <w:lang w:eastAsia="ru-RU"/>
        </w:rPr>
      </w:pPr>
    </w:p>
    <w:p w:rsidR="00341BD8" w:rsidRPr="00341BD8" w:rsidRDefault="00341BD8" w:rsidP="00341BD8">
      <w:pPr>
        <w:suppressAutoHyphens w:val="0"/>
        <w:spacing w:after="0"/>
        <w:ind w:firstLine="567"/>
        <w:jc w:val="center"/>
        <w:rPr>
          <w:b/>
          <w:snapToGrid w:val="0"/>
          <w:spacing w:val="-6"/>
          <w:lang w:eastAsia="ru-RU"/>
        </w:rPr>
      </w:pPr>
      <w:r w:rsidRPr="00341BD8">
        <w:rPr>
          <w:b/>
          <w:snapToGrid w:val="0"/>
          <w:spacing w:val="-6"/>
          <w:lang w:eastAsia="ru-RU"/>
        </w:rPr>
        <w:t>5. ДОКУМЕНТАЦИЯ</w:t>
      </w:r>
    </w:p>
    <w:p w:rsidR="00341BD8" w:rsidRPr="00341BD8" w:rsidRDefault="00341BD8" w:rsidP="00341BD8">
      <w:pPr>
        <w:suppressAutoHyphens w:val="0"/>
        <w:spacing w:after="0"/>
        <w:ind w:firstLine="567"/>
        <w:rPr>
          <w:snapToGrid w:val="0"/>
          <w:spacing w:val="-6"/>
          <w:lang w:eastAsia="ru-RU"/>
        </w:rPr>
      </w:pPr>
      <w:r w:rsidRPr="00341BD8">
        <w:rPr>
          <w:snapToGrid w:val="0"/>
          <w:spacing w:val="-6"/>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rsidR="00341BD8" w:rsidRPr="00341BD8" w:rsidRDefault="00341BD8" w:rsidP="00341BD8">
      <w:pPr>
        <w:suppressAutoHyphens w:val="0"/>
        <w:spacing w:after="0"/>
        <w:ind w:firstLine="567"/>
        <w:rPr>
          <w:snapToGrid w:val="0"/>
          <w:spacing w:val="-6"/>
          <w:lang w:eastAsia="ru-RU"/>
        </w:rPr>
      </w:pPr>
      <w:r w:rsidRPr="00341BD8">
        <w:rPr>
          <w:snapToGrid w:val="0"/>
          <w:spacing w:val="-6"/>
          <w:lang w:eastAsia="ru-RU"/>
        </w:rPr>
        <w:t>5.2. Счет на оплату Товара должен быть передан Поставщиком в адрес Покупателя не позднее 3 дней с момента подписания Договора.</w:t>
      </w:r>
    </w:p>
    <w:p w:rsidR="00341BD8" w:rsidRPr="00341BD8" w:rsidRDefault="00341BD8" w:rsidP="00341BD8">
      <w:pPr>
        <w:suppressAutoHyphens w:val="0"/>
        <w:spacing w:after="0"/>
        <w:ind w:firstLine="567"/>
        <w:rPr>
          <w:snapToGrid w:val="0"/>
          <w:spacing w:val="-6"/>
          <w:lang w:eastAsia="ru-RU"/>
        </w:rPr>
      </w:pPr>
      <w:r w:rsidRPr="00341BD8">
        <w:rPr>
          <w:snapToGrid w:val="0"/>
          <w:spacing w:val="-6"/>
          <w:lang w:eastAsia="ru-RU"/>
        </w:rPr>
        <w:lastRenderedPageBreak/>
        <w:t>5.3. Оригиналы документов, указанных в п. 5.1. должны быть переданы Поставщику не позднее 5 дней  с момента получения Товара Покупателем.</w:t>
      </w:r>
    </w:p>
    <w:p w:rsidR="00341BD8" w:rsidRPr="00341BD8" w:rsidRDefault="00341BD8" w:rsidP="00341BD8">
      <w:pPr>
        <w:suppressAutoHyphens w:val="0"/>
        <w:spacing w:after="0"/>
        <w:ind w:firstLine="567"/>
        <w:rPr>
          <w:snapToGrid w:val="0"/>
          <w:spacing w:val="-6"/>
          <w:lang w:eastAsia="ru-RU"/>
        </w:rPr>
      </w:pPr>
    </w:p>
    <w:p w:rsidR="00341BD8" w:rsidRPr="00341BD8" w:rsidRDefault="00341BD8" w:rsidP="00341BD8">
      <w:pPr>
        <w:suppressAutoHyphens w:val="0"/>
        <w:spacing w:after="0"/>
        <w:ind w:firstLine="567"/>
        <w:jc w:val="center"/>
        <w:rPr>
          <w:b/>
          <w:snapToGrid w:val="0"/>
          <w:spacing w:val="-6"/>
          <w:lang w:eastAsia="ru-RU"/>
        </w:rPr>
      </w:pPr>
      <w:r w:rsidRPr="00341BD8">
        <w:rPr>
          <w:b/>
          <w:snapToGrid w:val="0"/>
          <w:spacing w:val="-6"/>
          <w:lang w:eastAsia="ru-RU"/>
        </w:rPr>
        <w:t>6. ПОРЯДОК РАЗРЕШЕНИЯ СПОРОВ И ОТВЕТСТВЕННОСТЬ СТОРОН</w:t>
      </w:r>
    </w:p>
    <w:p w:rsidR="00341BD8" w:rsidRPr="00341BD8" w:rsidRDefault="00341BD8" w:rsidP="00341BD8">
      <w:pPr>
        <w:suppressAutoHyphens w:val="0"/>
        <w:spacing w:after="0"/>
        <w:ind w:firstLine="567"/>
        <w:rPr>
          <w:lang w:eastAsia="ru-RU"/>
        </w:rPr>
      </w:pPr>
      <w:r w:rsidRPr="00341BD8">
        <w:rPr>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rsidR="00341BD8" w:rsidRPr="00341BD8" w:rsidRDefault="00341BD8" w:rsidP="00341BD8">
      <w:pPr>
        <w:suppressAutoHyphens w:val="0"/>
        <w:spacing w:after="0"/>
        <w:ind w:firstLine="567"/>
        <w:rPr>
          <w:lang w:eastAsia="ru-RU"/>
        </w:rPr>
      </w:pPr>
      <w:r w:rsidRPr="00341BD8">
        <w:rPr>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341BD8" w:rsidRPr="00341BD8" w:rsidRDefault="00341BD8" w:rsidP="00341BD8">
      <w:pPr>
        <w:suppressAutoHyphens w:val="0"/>
        <w:spacing w:after="0"/>
        <w:ind w:firstLine="567"/>
        <w:rPr>
          <w:lang w:eastAsia="ru-RU"/>
        </w:rPr>
      </w:pPr>
      <w:r w:rsidRPr="00341BD8">
        <w:rPr>
          <w:lang w:eastAsia="ru-RU"/>
        </w:rPr>
        <w:t xml:space="preserve">Уплата неустойки не освобождает Стороны от исполнения обязательств по Договору. </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341BD8">
        <w:rPr>
          <w:snapToGrid w:val="0"/>
          <w:spacing w:val="-6"/>
          <w:lang w:eastAsia="ru-RU"/>
        </w:rPr>
        <w:t>не достижении</w:t>
      </w:r>
      <w:proofErr w:type="gramEnd"/>
      <w:r w:rsidRPr="00341BD8">
        <w:rPr>
          <w:snapToGrid w:val="0"/>
          <w:spacing w:val="-6"/>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341BD8" w:rsidRPr="00341BD8" w:rsidRDefault="00341BD8" w:rsidP="00341BD8">
      <w:pPr>
        <w:suppressAutoHyphens w:val="0"/>
        <w:spacing w:after="0"/>
        <w:ind w:firstLine="709"/>
        <w:rPr>
          <w:snapToGrid w:val="0"/>
          <w:spacing w:val="-6"/>
          <w:lang w:eastAsia="ru-RU"/>
        </w:rPr>
      </w:pPr>
    </w:p>
    <w:p w:rsidR="00341BD8" w:rsidRPr="00341BD8" w:rsidRDefault="00341BD8" w:rsidP="00341BD8">
      <w:pPr>
        <w:suppressAutoHyphens w:val="0"/>
        <w:spacing w:after="0"/>
        <w:ind w:firstLine="709"/>
        <w:jc w:val="center"/>
        <w:rPr>
          <w:b/>
          <w:snapToGrid w:val="0"/>
          <w:spacing w:val="-6"/>
          <w:lang w:eastAsia="ru-RU"/>
        </w:rPr>
      </w:pPr>
      <w:r w:rsidRPr="00341BD8">
        <w:rPr>
          <w:b/>
          <w:snapToGrid w:val="0"/>
          <w:spacing w:val="-6"/>
          <w:lang w:eastAsia="ru-RU"/>
        </w:rPr>
        <w:t>7. ТЕХНИЧЕСКИЙ КОНТРОЛЬ И ИСПЫТАНИЯ</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7.2. Технический контроль и испытания проводятся в конечном пункте назначения товаров.</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rsidR="00341BD8" w:rsidRPr="00341BD8" w:rsidRDefault="00341BD8" w:rsidP="00341BD8">
      <w:pPr>
        <w:suppressAutoHyphens w:val="0"/>
        <w:spacing w:after="0"/>
        <w:ind w:firstLine="567"/>
        <w:jc w:val="center"/>
        <w:rPr>
          <w:b/>
          <w:snapToGrid w:val="0"/>
          <w:spacing w:val="-6"/>
          <w:lang w:eastAsia="ru-RU"/>
        </w:rPr>
      </w:pPr>
      <w:r w:rsidRPr="00341BD8">
        <w:rPr>
          <w:b/>
          <w:snapToGrid w:val="0"/>
          <w:spacing w:val="-6"/>
          <w:lang w:eastAsia="ru-RU"/>
        </w:rPr>
        <w:t>8. ОБСТОЯТЕЛЬСТВА НЕПРЕОДОЛИМОЙ СИЛЫ (ФОРС-МАЖОР)</w:t>
      </w:r>
    </w:p>
    <w:p w:rsidR="00341BD8" w:rsidRPr="00341BD8" w:rsidRDefault="00341BD8" w:rsidP="00341BD8">
      <w:pPr>
        <w:suppressAutoHyphens w:val="0"/>
        <w:spacing w:after="0"/>
        <w:ind w:firstLine="720"/>
        <w:rPr>
          <w:snapToGrid w:val="0"/>
          <w:spacing w:val="-6"/>
          <w:lang w:eastAsia="ru-RU"/>
        </w:rPr>
      </w:pPr>
      <w:r w:rsidRPr="00341BD8">
        <w:rPr>
          <w:snapToGrid w:val="0"/>
          <w:spacing w:val="-6"/>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341BD8" w:rsidRPr="00341BD8" w:rsidRDefault="00341BD8" w:rsidP="00341BD8">
      <w:pPr>
        <w:suppressAutoHyphens w:val="0"/>
        <w:spacing w:after="0"/>
        <w:ind w:firstLine="720"/>
        <w:rPr>
          <w:snapToGrid w:val="0"/>
          <w:spacing w:val="-6"/>
          <w:lang w:eastAsia="ru-RU"/>
        </w:rPr>
      </w:pPr>
      <w:r w:rsidRPr="00341BD8">
        <w:rPr>
          <w:snapToGrid w:val="0"/>
          <w:spacing w:val="-6"/>
          <w:lang w:eastAsia="ru-RU"/>
        </w:rPr>
        <w:t>8.2. О наступлении и окончании таких обстоятель</w:t>
      </w:r>
      <w:proofErr w:type="gramStart"/>
      <w:r w:rsidRPr="00341BD8">
        <w:rPr>
          <w:snapToGrid w:val="0"/>
          <w:spacing w:val="-6"/>
          <w:lang w:eastAsia="ru-RU"/>
        </w:rPr>
        <w:t>ств Ст</w:t>
      </w:r>
      <w:proofErr w:type="gramEnd"/>
      <w:r w:rsidRPr="00341BD8">
        <w:rPr>
          <w:snapToGrid w:val="0"/>
          <w:spacing w:val="-6"/>
          <w:lang w:eastAsia="ru-RU"/>
        </w:rPr>
        <w:t>ороны обязаны немедленно уведомить друг друга.</w:t>
      </w:r>
    </w:p>
    <w:p w:rsidR="00341BD8" w:rsidRPr="00341BD8" w:rsidRDefault="00341BD8" w:rsidP="00341BD8">
      <w:pPr>
        <w:suppressAutoHyphens w:val="0"/>
        <w:spacing w:after="0"/>
        <w:ind w:firstLine="567"/>
        <w:jc w:val="center"/>
        <w:rPr>
          <w:b/>
          <w:snapToGrid w:val="0"/>
          <w:spacing w:val="-6"/>
          <w:lang w:eastAsia="ru-RU"/>
        </w:rPr>
      </w:pPr>
      <w:r w:rsidRPr="00341BD8">
        <w:rPr>
          <w:b/>
          <w:snapToGrid w:val="0"/>
          <w:spacing w:val="-6"/>
          <w:lang w:eastAsia="ru-RU"/>
        </w:rPr>
        <w:t>9. ГАРАНТИИ</w:t>
      </w:r>
    </w:p>
    <w:p w:rsidR="002657A6" w:rsidRDefault="00341BD8" w:rsidP="002657A6">
      <w:pPr>
        <w:pStyle w:val="afffff9"/>
        <w:ind w:firstLine="709"/>
        <w:jc w:val="both"/>
      </w:pPr>
      <w:r w:rsidRPr="00341BD8">
        <w:rPr>
          <w:snapToGrid w:val="0"/>
          <w:spacing w:val="-6"/>
        </w:rPr>
        <w:lastRenderedPageBreak/>
        <w:t xml:space="preserve">9.1. Поставщик гарантирует, что Товар, поставленный по настоящему Договору, является новым, неиспользованным. </w:t>
      </w:r>
      <w:r w:rsidR="002657A6">
        <w:t>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срока службы товара.  Гарантийный срок должен составлять не менее 24 месяцев со дня ввода в эксплуатацию (подача напряжения).</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rsidR="00341BD8" w:rsidRDefault="00341BD8" w:rsidP="00341BD8">
      <w:pPr>
        <w:suppressAutoHyphens w:val="0"/>
        <w:spacing w:after="0"/>
        <w:ind w:firstLine="709"/>
        <w:rPr>
          <w:snapToGrid w:val="0"/>
          <w:spacing w:val="-6"/>
          <w:lang w:eastAsia="ru-RU"/>
        </w:rPr>
      </w:pPr>
      <w:r w:rsidRPr="00341BD8">
        <w:rPr>
          <w:snapToGrid w:val="0"/>
          <w:spacing w:val="-6"/>
          <w:lang w:eastAsia="ru-RU"/>
        </w:rPr>
        <w:t xml:space="preserve">9.4. В случае несоответствия товара требованиям технической документации, Поставщик в течение </w:t>
      </w:r>
      <w:r w:rsidR="00A054F4">
        <w:rPr>
          <w:snapToGrid w:val="0"/>
          <w:spacing w:val="-6"/>
          <w:lang w:eastAsia="ru-RU"/>
        </w:rPr>
        <w:t>двух</w:t>
      </w:r>
      <w:r w:rsidRPr="00341BD8">
        <w:rPr>
          <w:snapToGrid w:val="0"/>
          <w:spacing w:val="-6"/>
          <w:lang w:eastAsia="ru-RU"/>
        </w:rPr>
        <w:t xml:space="preserve"> </w:t>
      </w:r>
      <w:r w:rsidR="00A054F4">
        <w:rPr>
          <w:snapToGrid w:val="0"/>
          <w:spacing w:val="-6"/>
          <w:lang w:eastAsia="ru-RU"/>
        </w:rPr>
        <w:t>месяцев</w:t>
      </w:r>
      <w:r w:rsidRPr="00341BD8">
        <w:rPr>
          <w:snapToGrid w:val="0"/>
          <w:spacing w:val="-6"/>
          <w:lang w:eastAsia="ru-RU"/>
        </w:rPr>
        <w:t xml:space="preserve"> с момента обнаружения недостатков обязан произвести замену бракованного Товара за свой счет.</w:t>
      </w:r>
      <w:r w:rsidR="00A054F4">
        <w:rPr>
          <w:snapToGrid w:val="0"/>
          <w:spacing w:val="-6"/>
          <w:lang w:eastAsia="ru-RU"/>
        </w:rPr>
        <w:t xml:space="preserve"> </w:t>
      </w:r>
    </w:p>
    <w:p w:rsidR="00A054F4" w:rsidRDefault="00A054F4" w:rsidP="00341BD8">
      <w:pPr>
        <w:suppressAutoHyphens w:val="0"/>
        <w:spacing w:after="0"/>
        <w:ind w:firstLine="709"/>
        <w:rPr>
          <w:snapToGrid w:val="0"/>
          <w:spacing w:val="-6"/>
          <w:lang w:eastAsia="ru-RU"/>
        </w:rPr>
      </w:pPr>
      <w:r>
        <w:rPr>
          <w:snapToGrid w:val="0"/>
          <w:spacing w:val="-6"/>
          <w:lang w:eastAsia="ru-RU"/>
        </w:rPr>
        <w:t xml:space="preserve">9.5. </w:t>
      </w:r>
      <w:r w:rsidRPr="00A054F4">
        <w:rPr>
          <w:snapToGrid w:val="0"/>
          <w:spacing w:val="-6"/>
          <w:lang w:eastAsia="ru-RU"/>
        </w:rPr>
        <w:t xml:space="preserve">В случае выявления </w:t>
      </w:r>
      <w:r>
        <w:rPr>
          <w:snapToGrid w:val="0"/>
          <w:spacing w:val="-6"/>
          <w:lang w:eastAsia="ru-RU"/>
        </w:rPr>
        <w:t>Покупателем</w:t>
      </w:r>
      <w:r w:rsidRPr="00A054F4">
        <w:rPr>
          <w:snapToGrid w:val="0"/>
          <w:spacing w:val="-6"/>
          <w:lang w:eastAsia="ru-RU"/>
        </w:rPr>
        <w:t xml:space="preserve"> </w:t>
      </w:r>
      <w:r w:rsidR="00E04706">
        <w:rPr>
          <w:snapToGrid w:val="0"/>
          <w:spacing w:val="-6"/>
          <w:lang w:eastAsia="ru-RU"/>
        </w:rPr>
        <w:t xml:space="preserve">товара ненадлежащего качества, </w:t>
      </w:r>
      <w:r w:rsidRPr="00A054F4">
        <w:rPr>
          <w:snapToGrid w:val="0"/>
          <w:spacing w:val="-6"/>
          <w:lang w:eastAsia="ru-RU"/>
        </w:rPr>
        <w:t xml:space="preserve">в течение </w:t>
      </w:r>
      <w:r>
        <w:rPr>
          <w:snapToGrid w:val="0"/>
          <w:spacing w:val="-6"/>
          <w:lang w:eastAsia="ru-RU"/>
        </w:rPr>
        <w:t xml:space="preserve">гарантийного </w:t>
      </w:r>
      <w:r w:rsidRPr="00A054F4">
        <w:rPr>
          <w:snapToGrid w:val="0"/>
          <w:spacing w:val="-6"/>
          <w:lang w:eastAsia="ru-RU"/>
        </w:rPr>
        <w:t xml:space="preserve">срока службы со дня </w:t>
      </w:r>
      <w:r w:rsidR="00E04706">
        <w:rPr>
          <w:snapToGrid w:val="0"/>
          <w:spacing w:val="-6"/>
          <w:lang w:eastAsia="ru-RU"/>
        </w:rPr>
        <w:t>ввода в эксплуатацию</w:t>
      </w:r>
      <w:r w:rsidRPr="00A054F4">
        <w:rPr>
          <w:snapToGrid w:val="0"/>
          <w:spacing w:val="-6"/>
          <w:lang w:eastAsia="ru-RU"/>
        </w:rPr>
        <w:t xml:space="preserve">, Поставщик обязан в течение </w:t>
      </w:r>
      <w:r>
        <w:rPr>
          <w:snapToGrid w:val="0"/>
          <w:spacing w:val="-6"/>
          <w:lang w:eastAsia="ru-RU"/>
        </w:rPr>
        <w:t>двух месяцев</w:t>
      </w:r>
      <w:r w:rsidRPr="00A054F4">
        <w:rPr>
          <w:snapToGrid w:val="0"/>
          <w:spacing w:val="-6"/>
          <w:lang w:eastAsia="ru-RU"/>
        </w:rPr>
        <w:t xml:space="preserve"> </w:t>
      </w:r>
      <w:proofErr w:type="gramStart"/>
      <w:r w:rsidRPr="00A054F4">
        <w:rPr>
          <w:snapToGrid w:val="0"/>
          <w:spacing w:val="-6"/>
          <w:lang w:eastAsia="ru-RU"/>
        </w:rPr>
        <w:t>с даты направления</w:t>
      </w:r>
      <w:proofErr w:type="gramEnd"/>
      <w:r w:rsidRPr="00A054F4">
        <w:rPr>
          <w:snapToGrid w:val="0"/>
          <w:spacing w:val="-6"/>
          <w:lang w:eastAsia="ru-RU"/>
        </w:rPr>
        <w:t xml:space="preserve"> </w:t>
      </w:r>
      <w:r>
        <w:rPr>
          <w:snapToGrid w:val="0"/>
          <w:spacing w:val="-6"/>
          <w:lang w:eastAsia="ru-RU"/>
        </w:rPr>
        <w:t>Покупателем</w:t>
      </w:r>
      <w:r w:rsidRPr="00A054F4">
        <w:rPr>
          <w:snapToGrid w:val="0"/>
          <w:spacing w:val="-6"/>
          <w:lang w:eastAsia="ru-RU"/>
        </w:rPr>
        <w:t xml:space="preserve"> Поставщику соответствующего уведомления (письменной претензии) заменить некачественный </w:t>
      </w:r>
      <w:r w:rsidR="00E04706">
        <w:rPr>
          <w:snapToGrid w:val="0"/>
          <w:spacing w:val="-6"/>
          <w:lang w:eastAsia="ru-RU"/>
        </w:rPr>
        <w:t>Т</w:t>
      </w:r>
      <w:r w:rsidRPr="00A054F4">
        <w:rPr>
          <w:snapToGrid w:val="0"/>
          <w:spacing w:val="-6"/>
          <w:lang w:eastAsia="ru-RU"/>
        </w:rPr>
        <w:t xml:space="preserve">овар на </w:t>
      </w:r>
      <w:r w:rsidR="00E04706">
        <w:rPr>
          <w:snapToGrid w:val="0"/>
          <w:spacing w:val="-6"/>
          <w:lang w:eastAsia="ru-RU"/>
        </w:rPr>
        <w:t>Т</w:t>
      </w:r>
      <w:r w:rsidRPr="00A054F4">
        <w:rPr>
          <w:snapToGrid w:val="0"/>
          <w:spacing w:val="-6"/>
          <w:lang w:eastAsia="ru-RU"/>
        </w:rPr>
        <w:t>овар надлежащего качества</w:t>
      </w:r>
      <w:r>
        <w:rPr>
          <w:snapToGrid w:val="0"/>
          <w:spacing w:val="-6"/>
          <w:lang w:eastAsia="ru-RU"/>
        </w:rPr>
        <w:t>.</w:t>
      </w:r>
    </w:p>
    <w:p w:rsidR="00341BD8" w:rsidRPr="00341BD8" w:rsidRDefault="00A054F4" w:rsidP="00341BD8">
      <w:pPr>
        <w:suppressAutoHyphens w:val="0"/>
        <w:spacing w:after="0"/>
        <w:ind w:firstLine="709"/>
        <w:rPr>
          <w:snapToGrid w:val="0"/>
          <w:spacing w:val="-6"/>
          <w:lang w:eastAsia="ru-RU"/>
        </w:rPr>
      </w:pPr>
      <w:r>
        <w:rPr>
          <w:snapToGrid w:val="0"/>
          <w:spacing w:val="-6"/>
          <w:lang w:eastAsia="ru-RU"/>
        </w:rPr>
        <w:t>9.6</w:t>
      </w:r>
      <w:r w:rsidR="00341BD8" w:rsidRPr="00341BD8">
        <w:rPr>
          <w:snapToGrid w:val="0"/>
          <w:spacing w:val="-6"/>
          <w:lang w:eastAsia="ru-RU"/>
        </w:rPr>
        <w:t>.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rsidR="00341BD8" w:rsidRPr="00341BD8" w:rsidRDefault="00341BD8" w:rsidP="00341BD8">
      <w:pPr>
        <w:suppressAutoHyphens w:val="0"/>
        <w:spacing w:after="0" w:line="276" w:lineRule="auto"/>
        <w:ind w:firstLine="709"/>
        <w:jc w:val="center"/>
        <w:rPr>
          <w:b/>
          <w:snapToGrid w:val="0"/>
          <w:spacing w:val="-6"/>
          <w:lang w:eastAsia="ru-RU"/>
        </w:rPr>
      </w:pPr>
      <w:r w:rsidRPr="00341BD8">
        <w:rPr>
          <w:b/>
          <w:snapToGrid w:val="0"/>
          <w:spacing w:val="-6"/>
          <w:lang w:eastAsia="ru-RU"/>
        </w:rPr>
        <w:t>10. ЗАКЛЮЧИТЕЛЬНЫЕ ПОЛОЖЕНИЯ</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10.1. Настоящий Договор вступает в силу с момента его подписания и действует до 31июля 2019 года, а в части расчетов, до полного исполнения Сторонами своих обязательств по договору.</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rsidR="00341BD8" w:rsidRPr="00341BD8" w:rsidRDefault="00341BD8" w:rsidP="00341BD8">
      <w:pPr>
        <w:suppressAutoHyphens w:val="0"/>
        <w:spacing w:after="0"/>
        <w:ind w:firstLine="709"/>
        <w:rPr>
          <w:snapToGrid w:val="0"/>
          <w:spacing w:val="-6"/>
          <w:lang w:eastAsia="ru-RU"/>
        </w:rPr>
      </w:pPr>
      <w:r w:rsidRPr="00341BD8">
        <w:rPr>
          <w:snapToGrid w:val="0"/>
          <w:spacing w:val="-6"/>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rsidR="00341BD8" w:rsidRPr="00341BD8" w:rsidRDefault="00341BD8" w:rsidP="00341BD8">
      <w:pPr>
        <w:suppressAutoHyphens w:val="0"/>
        <w:spacing w:after="0"/>
        <w:ind w:firstLine="708"/>
        <w:rPr>
          <w:lang w:eastAsia="ru-RU"/>
        </w:rPr>
      </w:pPr>
      <w:r w:rsidRPr="00341BD8">
        <w:rPr>
          <w:lang w:eastAsia="ru-RU"/>
        </w:rPr>
        <w:t>Приложение № 1 – Спецификация.</w:t>
      </w:r>
    </w:p>
    <w:p w:rsidR="00341BD8" w:rsidRPr="00341BD8" w:rsidRDefault="00341BD8" w:rsidP="00341BD8">
      <w:pPr>
        <w:suppressAutoHyphens w:val="0"/>
        <w:spacing w:after="0"/>
        <w:ind w:firstLine="567"/>
        <w:rPr>
          <w:b/>
          <w:lang w:eastAsia="ru-RU"/>
        </w:rPr>
      </w:pPr>
    </w:p>
    <w:p w:rsidR="00341BD8" w:rsidRPr="00341BD8" w:rsidRDefault="00341BD8" w:rsidP="00341BD8">
      <w:pPr>
        <w:suppressAutoHyphens w:val="0"/>
        <w:spacing w:after="0"/>
        <w:ind w:firstLine="567"/>
        <w:rPr>
          <w:b/>
          <w:lang w:eastAsia="ru-RU"/>
        </w:rPr>
      </w:pPr>
      <w:r w:rsidRPr="00341BD8">
        <w:rPr>
          <w:b/>
          <w:lang w:eastAsia="ru-RU"/>
        </w:rPr>
        <w:t>11. Юридические адреса, банковские реквизиты</w:t>
      </w:r>
    </w:p>
    <w:p w:rsidR="00341BD8" w:rsidRPr="00341BD8" w:rsidRDefault="00341BD8" w:rsidP="00341BD8">
      <w:pPr>
        <w:suppressAutoHyphens w:val="0"/>
        <w:spacing w:after="0"/>
        <w:ind w:firstLine="567"/>
        <w:jc w:val="center"/>
        <w:rPr>
          <w:b/>
          <w:lang w:eastAsia="ru-RU"/>
        </w:rPr>
      </w:pPr>
      <w:r w:rsidRPr="00341BD8">
        <w:rPr>
          <w:b/>
          <w:lang w:eastAsia="ru-RU"/>
        </w:rPr>
        <w:t>и подписи сторон:</w:t>
      </w:r>
    </w:p>
    <w:p w:rsidR="00341BD8" w:rsidRPr="00341BD8" w:rsidRDefault="00341BD8" w:rsidP="00341BD8">
      <w:pPr>
        <w:suppressAutoHyphens w:val="0"/>
        <w:spacing w:after="0"/>
        <w:ind w:firstLine="567"/>
        <w:jc w:val="center"/>
        <w:rPr>
          <w:lang w:eastAsia="ru-RU"/>
        </w:rPr>
      </w:pPr>
    </w:p>
    <w:p w:rsidR="00341BD8" w:rsidRPr="00341BD8" w:rsidRDefault="00341BD8" w:rsidP="00341BD8">
      <w:pPr>
        <w:suppressAutoHyphens w:val="0"/>
        <w:spacing w:after="0"/>
        <w:ind w:left="567" w:firstLine="567"/>
        <w:rPr>
          <w:lang w:eastAsia="ru-RU"/>
        </w:rPr>
      </w:pPr>
      <w:r w:rsidRPr="00341BD8">
        <w:rPr>
          <w:b/>
          <w:lang w:eastAsia="ru-RU"/>
        </w:rPr>
        <w:t>ПОСТАВЩИК</w:t>
      </w:r>
      <w:r w:rsidRPr="00341BD8">
        <w:rPr>
          <w:b/>
          <w:lang w:eastAsia="ru-RU"/>
        </w:rPr>
        <w:tab/>
        <w:t xml:space="preserve">                                                     ПОКУПАТЕЛЬ</w:t>
      </w:r>
    </w:p>
    <w:p w:rsidR="00341BD8" w:rsidRPr="00341BD8" w:rsidRDefault="00341BD8" w:rsidP="00341BD8">
      <w:pPr>
        <w:suppressAutoHyphens w:val="0"/>
        <w:spacing w:after="0"/>
        <w:ind w:firstLine="567"/>
        <w:rPr>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341BD8" w:rsidRPr="00341BD8" w:rsidTr="00341BD8">
        <w:trPr>
          <w:trHeight w:val="168"/>
        </w:trPr>
        <w:tc>
          <w:tcPr>
            <w:tcW w:w="5334" w:type="dxa"/>
            <w:gridSpan w:val="2"/>
          </w:tcPr>
          <w:p w:rsidR="00341BD8" w:rsidRPr="00341BD8" w:rsidRDefault="00341BD8" w:rsidP="00341BD8">
            <w:pPr>
              <w:suppressAutoHyphens w:val="0"/>
              <w:spacing w:after="0"/>
              <w:rPr>
                <w:rFonts w:eastAsia="Calibri"/>
              </w:rPr>
            </w:pPr>
          </w:p>
          <w:p w:rsidR="00341BD8" w:rsidRPr="00341BD8" w:rsidRDefault="00341BD8" w:rsidP="00341BD8">
            <w:pPr>
              <w:widowControl w:val="0"/>
              <w:autoSpaceDE w:val="0"/>
              <w:autoSpaceDN w:val="0"/>
              <w:adjustRightInd w:val="0"/>
              <w:spacing w:after="0"/>
              <w:ind w:right="-1"/>
              <w:rPr>
                <w:lang w:eastAsia="ru-RU"/>
              </w:rPr>
            </w:pPr>
          </w:p>
        </w:tc>
        <w:tc>
          <w:tcPr>
            <w:tcW w:w="4413" w:type="dxa"/>
            <w:gridSpan w:val="2"/>
          </w:tcPr>
          <w:p w:rsidR="00341BD8" w:rsidRPr="00341BD8" w:rsidRDefault="00341BD8" w:rsidP="00341BD8">
            <w:pPr>
              <w:widowControl w:val="0"/>
              <w:autoSpaceDE w:val="0"/>
              <w:autoSpaceDN w:val="0"/>
              <w:adjustRightInd w:val="0"/>
              <w:spacing w:after="0"/>
              <w:ind w:right="-1"/>
              <w:rPr>
                <w:lang w:eastAsia="ru-RU"/>
              </w:rPr>
            </w:pPr>
            <w:r w:rsidRPr="00341BD8">
              <w:rPr>
                <w:lang w:eastAsia="ru-RU"/>
              </w:rPr>
              <w:t xml:space="preserve">Акционерное общество </w:t>
            </w:r>
          </w:p>
          <w:p w:rsidR="00341BD8" w:rsidRPr="00341BD8" w:rsidRDefault="00341BD8" w:rsidP="00341BD8">
            <w:pPr>
              <w:widowControl w:val="0"/>
              <w:autoSpaceDE w:val="0"/>
              <w:autoSpaceDN w:val="0"/>
              <w:adjustRightInd w:val="0"/>
              <w:spacing w:after="0"/>
              <w:ind w:right="-1"/>
              <w:rPr>
                <w:lang w:eastAsia="ru-RU"/>
              </w:rPr>
            </w:pPr>
            <w:r w:rsidRPr="00341BD8">
              <w:rPr>
                <w:lang w:eastAsia="ru-RU"/>
              </w:rPr>
              <w:t>«Магаданэлектросеть»</w:t>
            </w:r>
          </w:p>
          <w:p w:rsidR="00341BD8" w:rsidRPr="00341BD8" w:rsidRDefault="00341BD8" w:rsidP="00341BD8">
            <w:pPr>
              <w:widowControl w:val="0"/>
              <w:autoSpaceDE w:val="0"/>
              <w:autoSpaceDN w:val="0"/>
              <w:adjustRightInd w:val="0"/>
              <w:spacing w:after="0"/>
              <w:ind w:right="-1"/>
              <w:rPr>
                <w:lang w:eastAsia="ru-RU"/>
              </w:rPr>
            </w:pPr>
            <w:r w:rsidRPr="00341BD8">
              <w:rPr>
                <w:lang w:eastAsia="ru-RU"/>
              </w:rPr>
              <w:t xml:space="preserve"> 685000, Магаданская область, </w:t>
            </w:r>
          </w:p>
          <w:p w:rsidR="00341BD8" w:rsidRPr="00341BD8" w:rsidRDefault="00341BD8" w:rsidP="00341BD8">
            <w:pPr>
              <w:widowControl w:val="0"/>
              <w:autoSpaceDE w:val="0"/>
              <w:autoSpaceDN w:val="0"/>
              <w:adjustRightInd w:val="0"/>
              <w:spacing w:after="0"/>
              <w:ind w:right="-1"/>
              <w:rPr>
                <w:lang w:eastAsia="ru-RU"/>
              </w:rPr>
            </w:pPr>
            <w:r w:rsidRPr="00341BD8">
              <w:rPr>
                <w:lang w:eastAsia="ru-RU"/>
              </w:rPr>
              <w:t xml:space="preserve">г. Магадан, ул. </w:t>
            </w:r>
            <w:proofErr w:type="gramStart"/>
            <w:r w:rsidRPr="00341BD8">
              <w:rPr>
                <w:lang w:eastAsia="ru-RU"/>
              </w:rPr>
              <w:t>Пролетарская</w:t>
            </w:r>
            <w:proofErr w:type="gramEnd"/>
            <w:r w:rsidRPr="00341BD8">
              <w:rPr>
                <w:lang w:eastAsia="ru-RU"/>
              </w:rPr>
              <w:t xml:space="preserve"> д.98.</w:t>
            </w:r>
          </w:p>
          <w:p w:rsidR="00341BD8" w:rsidRPr="00341BD8" w:rsidRDefault="00341BD8" w:rsidP="00341BD8">
            <w:pPr>
              <w:widowControl w:val="0"/>
              <w:autoSpaceDE w:val="0"/>
              <w:autoSpaceDN w:val="0"/>
              <w:adjustRightInd w:val="0"/>
              <w:spacing w:after="0"/>
              <w:ind w:right="-1"/>
              <w:rPr>
                <w:b/>
                <w:lang w:eastAsia="ru-RU"/>
              </w:rPr>
            </w:pPr>
          </w:p>
        </w:tc>
      </w:tr>
      <w:tr w:rsidR="00341BD8" w:rsidRPr="00341BD8" w:rsidTr="00341BD8">
        <w:trPr>
          <w:trHeight w:val="168"/>
        </w:trPr>
        <w:tc>
          <w:tcPr>
            <w:tcW w:w="5334" w:type="dxa"/>
            <w:gridSpan w:val="2"/>
          </w:tcPr>
          <w:p w:rsidR="00341BD8" w:rsidRPr="00341BD8" w:rsidRDefault="00341BD8" w:rsidP="00341BD8">
            <w:pPr>
              <w:widowControl w:val="0"/>
              <w:autoSpaceDE w:val="0"/>
              <w:autoSpaceDN w:val="0"/>
              <w:adjustRightInd w:val="0"/>
              <w:spacing w:after="0"/>
              <w:ind w:right="-1"/>
              <w:jc w:val="center"/>
              <w:rPr>
                <w:lang w:eastAsia="ru-RU"/>
              </w:rPr>
            </w:pPr>
          </w:p>
          <w:p w:rsidR="00341BD8" w:rsidRPr="00341BD8" w:rsidRDefault="00341BD8" w:rsidP="00341BD8">
            <w:pPr>
              <w:widowControl w:val="0"/>
              <w:autoSpaceDE w:val="0"/>
              <w:autoSpaceDN w:val="0"/>
              <w:adjustRightInd w:val="0"/>
              <w:spacing w:after="0"/>
              <w:ind w:right="-1"/>
              <w:jc w:val="center"/>
              <w:rPr>
                <w:lang w:eastAsia="ru-RU"/>
              </w:rPr>
            </w:pPr>
          </w:p>
        </w:tc>
        <w:tc>
          <w:tcPr>
            <w:tcW w:w="4413" w:type="dxa"/>
            <w:gridSpan w:val="2"/>
          </w:tcPr>
          <w:p w:rsidR="00341BD8" w:rsidRPr="00341BD8" w:rsidRDefault="00341BD8" w:rsidP="00341BD8">
            <w:pPr>
              <w:widowControl w:val="0"/>
              <w:autoSpaceDE w:val="0"/>
              <w:autoSpaceDN w:val="0"/>
              <w:adjustRightInd w:val="0"/>
              <w:spacing w:after="0"/>
              <w:ind w:right="-1"/>
              <w:jc w:val="center"/>
              <w:rPr>
                <w:lang w:eastAsia="ru-RU"/>
              </w:rPr>
            </w:pPr>
            <w:r w:rsidRPr="00341BD8">
              <w:rPr>
                <w:lang w:eastAsia="ru-RU"/>
              </w:rPr>
              <w:t>Генеральный директор</w:t>
            </w:r>
          </w:p>
          <w:p w:rsidR="00341BD8" w:rsidRPr="00341BD8" w:rsidRDefault="00341BD8" w:rsidP="00341BD8">
            <w:pPr>
              <w:widowControl w:val="0"/>
              <w:autoSpaceDE w:val="0"/>
              <w:autoSpaceDN w:val="0"/>
              <w:adjustRightInd w:val="0"/>
              <w:spacing w:after="0"/>
              <w:ind w:right="-1"/>
              <w:jc w:val="center"/>
              <w:rPr>
                <w:lang w:eastAsia="ru-RU"/>
              </w:rPr>
            </w:pPr>
          </w:p>
        </w:tc>
      </w:tr>
      <w:tr w:rsidR="00341BD8" w:rsidRPr="00341BD8" w:rsidTr="00341BD8">
        <w:tblPrEx>
          <w:tblLook w:val="0000" w:firstRow="0" w:lastRow="0" w:firstColumn="0" w:lastColumn="0" w:noHBand="0" w:noVBand="0"/>
        </w:tblPrEx>
        <w:trPr>
          <w:trHeight w:val="871"/>
        </w:trPr>
        <w:tc>
          <w:tcPr>
            <w:tcW w:w="2826" w:type="dxa"/>
          </w:tcPr>
          <w:p w:rsidR="00341BD8" w:rsidRPr="00341BD8" w:rsidRDefault="00341BD8" w:rsidP="00341BD8">
            <w:pPr>
              <w:widowControl w:val="0"/>
              <w:autoSpaceDE w:val="0"/>
              <w:autoSpaceDN w:val="0"/>
              <w:adjustRightInd w:val="0"/>
              <w:spacing w:after="0"/>
              <w:ind w:right="-1"/>
              <w:jc w:val="center"/>
              <w:rPr>
                <w:sz w:val="20"/>
                <w:szCs w:val="20"/>
                <w:lang w:eastAsia="ru-RU"/>
              </w:rPr>
            </w:pPr>
            <w:r w:rsidRPr="00341BD8">
              <w:rPr>
                <w:sz w:val="20"/>
                <w:szCs w:val="20"/>
                <w:lang w:eastAsia="ru-RU"/>
              </w:rPr>
              <w:t>_________________</w:t>
            </w:r>
          </w:p>
          <w:p w:rsidR="00341BD8" w:rsidRPr="00341BD8" w:rsidRDefault="00341BD8" w:rsidP="00341BD8">
            <w:pPr>
              <w:widowControl w:val="0"/>
              <w:autoSpaceDE w:val="0"/>
              <w:autoSpaceDN w:val="0"/>
              <w:adjustRightInd w:val="0"/>
              <w:spacing w:after="0"/>
              <w:ind w:right="-1"/>
              <w:jc w:val="center"/>
              <w:rPr>
                <w:sz w:val="20"/>
                <w:szCs w:val="20"/>
                <w:lang w:eastAsia="ru-RU"/>
              </w:rPr>
            </w:pPr>
            <w:r w:rsidRPr="00341BD8">
              <w:rPr>
                <w:sz w:val="20"/>
                <w:szCs w:val="20"/>
                <w:lang w:eastAsia="ru-RU"/>
              </w:rPr>
              <w:t>(подпись)</w:t>
            </w:r>
          </w:p>
        </w:tc>
        <w:tc>
          <w:tcPr>
            <w:tcW w:w="2508" w:type="dxa"/>
          </w:tcPr>
          <w:p w:rsidR="00341BD8" w:rsidRPr="00341BD8" w:rsidRDefault="00341BD8" w:rsidP="00341BD8">
            <w:pPr>
              <w:widowControl w:val="0"/>
              <w:autoSpaceDE w:val="0"/>
              <w:autoSpaceDN w:val="0"/>
              <w:adjustRightInd w:val="0"/>
              <w:spacing w:after="0"/>
              <w:ind w:right="-1"/>
              <w:jc w:val="center"/>
              <w:rPr>
                <w:u w:val="single"/>
                <w:lang w:eastAsia="ru-RU"/>
              </w:rPr>
            </w:pPr>
            <w:r w:rsidRPr="00341BD8">
              <w:rPr>
                <w:u w:val="single"/>
                <w:lang w:eastAsia="ru-RU"/>
              </w:rPr>
              <w:t>______________</w:t>
            </w:r>
          </w:p>
          <w:p w:rsidR="00341BD8" w:rsidRPr="00341BD8" w:rsidRDefault="00341BD8" w:rsidP="00341BD8">
            <w:pPr>
              <w:widowControl w:val="0"/>
              <w:autoSpaceDE w:val="0"/>
              <w:autoSpaceDN w:val="0"/>
              <w:adjustRightInd w:val="0"/>
              <w:spacing w:after="0"/>
              <w:ind w:right="-1"/>
              <w:jc w:val="center"/>
              <w:rPr>
                <w:snapToGrid w:val="0"/>
                <w:sz w:val="20"/>
                <w:szCs w:val="20"/>
                <w:lang w:eastAsia="ru-RU"/>
              </w:rPr>
            </w:pPr>
            <w:r w:rsidRPr="00341BD8">
              <w:rPr>
                <w:sz w:val="20"/>
                <w:szCs w:val="20"/>
                <w:lang w:eastAsia="ru-RU"/>
              </w:rPr>
              <w:t>(Ф. И.О.)</w:t>
            </w:r>
          </w:p>
        </w:tc>
        <w:tc>
          <w:tcPr>
            <w:tcW w:w="2453" w:type="dxa"/>
          </w:tcPr>
          <w:p w:rsidR="00341BD8" w:rsidRPr="00341BD8" w:rsidRDefault="00341BD8" w:rsidP="00341BD8">
            <w:pPr>
              <w:widowControl w:val="0"/>
              <w:autoSpaceDE w:val="0"/>
              <w:autoSpaceDN w:val="0"/>
              <w:adjustRightInd w:val="0"/>
              <w:spacing w:after="0"/>
              <w:ind w:right="-1"/>
              <w:jc w:val="center"/>
              <w:rPr>
                <w:lang w:eastAsia="ru-RU"/>
              </w:rPr>
            </w:pPr>
            <w:r w:rsidRPr="00341BD8">
              <w:rPr>
                <w:lang w:eastAsia="ru-RU"/>
              </w:rPr>
              <w:t>__________________</w:t>
            </w:r>
          </w:p>
          <w:p w:rsidR="00341BD8" w:rsidRPr="00341BD8" w:rsidRDefault="00341BD8" w:rsidP="00341BD8">
            <w:pPr>
              <w:widowControl w:val="0"/>
              <w:autoSpaceDE w:val="0"/>
              <w:autoSpaceDN w:val="0"/>
              <w:adjustRightInd w:val="0"/>
              <w:spacing w:after="0"/>
              <w:ind w:right="-1"/>
              <w:jc w:val="center"/>
              <w:rPr>
                <w:lang w:eastAsia="ru-RU"/>
              </w:rPr>
            </w:pPr>
            <w:r w:rsidRPr="00341BD8">
              <w:rPr>
                <w:lang w:eastAsia="ru-RU"/>
              </w:rPr>
              <w:t>(подпись)</w:t>
            </w:r>
          </w:p>
        </w:tc>
        <w:tc>
          <w:tcPr>
            <w:tcW w:w="1960" w:type="dxa"/>
          </w:tcPr>
          <w:p w:rsidR="00341BD8" w:rsidRPr="00341BD8" w:rsidRDefault="00341BD8" w:rsidP="00341BD8">
            <w:pPr>
              <w:widowControl w:val="0"/>
              <w:autoSpaceDE w:val="0"/>
              <w:autoSpaceDN w:val="0"/>
              <w:adjustRightInd w:val="0"/>
              <w:spacing w:after="0"/>
              <w:ind w:right="-1"/>
              <w:jc w:val="center"/>
              <w:rPr>
                <w:u w:val="single"/>
                <w:lang w:eastAsia="ru-RU"/>
              </w:rPr>
            </w:pPr>
            <w:r w:rsidRPr="00341BD8">
              <w:rPr>
                <w:u w:val="single"/>
                <w:lang w:eastAsia="ru-RU"/>
              </w:rPr>
              <w:t>________________</w:t>
            </w:r>
          </w:p>
          <w:p w:rsidR="00341BD8" w:rsidRPr="00341BD8" w:rsidRDefault="00341BD8" w:rsidP="00341BD8">
            <w:pPr>
              <w:widowControl w:val="0"/>
              <w:autoSpaceDE w:val="0"/>
              <w:autoSpaceDN w:val="0"/>
              <w:adjustRightInd w:val="0"/>
              <w:spacing w:after="0"/>
              <w:ind w:right="-1"/>
              <w:jc w:val="center"/>
              <w:rPr>
                <w:snapToGrid w:val="0"/>
                <w:sz w:val="20"/>
                <w:szCs w:val="20"/>
                <w:lang w:eastAsia="ru-RU"/>
              </w:rPr>
            </w:pPr>
            <w:r w:rsidRPr="00341BD8">
              <w:rPr>
                <w:sz w:val="20"/>
                <w:szCs w:val="20"/>
                <w:lang w:eastAsia="ru-RU"/>
              </w:rPr>
              <w:t>(Ф. И.О.)</w:t>
            </w:r>
          </w:p>
        </w:tc>
      </w:tr>
      <w:tr w:rsidR="00341BD8" w:rsidRPr="00341BD8" w:rsidTr="00341BD8">
        <w:tblPrEx>
          <w:tblLook w:val="0000" w:firstRow="0" w:lastRow="0" w:firstColumn="0" w:lastColumn="0" w:noHBand="0" w:noVBand="0"/>
        </w:tblPrEx>
        <w:trPr>
          <w:trHeight w:val="432"/>
        </w:trPr>
        <w:tc>
          <w:tcPr>
            <w:tcW w:w="5334" w:type="dxa"/>
            <w:gridSpan w:val="2"/>
          </w:tcPr>
          <w:p w:rsidR="00341BD8" w:rsidRPr="00341BD8" w:rsidRDefault="00341BD8" w:rsidP="00341BD8">
            <w:pPr>
              <w:widowControl w:val="0"/>
              <w:tabs>
                <w:tab w:val="left" w:pos="0"/>
              </w:tabs>
              <w:suppressAutoHyphens w:val="0"/>
              <w:autoSpaceDE w:val="0"/>
              <w:autoSpaceDN w:val="0"/>
              <w:adjustRightInd w:val="0"/>
              <w:spacing w:after="0"/>
              <w:ind w:right="-1"/>
              <w:rPr>
                <w:snapToGrid w:val="0"/>
                <w:lang w:eastAsia="ru-RU"/>
              </w:rPr>
            </w:pPr>
            <w:proofErr w:type="spellStart"/>
            <w:r w:rsidRPr="00341BD8">
              <w:rPr>
                <w:snapToGrid w:val="0"/>
                <w:lang w:eastAsia="ru-RU"/>
              </w:rPr>
              <w:t>м.п</w:t>
            </w:r>
            <w:proofErr w:type="spellEnd"/>
            <w:r w:rsidRPr="00341BD8">
              <w:rPr>
                <w:snapToGrid w:val="0"/>
                <w:lang w:eastAsia="ru-RU"/>
              </w:rPr>
              <w:t>.        «____»__________ 2021 г.</w:t>
            </w:r>
          </w:p>
        </w:tc>
        <w:tc>
          <w:tcPr>
            <w:tcW w:w="4413" w:type="dxa"/>
            <w:gridSpan w:val="2"/>
          </w:tcPr>
          <w:p w:rsidR="00341BD8" w:rsidRPr="00341BD8" w:rsidRDefault="00341BD8" w:rsidP="00341BD8">
            <w:pPr>
              <w:widowControl w:val="0"/>
              <w:tabs>
                <w:tab w:val="left" w:pos="0"/>
              </w:tabs>
              <w:suppressAutoHyphens w:val="0"/>
              <w:autoSpaceDE w:val="0"/>
              <w:autoSpaceDN w:val="0"/>
              <w:adjustRightInd w:val="0"/>
              <w:spacing w:after="0"/>
              <w:ind w:right="-1"/>
              <w:rPr>
                <w:snapToGrid w:val="0"/>
                <w:lang w:eastAsia="ru-RU"/>
              </w:rPr>
            </w:pPr>
            <w:proofErr w:type="spellStart"/>
            <w:r w:rsidRPr="00341BD8">
              <w:rPr>
                <w:snapToGrid w:val="0"/>
                <w:lang w:eastAsia="ru-RU"/>
              </w:rPr>
              <w:t>м.п</w:t>
            </w:r>
            <w:proofErr w:type="spellEnd"/>
            <w:r w:rsidRPr="00341BD8">
              <w:rPr>
                <w:snapToGrid w:val="0"/>
                <w:lang w:eastAsia="ru-RU"/>
              </w:rPr>
              <w:t>.         «____»__________ 2021 г.</w:t>
            </w:r>
          </w:p>
        </w:tc>
      </w:tr>
    </w:tbl>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p>
    <w:p w:rsidR="00E04706" w:rsidRDefault="00E04706" w:rsidP="00341BD8">
      <w:pPr>
        <w:suppressAutoHyphens w:val="0"/>
        <w:spacing w:after="0"/>
        <w:ind w:firstLine="567"/>
        <w:jc w:val="right"/>
        <w:rPr>
          <w:i/>
          <w:lang w:eastAsia="ru-RU"/>
        </w:rPr>
      </w:pPr>
    </w:p>
    <w:p w:rsidR="00E04706" w:rsidRDefault="00E04706" w:rsidP="00341BD8">
      <w:pPr>
        <w:suppressAutoHyphens w:val="0"/>
        <w:spacing w:after="0"/>
        <w:ind w:firstLine="567"/>
        <w:jc w:val="right"/>
        <w:rPr>
          <w:i/>
          <w:lang w:eastAsia="ru-RU"/>
        </w:rPr>
      </w:pPr>
    </w:p>
    <w:p w:rsidR="00E04706" w:rsidRDefault="00E04706" w:rsidP="00341BD8">
      <w:pPr>
        <w:suppressAutoHyphens w:val="0"/>
        <w:spacing w:after="0"/>
        <w:ind w:firstLine="567"/>
        <w:jc w:val="right"/>
        <w:rPr>
          <w:i/>
          <w:lang w:eastAsia="ru-RU"/>
        </w:rPr>
      </w:pPr>
    </w:p>
    <w:p w:rsidR="00341BD8" w:rsidRPr="00341BD8" w:rsidRDefault="00341BD8" w:rsidP="00341BD8">
      <w:pPr>
        <w:suppressAutoHyphens w:val="0"/>
        <w:spacing w:after="0"/>
        <w:ind w:firstLine="567"/>
        <w:jc w:val="right"/>
        <w:rPr>
          <w:i/>
          <w:lang w:eastAsia="ru-RU"/>
        </w:rPr>
      </w:pPr>
      <w:r w:rsidRPr="00341BD8">
        <w:rPr>
          <w:i/>
          <w:lang w:eastAsia="ru-RU"/>
        </w:rPr>
        <w:lastRenderedPageBreak/>
        <w:t xml:space="preserve">Приложение № 1 к договору поставки </w:t>
      </w:r>
    </w:p>
    <w:p w:rsidR="00341BD8" w:rsidRPr="00341BD8" w:rsidRDefault="00341BD8" w:rsidP="00341BD8">
      <w:pPr>
        <w:suppressAutoHyphens w:val="0"/>
        <w:spacing w:after="0"/>
        <w:ind w:firstLine="567"/>
        <w:jc w:val="left"/>
        <w:rPr>
          <w:i/>
          <w:lang w:eastAsia="ru-RU"/>
        </w:rPr>
      </w:pPr>
      <w:r w:rsidRPr="00341BD8">
        <w:rPr>
          <w:i/>
          <w:lang w:eastAsia="ru-RU"/>
        </w:rPr>
        <w:t xml:space="preserve">                                                                                 №                от   </w:t>
      </w:r>
    </w:p>
    <w:p w:rsidR="00341BD8" w:rsidRPr="00341BD8" w:rsidRDefault="00341BD8" w:rsidP="00341BD8">
      <w:pPr>
        <w:suppressAutoHyphens w:val="0"/>
        <w:spacing w:after="0"/>
        <w:ind w:firstLine="567"/>
        <w:jc w:val="left"/>
        <w:rPr>
          <w:i/>
          <w:lang w:eastAsia="ru-RU"/>
        </w:rPr>
      </w:pPr>
    </w:p>
    <w:p w:rsidR="00341BD8" w:rsidRPr="00341BD8" w:rsidRDefault="00341BD8" w:rsidP="00341BD8">
      <w:pPr>
        <w:suppressAutoHyphens w:val="0"/>
        <w:spacing w:after="0"/>
        <w:ind w:firstLine="567"/>
        <w:jc w:val="center"/>
        <w:rPr>
          <w:b/>
          <w:snapToGrid w:val="0"/>
          <w:spacing w:val="-6"/>
          <w:sz w:val="18"/>
          <w:szCs w:val="18"/>
          <w:lang w:eastAsia="ru-RU"/>
        </w:rPr>
      </w:pPr>
      <w:r w:rsidRPr="00341BD8">
        <w:rPr>
          <w:b/>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341BD8" w:rsidRPr="00341BD8" w:rsidTr="00341BD8">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jc w:val="center"/>
              <w:rPr>
                <w:b/>
                <w:bCs/>
                <w:snapToGrid w:val="0"/>
                <w:spacing w:val="-6"/>
                <w:sz w:val="18"/>
                <w:szCs w:val="18"/>
                <w:lang w:eastAsia="ru-RU"/>
              </w:rPr>
            </w:pPr>
            <w:r w:rsidRPr="00341BD8">
              <w:rPr>
                <w:b/>
                <w:bCs/>
                <w:snapToGrid w:val="0"/>
                <w:spacing w:val="-6"/>
                <w:sz w:val="18"/>
                <w:szCs w:val="18"/>
                <w:lang w:eastAsia="ru-RU"/>
              </w:rPr>
              <w:t>№</w:t>
            </w:r>
          </w:p>
          <w:p w:rsidR="00341BD8" w:rsidRPr="00341BD8" w:rsidRDefault="00341BD8" w:rsidP="00341BD8">
            <w:pPr>
              <w:suppressAutoHyphens w:val="0"/>
              <w:spacing w:after="0"/>
              <w:jc w:val="center"/>
              <w:rPr>
                <w:b/>
                <w:bCs/>
                <w:snapToGrid w:val="0"/>
                <w:spacing w:val="-6"/>
                <w:sz w:val="18"/>
                <w:szCs w:val="18"/>
                <w:lang w:eastAsia="ru-RU"/>
              </w:rPr>
            </w:pPr>
            <w:proofErr w:type="gramStart"/>
            <w:r w:rsidRPr="00341BD8">
              <w:rPr>
                <w:b/>
                <w:bCs/>
                <w:snapToGrid w:val="0"/>
                <w:spacing w:val="-6"/>
                <w:sz w:val="18"/>
                <w:szCs w:val="18"/>
                <w:lang w:eastAsia="ru-RU"/>
              </w:rPr>
              <w:t>п</w:t>
            </w:r>
            <w:proofErr w:type="gramEnd"/>
            <w:r w:rsidRPr="00341BD8">
              <w:rPr>
                <w:b/>
                <w:bCs/>
                <w:snapToGrid w:val="0"/>
                <w:spacing w:val="-6"/>
                <w:sz w:val="18"/>
                <w:szCs w:val="18"/>
                <w:lang w:eastAsia="ru-RU"/>
              </w:rPr>
              <w:t>/п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jc w:val="center"/>
              <w:rPr>
                <w:b/>
                <w:bCs/>
                <w:snapToGrid w:val="0"/>
                <w:spacing w:val="-6"/>
                <w:sz w:val="18"/>
                <w:szCs w:val="18"/>
                <w:lang w:eastAsia="ru-RU"/>
              </w:rPr>
            </w:pPr>
            <w:r w:rsidRPr="00341BD8">
              <w:rPr>
                <w:b/>
                <w:bCs/>
                <w:snapToGrid w:val="0"/>
                <w:spacing w:val="-6"/>
                <w:sz w:val="18"/>
                <w:szCs w:val="18"/>
                <w:lang w:eastAsia="ru-RU"/>
              </w:rPr>
              <w:t>Наименование</w:t>
            </w:r>
          </w:p>
          <w:p w:rsidR="00341BD8" w:rsidRPr="00341BD8" w:rsidRDefault="00341BD8" w:rsidP="00341BD8">
            <w:pPr>
              <w:suppressAutoHyphens w:val="0"/>
              <w:spacing w:after="0"/>
              <w:jc w:val="center"/>
              <w:rPr>
                <w:b/>
                <w:bCs/>
                <w:snapToGrid w:val="0"/>
                <w:spacing w:val="-6"/>
                <w:sz w:val="18"/>
                <w:szCs w:val="18"/>
                <w:lang w:eastAsia="ru-RU"/>
              </w:rPr>
            </w:pPr>
            <w:r w:rsidRPr="00341BD8">
              <w:rPr>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firstLine="3"/>
              <w:jc w:val="center"/>
              <w:rPr>
                <w:b/>
                <w:snapToGrid w:val="0"/>
                <w:spacing w:val="-6"/>
                <w:sz w:val="18"/>
                <w:szCs w:val="18"/>
                <w:lang w:eastAsia="ru-RU"/>
              </w:rPr>
            </w:pPr>
            <w:r w:rsidRPr="00341BD8">
              <w:rPr>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firstLine="3"/>
              <w:jc w:val="center"/>
              <w:rPr>
                <w:b/>
                <w:snapToGrid w:val="0"/>
                <w:spacing w:val="-6"/>
                <w:sz w:val="18"/>
                <w:szCs w:val="18"/>
                <w:lang w:eastAsia="ru-RU"/>
              </w:rPr>
            </w:pPr>
            <w:r w:rsidRPr="00341BD8">
              <w:rPr>
                <w:b/>
                <w:snapToGrid w:val="0"/>
                <w:spacing w:val="-6"/>
                <w:sz w:val="18"/>
                <w:szCs w:val="18"/>
                <w:lang w:eastAsia="ru-RU"/>
              </w:rPr>
              <w:t>Производитель,</w:t>
            </w:r>
          </w:p>
          <w:p w:rsidR="00341BD8" w:rsidRPr="00341BD8" w:rsidRDefault="00341BD8" w:rsidP="00341BD8">
            <w:pPr>
              <w:suppressAutoHyphens w:val="0"/>
              <w:spacing w:after="0"/>
              <w:ind w:firstLine="3"/>
              <w:jc w:val="center"/>
              <w:rPr>
                <w:b/>
                <w:bCs/>
                <w:snapToGrid w:val="0"/>
                <w:spacing w:val="-6"/>
                <w:sz w:val="18"/>
                <w:szCs w:val="18"/>
                <w:lang w:eastAsia="ru-RU"/>
              </w:rPr>
            </w:pPr>
            <w:r w:rsidRPr="00341BD8">
              <w:rPr>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firstLine="3"/>
              <w:jc w:val="center"/>
              <w:rPr>
                <w:b/>
                <w:bCs/>
                <w:snapToGrid w:val="0"/>
                <w:spacing w:val="-6"/>
                <w:sz w:val="18"/>
                <w:szCs w:val="18"/>
                <w:lang w:eastAsia="ru-RU"/>
              </w:rPr>
            </w:pPr>
            <w:r w:rsidRPr="00341BD8">
              <w:rPr>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firstLine="3"/>
              <w:jc w:val="center"/>
              <w:rPr>
                <w:b/>
                <w:bCs/>
                <w:snapToGrid w:val="0"/>
                <w:spacing w:val="-6"/>
                <w:sz w:val="18"/>
                <w:szCs w:val="18"/>
                <w:lang w:eastAsia="ru-RU"/>
              </w:rPr>
            </w:pPr>
            <w:r w:rsidRPr="00341BD8">
              <w:rPr>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hanging="16"/>
              <w:jc w:val="center"/>
              <w:rPr>
                <w:b/>
                <w:bCs/>
                <w:snapToGrid w:val="0"/>
                <w:spacing w:val="-6"/>
                <w:sz w:val="18"/>
                <w:szCs w:val="18"/>
                <w:lang w:eastAsia="ru-RU"/>
              </w:rPr>
            </w:pPr>
            <w:r w:rsidRPr="00341BD8">
              <w:rPr>
                <w:b/>
                <w:bCs/>
                <w:snapToGrid w:val="0"/>
                <w:spacing w:val="-6"/>
                <w:sz w:val="18"/>
                <w:szCs w:val="18"/>
                <w:lang w:eastAsia="ru-RU"/>
              </w:rPr>
              <w:t xml:space="preserve">Цена </w:t>
            </w:r>
          </w:p>
          <w:p w:rsidR="00341BD8" w:rsidRPr="00341BD8" w:rsidRDefault="00341BD8" w:rsidP="00341BD8">
            <w:pPr>
              <w:suppressAutoHyphens w:val="0"/>
              <w:spacing w:after="0"/>
              <w:ind w:hanging="16"/>
              <w:jc w:val="center"/>
              <w:rPr>
                <w:b/>
                <w:bCs/>
                <w:snapToGrid w:val="0"/>
                <w:spacing w:val="-6"/>
                <w:sz w:val="18"/>
                <w:szCs w:val="18"/>
                <w:lang w:eastAsia="ru-RU"/>
              </w:rPr>
            </w:pPr>
            <w:proofErr w:type="spellStart"/>
            <w:r w:rsidRPr="00341BD8">
              <w:rPr>
                <w:b/>
                <w:bCs/>
                <w:snapToGrid w:val="0"/>
                <w:spacing w:val="-6"/>
                <w:sz w:val="18"/>
                <w:szCs w:val="18"/>
                <w:lang w:eastAsia="ru-RU"/>
              </w:rPr>
              <w:t>Единицыс</w:t>
            </w:r>
            <w:proofErr w:type="spellEnd"/>
            <w:r w:rsidRPr="00341BD8">
              <w:rPr>
                <w:b/>
                <w:bCs/>
                <w:snapToGrid w:val="0"/>
                <w:spacing w:val="-6"/>
                <w:sz w:val="18"/>
                <w:szCs w:val="18"/>
                <w:lang w:eastAsia="ru-RU"/>
              </w:rPr>
              <w:t xml:space="preserve">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firstLine="69"/>
              <w:jc w:val="center"/>
              <w:rPr>
                <w:b/>
                <w:bCs/>
                <w:snapToGrid w:val="0"/>
                <w:spacing w:val="-6"/>
                <w:sz w:val="18"/>
                <w:szCs w:val="18"/>
                <w:lang w:eastAsia="ru-RU"/>
              </w:rPr>
            </w:pPr>
            <w:r w:rsidRPr="00341BD8">
              <w:rPr>
                <w:b/>
                <w:bCs/>
                <w:snapToGrid w:val="0"/>
                <w:spacing w:val="-6"/>
                <w:sz w:val="18"/>
                <w:szCs w:val="18"/>
                <w:lang w:eastAsia="ru-RU"/>
              </w:rPr>
              <w:t xml:space="preserve">Сумма </w:t>
            </w:r>
          </w:p>
          <w:p w:rsidR="00341BD8" w:rsidRPr="00341BD8" w:rsidRDefault="00341BD8" w:rsidP="00341BD8">
            <w:pPr>
              <w:suppressAutoHyphens w:val="0"/>
              <w:spacing w:after="0"/>
              <w:ind w:firstLine="69"/>
              <w:jc w:val="center"/>
              <w:rPr>
                <w:b/>
                <w:bCs/>
                <w:snapToGrid w:val="0"/>
                <w:spacing w:val="-6"/>
                <w:sz w:val="18"/>
                <w:szCs w:val="18"/>
                <w:lang w:eastAsia="ru-RU"/>
              </w:rPr>
            </w:pPr>
            <w:r w:rsidRPr="00341BD8">
              <w:rPr>
                <w:b/>
                <w:bCs/>
                <w:snapToGrid w:val="0"/>
                <w:spacing w:val="-6"/>
                <w:sz w:val="18"/>
                <w:szCs w:val="18"/>
                <w:lang w:eastAsia="ru-RU"/>
              </w:rPr>
              <w:t>с НДС/ без НДС, руб.</w:t>
            </w:r>
          </w:p>
        </w:tc>
      </w:tr>
      <w:tr w:rsidR="00341BD8" w:rsidRPr="00341BD8" w:rsidTr="00341BD8">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jc w:val="center"/>
              <w:rPr>
                <w:snapToGrid w:val="0"/>
                <w:spacing w:val="-6"/>
                <w:sz w:val="18"/>
                <w:szCs w:val="18"/>
                <w:lang w:val="en-US" w:eastAsia="ru-RU"/>
              </w:rPr>
            </w:pPr>
            <w:r w:rsidRPr="00341BD8">
              <w:rPr>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left="66" w:right="126"/>
              <w:jc w:val="left"/>
              <w:rPr>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left="-57" w:right="-57" w:firstLine="41"/>
              <w:rPr>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left="-57" w:right="-57" w:firstLine="41"/>
              <w:jc w:val="center"/>
              <w:rPr>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pacing w:before="40" w:after="40"/>
              <w:ind w:left="57" w:right="57"/>
              <w:jc w:val="center"/>
              <w:rPr>
                <w:rFonts w:eastAsia="Calibri"/>
                <w:sz w:val="20"/>
                <w:szCs w:val="20"/>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pacing w:before="40" w:after="40"/>
              <w:ind w:left="57" w:right="57"/>
              <w:jc w:val="center"/>
              <w:rPr>
                <w:rFonts w:eastAsia="Calibri"/>
                <w:sz w:val="20"/>
                <w:szCs w:val="20"/>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jc w:val="center"/>
              <w:rPr>
                <w:sz w:val="20"/>
                <w:szCs w:val="20"/>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jc w:val="center"/>
              <w:rPr>
                <w:sz w:val="20"/>
                <w:szCs w:val="20"/>
              </w:rPr>
            </w:pPr>
          </w:p>
        </w:tc>
      </w:tr>
      <w:tr w:rsidR="00341BD8" w:rsidRPr="00341BD8" w:rsidTr="00341BD8">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firstLine="567"/>
              <w:jc w:val="center"/>
              <w:rPr>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rsidR="00341BD8" w:rsidRPr="00341BD8" w:rsidRDefault="00341BD8" w:rsidP="00341BD8">
            <w:pPr>
              <w:suppressAutoHyphens w:val="0"/>
              <w:spacing w:after="0"/>
              <w:ind w:firstLine="52"/>
              <w:jc w:val="right"/>
              <w:rPr>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rsidR="00341BD8" w:rsidRPr="00341BD8" w:rsidRDefault="00341BD8" w:rsidP="00341BD8">
            <w:pPr>
              <w:suppressAutoHyphens w:val="0"/>
              <w:spacing w:after="0"/>
              <w:ind w:right="125" w:firstLine="52"/>
              <w:jc w:val="right"/>
              <w:rPr>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right="125" w:firstLine="52"/>
              <w:jc w:val="right"/>
              <w:rPr>
                <w:b/>
                <w:bCs/>
                <w:snapToGrid w:val="0"/>
                <w:spacing w:val="-6"/>
                <w:sz w:val="20"/>
                <w:szCs w:val="20"/>
                <w:lang w:eastAsia="ru-RU"/>
              </w:rPr>
            </w:pPr>
            <w:r w:rsidRPr="00341BD8">
              <w:rPr>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jc w:val="center"/>
              <w:rPr>
                <w:b/>
                <w:bCs/>
                <w:snapToGrid w:val="0"/>
                <w:spacing w:val="-6"/>
                <w:sz w:val="20"/>
                <w:szCs w:val="20"/>
                <w:lang w:eastAsia="ru-RU"/>
              </w:rPr>
            </w:pPr>
          </w:p>
        </w:tc>
      </w:tr>
      <w:tr w:rsidR="00341BD8" w:rsidRPr="00341BD8" w:rsidTr="00341BD8">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firstLine="567"/>
              <w:jc w:val="center"/>
              <w:rPr>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rsidR="00341BD8" w:rsidRPr="00341BD8" w:rsidRDefault="00341BD8" w:rsidP="00341BD8">
            <w:pPr>
              <w:suppressAutoHyphens w:val="0"/>
              <w:spacing w:after="0"/>
              <w:ind w:firstLine="567"/>
              <w:jc w:val="right"/>
              <w:rPr>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rsidR="00341BD8" w:rsidRPr="00341BD8" w:rsidRDefault="00341BD8" w:rsidP="00341BD8">
            <w:pPr>
              <w:suppressAutoHyphens w:val="0"/>
              <w:spacing w:after="0"/>
              <w:ind w:right="125" w:firstLine="567"/>
              <w:jc w:val="right"/>
              <w:rPr>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right="125" w:firstLine="567"/>
              <w:jc w:val="right"/>
              <w:rPr>
                <w:b/>
                <w:bCs/>
                <w:snapToGrid w:val="0"/>
                <w:spacing w:val="-6"/>
                <w:sz w:val="20"/>
                <w:szCs w:val="20"/>
                <w:lang w:eastAsia="ru-RU"/>
              </w:rPr>
            </w:pPr>
            <w:r w:rsidRPr="00341BD8">
              <w:rPr>
                <w:b/>
                <w:bCs/>
                <w:snapToGrid w:val="0"/>
                <w:spacing w:val="-6"/>
                <w:sz w:val="20"/>
                <w:szCs w:val="20"/>
                <w:lang w:eastAsia="ru-RU"/>
              </w:rPr>
              <w:t>НДС 20%:</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jc w:val="center"/>
              <w:rPr>
                <w:b/>
                <w:bCs/>
                <w:snapToGrid w:val="0"/>
                <w:spacing w:val="-6"/>
                <w:sz w:val="20"/>
                <w:szCs w:val="20"/>
                <w:lang w:eastAsia="ru-RU"/>
              </w:rPr>
            </w:pPr>
          </w:p>
        </w:tc>
      </w:tr>
      <w:tr w:rsidR="00341BD8" w:rsidRPr="00341BD8" w:rsidTr="00341BD8">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firstLine="567"/>
              <w:jc w:val="center"/>
              <w:rPr>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rsidR="00341BD8" w:rsidRPr="00341BD8" w:rsidRDefault="00341BD8" w:rsidP="00341BD8">
            <w:pPr>
              <w:suppressAutoHyphens w:val="0"/>
              <w:spacing w:after="0"/>
              <w:ind w:firstLine="567"/>
              <w:jc w:val="right"/>
              <w:rPr>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rsidR="00341BD8" w:rsidRPr="00341BD8" w:rsidRDefault="00341BD8" w:rsidP="00341BD8">
            <w:pPr>
              <w:suppressAutoHyphens w:val="0"/>
              <w:spacing w:after="0"/>
              <w:ind w:right="125" w:firstLine="567"/>
              <w:jc w:val="right"/>
              <w:rPr>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suppressAutoHyphens w:val="0"/>
              <w:spacing w:after="0"/>
              <w:ind w:right="125" w:firstLine="567"/>
              <w:jc w:val="right"/>
              <w:rPr>
                <w:b/>
                <w:bCs/>
                <w:snapToGrid w:val="0"/>
                <w:spacing w:val="-6"/>
                <w:sz w:val="20"/>
                <w:szCs w:val="20"/>
                <w:lang w:eastAsia="ru-RU"/>
              </w:rPr>
            </w:pPr>
            <w:r w:rsidRPr="00341BD8">
              <w:rPr>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341BD8" w:rsidRPr="00341BD8" w:rsidRDefault="00341BD8" w:rsidP="00341BD8">
            <w:pPr>
              <w:jc w:val="center"/>
              <w:rPr>
                <w:b/>
                <w:bCs/>
                <w:snapToGrid w:val="0"/>
                <w:spacing w:val="-6"/>
                <w:sz w:val="20"/>
                <w:szCs w:val="20"/>
                <w:lang w:eastAsia="ru-RU"/>
              </w:rPr>
            </w:pPr>
          </w:p>
        </w:tc>
      </w:tr>
    </w:tbl>
    <w:p w:rsidR="00341BD8" w:rsidRPr="00341BD8" w:rsidRDefault="00341BD8" w:rsidP="00341BD8">
      <w:pPr>
        <w:suppressAutoHyphens w:val="0"/>
        <w:spacing w:after="0"/>
        <w:ind w:firstLine="567"/>
        <w:jc w:val="center"/>
        <w:rPr>
          <w:b/>
          <w:snapToGrid w:val="0"/>
          <w:spacing w:val="-6"/>
          <w:lang w:eastAsia="ru-RU"/>
        </w:rPr>
      </w:pPr>
    </w:p>
    <w:p w:rsidR="00341BD8" w:rsidRPr="00341BD8" w:rsidRDefault="00341BD8" w:rsidP="00341BD8">
      <w:pPr>
        <w:suppressAutoHyphens w:val="0"/>
        <w:spacing w:after="0"/>
        <w:ind w:firstLine="567"/>
        <w:jc w:val="center"/>
        <w:rPr>
          <w:b/>
          <w:snapToGrid w:val="0"/>
          <w:spacing w:val="-6"/>
          <w:lang w:eastAsia="ru-RU"/>
        </w:rPr>
      </w:pPr>
    </w:p>
    <w:p w:rsidR="00341BD8" w:rsidRPr="00341BD8" w:rsidRDefault="00341BD8" w:rsidP="00341BD8">
      <w:pPr>
        <w:suppressAutoHyphens w:val="0"/>
        <w:spacing w:after="0"/>
        <w:ind w:firstLine="567"/>
        <w:jc w:val="center"/>
        <w:rPr>
          <w:b/>
          <w:snapToGrid w:val="0"/>
          <w:spacing w:val="-6"/>
          <w:sz w:val="22"/>
          <w:szCs w:val="22"/>
          <w:lang w:eastAsia="ru-RU"/>
        </w:rPr>
      </w:pPr>
      <w:r w:rsidRPr="00341BD8">
        <w:rPr>
          <w:b/>
          <w:snapToGrid w:val="0"/>
          <w:spacing w:val="-6"/>
          <w:sz w:val="22"/>
          <w:szCs w:val="22"/>
          <w:lang w:eastAsia="ru-RU"/>
        </w:rPr>
        <w:t>ПОДПИСИ СТОРОН</w:t>
      </w:r>
    </w:p>
    <w:p w:rsidR="00341BD8" w:rsidRPr="00341BD8" w:rsidRDefault="00341BD8" w:rsidP="00341BD8">
      <w:pPr>
        <w:suppressAutoHyphens w:val="0"/>
        <w:spacing w:after="0"/>
        <w:ind w:firstLine="567"/>
        <w:jc w:val="center"/>
        <w:rPr>
          <w:b/>
          <w:snapToGrid w:val="0"/>
          <w:spacing w:val="-6"/>
          <w:sz w:val="22"/>
          <w:szCs w:val="22"/>
          <w:lang w:eastAsia="ru-RU"/>
        </w:rPr>
      </w:pPr>
    </w:p>
    <w:p w:rsidR="00341BD8" w:rsidRPr="00341BD8" w:rsidRDefault="00341BD8" w:rsidP="00341BD8">
      <w:pPr>
        <w:rPr>
          <w:b/>
          <w:sz w:val="22"/>
          <w:szCs w:val="22"/>
        </w:rPr>
      </w:pPr>
      <w:r w:rsidRPr="00341BD8">
        <w:rPr>
          <w:b/>
          <w:sz w:val="22"/>
          <w:szCs w:val="22"/>
        </w:rPr>
        <w:t>ПОСТАВЩИК                                                                     ПОКУПАТЕЛЬ</w:t>
      </w:r>
    </w:p>
    <w:p w:rsidR="00341BD8" w:rsidRPr="00341BD8" w:rsidRDefault="00341BD8" w:rsidP="00341BD8">
      <w:pPr>
        <w:suppressAutoHyphens w:val="0"/>
        <w:spacing w:after="0"/>
        <w:ind w:firstLine="567"/>
        <w:jc w:val="center"/>
        <w:rPr>
          <w:b/>
          <w:snapToGrid w:val="0"/>
          <w:spacing w:val="-6"/>
          <w:sz w:val="22"/>
          <w:szCs w:val="22"/>
          <w:lang w:eastAsia="ru-RU"/>
        </w:rPr>
      </w:pPr>
    </w:p>
    <w:p w:rsidR="00341BD8" w:rsidRPr="00341BD8" w:rsidRDefault="00341BD8" w:rsidP="00341BD8">
      <w:pPr>
        <w:suppressAutoHyphens w:val="0"/>
        <w:spacing w:after="0"/>
        <w:ind w:firstLine="567"/>
        <w:jc w:val="center"/>
        <w:rPr>
          <w:b/>
          <w:snapToGrid w:val="0"/>
          <w:spacing w:val="-6"/>
          <w:sz w:val="18"/>
          <w:szCs w:val="18"/>
          <w:lang w:eastAsia="ru-RU"/>
        </w:rPr>
      </w:pPr>
    </w:p>
    <w:p w:rsidR="00341BD8" w:rsidRPr="00341BD8" w:rsidRDefault="00341BD8" w:rsidP="00341BD8">
      <w:pPr>
        <w:rPr>
          <w:b/>
        </w:rPr>
      </w:pPr>
      <w:r w:rsidRPr="00341BD8">
        <w:rPr>
          <w:b/>
        </w:rPr>
        <w:t xml:space="preserve">                                                                                                </w:t>
      </w:r>
    </w:p>
    <w:p w:rsidR="00341BD8" w:rsidRPr="00341BD8" w:rsidRDefault="00341BD8" w:rsidP="00341BD8">
      <w:pPr>
        <w:widowControl w:val="0"/>
        <w:shd w:val="clear" w:color="auto" w:fill="FFFFFF"/>
        <w:tabs>
          <w:tab w:val="left" w:pos="1133"/>
          <w:tab w:val="left" w:pos="6675"/>
        </w:tabs>
        <w:suppressAutoHyphens w:val="0"/>
        <w:autoSpaceDE w:val="0"/>
        <w:autoSpaceDN w:val="0"/>
        <w:adjustRightInd w:val="0"/>
        <w:spacing w:after="120" w:line="300" w:lineRule="auto"/>
        <w:jc w:val="center"/>
      </w:pPr>
    </w:p>
    <w:p w:rsidR="00341BD8" w:rsidRPr="00341BD8" w:rsidRDefault="00341BD8" w:rsidP="00341BD8">
      <w:pPr>
        <w:widowControl w:val="0"/>
        <w:shd w:val="clear" w:color="auto" w:fill="FFFFFF"/>
        <w:tabs>
          <w:tab w:val="left" w:pos="1133"/>
          <w:tab w:val="left" w:pos="6675"/>
        </w:tabs>
        <w:suppressAutoHyphens w:val="0"/>
        <w:autoSpaceDE w:val="0"/>
        <w:autoSpaceDN w:val="0"/>
        <w:adjustRightInd w:val="0"/>
        <w:spacing w:after="120" w:line="300" w:lineRule="auto"/>
        <w:jc w:val="center"/>
      </w:pPr>
      <w:r w:rsidRPr="00341BD8">
        <w:t>_______________                                                                 __________________</w:t>
      </w:r>
    </w:p>
    <w:p w:rsidR="00341BD8" w:rsidRPr="00341BD8" w:rsidRDefault="00341BD8" w:rsidP="00341BD8"/>
    <w:p w:rsidR="00C21F48" w:rsidRPr="00C21F48" w:rsidRDefault="00C21F48" w:rsidP="00C21F48"/>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P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21F48" w:rsidRDefault="00C21F48"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0E1EE6" w:rsidRDefault="000E1EE6"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7C7272" w:rsidRDefault="007C727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7C7272" w:rsidRDefault="007C727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7C7272" w:rsidRDefault="007C727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7C7272" w:rsidRDefault="007C7272" w:rsidP="00C21F48">
      <w:pPr>
        <w:shd w:val="clear" w:color="auto" w:fill="FFFFFF"/>
        <w:tabs>
          <w:tab w:val="left" w:pos="0"/>
        </w:tabs>
        <w:suppressAutoHyphens w:val="0"/>
        <w:snapToGrid w:val="0"/>
        <w:spacing w:after="0"/>
        <w:contextualSpacing/>
        <w:rPr>
          <w:b/>
          <w:bCs/>
          <w:snapToGrid w:val="0"/>
          <w:spacing w:val="-6"/>
          <w:sz w:val="18"/>
          <w:szCs w:val="18"/>
          <w:lang w:eastAsia="ru-RU"/>
        </w:rPr>
      </w:pPr>
    </w:p>
    <w:p w:rsidR="00C768A0" w:rsidRDefault="00C768A0" w:rsidP="00C768A0">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Приложение №2 </w:t>
      </w:r>
    </w:p>
    <w:p w:rsidR="00C768A0" w:rsidRPr="00660ACE" w:rsidRDefault="00C768A0" w:rsidP="00C768A0">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rsidR="00C768A0" w:rsidRDefault="00C768A0" w:rsidP="005B636C">
      <w:pPr>
        <w:spacing w:before="120" w:after="0"/>
        <w:jc w:val="center"/>
        <w:rPr>
          <w:b/>
          <w:szCs w:val="28"/>
          <w:lang w:eastAsia="ru-RU"/>
        </w:rPr>
      </w:pPr>
    </w:p>
    <w:p w:rsidR="00C768A0" w:rsidRDefault="00C768A0" w:rsidP="005B636C">
      <w:pPr>
        <w:spacing w:before="120" w:after="0"/>
        <w:jc w:val="center"/>
        <w:rPr>
          <w:b/>
          <w:szCs w:val="28"/>
          <w:lang w:eastAsia="ru-RU"/>
        </w:rPr>
      </w:pPr>
    </w:p>
    <w:p w:rsidR="005B636C" w:rsidRDefault="00DC5838" w:rsidP="005B636C">
      <w:pPr>
        <w:spacing w:before="120" w:after="0"/>
        <w:jc w:val="center"/>
        <w:rPr>
          <w:b/>
          <w:szCs w:val="28"/>
          <w:lang w:eastAsia="ru-RU"/>
        </w:rPr>
      </w:pPr>
      <w:r>
        <w:rPr>
          <w:b/>
          <w:szCs w:val="28"/>
          <w:lang w:eastAsia="ru-RU"/>
        </w:rPr>
        <w:t>9.</w:t>
      </w:r>
      <w:r w:rsidR="005B636C" w:rsidRPr="005B636C">
        <w:rPr>
          <w:b/>
          <w:szCs w:val="28"/>
          <w:lang w:eastAsia="ru-RU"/>
        </w:rPr>
        <w:t xml:space="preserve"> Т</w:t>
      </w:r>
      <w:r w:rsidR="000E1EE6">
        <w:rPr>
          <w:b/>
          <w:szCs w:val="28"/>
          <w:lang w:eastAsia="ru-RU"/>
        </w:rPr>
        <w:t>ехническое задание</w:t>
      </w:r>
    </w:p>
    <w:p w:rsidR="00EE3DDE" w:rsidRPr="00EE3DDE" w:rsidRDefault="00EE3DDE" w:rsidP="00EE3DDE">
      <w:pPr>
        <w:suppressAutoHyphens w:val="0"/>
        <w:spacing w:after="0"/>
        <w:jc w:val="center"/>
        <w:rPr>
          <w:bCs/>
          <w:lang w:eastAsia="ru-RU"/>
        </w:rPr>
      </w:pPr>
      <w:r w:rsidRPr="00EE3DDE">
        <w:rPr>
          <w:bCs/>
          <w:lang w:eastAsia="ru-RU"/>
        </w:rPr>
        <w:t xml:space="preserve">на поставку трансформаторной подстанции 2КТПН-250-6/0,4 </w:t>
      </w:r>
      <w:proofErr w:type="spellStart"/>
      <w:r w:rsidRPr="00EE3DDE">
        <w:rPr>
          <w:bCs/>
          <w:lang w:eastAsia="ru-RU"/>
        </w:rPr>
        <w:t>кВ</w:t>
      </w:r>
      <w:proofErr w:type="spellEnd"/>
      <w:r w:rsidRPr="00EE3DDE">
        <w:rPr>
          <w:bCs/>
          <w:lang w:eastAsia="ru-RU"/>
        </w:rPr>
        <w:t xml:space="preserve"> в комплекте с двумя силовыми трансформаторами для нужд АО «Магаданэлектросеть».</w:t>
      </w:r>
    </w:p>
    <w:p w:rsidR="00EE3DDE" w:rsidRPr="00EE3DDE" w:rsidRDefault="00EE3DDE" w:rsidP="00EE3DDE">
      <w:pPr>
        <w:suppressAutoHyphens w:val="0"/>
        <w:spacing w:after="0"/>
        <w:jc w:val="center"/>
        <w:rPr>
          <w:bCs/>
          <w:lang w:eastAsia="ru-RU"/>
        </w:rPr>
      </w:pPr>
    </w:p>
    <w:p w:rsidR="00EE3DDE" w:rsidRPr="00EE3DDE" w:rsidRDefault="00EE3DDE" w:rsidP="00EE3DDE">
      <w:pPr>
        <w:numPr>
          <w:ilvl w:val="0"/>
          <w:numId w:val="40"/>
        </w:numPr>
        <w:tabs>
          <w:tab w:val="left" w:pos="0"/>
          <w:tab w:val="left" w:pos="426"/>
        </w:tabs>
        <w:suppressAutoHyphens w:val="0"/>
        <w:spacing w:after="0" w:line="360" w:lineRule="auto"/>
        <w:ind w:left="0"/>
        <w:jc w:val="left"/>
        <w:rPr>
          <w:b/>
          <w:bCs/>
          <w:lang w:eastAsia="ru-RU"/>
        </w:rPr>
      </w:pPr>
      <w:r w:rsidRPr="00EE3DDE">
        <w:rPr>
          <w:b/>
          <w:bCs/>
          <w:lang w:eastAsia="ru-RU"/>
        </w:rPr>
        <w:t>Наименование поставляемых товаров, требования, количество, сроки поставки:</w:t>
      </w:r>
    </w:p>
    <w:p w:rsidR="00EE3DDE" w:rsidRPr="00EE3DDE" w:rsidRDefault="00EE3DDE" w:rsidP="00EE3DDE">
      <w:pPr>
        <w:tabs>
          <w:tab w:val="left" w:pos="709"/>
          <w:tab w:val="left" w:pos="1134"/>
        </w:tabs>
        <w:suppressAutoHyphens w:val="0"/>
        <w:spacing w:after="240"/>
        <w:rPr>
          <w:bCs/>
          <w:lang w:eastAsia="ru-RU"/>
        </w:rPr>
      </w:pPr>
      <w:r w:rsidRPr="00EE3DDE">
        <w:rPr>
          <w:bCs/>
          <w:lang w:eastAsia="ru-RU"/>
        </w:rPr>
        <w:tab/>
        <w:t xml:space="preserve">Предметом закупки является право заключения договора на поставку 2КТПН-250/6/0,4 </w:t>
      </w:r>
      <w:proofErr w:type="spellStart"/>
      <w:r w:rsidRPr="00EE3DDE">
        <w:rPr>
          <w:bCs/>
          <w:lang w:eastAsia="ru-RU"/>
        </w:rPr>
        <w:t>кВ</w:t>
      </w:r>
      <w:proofErr w:type="spellEnd"/>
      <w:r w:rsidRPr="00EE3DDE">
        <w:rPr>
          <w:bCs/>
          <w:lang w:eastAsia="ru-RU"/>
        </w:rPr>
        <w:t xml:space="preserve"> в комплекте с силовыми трансформаторами.</w:t>
      </w: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693"/>
        <w:gridCol w:w="2098"/>
      </w:tblGrid>
      <w:tr w:rsidR="00EE3DDE" w:rsidRPr="00EE3DDE" w:rsidTr="004C03A5">
        <w:trPr>
          <w:trHeight w:val="354"/>
        </w:trPr>
        <w:tc>
          <w:tcPr>
            <w:tcW w:w="568" w:type="dxa"/>
            <w:vAlign w:val="center"/>
          </w:tcPr>
          <w:p w:rsidR="00EE3DDE" w:rsidRPr="00EE3DDE" w:rsidRDefault="00EE3DDE" w:rsidP="00EE3DDE">
            <w:pPr>
              <w:suppressAutoHyphens w:val="0"/>
              <w:spacing w:after="0"/>
              <w:jc w:val="center"/>
              <w:rPr>
                <w:b/>
                <w:lang w:eastAsia="ru-RU"/>
              </w:rPr>
            </w:pPr>
            <w:bookmarkStart w:id="625" w:name="_Hlk70493310"/>
            <w:r w:rsidRPr="00EE3DDE">
              <w:rPr>
                <w:b/>
                <w:sz w:val="22"/>
                <w:szCs w:val="22"/>
                <w:lang w:eastAsia="ru-RU"/>
              </w:rPr>
              <w:t xml:space="preserve">№ </w:t>
            </w:r>
            <w:proofErr w:type="gramStart"/>
            <w:r w:rsidRPr="00EE3DDE">
              <w:rPr>
                <w:b/>
                <w:sz w:val="22"/>
                <w:szCs w:val="22"/>
                <w:lang w:eastAsia="ru-RU"/>
              </w:rPr>
              <w:t>п</w:t>
            </w:r>
            <w:proofErr w:type="gramEnd"/>
            <w:r w:rsidRPr="00EE3DDE">
              <w:rPr>
                <w:b/>
                <w:sz w:val="22"/>
                <w:szCs w:val="22"/>
                <w:lang w:eastAsia="ru-RU"/>
              </w:rPr>
              <w:t>/п</w:t>
            </w:r>
          </w:p>
        </w:tc>
        <w:tc>
          <w:tcPr>
            <w:tcW w:w="7229" w:type="dxa"/>
            <w:gridSpan w:val="2"/>
            <w:vAlign w:val="center"/>
          </w:tcPr>
          <w:p w:rsidR="00EE3DDE" w:rsidRPr="00EE3DDE" w:rsidRDefault="00EE3DDE" w:rsidP="00EE3DDE">
            <w:pPr>
              <w:spacing w:after="0"/>
              <w:jc w:val="center"/>
              <w:rPr>
                <w:b/>
                <w:lang w:eastAsia="ru-RU"/>
              </w:rPr>
            </w:pPr>
            <w:r w:rsidRPr="00EE3DDE">
              <w:rPr>
                <w:b/>
                <w:sz w:val="22"/>
                <w:szCs w:val="22"/>
                <w:lang w:eastAsia="ru-RU"/>
              </w:rPr>
              <w:t>Технические, функциональные характеристики</w:t>
            </w:r>
          </w:p>
          <w:p w:rsidR="00EE3DDE" w:rsidRPr="00EE3DDE" w:rsidRDefault="00EE3DDE" w:rsidP="00EE3DDE">
            <w:pPr>
              <w:suppressAutoHyphens w:val="0"/>
              <w:spacing w:after="0"/>
              <w:jc w:val="center"/>
              <w:rPr>
                <w:b/>
                <w:bCs/>
                <w:lang w:eastAsia="ru-RU"/>
              </w:rPr>
            </w:pPr>
            <w:r w:rsidRPr="00EE3DDE">
              <w:rPr>
                <w:b/>
                <w:sz w:val="22"/>
                <w:szCs w:val="22"/>
                <w:lang w:eastAsia="ru-RU"/>
              </w:rPr>
              <w:t>(потребительские свойства) товара</w:t>
            </w:r>
          </w:p>
        </w:tc>
        <w:tc>
          <w:tcPr>
            <w:tcW w:w="2098" w:type="dxa"/>
          </w:tcPr>
          <w:p w:rsidR="00EE3DDE" w:rsidRPr="00EE3DDE" w:rsidRDefault="00EE3DDE" w:rsidP="00EE3DDE">
            <w:pPr>
              <w:suppressAutoHyphens w:val="0"/>
              <w:spacing w:after="0"/>
              <w:jc w:val="center"/>
              <w:rPr>
                <w:b/>
                <w:bCs/>
                <w:lang w:eastAsia="ru-RU"/>
              </w:rPr>
            </w:pPr>
            <w:r w:rsidRPr="00EE3DDE">
              <w:rPr>
                <w:sz w:val="22"/>
                <w:szCs w:val="22"/>
                <w:lang w:eastAsia="ru-RU"/>
              </w:rPr>
              <w:t>КТПН –250-6/0,4</w:t>
            </w: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1</w:t>
            </w:r>
          </w:p>
          <w:p w:rsidR="00EE3DDE" w:rsidRPr="00EE3DDE" w:rsidRDefault="00EE3DDE" w:rsidP="00EE3DDE">
            <w:pPr>
              <w:suppressAutoHyphens w:val="0"/>
              <w:spacing w:after="0"/>
              <w:jc w:val="left"/>
              <w:rPr>
                <w:lang w:eastAsia="ru-RU"/>
              </w:rPr>
            </w:pPr>
            <w:r w:rsidRPr="00EE3DDE">
              <w:rPr>
                <w:sz w:val="22"/>
                <w:szCs w:val="22"/>
                <w:lang w:eastAsia="ru-RU"/>
              </w:rPr>
              <w:t xml:space="preserve"> </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Исполнение по количеству трансформаторов</w:t>
            </w:r>
          </w:p>
        </w:tc>
        <w:tc>
          <w:tcPr>
            <w:tcW w:w="2693" w:type="dxa"/>
            <w:tcBorders>
              <w:bottom w:val="nil"/>
            </w:tcBorders>
          </w:tcPr>
          <w:p w:rsidR="00EE3DDE" w:rsidRPr="00EE3DDE" w:rsidRDefault="00EE3DDE" w:rsidP="00EE3DDE">
            <w:pPr>
              <w:suppressAutoHyphens w:val="0"/>
              <w:spacing w:after="0"/>
              <w:jc w:val="center"/>
              <w:rPr>
                <w:lang w:eastAsia="ru-RU"/>
              </w:rPr>
            </w:pPr>
            <w:proofErr w:type="spellStart"/>
            <w:r w:rsidRPr="00EE3DDE">
              <w:rPr>
                <w:sz w:val="22"/>
                <w:szCs w:val="22"/>
                <w:lang w:eastAsia="ru-RU"/>
              </w:rPr>
              <w:t>Двухтрансформаторная</w:t>
            </w:r>
            <w:proofErr w:type="spellEnd"/>
          </w:p>
          <w:p w:rsidR="00EE3DDE" w:rsidRPr="00EE3DDE" w:rsidRDefault="00EE3DDE" w:rsidP="00EE3DDE">
            <w:pPr>
              <w:suppressAutoHyphens w:val="0"/>
              <w:spacing w:after="0"/>
              <w:jc w:val="center"/>
              <w:rPr>
                <w:lang w:eastAsia="ru-RU"/>
              </w:rPr>
            </w:pPr>
            <w:r w:rsidRPr="00EE3DDE">
              <w:rPr>
                <w:sz w:val="22"/>
                <w:szCs w:val="22"/>
                <w:lang w:eastAsia="ru-RU"/>
              </w:rPr>
              <w:t>стационарная</w:t>
            </w:r>
          </w:p>
        </w:tc>
        <w:tc>
          <w:tcPr>
            <w:tcW w:w="2098" w:type="dxa"/>
            <w:tcBorders>
              <w:bottom w:val="nil"/>
            </w:tcBorders>
          </w:tcPr>
          <w:p w:rsidR="00EE3DDE" w:rsidRPr="00EE3DDE" w:rsidRDefault="00EE3DDE" w:rsidP="00EE3DDE">
            <w:pPr>
              <w:suppressAutoHyphens w:val="0"/>
              <w:spacing w:after="0"/>
              <w:jc w:val="center"/>
              <w:rPr>
                <w:lang w:eastAsia="ru-RU"/>
              </w:rPr>
            </w:pPr>
            <w:r w:rsidRPr="00EE3DDE">
              <w:rPr>
                <w:sz w:val="22"/>
                <w:szCs w:val="22"/>
                <w:lang w:eastAsia="ru-RU"/>
              </w:rPr>
              <w:t>2 шт.</w:t>
            </w: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2</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Исполнение по типу схемы</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Проходная</w:t>
            </w:r>
          </w:p>
        </w:tc>
        <w:tc>
          <w:tcPr>
            <w:tcW w:w="2098" w:type="dxa"/>
          </w:tcPr>
          <w:p w:rsidR="00EE3DDE" w:rsidRPr="00EE3DDE" w:rsidRDefault="00EE3DDE" w:rsidP="00EE3DDE">
            <w:pPr>
              <w:numPr>
                <w:ilvl w:val="0"/>
                <w:numId w:val="39"/>
              </w:numPr>
              <w:suppressAutoHyphens w:val="0"/>
              <w:spacing w:after="0"/>
              <w:contextualSpacing/>
              <w:jc w:val="center"/>
              <w:rPr>
                <w:lang w:eastAsia="ru-RU"/>
              </w:rPr>
            </w:pP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3</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Исполнение ввода ВН</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Кабельный</w:t>
            </w:r>
          </w:p>
        </w:tc>
        <w:tc>
          <w:tcPr>
            <w:tcW w:w="2098" w:type="dxa"/>
          </w:tcPr>
          <w:p w:rsidR="00EE3DDE" w:rsidRPr="00EE3DDE" w:rsidRDefault="00EE3DDE" w:rsidP="00EE3DDE">
            <w:pPr>
              <w:numPr>
                <w:ilvl w:val="0"/>
                <w:numId w:val="39"/>
              </w:numPr>
              <w:suppressAutoHyphens w:val="0"/>
              <w:spacing w:after="0"/>
              <w:contextualSpacing/>
              <w:jc w:val="center"/>
              <w:rPr>
                <w:lang w:eastAsia="ru-RU"/>
              </w:rPr>
            </w:pP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4</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Исполнение вывода НН</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Кабельный</w:t>
            </w:r>
          </w:p>
        </w:tc>
        <w:tc>
          <w:tcPr>
            <w:tcW w:w="2098" w:type="dxa"/>
          </w:tcPr>
          <w:p w:rsidR="00EE3DDE" w:rsidRPr="00EE3DDE" w:rsidRDefault="00EE3DDE" w:rsidP="00EE3DDE">
            <w:pPr>
              <w:numPr>
                <w:ilvl w:val="0"/>
                <w:numId w:val="39"/>
              </w:numPr>
              <w:suppressAutoHyphens w:val="0"/>
              <w:spacing w:after="0"/>
              <w:contextualSpacing/>
              <w:jc w:val="center"/>
              <w:rPr>
                <w:lang w:eastAsia="ru-RU"/>
              </w:rPr>
            </w:pP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5</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 xml:space="preserve">Мощность КТПН, </w:t>
            </w:r>
            <w:proofErr w:type="spellStart"/>
            <w:r w:rsidRPr="00EE3DDE">
              <w:rPr>
                <w:sz w:val="22"/>
                <w:szCs w:val="22"/>
                <w:lang w:eastAsia="ru-RU"/>
              </w:rPr>
              <w:t>кВА</w:t>
            </w:r>
            <w:proofErr w:type="spellEnd"/>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2х250</w:t>
            </w:r>
          </w:p>
        </w:tc>
        <w:tc>
          <w:tcPr>
            <w:tcW w:w="2098" w:type="dxa"/>
          </w:tcPr>
          <w:p w:rsidR="00EE3DDE" w:rsidRPr="00EE3DDE" w:rsidRDefault="00EE3DDE" w:rsidP="00EE3DDE">
            <w:pPr>
              <w:numPr>
                <w:ilvl w:val="0"/>
                <w:numId w:val="39"/>
              </w:numPr>
              <w:suppressAutoHyphens w:val="0"/>
              <w:spacing w:after="0"/>
              <w:contextualSpacing/>
              <w:jc w:val="center"/>
              <w:rPr>
                <w:lang w:eastAsia="ru-RU"/>
              </w:rPr>
            </w:pP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6</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 xml:space="preserve">Напряжение на стороне ВН, </w:t>
            </w:r>
            <w:proofErr w:type="spellStart"/>
            <w:r w:rsidRPr="00EE3DDE">
              <w:rPr>
                <w:sz w:val="22"/>
                <w:szCs w:val="22"/>
                <w:lang w:eastAsia="ru-RU"/>
              </w:rPr>
              <w:t>кВ</w:t>
            </w:r>
            <w:proofErr w:type="spellEnd"/>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6</w:t>
            </w:r>
          </w:p>
        </w:tc>
        <w:tc>
          <w:tcPr>
            <w:tcW w:w="2098" w:type="dxa"/>
          </w:tcPr>
          <w:p w:rsidR="00EE3DDE" w:rsidRPr="00EE3DDE" w:rsidRDefault="00EE3DDE" w:rsidP="00EE3DDE">
            <w:pPr>
              <w:numPr>
                <w:ilvl w:val="0"/>
                <w:numId w:val="39"/>
              </w:numPr>
              <w:suppressAutoHyphens w:val="0"/>
              <w:spacing w:after="0"/>
              <w:contextualSpacing/>
              <w:jc w:val="center"/>
              <w:rPr>
                <w:lang w:eastAsia="ru-RU"/>
              </w:rPr>
            </w:pP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7</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 xml:space="preserve">Напряжение на стороне НН, </w:t>
            </w:r>
            <w:proofErr w:type="spellStart"/>
            <w:r w:rsidRPr="00EE3DDE">
              <w:rPr>
                <w:sz w:val="22"/>
                <w:szCs w:val="22"/>
                <w:lang w:eastAsia="ru-RU"/>
              </w:rPr>
              <w:t>кВ</w:t>
            </w:r>
            <w:proofErr w:type="spellEnd"/>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0,4</w:t>
            </w:r>
          </w:p>
        </w:tc>
        <w:tc>
          <w:tcPr>
            <w:tcW w:w="2098" w:type="dxa"/>
          </w:tcPr>
          <w:p w:rsidR="00EE3DDE" w:rsidRPr="00EE3DDE" w:rsidRDefault="00EE3DDE" w:rsidP="00EE3DDE">
            <w:pPr>
              <w:numPr>
                <w:ilvl w:val="0"/>
                <w:numId w:val="39"/>
              </w:numPr>
              <w:suppressAutoHyphens w:val="0"/>
              <w:spacing w:after="0"/>
              <w:contextualSpacing/>
              <w:jc w:val="center"/>
              <w:rPr>
                <w:lang w:eastAsia="ru-RU"/>
              </w:rPr>
            </w:pP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8</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Наличие трансформатора</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да</w:t>
            </w:r>
          </w:p>
        </w:tc>
        <w:tc>
          <w:tcPr>
            <w:tcW w:w="2098" w:type="dxa"/>
          </w:tcPr>
          <w:p w:rsidR="00EE3DDE" w:rsidRPr="00EE3DDE" w:rsidRDefault="00EE3DDE" w:rsidP="00EE3DDE">
            <w:pPr>
              <w:numPr>
                <w:ilvl w:val="0"/>
                <w:numId w:val="39"/>
              </w:numPr>
              <w:suppressAutoHyphens w:val="0"/>
              <w:spacing w:after="0"/>
              <w:contextualSpacing/>
              <w:jc w:val="center"/>
              <w:rPr>
                <w:lang w:eastAsia="ru-RU"/>
              </w:rPr>
            </w:pP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9</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 xml:space="preserve">Тип трансформатора </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ТМГ</w:t>
            </w:r>
          </w:p>
        </w:tc>
        <w:tc>
          <w:tcPr>
            <w:tcW w:w="2098" w:type="dxa"/>
          </w:tcPr>
          <w:p w:rsidR="00EE3DDE" w:rsidRPr="00EE3DDE" w:rsidRDefault="00EE3DDE" w:rsidP="00EE3DDE">
            <w:pPr>
              <w:numPr>
                <w:ilvl w:val="0"/>
                <w:numId w:val="39"/>
              </w:numPr>
              <w:suppressAutoHyphens w:val="0"/>
              <w:spacing w:after="0"/>
              <w:contextualSpacing/>
              <w:jc w:val="center"/>
              <w:rPr>
                <w:lang w:eastAsia="ru-RU"/>
              </w:rPr>
            </w:pP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10</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Схема и группа соединения силового трансформатора</w:t>
            </w:r>
          </w:p>
        </w:tc>
        <w:tc>
          <w:tcPr>
            <w:tcW w:w="2693" w:type="dxa"/>
          </w:tcPr>
          <w:p w:rsidR="00EE3DDE" w:rsidRPr="00EE3DDE" w:rsidRDefault="00EE3DDE" w:rsidP="00EE3DDE">
            <w:pPr>
              <w:suppressAutoHyphens w:val="0"/>
              <w:spacing w:after="0"/>
              <w:jc w:val="center"/>
              <w:rPr>
                <w:lang w:val="en-US" w:eastAsia="ru-RU"/>
              </w:rPr>
            </w:pPr>
            <w:r w:rsidRPr="00EE3DDE">
              <w:rPr>
                <w:sz w:val="22"/>
                <w:szCs w:val="22"/>
                <w:lang w:val="en-US" w:eastAsia="ru-RU"/>
              </w:rPr>
              <w:t>Y/</w:t>
            </w:r>
            <w:bookmarkStart w:id="626" w:name="_GoBack"/>
            <w:bookmarkEnd w:id="626"/>
            <w:r w:rsidRPr="00EE3DDE">
              <w:rPr>
                <w:sz w:val="22"/>
                <w:szCs w:val="22"/>
                <w:lang w:val="en-US" w:eastAsia="ru-RU"/>
              </w:rPr>
              <w:t>Y-0</w:t>
            </w:r>
          </w:p>
        </w:tc>
        <w:tc>
          <w:tcPr>
            <w:tcW w:w="2098" w:type="dxa"/>
          </w:tcPr>
          <w:p w:rsidR="00EE3DDE" w:rsidRPr="00EE3DDE" w:rsidRDefault="00EE3DDE" w:rsidP="00EE3DDE">
            <w:pPr>
              <w:numPr>
                <w:ilvl w:val="0"/>
                <w:numId w:val="39"/>
              </w:numPr>
              <w:suppressAutoHyphens w:val="0"/>
              <w:spacing w:after="0"/>
              <w:contextualSpacing/>
              <w:jc w:val="center"/>
              <w:rPr>
                <w:lang w:eastAsia="ru-RU"/>
              </w:rPr>
            </w:pP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11</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Наличие ограничителей перенапряжения (разрядников) на стороне ВН</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w:t>
            </w:r>
          </w:p>
        </w:tc>
        <w:tc>
          <w:tcPr>
            <w:tcW w:w="2098" w:type="dxa"/>
          </w:tcPr>
          <w:p w:rsidR="00EE3DDE" w:rsidRPr="00EE3DDE" w:rsidRDefault="00EE3DDE" w:rsidP="00EE3DDE">
            <w:pPr>
              <w:suppressAutoHyphens w:val="0"/>
              <w:spacing w:after="0"/>
              <w:ind w:left="720"/>
              <w:contextualSpacing/>
              <w:jc w:val="left"/>
              <w:rPr>
                <w:lang w:eastAsia="ru-RU"/>
              </w:rPr>
            </w:pPr>
            <w:r w:rsidRPr="00EE3DDE">
              <w:rPr>
                <w:sz w:val="22"/>
                <w:szCs w:val="22"/>
                <w:lang w:eastAsia="ru-RU"/>
              </w:rPr>
              <w:t xml:space="preserve">          -</w:t>
            </w: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Наличие ограничителей перенапряжения (разрядников) на стороне НН</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w:t>
            </w:r>
          </w:p>
        </w:tc>
        <w:tc>
          <w:tcPr>
            <w:tcW w:w="2098" w:type="dxa"/>
          </w:tcPr>
          <w:p w:rsidR="00EE3DDE" w:rsidRPr="00EE3DDE" w:rsidRDefault="00EE3DDE" w:rsidP="00EE3DDE">
            <w:pPr>
              <w:suppressAutoHyphens w:val="0"/>
              <w:spacing w:after="0"/>
              <w:ind w:left="720"/>
              <w:contextualSpacing/>
              <w:jc w:val="left"/>
              <w:rPr>
                <w:lang w:eastAsia="ru-RU"/>
              </w:rPr>
            </w:pPr>
            <w:r w:rsidRPr="00EE3DDE">
              <w:rPr>
                <w:sz w:val="22"/>
                <w:szCs w:val="22"/>
                <w:lang w:eastAsia="ru-RU"/>
              </w:rPr>
              <w:t xml:space="preserve">          -</w:t>
            </w: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13</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 xml:space="preserve">Коммутационный аппарат </w:t>
            </w:r>
            <w:proofErr w:type="gramStart"/>
            <w:r w:rsidRPr="00EE3DDE">
              <w:rPr>
                <w:sz w:val="22"/>
                <w:szCs w:val="22"/>
                <w:lang w:eastAsia="ru-RU"/>
              </w:rPr>
              <w:t>в</w:t>
            </w:r>
            <w:proofErr w:type="gramEnd"/>
            <w:r w:rsidRPr="00EE3DDE">
              <w:rPr>
                <w:sz w:val="22"/>
                <w:szCs w:val="22"/>
                <w:lang w:eastAsia="ru-RU"/>
              </w:rPr>
              <w:t xml:space="preserve"> </w:t>
            </w:r>
          </w:p>
          <w:p w:rsidR="00EE3DDE" w:rsidRPr="00EE3DDE" w:rsidRDefault="00EE3DDE" w:rsidP="00EE3DDE">
            <w:pPr>
              <w:suppressAutoHyphens w:val="0"/>
              <w:spacing w:after="0"/>
              <w:jc w:val="left"/>
              <w:rPr>
                <w:lang w:eastAsia="ru-RU"/>
              </w:rPr>
            </w:pPr>
            <w:r w:rsidRPr="00EE3DDE">
              <w:rPr>
                <w:sz w:val="22"/>
                <w:szCs w:val="22"/>
                <w:lang w:eastAsia="ru-RU"/>
              </w:rPr>
              <w:t>РУ-6кВ</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 xml:space="preserve">ячейки КСО-366 </w:t>
            </w:r>
            <w:proofErr w:type="gramStart"/>
            <w:r w:rsidRPr="00EE3DDE">
              <w:rPr>
                <w:sz w:val="22"/>
                <w:szCs w:val="22"/>
                <w:lang w:eastAsia="ru-RU"/>
              </w:rPr>
              <w:t>с</w:t>
            </w:r>
            <w:proofErr w:type="gramEnd"/>
            <w:r w:rsidRPr="00EE3DDE">
              <w:rPr>
                <w:sz w:val="22"/>
                <w:szCs w:val="22"/>
                <w:lang w:eastAsia="ru-RU"/>
              </w:rPr>
              <w:t xml:space="preserve"> </w:t>
            </w:r>
          </w:p>
          <w:p w:rsidR="00EE3DDE" w:rsidRPr="00EE3DDE" w:rsidRDefault="00EE3DDE" w:rsidP="00EE3DDE">
            <w:pPr>
              <w:suppressAutoHyphens w:val="0"/>
              <w:spacing w:after="0"/>
              <w:jc w:val="center"/>
              <w:rPr>
                <w:lang w:eastAsia="ru-RU"/>
              </w:rPr>
            </w:pPr>
            <w:r w:rsidRPr="00EE3DDE">
              <w:rPr>
                <w:sz w:val="22"/>
                <w:szCs w:val="22"/>
                <w:lang w:eastAsia="ru-RU"/>
              </w:rPr>
              <w:t xml:space="preserve">ВНР - 6/400 </w:t>
            </w:r>
          </w:p>
        </w:tc>
        <w:tc>
          <w:tcPr>
            <w:tcW w:w="2098" w:type="dxa"/>
          </w:tcPr>
          <w:p w:rsidR="00EE3DDE" w:rsidRPr="00EE3DDE" w:rsidRDefault="00EE3DDE" w:rsidP="00EE3DDE">
            <w:pPr>
              <w:suppressAutoHyphens w:val="0"/>
              <w:spacing w:after="0"/>
              <w:jc w:val="center"/>
              <w:rPr>
                <w:lang w:eastAsia="ru-RU"/>
              </w:rPr>
            </w:pPr>
            <w:r w:rsidRPr="00EE3DDE">
              <w:rPr>
                <w:sz w:val="22"/>
                <w:szCs w:val="22"/>
                <w:lang w:eastAsia="ru-RU"/>
              </w:rPr>
              <w:t>6 шт.</w:t>
            </w: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14</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Секционный разъединитель в РУ-6кВ</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РЛК-10</w:t>
            </w:r>
          </w:p>
        </w:tc>
        <w:tc>
          <w:tcPr>
            <w:tcW w:w="2098" w:type="dxa"/>
          </w:tcPr>
          <w:p w:rsidR="00EE3DDE" w:rsidRPr="00EE3DDE" w:rsidRDefault="00EE3DDE" w:rsidP="00EE3DDE">
            <w:pPr>
              <w:suppressAutoHyphens w:val="0"/>
              <w:spacing w:after="0"/>
              <w:jc w:val="center"/>
              <w:rPr>
                <w:lang w:eastAsia="ru-RU"/>
              </w:rPr>
            </w:pPr>
            <w:r w:rsidRPr="00EE3DDE">
              <w:rPr>
                <w:sz w:val="22"/>
                <w:szCs w:val="22"/>
                <w:lang w:eastAsia="ru-RU"/>
              </w:rPr>
              <w:t>1 шт.</w:t>
            </w: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15</w:t>
            </w:r>
          </w:p>
        </w:tc>
        <w:tc>
          <w:tcPr>
            <w:tcW w:w="4536" w:type="dxa"/>
          </w:tcPr>
          <w:p w:rsidR="00EE3DDE" w:rsidRPr="00EE3DDE" w:rsidRDefault="00EE3DDE" w:rsidP="00EE3DDE">
            <w:pPr>
              <w:suppressAutoHyphens w:val="0"/>
              <w:spacing w:after="0"/>
              <w:jc w:val="left"/>
              <w:rPr>
                <w:lang w:eastAsia="ru-RU"/>
              </w:rPr>
            </w:pPr>
            <w:proofErr w:type="gramStart"/>
            <w:r w:rsidRPr="00EE3DDE">
              <w:rPr>
                <w:sz w:val="22"/>
                <w:szCs w:val="22"/>
                <w:lang w:eastAsia="ru-RU"/>
              </w:rPr>
              <w:t>Вводной</w:t>
            </w:r>
            <w:proofErr w:type="gramEnd"/>
            <w:r w:rsidRPr="00EE3DDE">
              <w:rPr>
                <w:sz w:val="22"/>
                <w:szCs w:val="22"/>
                <w:lang w:eastAsia="ru-RU"/>
              </w:rPr>
              <w:t xml:space="preserve"> коммутационный аппарат в </w:t>
            </w:r>
          </w:p>
          <w:p w:rsidR="00EE3DDE" w:rsidRPr="00EE3DDE" w:rsidRDefault="00EE3DDE" w:rsidP="00EE3DDE">
            <w:pPr>
              <w:suppressAutoHyphens w:val="0"/>
              <w:spacing w:after="0"/>
              <w:jc w:val="left"/>
              <w:rPr>
                <w:lang w:eastAsia="ru-RU"/>
              </w:rPr>
            </w:pPr>
            <w:r w:rsidRPr="00EE3DDE">
              <w:rPr>
                <w:sz w:val="22"/>
                <w:szCs w:val="22"/>
                <w:lang w:eastAsia="ru-RU"/>
              </w:rPr>
              <w:t>РУ-0,4кВ</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ВА57-39</w:t>
            </w:r>
          </w:p>
          <w:p w:rsidR="00EE3DDE" w:rsidRPr="00EE3DDE" w:rsidRDefault="00EE3DDE" w:rsidP="00EE3DDE">
            <w:pPr>
              <w:suppressAutoHyphens w:val="0"/>
              <w:spacing w:after="0"/>
              <w:jc w:val="center"/>
              <w:rPr>
                <w:lang w:eastAsia="ru-RU"/>
              </w:rPr>
            </w:pPr>
            <w:r w:rsidRPr="00EE3DDE">
              <w:rPr>
                <w:sz w:val="22"/>
                <w:szCs w:val="22"/>
                <w:lang w:eastAsia="ru-RU"/>
              </w:rPr>
              <w:t>400А</w:t>
            </w:r>
          </w:p>
        </w:tc>
        <w:tc>
          <w:tcPr>
            <w:tcW w:w="2098" w:type="dxa"/>
          </w:tcPr>
          <w:p w:rsidR="00EE3DDE" w:rsidRPr="00EE3DDE" w:rsidRDefault="00EE3DDE" w:rsidP="00EE3DDE">
            <w:pPr>
              <w:suppressAutoHyphens w:val="0"/>
              <w:spacing w:after="0"/>
              <w:jc w:val="center"/>
              <w:rPr>
                <w:lang w:eastAsia="ru-RU"/>
              </w:rPr>
            </w:pPr>
            <w:r w:rsidRPr="00EE3DDE">
              <w:rPr>
                <w:sz w:val="22"/>
                <w:szCs w:val="22"/>
                <w:lang w:eastAsia="ru-RU"/>
              </w:rPr>
              <w:t>2 шт.</w:t>
            </w: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16</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Количество ячеек в РУ-0,4кВ</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 xml:space="preserve">ЩО-70 </w:t>
            </w:r>
          </w:p>
        </w:tc>
        <w:tc>
          <w:tcPr>
            <w:tcW w:w="2098" w:type="dxa"/>
          </w:tcPr>
          <w:p w:rsidR="00EE3DDE" w:rsidRPr="00EE3DDE" w:rsidRDefault="00EE3DDE" w:rsidP="00EE3DDE">
            <w:pPr>
              <w:suppressAutoHyphens w:val="0"/>
              <w:spacing w:after="0"/>
              <w:jc w:val="center"/>
              <w:rPr>
                <w:lang w:eastAsia="ru-RU"/>
              </w:rPr>
            </w:pPr>
            <w:r w:rsidRPr="00EE3DDE">
              <w:rPr>
                <w:sz w:val="22"/>
                <w:szCs w:val="22"/>
                <w:lang w:eastAsia="ru-RU"/>
              </w:rPr>
              <w:t>4 шт.</w:t>
            </w: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17</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Исполнение отходящих линий по низкой стороне</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ВА57-35</w:t>
            </w:r>
          </w:p>
        </w:tc>
        <w:tc>
          <w:tcPr>
            <w:tcW w:w="2098" w:type="dxa"/>
          </w:tcPr>
          <w:p w:rsidR="00EE3DDE" w:rsidRPr="00EE3DDE" w:rsidRDefault="00EE3DDE" w:rsidP="00EE3DDE">
            <w:pPr>
              <w:suppressAutoHyphens w:val="0"/>
              <w:spacing w:after="0"/>
              <w:jc w:val="center"/>
              <w:rPr>
                <w:lang w:eastAsia="ru-RU"/>
              </w:rPr>
            </w:pPr>
            <w:r w:rsidRPr="00EE3DDE">
              <w:rPr>
                <w:sz w:val="22"/>
                <w:szCs w:val="22"/>
                <w:lang w:eastAsia="ru-RU"/>
              </w:rPr>
              <w:t>12 шт.</w:t>
            </w: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18</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Токи отходящих линий по низкой стороне, А</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 xml:space="preserve">160А/100А </w:t>
            </w:r>
          </w:p>
        </w:tc>
        <w:tc>
          <w:tcPr>
            <w:tcW w:w="2098" w:type="dxa"/>
          </w:tcPr>
          <w:p w:rsidR="00EE3DDE" w:rsidRPr="00EE3DDE" w:rsidRDefault="00EE3DDE" w:rsidP="00EE3DDE">
            <w:pPr>
              <w:suppressAutoHyphens w:val="0"/>
              <w:spacing w:after="0"/>
              <w:jc w:val="center"/>
              <w:rPr>
                <w:lang w:eastAsia="ru-RU"/>
              </w:rPr>
            </w:pPr>
            <w:r w:rsidRPr="00EE3DDE">
              <w:rPr>
                <w:sz w:val="22"/>
                <w:szCs w:val="22"/>
                <w:lang w:eastAsia="ru-RU"/>
              </w:rPr>
              <w:t>8 шт./ 4 шт.</w:t>
            </w: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19</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Секционный разъединитель в РУ-0,4кВ</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РЕ-19</w:t>
            </w:r>
          </w:p>
        </w:tc>
        <w:tc>
          <w:tcPr>
            <w:tcW w:w="2098" w:type="dxa"/>
          </w:tcPr>
          <w:p w:rsidR="00EE3DDE" w:rsidRPr="00EE3DDE" w:rsidRDefault="00EE3DDE" w:rsidP="00EE3DDE">
            <w:pPr>
              <w:suppressAutoHyphens w:val="0"/>
              <w:spacing w:after="0"/>
              <w:jc w:val="center"/>
              <w:rPr>
                <w:lang w:eastAsia="ru-RU"/>
              </w:rPr>
            </w:pPr>
            <w:r w:rsidRPr="00EE3DDE">
              <w:rPr>
                <w:sz w:val="22"/>
                <w:szCs w:val="22"/>
                <w:lang w:eastAsia="ru-RU"/>
              </w:rPr>
              <w:t>1 шт.</w:t>
            </w: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20</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Приборы учета на вводе в РУ-0,4кВ</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СЕ 303 с Т.Т. 600/5А</w:t>
            </w:r>
          </w:p>
        </w:tc>
        <w:tc>
          <w:tcPr>
            <w:tcW w:w="2098" w:type="dxa"/>
          </w:tcPr>
          <w:p w:rsidR="00EE3DDE" w:rsidRPr="00EE3DDE" w:rsidRDefault="00EE3DDE" w:rsidP="00EE3DDE">
            <w:pPr>
              <w:suppressAutoHyphens w:val="0"/>
              <w:spacing w:after="0"/>
              <w:jc w:val="center"/>
              <w:rPr>
                <w:lang w:eastAsia="ru-RU"/>
              </w:rPr>
            </w:pPr>
            <w:r w:rsidRPr="00EE3DDE">
              <w:rPr>
                <w:sz w:val="22"/>
                <w:szCs w:val="22"/>
                <w:lang w:eastAsia="ru-RU"/>
              </w:rPr>
              <w:t>2 шт.</w:t>
            </w: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21</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Счетчики учета электроэнергии в РУ-0,4кВ</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 xml:space="preserve">СЕ 303 с Т.Т. </w:t>
            </w:r>
          </w:p>
          <w:p w:rsidR="00EE3DDE" w:rsidRPr="00EE3DDE" w:rsidRDefault="00EE3DDE" w:rsidP="00EE3DDE">
            <w:pPr>
              <w:suppressAutoHyphens w:val="0"/>
              <w:spacing w:after="0"/>
              <w:jc w:val="center"/>
              <w:rPr>
                <w:highlight w:val="yellow"/>
                <w:lang w:eastAsia="ru-RU"/>
              </w:rPr>
            </w:pPr>
            <w:r w:rsidRPr="00EE3DDE">
              <w:rPr>
                <w:sz w:val="22"/>
                <w:szCs w:val="22"/>
                <w:lang w:eastAsia="ru-RU"/>
              </w:rPr>
              <w:t>150/5А, 75/5А</w:t>
            </w:r>
          </w:p>
        </w:tc>
        <w:tc>
          <w:tcPr>
            <w:tcW w:w="2098" w:type="dxa"/>
          </w:tcPr>
          <w:p w:rsidR="00EE3DDE" w:rsidRPr="00EE3DDE" w:rsidRDefault="00EE3DDE" w:rsidP="00EE3DDE">
            <w:pPr>
              <w:suppressAutoHyphens w:val="0"/>
              <w:spacing w:after="0"/>
              <w:jc w:val="center"/>
              <w:rPr>
                <w:lang w:eastAsia="ru-RU"/>
              </w:rPr>
            </w:pPr>
            <w:r w:rsidRPr="00EE3DDE">
              <w:rPr>
                <w:sz w:val="22"/>
                <w:szCs w:val="22"/>
                <w:lang w:eastAsia="ru-RU"/>
              </w:rPr>
              <w:t>8шт./ 4 шт.</w:t>
            </w: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22</w:t>
            </w:r>
          </w:p>
        </w:tc>
        <w:tc>
          <w:tcPr>
            <w:tcW w:w="4536" w:type="dxa"/>
          </w:tcPr>
          <w:p w:rsidR="00EE3DDE" w:rsidRPr="00EE3DDE" w:rsidRDefault="009A3AF2" w:rsidP="00EE3DDE">
            <w:pPr>
              <w:suppressAutoHyphens w:val="0"/>
              <w:spacing w:after="0"/>
              <w:jc w:val="left"/>
              <w:rPr>
                <w:lang w:eastAsia="ru-RU"/>
              </w:rPr>
            </w:pPr>
            <w:r w:rsidRPr="009A3AF2">
              <w:rPr>
                <w:sz w:val="22"/>
                <w:szCs w:val="22"/>
                <w:lang w:eastAsia="ru-RU"/>
              </w:rPr>
              <w:t>Наличие дежурного освещения на внешней стенке КТПН, на сторонах РУ-6 и РУ-0,4кВ</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да</w:t>
            </w:r>
          </w:p>
        </w:tc>
        <w:tc>
          <w:tcPr>
            <w:tcW w:w="2098" w:type="dxa"/>
          </w:tcPr>
          <w:p w:rsidR="00EE3DDE" w:rsidRPr="00EE3DDE" w:rsidRDefault="00EE3DDE" w:rsidP="00EE3DDE">
            <w:pPr>
              <w:numPr>
                <w:ilvl w:val="0"/>
                <w:numId w:val="39"/>
              </w:numPr>
              <w:suppressAutoHyphens w:val="0"/>
              <w:spacing w:after="0"/>
              <w:contextualSpacing/>
              <w:jc w:val="center"/>
              <w:rPr>
                <w:lang w:eastAsia="ru-RU"/>
              </w:rPr>
            </w:pPr>
          </w:p>
        </w:tc>
      </w:tr>
      <w:tr w:rsidR="00EE3DDE" w:rsidRPr="00EE3DDE" w:rsidTr="004C03A5">
        <w:trPr>
          <w:trHeight w:val="247"/>
        </w:trPr>
        <w:tc>
          <w:tcPr>
            <w:tcW w:w="568" w:type="dxa"/>
          </w:tcPr>
          <w:p w:rsidR="00EE3DDE" w:rsidRPr="00EE3DDE" w:rsidRDefault="00EE3DDE" w:rsidP="00EE3DDE">
            <w:pPr>
              <w:suppressAutoHyphens w:val="0"/>
              <w:spacing w:after="0"/>
              <w:jc w:val="left"/>
              <w:rPr>
                <w:lang w:eastAsia="ru-RU"/>
              </w:rPr>
            </w:pPr>
            <w:r w:rsidRPr="00EE3DDE">
              <w:rPr>
                <w:sz w:val="22"/>
                <w:szCs w:val="22"/>
                <w:lang w:eastAsia="ru-RU"/>
              </w:rPr>
              <w:t>23</w:t>
            </w:r>
          </w:p>
        </w:tc>
        <w:tc>
          <w:tcPr>
            <w:tcW w:w="4536" w:type="dxa"/>
          </w:tcPr>
          <w:p w:rsidR="00EE3DDE" w:rsidRPr="00EE3DDE" w:rsidRDefault="00EE3DDE" w:rsidP="00EE3DDE">
            <w:pPr>
              <w:suppressAutoHyphens w:val="0"/>
              <w:spacing w:after="0"/>
              <w:jc w:val="left"/>
              <w:rPr>
                <w:lang w:eastAsia="ru-RU"/>
              </w:rPr>
            </w:pPr>
            <w:r w:rsidRPr="00EE3DDE">
              <w:rPr>
                <w:sz w:val="22"/>
                <w:szCs w:val="22"/>
                <w:lang w:eastAsia="ru-RU"/>
              </w:rPr>
              <w:t>Материал корпуса</w:t>
            </w:r>
          </w:p>
        </w:tc>
        <w:tc>
          <w:tcPr>
            <w:tcW w:w="2693" w:type="dxa"/>
          </w:tcPr>
          <w:p w:rsidR="00EE3DDE" w:rsidRPr="00EE3DDE" w:rsidRDefault="00EE3DDE" w:rsidP="00EE3DDE">
            <w:pPr>
              <w:suppressAutoHyphens w:val="0"/>
              <w:spacing w:after="0"/>
              <w:jc w:val="center"/>
              <w:rPr>
                <w:lang w:eastAsia="ru-RU"/>
              </w:rPr>
            </w:pPr>
            <w:r w:rsidRPr="00EE3DDE">
              <w:rPr>
                <w:sz w:val="22"/>
                <w:szCs w:val="22"/>
                <w:lang w:eastAsia="ru-RU"/>
              </w:rPr>
              <w:t>Металл толщиной 2,5мм, 2мм, порошковая окраска</w:t>
            </w:r>
          </w:p>
        </w:tc>
        <w:tc>
          <w:tcPr>
            <w:tcW w:w="2098" w:type="dxa"/>
          </w:tcPr>
          <w:p w:rsidR="00EE3DDE" w:rsidRPr="00EE3DDE" w:rsidRDefault="00EE3DDE" w:rsidP="00EE3DDE">
            <w:pPr>
              <w:numPr>
                <w:ilvl w:val="0"/>
                <w:numId w:val="39"/>
              </w:numPr>
              <w:suppressAutoHyphens w:val="0"/>
              <w:spacing w:after="0"/>
              <w:contextualSpacing/>
              <w:jc w:val="center"/>
              <w:rPr>
                <w:lang w:eastAsia="ru-RU"/>
              </w:rPr>
            </w:pPr>
          </w:p>
        </w:tc>
      </w:tr>
      <w:tr w:rsidR="009A3AF2" w:rsidRPr="00EE3DDE" w:rsidTr="004C03A5">
        <w:trPr>
          <w:trHeight w:val="247"/>
        </w:trPr>
        <w:tc>
          <w:tcPr>
            <w:tcW w:w="568" w:type="dxa"/>
          </w:tcPr>
          <w:p w:rsidR="009A3AF2" w:rsidRPr="00EE3DDE" w:rsidRDefault="009A3AF2" w:rsidP="00EE3DDE">
            <w:pPr>
              <w:suppressAutoHyphens w:val="0"/>
              <w:spacing w:after="0"/>
              <w:jc w:val="left"/>
              <w:rPr>
                <w:sz w:val="22"/>
                <w:szCs w:val="22"/>
                <w:lang w:eastAsia="ru-RU"/>
              </w:rPr>
            </w:pPr>
            <w:r>
              <w:rPr>
                <w:sz w:val="22"/>
                <w:szCs w:val="22"/>
                <w:lang w:eastAsia="ru-RU"/>
              </w:rPr>
              <w:t>24</w:t>
            </w:r>
          </w:p>
        </w:tc>
        <w:tc>
          <w:tcPr>
            <w:tcW w:w="4536" w:type="dxa"/>
          </w:tcPr>
          <w:p w:rsidR="009A3AF2" w:rsidRPr="00EE3DDE" w:rsidRDefault="009A3AF2" w:rsidP="00EE3DDE">
            <w:pPr>
              <w:suppressAutoHyphens w:val="0"/>
              <w:spacing w:after="0"/>
              <w:jc w:val="left"/>
              <w:rPr>
                <w:sz w:val="22"/>
                <w:szCs w:val="22"/>
                <w:lang w:eastAsia="ru-RU"/>
              </w:rPr>
            </w:pPr>
            <w:r w:rsidRPr="009A3AF2">
              <w:rPr>
                <w:sz w:val="22"/>
                <w:szCs w:val="22"/>
                <w:lang w:eastAsia="ru-RU"/>
              </w:rPr>
              <w:t>Наличие единого коридора обслуживания в РУ-0,4кВ совмещенного типа, по I и II секции с отдельным входом</w:t>
            </w:r>
          </w:p>
        </w:tc>
        <w:tc>
          <w:tcPr>
            <w:tcW w:w="2693" w:type="dxa"/>
          </w:tcPr>
          <w:p w:rsidR="009A3AF2" w:rsidRPr="00EE3DDE" w:rsidRDefault="009A3AF2" w:rsidP="00EE3DDE">
            <w:pPr>
              <w:suppressAutoHyphens w:val="0"/>
              <w:spacing w:after="0"/>
              <w:jc w:val="center"/>
              <w:rPr>
                <w:sz w:val="22"/>
                <w:szCs w:val="22"/>
                <w:lang w:eastAsia="ru-RU"/>
              </w:rPr>
            </w:pPr>
            <w:r>
              <w:rPr>
                <w:sz w:val="22"/>
                <w:szCs w:val="22"/>
                <w:lang w:eastAsia="ru-RU"/>
              </w:rPr>
              <w:t>да</w:t>
            </w:r>
          </w:p>
        </w:tc>
        <w:tc>
          <w:tcPr>
            <w:tcW w:w="2098" w:type="dxa"/>
          </w:tcPr>
          <w:p w:rsidR="009A3AF2" w:rsidRPr="00EE3DDE" w:rsidRDefault="009A3AF2" w:rsidP="00EE3DDE">
            <w:pPr>
              <w:numPr>
                <w:ilvl w:val="0"/>
                <w:numId w:val="39"/>
              </w:numPr>
              <w:suppressAutoHyphens w:val="0"/>
              <w:spacing w:after="0"/>
              <w:contextualSpacing/>
              <w:jc w:val="center"/>
              <w:rPr>
                <w:lang w:eastAsia="ru-RU"/>
              </w:rPr>
            </w:pPr>
          </w:p>
        </w:tc>
      </w:tr>
    </w:tbl>
    <w:bookmarkEnd w:id="625"/>
    <w:p w:rsidR="00EE3DDE" w:rsidRPr="00EE3DDE" w:rsidRDefault="00EE3DDE" w:rsidP="00EE3DDE">
      <w:pPr>
        <w:numPr>
          <w:ilvl w:val="0"/>
          <w:numId w:val="40"/>
        </w:numPr>
        <w:suppressAutoHyphens w:val="0"/>
        <w:spacing w:after="0" w:line="360" w:lineRule="auto"/>
        <w:jc w:val="left"/>
        <w:rPr>
          <w:bCs/>
          <w:i/>
          <w:lang w:eastAsia="ru-RU"/>
        </w:rPr>
      </w:pPr>
      <w:r w:rsidRPr="00EE3DDE">
        <w:rPr>
          <w:b/>
          <w:bCs/>
          <w:lang w:eastAsia="ru-RU"/>
        </w:rPr>
        <w:t>Требования к товару:</w:t>
      </w:r>
    </w:p>
    <w:p w:rsidR="00EE3DDE" w:rsidRPr="00EE3DDE" w:rsidRDefault="00EE3DDE" w:rsidP="00EE3DDE">
      <w:pPr>
        <w:suppressAutoHyphens w:val="0"/>
        <w:spacing w:after="0"/>
        <w:ind w:left="360" w:firstLine="348"/>
        <w:contextualSpacing/>
        <w:rPr>
          <w:lang w:eastAsia="ru-RU"/>
        </w:rPr>
      </w:pPr>
      <w:r w:rsidRPr="00EE3DDE">
        <w:rPr>
          <w:lang w:eastAsia="ru-RU"/>
        </w:rPr>
        <w:lastRenderedPageBreak/>
        <w:t xml:space="preserve">2.1 Требования к техническим, функциональным характеристикам (потребительским свойствам) товара </w:t>
      </w:r>
      <w:proofErr w:type="gramStart"/>
      <w:r w:rsidRPr="00EE3DDE">
        <w:rPr>
          <w:lang w:eastAsia="ru-RU"/>
        </w:rPr>
        <w:t>установленных</w:t>
      </w:r>
      <w:proofErr w:type="gramEnd"/>
      <w:r w:rsidRPr="00EE3DDE">
        <w:rPr>
          <w:lang w:eastAsia="ru-RU"/>
        </w:rPr>
        <w:t xml:space="preserve"> в таблице выше.</w:t>
      </w:r>
    </w:p>
    <w:p w:rsidR="00EE3DDE" w:rsidRPr="00EE3DDE" w:rsidRDefault="00EE3DDE" w:rsidP="00EE3DDE">
      <w:pPr>
        <w:suppressAutoHyphens w:val="0"/>
        <w:spacing w:after="0"/>
        <w:ind w:left="360" w:firstLine="348"/>
        <w:contextualSpacing/>
        <w:rPr>
          <w:lang w:eastAsia="ru-RU"/>
        </w:rPr>
      </w:pPr>
      <w:r w:rsidRPr="00EE3DDE">
        <w:rPr>
          <w:lang w:eastAsia="ru-RU"/>
        </w:rPr>
        <w:t>2.2 Поставщик должен являться производителем или официальным, сертифицированным дилером поставляемого товара.</w:t>
      </w:r>
    </w:p>
    <w:p w:rsidR="00EE3DDE" w:rsidRPr="00EE3DDE" w:rsidRDefault="00EE3DDE" w:rsidP="00EE3DDE">
      <w:pPr>
        <w:spacing w:after="0"/>
        <w:ind w:left="360" w:firstLine="348"/>
        <w:contextualSpacing/>
        <w:rPr>
          <w:lang w:eastAsia="ru-RU"/>
        </w:rPr>
      </w:pPr>
      <w:r w:rsidRPr="00EE3DDE">
        <w:rPr>
          <w:lang w:eastAsia="ru-RU"/>
        </w:rPr>
        <w:t>2.3 Товар должен быть новым (ранее не находившимся в использовании у Поставщика и (или) у третьих лиц и не ранее 2020 года выпуска), обеспечивать предусмотренную функциональность. На товаре не должно быть загрязнений, следов повреждений, деформации, а также иных несоответствий официальному техническому описанию товара.</w:t>
      </w:r>
    </w:p>
    <w:p w:rsidR="00EE3DDE" w:rsidRPr="00EE3DDE" w:rsidRDefault="00EE3DDE" w:rsidP="00EE3DDE">
      <w:pPr>
        <w:tabs>
          <w:tab w:val="left" w:pos="709"/>
        </w:tabs>
        <w:suppressAutoHyphens w:val="0"/>
        <w:spacing w:after="0"/>
        <w:ind w:left="360"/>
        <w:contextualSpacing/>
        <w:outlineLvl w:val="1"/>
        <w:rPr>
          <w:bCs/>
          <w:iCs/>
          <w:color w:val="000000"/>
          <w:lang w:eastAsia="ru-RU"/>
        </w:rPr>
      </w:pPr>
      <w:r w:rsidRPr="00EE3DDE">
        <w:rPr>
          <w:bCs/>
          <w:iCs/>
          <w:color w:val="000000"/>
          <w:lang w:eastAsia="ru-RU"/>
        </w:rPr>
        <w:tab/>
        <w:t>2.4 Товар не должен находиться в залоге, под арестом или под иным обременением.</w:t>
      </w:r>
    </w:p>
    <w:p w:rsidR="00EE3DDE" w:rsidRPr="00EE3DDE" w:rsidRDefault="00EE3DDE" w:rsidP="00EE3DDE">
      <w:pPr>
        <w:numPr>
          <w:ilvl w:val="0"/>
          <w:numId w:val="40"/>
        </w:numPr>
        <w:tabs>
          <w:tab w:val="left" w:pos="709"/>
          <w:tab w:val="left" w:pos="1134"/>
        </w:tabs>
        <w:suppressAutoHyphens w:val="0"/>
        <w:spacing w:after="0" w:line="360" w:lineRule="auto"/>
        <w:jc w:val="left"/>
        <w:rPr>
          <w:bCs/>
          <w:lang w:eastAsia="ru-RU"/>
        </w:rPr>
      </w:pPr>
      <w:r w:rsidRPr="00EE3DDE">
        <w:rPr>
          <w:b/>
          <w:lang w:eastAsia="ru-RU"/>
        </w:rPr>
        <w:t>Требования к качеству товара</w:t>
      </w:r>
      <w:r w:rsidRPr="00EE3DDE">
        <w:rPr>
          <w:b/>
          <w:bCs/>
          <w:lang w:eastAsia="ru-RU"/>
        </w:rPr>
        <w:t>:</w:t>
      </w:r>
    </w:p>
    <w:p w:rsidR="00EE3DDE" w:rsidRPr="00EE3DDE" w:rsidRDefault="00EE3DDE" w:rsidP="00EE3DDE">
      <w:pPr>
        <w:suppressAutoHyphens w:val="0"/>
        <w:spacing w:after="0"/>
        <w:ind w:left="360" w:firstLine="348"/>
        <w:contextualSpacing/>
        <w:rPr>
          <w:color w:val="000000"/>
          <w:lang w:eastAsia="ru-RU"/>
        </w:rPr>
      </w:pPr>
      <w:r w:rsidRPr="00EE3DDE">
        <w:rPr>
          <w:color w:val="000000"/>
          <w:lang w:eastAsia="ru-RU"/>
        </w:rPr>
        <w:t xml:space="preserve">3.1 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w:t>
      </w:r>
    </w:p>
    <w:p w:rsidR="00EE3DDE" w:rsidRPr="00EE3DDE" w:rsidRDefault="00EE3DDE" w:rsidP="00EE3DDE">
      <w:pPr>
        <w:spacing w:after="0"/>
        <w:ind w:left="360" w:firstLine="348"/>
        <w:contextualSpacing/>
        <w:rPr>
          <w:lang w:eastAsia="ru-RU"/>
        </w:rPr>
      </w:pPr>
      <w:r w:rsidRPr="00EE3DDE">
        <w:rPr>
          <w:lang w:eastAsia="ru-RU"/>
        </w:rPr>
        <w:t xml:space="preserve">3.2 Качество товара должно соответствовать стандартам завода-изготовителя и требованиям действующих </w:t>
      </w:r>
      <w:r w:rsidRPr="00EE3DDE">
        <w:rPr>
          <w:spacing w:val="-1"/>
          <w:lang w:eastAsia="ru-RU"/>
        </w:rPr>
        <w:t>на момент поставки</w:t>
      </w:r>
      <w:r w:rsidRPr="00EE3DDE">
        <w:rPr>
          <w:lang w:eastAsia="ru-RU"/>
        </w:rPr>
        <w:t xml:space="preserve"> ГОСТов, техническим регламентам, национальным стандартам.</w:t>
      </w:r>
    </w:p>
    <w:p w:rsidR="00EE3DDE" w:rsidRPr="00EE3DDE" w:rsidRDefault="00EE3DDE" w:rsidP="00EE3DDE">
      <w:pPr>
        <w:suppressAutoHyphens w:val="0"/>
        <w:spacing w:after="0"/>
        <w:ind w:left="360" w:firstLine="348"/>
        <w:contextualSpacing/>
        <w:rPr>
          <w:lang w:eastAsia="ru-RU"/>
        </w:rPr>
      </w:pPr>
      <w:r w:rsidRPr="00EE3DDE">
        <w:rPr>
          <w:color w:val="000000"/>
          <w:lang w:eastAsia="ru-RU"/>
        </w:rPr>
        <w:t>3.3 Поставщик подтверждает качество и безопасность поставляемого товара представлением документов, подтверждающих его качество и безопасность</w:t>
      </w:r>
      <w:r w:rsidRPr="00EE3DDE">
        <w:rPr>
          <w:lang w:eastAsia="ru-RU"/>
        </w:rPr>
        <w:t xml:space="preserve"> в соответствии </w:t>
      </w:r>
      <w:proofErr w:type="gramStart"/>
      <w:r w:rsidRPr="00EE3DDE">
        <w:rPr>
          <w:lang w:eastAsia="ru-RU"/>
        </w:rPr>
        <w:t>с</w:t>
      </w:r>
      <w:proofErr w:type="gramEnd"/>
      <w:r w:rsidRPr="00EE3DDE">
        <w:rPr>
          <w:lang w:eastAsia="ru-RU"/>
        </w:rPr>
        <w:t>:</w:t>
      </w:r>
    </w:p>
    <w:p w:rsidR="00EE3DDE" w:rsidRPr="00EE3DDE" w:rsidRDefault="00EE3DDE" w:rsidP="00EE3DDE">
      <w:pPr>
        <w:spacing w:after="0"/>
        <w:ind w:left="360" w:firstLine="348"/>
        <w:contextualSpacing/>
        <w:rPr>
          <w:lang w:eastAsia="ru-RU"/>
        </w:rPr>
      </w:pPr>
      <w:r w:rsidRPr="00EE3DDE">
        <w:rPr>
          <w:lang w:eastAsia="ru-RU"/>
        </w:rPr>
        <w:t>- Федеральным законом от 30.03.1999 № 52-ФЗ «О санитарно-эпидемиологическом благополучии населения»;</w:t>
      </w:r>
    </w:p>
    <w:p w:rsidR="00EE3DDE" w:rsidRPr="00EE3DDE" w:rsidRDefault="00EE3DDE" w:rsidP="00EE3DDE">
      <w:pPr>
        <w:spacing w:after="0"/>
        <w:ind w:left="360" w:firstLine="348"/>
        <w:contextualSpacing/>
        <w:rPr>
          <w:lang w:eastAsia="ru-RU"/>
        </w:rPr>
      </w:pPr>
      <w:r w:rsidRPr="00EE3DDE">
        <w:rPr>
          <w:lang w:eastAsia="ru-RU"/>
        </w:rPr>
        <w:t>-  Законом РФ от 07.02.1992 № 2300-1 «О защите прав потребителей»;</w:t>
      </w:r>
    </w:p>
    <w:p w:rsidR="00EE3DDE" w:rsidRPr="00EE3DDE" w:rsidRDefault="00EE3DDE" w:rsidP="00EE3DDE">
      <w:pPr>
        <w:spacing w:after="0"/>
        <w:ind w:left="360" w:firstLine="348"/>
        <w:contextualSpacing/>
        <w:rPr>
          <w:lang w:eastAsia="ru-RU"/>
        </w:rPr>
      </w:pPr>
      <w:r w:rsidRPr="00EE3DDE">
        <w:rPr>
          <w:lang w:eastAsia="ru-RU"/>
        </w:rPr>
        <w:t>-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E3DDE" w:rsidRPr="00EE3DDE" w:rsidRDefault="00EE3DDE" w:rsidP="00EE3DDE">
      <w:pPr>
        <w:keepNext/>
        <w:tabs>
          <w:tab w:val="left" w:pos="709"/>
        </w:tabs>
        <w:suppressAutoHyphens w:val="0"/>
        <w:spacing w:after="0"/>
        <w:ind w:left="360"/>
        <w:contextualSpacing/>
        <w:outlineLvl w:val="1"/>
        <w:rPr>
          <w:snapToGrid w:val="0"/>
          <w:u w:val="single"/>
          <w:lang w:eastAsia="ru-RU"/>
        </w:rPr>
      </w:pPr>
      <w:r w:rsidRPr="00EE3DDE">
        <w:rPr>
          <w:snapToGrid w:val="0"/>
          <w:lang w:eastAsia="ru-RU"/>
        </w:rPr>
        <w:tab/>
        <w:t>3.4</w:t>
      </w:r>
      <w:proofErr w:type="gramStart"/>
      <w:r w:rsidRPr="00EE3DDE">
        <w:rPr>
          <w:snapToGrid w:val="0"/>
          <w:lang w:eastAsia="ru-RU"/>
        </w:rPr>
        <w:t xml:space="preserve"> П</w:t>
      </w:r>
      <w:proofErr w:type="gramEnd"/>
      <w:r w:rsidRPr="00EE3DDE">
        <w:rPr>
          <w:snapToGrid w:val="0"/>
          <w:lang w:eastAsia="ru-RU"/>
        </w:rPr>
        <w:t xml:space="preserve">ри осуществлении поставки Поставщик должен предоставить: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 разрешающих использование товара на территории Российской Федерации. </w:t>
      </w:r>
      <w:r w:rsidRPr="00EE3DDE">
        <w:rPr>
          <w:snapToGrid w:val="0"/>
          <w:u w:val="single"/>
          <w:lang w:eastAsia="ru-RU"/>
        </w:rPr>
        <w:t>Предоставляемые Сертификаты должны быть действительны весь срок службы поставляемого товара.</w:t>
      </w:r>
    </w:p>
    <w:p w:rsidR="00EE3DDE" w:rsidRPr="00EE3DDE" w:rsidRDefault="00EE3DDE" w:rsidP="00EE3DDE">
      <w:pPr>
        <w:numPr>
          <w:ilvl w:val="0"/>
          <w:numId w:val="40"/>
        </w:numPr>
        <w:suppressAutoHyphens w:val="0"/>
        <w:autoSpaceDE w:val="0"/>
        <w:autoSpaceDN w:val="0"/>
        <w:adjustRightInd w:val="0"/>
        <w:spacing w:after="0" w:line="360" w:lineRule="auto"/>
        <w:ind w:left="0"/>
        <w:jc w:val="left"/>
        <w:rPr>
          <w:lang w:eastAsia="ru-RU"/>
        </w:rPr>
      </w:pPr>
      <w:r w:rsidRPr="00EE3DDE">
        <w:rPr>
          <w:b/>
          <w:bCs/>
          <w:lang w:eastAsia="ru-RU"/>
        </w:rPr>
        <w:t>Место и условия поставки товаров:</w:t>
      </w:r>
    </w:p>
    <w:p w:rsidR="00EE3DDE" w:rsidRPr="00EE3DDE" w:rsidRDefault="00EE3DDE" w:rsidP="00EE3DDE">
      <w:pPr>
        <w:spacing w:after="0"/>
        <w:ind w:firstLine="708"/>
        <w:rPr>
          <w:lang w:eastAsia="ru-RU"/>
        </w:rPr>
      </w:pPr>
      <w:r>
        <w:rPr>
          <w:lang w:eastAsia="ru-RU"/>
        </w:rPr>
        <w:t>4</w:t>
      </w:r>
      <w:r w:rsidRPr="00EE3DDE">
        <w:rPr>
          <w:lang w:eastAsia="ru-RU"/>
        </w:rPr>
        <w:t>.1 Дата доставки товара должна быть предварительно согласована с Заказчиком. Поставщик обязан известить Заказчика о готовности товара к отгрузке не позднее, чем за 2 (два) рабочих дня до отгрузки.</w:t>
      </w:r>
    </w:p>
    <w:p w:rsidR="00EE3DDE" w:rsidRPr="00EE3DDE" w:rsidRDefault="00EE3DDE" w:rsidP="00EE3DDE">
      <w:pPr>
        <w:spacing w:after="0"/>
        <w:ind w:firstLine="708"/>
        <w:rPr>
          <w:lang w:eastAsia="ru-RU"/>
        </w:rPr>
      </w:pPr>
      <w:r>
        <w:rPr>
          <w:lang w:eastAsia="ru-RU"/>
        </w:rPr>
        <w:t>4</w:t>
      </w:r>
      <w:r w:rsidRPr="00EE3DDE">
        <w:rPr>
          <w:lang w:eastAsia="ru-RU"/>
        </w:rPr>
        <w:t>.2. Поставляемый товар должен перевозиться Поставщиком в специально оборудованном транспорте, обеспечивающем сохранность товара.</w:t>
      </w:r>
    </w:p>
    <w:p w:rsidR="00EE3DDE" w:rsidRPr="00EE3DDE" w:rsidRDefault="00EE3DDE" w:rsidP="00EE3DDE">
      <w:pPr>
        <w:spacing w:after="0"/>
        <w:ind w:firstLine="708"/>
        <w:rPr>
          <w:lang w:eastAsia="ru-RU"/>
        </w:rPr>
      </w:pPr>
      <w:r>
        <w:rPr>
          <w:lang w:eastAsia="ru-RU"/>
        </w:rPr>
        <w:t>4</w:t>
      </w:r>
      <w:r w:rsidRPr="00EE3DDE">
        <w:rPr>
          <w:lang w:eastAsia="ru-RU"/>
        </w:rPr>
        <w:t>.3. Поставка товара осуществляется по адресу:</w:t>
      </w:r>
    </w:p>
    <w:p w:rsidR="00EE3DDE" w:rsidRPr="00EE3DDE" w:rsidRDefault="00EE3DDE" w:rsidP="00EE3DDE">
      <w:pPr>
        <w:spacing w:after="0"/>
        <w:ind w:left="708"/>
        <w:rPr>
          <w:lang w:eastAsia="ru-RU"/>
        </w:rPr>
      </w:pPr>
      <w:r w:rsidRPr="00EE3DDE">
        <w:rPr>
          <w:lang w:eastAsia="ru-RU"/>
        </w:rPr>
        <w:t xml:space="preserve">- </w:t>
      </w:r>
      <w:r w:rsidRPr="00EE3DDE">
        <w:rPr>
          <w:bCs/>
          <w:color w:val="000000"/>
          <w:lang w:eastAsia="ru-RU"/>
        </w:rPr>
        <w:t xml:space="preserve">685030, г. Магадан, ул. </w:t>
      </w:r>
      <w:proofErr w:type="gramStart"/>
      <w:r w:rsidRPr="00EE3DDE">
        <w:rPr>
          <w:bCs/>
          <w:color w:val="000000"/>
          <w:lang w:eastAsia="ru-RU"/>
        </w:rPr>
        <w:t>Пролетарская</w:t>
      </w:r>
      <w:proofErr w:type="gramEnd"/>
      <w:r w:rsidRPr="00EE3DDE">
        <w:rPr>
          <w:bCs/>
          <w:color w:val="000000"/>
          <w:lang w:eastAsia="ru-RU"/>
        </w:rPr>
        <w:t xml:space="preserve">, 98, </w:t>
      </w:r>
      <w:r w:rsidRPr="00EE3DDE">
        <w:rPr>
          <w:bCs/>
          <w:lang w:eastAsia="ru-RU"/>
        </w:rPr>
        <w:t>(склад Заказчика)</w:t>
      </w:r>
      <w:r w:rsidRPr="00EE3DDE">
        <w:rPr>
          <w:lang w:eastAsia="ru-RU"/>
        </w:rPr>
        <w:t xml:space="preserve">. </w:t>
      </w:r>
    </w:p>
    <w:p w:rsidR="00EE3DDE" w:rsidRPr="00EE3DDE" w:rsidRDefault="00EE3DDE" w:rsidP="00EE3DDE">
      <w:pPr>
        <w:spacing w:after="0"/>
        <w:ind w:firstLine="708"/>
        <w:rPr>
          <w:lang w:eastAsia="ru-RU"/>
        </w:rPr>
      </w:pPr>
      <w:r>
        <w:rPr>
          <w:lang w:eastAsia="ru-RU"/>
        </w:rPr>
        <w:t>4</w:t>
      </w:r>
      <w:r w:rsidRPr="00EE3DDE">
        <w:rPr>
          <w:lang w:eastAsia="ru-RU"/>
        </w:rPr>
        <w:t>.4. Отгрузка, доставка товара и выполнение погрузочно-разгрузочных работ выполняется силами Поставщика. Погрузочно-разгрузочные работы выполняются Поставщиком в соответствии с рекомендациями производителя, представленными в эксплуатационной документации.</w:t>
      </w:r>
    </w:p>
    <w:p w:rsidR="00EE3DDE" w:rsidRPr="00EE3DDE" w:rsidRDefault="00EE3DDE" w:rsidP="00EE3DDE">
      <w:pPr>
        <w:spacing w:after="0"/>
        <w:ind w:firstLine="708"/>
        <w:rPr>
          <w:lang w:eastAsia="ru-RU"/>
        </w:rPr>
      </w:pPr>
      <w:r>
        <w:rPr>
          <w:lang w:eastAsia="ru-RU"/>
        </w:rPr>
        <w:t>4</w:t>
      </w:r>
      <w:r w:rsidRPr="00EE3DDE">
        <w:rPr>
          <w:lang w:eastAsia="ru-RU"/>
        </w:rPr>
        <w:t>.5 Поставщик предоставляет заказчику следующую информацию на русском языке:</w:t>
      </w:r>
    </w:p>
    <w:p w:rsidR="00EE3DDE" w:rsidRPr="00EE3DDE" w:rsidRDefault="00EE3DDE" w:rsidP="00EE3DDE">
      <w:pPr>
        <w:spacing w:after="0"/>
        <w:ind w:firstLine="708"/>
        <w:rPr>
          <w:lang w:eastAsia="ru-RU"/>
        </w:rPr>
      </w:pPr>
      <w:r w:rsidRPr="00EE3DDE">
        <w:rPr>
          <w:lang w:eastAsia="ru-RU"/>
        </w:rPr>
        <w:t>- об изготовителе товара и месте его нахождения,</w:t>
      </w:r>
    </w:p>
    <w:p w:rsidR="00EE3DDE" w:rsidRPr="00EE3DDE" w:rsidRDefault="00EE3DDE" w:rsidP="00EE3DDE">
      <w:pPr>
        <w:spacing w:after="0"/>
        <w:ind w:firstLine="708"/>
        <w:rPr>
          <w:lang w:eastAsia="ru-RU"/>
        </w:rPr>
      </w:pPr>
      <w:r w:rsidRPr="00EE3DDE">
        <w:rPr>
          <w:lang w:eastAsia="ru-RU"/>
        </w:rPr>
        <w:t>- обозначения и номера стандартов, обязательным требованиям которых должен соответствовать товар,</w:t>
      </w:r>
    </w:p>
    <w:p w:rsidR="00EE3DDE" w:rsidRPr="00EE3DDE" w:rsidRDefault="00EE3DDE" w:rsidP="00EE3DDE">
      <w:pPr>
        <w:spacing w:after="0"/>
        <w:ind w:firstLine="708"/>
        <w:rPr>
          <w:lang w:eastAsia="ru-RU"/>
        </w:rPr>
      </w:pPr>
      <w:r w:rsidRPr="00EE3DDE">
        <w:rPr>
          <w:lang w:eastAsia="ru-RU"/>
        </w:rPr>
        <w:lastRenderedPageBreak/>
        <w:t>- о проведении сертификации и номера сертификатов соответствия, в случае обязательной сертификации,</w:t>
      </w:r>
    </w:p>
    <w:p w:rsidR="00EE3DDE" w:rsidRPr="00EE3DDE" w:rsidRDefault="00EE3DDE" w:rsidP="00EE3DDE">
      <w:pPr>
        <w:spacing w:after="0"/>
        <w:ind w:firstLine="708"/>
        <w:rPr>
          <w:lang w:eastAsia="ru-RU"/>
        </w:rPr>
      </w:pPr>
      <w:r w:rsidRPr="00EE3DDE">
        <w:rPr>
          <w:lang w:eastAsia="ru-RU"/>
        </w:rPr>
        <w:t>- о потребительских свойствах товара,</w:t>
      </w:r>
    </w:p>
    <w:p w:rsidR="00EE3DDE" w:rsidRPr="00EE3DDE" w:rsidRDefault="00EE3DDE" w:rsidP="00EE3DDE">
      <w:pPr>
        <w:spacing w:after="0"/>
        <w:ind w:firstLine="708"/>
        <w:rPr>
          <w:lang w:eastAsia="ru-RU"/>
        </w:rPr>
      </w:pPr>
      <w:r w:rsidRPr="00EE3DDE">
        <w:rPr>
          <w:lang w:eastAsia="ru-RU"/>
        </w:rPr>
        <w:t>- о сроках службы и годности товара.</w:t>
      </w:r>
    </w:p>
    <w:p w:rsidR="00EE3DDE" w:rsidRPr="00EE3DDE" w:rsidRDefault="00EE3DDE" w:rsidP="00EE3DDE">
      <w:pPr>
        <w:spacing w:after="0"/>
        <w:rPr>
          <w:lang w:eastAsia="ru-RU"/>
        </w:rPr>
      </w:pPr>
      <w:r w:rsidRPr="00EE3DDE">
        <w:rPr>
          <w:lang w:eastAsia="ru-RU"/>
        </w:rPr>
        <w:t>Информация должна быть указана на упаковке/упаковочном ярлыке.</w:t>
      </w:r>
    </w:p>
    <w:p w:rsidR="00EE3DDE" w:rsidRPr="00EE3DDE" w:rsidRDefault="00EE3DDE" w:rsidP="00EE3DDE">
      <w:pPr>
        <w:spacing w:after="0"/>
        <w:ind w:firstLine="708"/>
        <w:rPr>
          <w:lang w:eastAsia="ru-RU"/>
        </w:rPr>
      </w:pPr>
      <w:r>
        <w:rPr>
          <w:lang w:eastAsia="ru-RU"/>
        </w:rPr>
        <w:t>4</w:t>
      </w:r>
      <w:r w:rsidRPr="00EE3DDE">
        <w:rPr>
          <w:lang w:eastAsia="ru-RU"/>
        </w:rPr>
        <w:t xml:space="preserve">.6 Поставщик гарантирует Заказчику соответствие качества поставляемого им товара стандартам и требованиям, предъявляемым к товару такого рода. </w:t>
      </w:r>
    </w:p>
    <w:p w:rsidR="00EE3DDE" w:rsidRPr="00EE3DDE" w:rsidRDefault="00EE3DDE" w:rsidP="00EE3DDE">
      <w:pPr>
        <w:spacing w:after="0"/>
        <w:ind w:firstLine="708"/>
        <w:rPr>
          <w:lang w:eastAsia="ru-RU"/>
        </w:rPr>
      </w:pPr>
      <w:r>
        <w:rPr>
          <w:lang w:eastAsia="ru-RU"/>
        </w:rPr>
        <w:t>4</w:t>
      </w:r>
      <w:r w:rsidRPr="00EE3DDE">
        <w:rPr>
          <w:lang w:eastAsia="ru-RU"/>
        </w:rPr>
        <w:t xml:space="preserve">.7 Право собственности на товар переходит к Заказчику </w:t>
      </w:r>
      <w:proofErr w:type="gramStart"/>
      <w:r w:rsidRPr="00EE3DDE">
        <w:rPr>
          <w:lang w:eastAsia="ru-RU"/>
        </w:rPr>
        <w:t>с даты приемки</w:t>
      </w:r>
      <w:proofErr w:type="gramEnd"/>
      <w:r w:rsidRPr="00EE3DDE">
        <w:rPr>
          <w:lang w:eastAsia="ru-RU"/>
        </w:rPr>
        <w:t xml:space="preserve"> товара Заказчиком. </w:t>
      </w:r>
    </w:p>
    <w:p w:rsidR="00EE3DDE" w:rsidRPr="00EE3DDE" w:rsidRDefault="00EE3DDE" w:rsidP="00EE3DDE">
      <w:pPr>
        <w:spacing w:after="0"/>
        <w:ind w:firstLine="708"/>
        <w:rPr>
          <w:lang w:eastAsia="ru-RU"/>
        </w:rPr>
      </w:pPr>
    </w:p>
    <w:p w:rsidR="00EE3DDE" w:rsidRPr="00EE3DDE" w:rsidRDefault="00EE3DDE" w:rsidP="00EE3DDE">
      <w:pPr>
        <w:numPr>
          <w:ilvl w:val="0"/>
          <w:numId w:val="40"/>
        </w:numPr>
        <w:suppressAutoHyphens w:val="0"/>
        <w:spacing w:after="240"/>
        <w:contextualSpacing/>
        <w:jc w:val="left"/>
        <w:rPr>
          <w:b/>
          <w:lang w:eastAsia="ru-RU"/>
        </w:rPr>
      </w:pPr>
      <w:r w:rsidRPr="00EE3DDE">
        <w:rPr>
          <w:b/>
          <w:lang w:eastAsia="ru-RU"/>
        </w:rPr>
        <w:t>Требования, связанные с определением соответствия поставляемого товара потребностям заказчика (приемка товара)</w:t>
      </w:r>
    </w:p>
    <w:p w:rsidR="00EE3DDE" w:rsidRPr="00EE3DDE" w:rsidRDefault="00EE3DDE" w:rsidP="00EE3DDE">
      <w:pPr>
        <w:suppressAutoHyphens w:val="0"/>
        <w:spacing w:after="0"/>
        <w:ind w:firstLine="360"/>
        <w:rPr>
          <w:lang w:eastAsia="ru-RU"/>
        </w:rPr>
      </w:pPr>
      <w:r>
        <w:rPr>
          <w:lang w:eastAsia="ru-RU"/>
        </w:rPr>
        <w:t xml:space="preserve">      5</w:t>
      </w:r>
      <w:r w:rsidRPr="00EE3DDE">
        <w:rPr>
          <w:lang w:eastAsia="ru-RU"/>
        </w:rPr>
        <w:t>.1. При приемке товара Заказчик проверяет товар по количеству, качеству и ассортименту в соответствии с требованиями действующего законодательства Российской Федерации.</w:t>
      </w:r>
    </w:p>
    <w:p w:rsidR="00EE3DDE" w:rsidRPr="00EE3DDE" w:rsidRDefault="00EE3DDE" w:rsidP="00EE3DDE">
      <w:pPr>
        <w:suppressAutoHyphens w:val="0"/>
        <w:spacing w:after="0"/>
        <w:ind w:firstLine="360"/>
        <w:rPr>
          <w:lang w:eastAsia="ru-RU"/>
        </w:rPr>
      </w:pPr>
      <w:r>
        <w:rPr>
          <w:lang w:eastAsia="ru-RU"/>
        </w:rPr>
        <w:t xml:space="preserve">      5</w:t>
      </w:r>
      <w:r w:rsidRPr="00EE3DDE">
        <w:rPr>
          <w:lang w:eastAsia="ru-RU"/>
        </w:rPr>
        <w:t>.2</w:t>
      </w:r>
      <w:proofErr w:type="gramStart"/>
      <w:r w:rsidRPr="00EE3DDE">
        <w:rPr>
          <w:lang w:eastAsia="ru-RU"/>
        </w:rPr>
        <w:t xml:space="preserve"> П</w:t>
      </w:r>
      <w:proofErr w:type="gramEnd"/>
      <w:r w:rsidRPr="00EE3DDE">
        <w:rPr>
          <w:lang w:eastAsia="ru-RU"/>
        </w:rPr>
        <w:t xml:space="preserve">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Российской Федерации. </w:t>
      </w:r>
    </w:p>
    <w:p w:rsidR="00EE3DDE" w:rsidRPr="00EE3DDE" w:rsidRDefault="00EE3DDE" w:rsidP="00EE3DDE">
      <w:pPr>
        <w:spacing w:after="0"/>
        <w:ind w:firstLine="360"/>
        <w:rPr>
          <w:lang w:eastAsia="ru-RU"/>
        </w:rPr>
      </w:pPr>
      <w:r>
        <w:rPr>
          <w:lang w:eastAsia="ru-RU"/>
        </w:rPr>
        <w:t xml:space="preserve">      5</w:t>
      </w:r>
      <w:r w:rsidRPr="00EE3DDE">
        <w:rPr>
          <w:lang w:eastAsia="ru-RU"/>
        </w:rPr>
        <w:t>.3</w:t>
      </w:r>
      <w:proofErr w:type="gramStart"/>
      <w:r w:rsidRPr="00EE3DDE">
        <w:rPr>
          <w:lang w:eastAsia="ru-RU"/>
        </w:rPr>
        <w:t xml:space="preserve"> П</w:t>
      </w:r>
      <w:proofErr w:type="gramEnd"/>
      <w:r w:rsidRPr="00EE3DDE">
        <w:rPr>
          <w:lang w:eastAsia="ru-RU"/>
        </w:rPr>
        <w:t>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EE3DDE" w:rsidRPr="00EE3DDE" w:rsidRDefault="00EE3DDE" w:rsidP="00EE3DDE">
      <w:pPr>
        <w:spacing w:after="0"/>
        <w:ind w:firstLine="708"/>
        <w:rPr>
          <w:lang w:eastAsia="ru-RU"/>
        </w:rPr>
      </w:pPr>
      <w:r>
        <w:rPr>
          <w:lang w:eastAsia="ru-RU"/>
        </w:rPr>
        <w:t>5</w:t>
      </w:r>
      <w:r w:rsidRPr="00EE3DDE">
        <w:rPr>
          <w:lang w:eastAsia="ru-RU"/>
        </w:rPr>
        <w:t>.4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несоответствие поставленного количества товара указанному Заказчиком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EE3DDE" w:rsidRPr="00EE3DDE" w:rsidRDefault="00EE3DDE" w:rsidP="00EE3DDE">
      <w:pPr>
        <w:spacing w:after="0"/>
        <w:ind w:firstLine="708"/>
        <w:rPr>
          <w:lang w:eastAsia="ru-RU"/>
        </w:rPr>
      </w:pPr>
      <w:r>
        <w:rPr>
          <w:bCs/>
          <w:lang w:eastAsia="ru-RU"/>
        </w:rPr>
        <w:t>5</w:t>
      </w:r>
      <w:r w:rsidRPr="00EE3DDE">
        <w:rPr>
          <w:bCs/>
          <w:lang w:eastAsia="ru-RU"/>
        </w:rPr>
        <w:t>.5</w:t>
      </w:r>
      <w:proofErr w:type="gramStart"/>
      <w:r w:rsidRPr="00EE3DDE">
        <w:rPr>
          <w:bCs/>
          <w:lang w:eastAsia="ru-RU"/>
        </w:rPr>
        <w:t xml:space="preserve"> В</w:t>
      </w:r>
      <w:proofErr w:type="gramEnd"/>
      <w:r w:rsidRPr="00EE3DDE">
        <w:rPr>
          <w:bCs/>
          <w:lang w:eastAsia="ru-RU"/>
        </w:rPr>
        <w:t xml:space="preserve"> случае предъявления обоснованных претензий Заказчиком по качеству поставляемого Товара, Поставщик в течение двух месяцев после получения обоснованной претензии производит замену товара за свой счет.</w:t>
      </w:r>
    </w:p>
    <w:p w:rsidR="00EE3DDE" w:rsidRPr="00EE3DDE" w:rsidRDefault="00EE3DDE" w:rsidP="00EE3DDE">
      <w:pPr>
        <w:numPr>
          <w:ilvl w:val="0"/>
          <w:numId w:val="40"/>
        </w:numPr>
        <w:tabs>
          <w:tab w:val="left" w:pos="0"/>
          <w:tab w:val="left" w:pos="1134"/>
        </w:tabs>
        <w:suppressAutoHyphens w:val="0"/>
        <w:spacing w:after="0" w:line="360" w:lineRule="auto"/>
        <w:jc w:val="left"/>
        <w:rPr>
          <w:lang w:eastAsia="ru-RU"/>
        </w:rPr>
      </w:pPr>
      <w:r w:rsidRPr="00EE3DDE">
        <w:rPr>
          <w:b/>
          <w:lang w:eastAsia="ru-RU"/>
        </w:rPr>
        <w:t xml:space="preserve"> Требования по объему и сроку предоставления гарантий на товары</w:t>
      </w:r>
      <w:r w:rsidRPr="00EE3DDE">
        <w:rPr>
          <w:b/>
          <w:bCs/>
          <w:lang w:eastAsia="ru-RU"/>
        </w:rPr>
        <w:t>:</w:t>
      </w:r>
    </w:p>
    <w:p w:rsidR="00EE3DDE" w:rsidRPr="00EE3DDE" w:rsidRDefault="00EE3DDE" w:rsidP="00EE3DDE">
      <w:pPr>
        <w:suppressAutoHyphens w:val="0"/>
        <w:spacing w:after="0"/>
        <w:ind w:firstLine="709"/>
        <w:rPr>
          <w:lang w:eastAsia="ru-RU"/>
        </w:rPr>
      </w:pPr>
      <w:r>
        <w:rPr>
          <w:lang w:eastAsia="ru-RU"/>
        </w:rPr>
        <w:t>6</w:t>
      </w:r>
      <w:r w:rsidRPr="00EE3DDE">
        <w:rPr>
          <w:lang w:eastAsia="ru-RU"/>
        </w:rPr>
        <w:t>.1 Поставщик гарантирует Заказчику соответствие качества поставляемого товара стандартам и требованиям, предъявленным к товару такого рода.</w:t>
      </w:r>
    </w:p>
    <w:p w:rsidR="00EE3DDE" w:rsidRPr="00EE3DDE" w:rsidRDefault="00EE3DDE" w:rsidP="00EE3DDE">
      <w:pPr>
        <w:suppressAutoHyphens w:val="0"/>
        <w:spacing w:after="0"/>
        <w:ind w:firstLine="709"/>
        <w:rPr>
          <w:lang w:eastAsia="ru-RU"/>
        </w:rPr>
      </w:pPr>
      <w:r>
        <w:rPr>
          <w:lang w:eastAsia="ru-RU"/>
        </w:rPr>
        <w:t>6</w:t>
      </w:r>
      <w:r w:rsidRPr="00EE3DDE">
        <w:rPr>
          <w:lang w:eastAsia="ru-RU"/>
        </w:rPr>
        <w:t>.2 Товар должен сохранять потребительские свойства в течение всего срока службы, определенного для данного вида товара, при условии соблюдения правил хранения и использования.</w:t>
      </w:r>
    </w:p>
    <w:p w:rsidR="00EE3DDE" w:rsidRPr="00EE3DDE" w:rsidRDefault="00EE3DDE" w:rsidP="00EE3DDE">
      <w:pPr>
        <w:suppressAutoHyphens w:val="0"/>
        <w:spacing w:after="0"/>
        <w:ind w:firstLine="709"/>
        <w:rPr>
          <w:lang w:eastAsia="ru-RU"/>
        </w:rPr>
      </w:pPr>
      <w:r>
        <w:rPr>
          <w:lang w:eastAsia="ru-RU"/>
        </w:rPr>
        <w:t>6</w:t>
      </w:r>
      <w:r w:rsidRPr="00EE3DDE">
        <w:rPr>
          <w:lang w:eastAsia="ru-RU"/>
        </w:rPr>
        <w:t>.3</w:t>
      </w:r>
      <w:proofErr w:type="gramStart"/>
      <w:r w:rsidRPr="00EE3DDE">
        <w:rPr>
          <w:lang w:eastAsia="ru-RU"/>
        </w:rPr>
        <w:t xml:space="preserve"> В</w:t>
      </w:r>
      <w:proofErr w:type="gramEnd"/>
      <w:r w:rsidRPr="00EE3DDE">
        <w:rPr>
          <w:lang w:eastAsia="ru-RU"/>
        </w:rPr>
        <w:t xml:space="preserve"> случае выявления Заказчиком в течение срока службы со дня приемки товара некачественного товара, Поставщик обязан в течение </w:t>
      </w:r>
      <w:r>
        <w:rPr>
          <w:lang w:eastAsia="ru-RU"/>
        </w:rPr>
        <w:t>2 месяцев</w:t>
      </w:r>
      <w:r w:rsidRPr="00EE3DDE">
        <w:rPr>
          <w:lang w:eastAsia="ru-RU"/>
        </w:rPr>
        <w:t xml:space="preserve"> с даты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EE3DDE" w:rsidRPr="00EE3DDE" w:rsidRDefault="00EE3DDE" w:rsidP="00EE3DDE">
      <w:pPr>
        <w:suppressAutoHyphens w:val="0"/>
        <w:spacing w:after="0"/>
        <w:ind w:firstLine="709"/>
        <w:rPr>
          <w:lang w:eastAsia="ru-RU"/>
        </w:rPr>
      </w:pPr>
      <w:r>
        <w:rPr>
          <w:lang w:eastAsia="ru-RU"/>
        </w:rPr>
        <w:t>6</w:t>
      </w:r>
      <w:r w:rsidRPr="00EE3DDE">
        <w:rPr>
          <w:lang w:eastAsia="ru-RU"/>
        </w:rPr>
        <w:t>.4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срока службы товара.</w:t>
      </w:r>
    </w:p>
    <w:p w:rsidR="007C7272" w:rsidRDefault="00EE3DDE" w:rsidP="00DC5838">
      <w:pPr>
        <w:suppressAutoHyphens w:val="0"/>
        <w:spacing w:after="0"/>
        <w:ind w:firstLine="709"/>
        <w:rPr>
          <w:b/>
          <w:szCs w:val="28"/>
          <w:lang w:eastAsia="ru-RU"/>
        </w:rPr>
      </w:pPr>
      <w:r>
        <w:rPr>
          <w:lang w:eastAsia="ru-RU"/>
        </w:rPr>
        <w:lastRenderedPageBreak/>
        <w:t>6</w:t>
      </w:r>
      <w:r w:rsidRPr="00EE3DDE">
        <w:rPr>
          <w:lang w:eastAsia="ru-RU"/>
        </w:rPr>
        <w:t>.5 Гарантийный срок должен составлять не менее 24 месяцев со дня ввода в эксплуатацию (подача напряжения).</w:t>
      </w:r>
    </w:p>
    <w:sectPr w:rsidR="007C7272" w:rsidSect="000E1EE6">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38" w:rsidRDefault="00DC5838" w:rsidP="00EB512D">
      <w:pPr>
        <w:spacing w:after="0"/>
      </w:pPr>
      <w:r>
        <w:separator/>
      </w:r>
    </w:p>
  </w:endnote>
  <w:endnote w:type="continuationSeparator" w:id="0">
    <w:p w:rsidR="00DC5838" w:rsidRDefault="00DC5838" w:rsidP="00EB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38" w:rsidRDefault="00DC5838" w:rsidP="00EB512D">
      <w:pPr>
        <w:spacing w:after="0"/>
      </w:pPr>
      <w:r>
        <w:separator/>
      </w:r>
    </w:p>
  </w:footnote>
  <w:footnote w:type="continuationSeparator" w:id="0">
    <w:p w:rsidR="00DC5838" w:rsidRDefault="00DC5838" w:rsidP="00EB512D">
      <w:pPr>
        <w:spacing w:after="0"/>
      </w:pPr>
      <w:r>
        <w:continuationSeparator/>
      </w:r>
    </w:p>
  </w:footnote>
  <w:footnote w:id="1">
    <w:p w:rsidR="00DC5838" w:rsidRDefault="00DC5838" w:rsidP="00EB512D">
      <w:pPr>
        <w:pStyle w:val="affff"/>
      </w:pPr>
      <w:r>
        <w:rPr>
          <w:rStyle w:val="affc"/>
          <w:sz w:val="20"/>
        </w:rPr>
        <w:footnoteRef/>
      </w:r>
      <w:r>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
    <w:p w:rsidR="00DC5838" w:rsidRPr="00DD51BA" w:rsidRDefault="00DC5838" w:rsidP="00EB512D">
      <w:pPr>
        <w:pStyle w:val="affff"/>
        <w:rPr>
          <w:rFonts w:eastAsia="Calibri"/>
          <w:snapToGrid w:val="0"/>
          <w:sz w:val="20"/>
          <w:lang w:eastAsia="en-US"/>
        </w:rPr>
      </w:pPr>
      <w:r w:rsidRPr="00A07D03">
        <w:rPr>
          <w:rStyle w:val="affc"/>
        </w:rPr>
        <w:footnoteRef/>
      </w:r>
      <w:proofErr w:type="gramStart"/>
      <w:r w:rsidRPr="00A07D03">
        <w:rPr>
          <w:rFonts w:eastAsia="Calibri"/>
          <w:snapToGrid w:val="0"/>
          <w:sz w:val="20"/>
          <w:lang w:eastAsia="en-US"/>
        </w:rPr>
        <w:t>Дополнительные требования к привлекаемым участниками (в т.ч. коллективными) закупки субподрядчикам, соисполнителям и (или) субпоставщикам, если предполагаемый объем предоставляемой таким субподрядчиком (соисполнителем, субпоставщиком) продукции составляет более 10 % (десяти процентов) от общего ценового предложения участника.</w:t>
      </w:r>
      <w:proofErr w:type="gramEnd"/>
    </w:p>
  </w:footnote>
  <w:footnote w:id="3">
    <w:p w:rsidR="00DC5838" w:rsidRPr="00DD51BA" w:rsidRDefault="00DC5838" w:rsidP="00EB512D">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4">
    <w:p w:rsidR="00DC5838" w:rsidRPr="00DD51BA" w:rsidRDefault="00DC5838" w:rsidP="00EB512D">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DC5838" w:rsidRPr="00877EB5" w:rsidRDefault="00DC5838" w:rsidP="00EB512D">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DC5838" w:rsidRPr="00DD51BA" w:rsidRDefault="00DC5838" w:rsidP="00EB512D">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DC5838" w:rsidRPr="0061579A" w:rsidRDefault="00DC5838" w:rsidP="00EB512D">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8">
    <w:p w:rsidR="00DC5838" w:rsidRPr="00883D6A" w:rsidRDefault="00DC5838" w:rsidP="00EB512D">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9">
    <w:p w:rsidR="00DC5838" w:rsidRDefault="00DC5838" w:rsidP="00EB512D">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0">
    <w:p w:rsidR="00DC5838" w:rsidRPr="00012F73" w:rsidRDefault="00DC5838" w:rsidP="00EB512D">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1">
    <w:p w:rsidR="00DC5838" w:rsidRPr="00012F73" w:rsidRDefault="00DC5838" w:rsidP="00EB512D">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2">
    <w:p w:rsidR="00DC5838" w:rsidRDefault="00DC5838" w:rsidP="00EB512D">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38" w:rsidRPr="00A451EB" w:rsidRDefault="00DC5838" w:rsidP="004F7004">
    <w:pPr>
      <w:pStyle w:val="aff4"/>
    </w:pPr>
    <w:r w:rsidRPr="00A451EB">
      <w:rPr>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CB23858"/>
    <w:lvl w:ilvl="0">
      <w:start w:val="1"/>
      <w:numFmt w:val="bullet"/>
      <w:lvlText w:val=""/>
      <w:lvlJc w:val="left"/>
      <w:pPr>
        <w:tabs>
          <w:tab w:val="num" w:pos="643"/>
        </w:tabs>
        <w:ind w:left="643" w:hanging="360"/>
      </w:pPr>
      <w:rPr>
        <w:rFonts w:ascii="Symbol" w:hAnsi="Symbol" w:hint="default"/>
      </w:rPr>
    </w:lvl>
  </w:abstractNum>
  <w:abstractNum w:abstractNumId="1">
    <w:nsid w:val="07DF3562"/>
    <w:multiLevelType w:val="multilevel"/>
    <w:tmpl w:val="7498734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ascii="Times New Roman" w:hAnsi="Times New Roman" w:cs="Times New Roman" w:hint="default"/>
        <w:sz w:val="24"/>
        <w:szCs w:val="24"/>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836" w:hanging="851"/>
      </w:pPr>
      <w:rPr>
        <w:rFonts w:ascii="Times New Roman" w:eastAsia="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57339"/>
    <w:multiLevelType w:val="hybridMultilevel"/>
    <w:tmpl w:val="59F43D0A"/>
    <w:lvl w:ilvl="0" w:tplc="FF2E54E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A63E83"/>
    <w:multiLevelType w:val="multilevel"/>
    <w:tmpl w:val="D3A2A1F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FB0F90"/>
    <w:multiLevelType w:val="multilevel"/>
    <w:tmpl w:val="4F5E4EBE"/>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240B6157"/>
    <w:multiLevelType w:val="hybridMultilevel"/>
    <w:tmpl w:val="174E729E"/>
    <w:lvl w:ilvl="0" w:tplc="FF2E5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A4B90"/>
    <w:multiLevelType w:val="multilevel"/>
    <w:tmpl w:val="F27048DC"/>
    <w:styleLink w:val="a1"/>
    <w:lvl w:ilvl="0">
      <w:start w:val="1"/>
      <w:numFmt w:val="decimal"/>
      <w:suff w:val="space"/>
      <w:lvlText w:val="%1."/>
      <w:lvlJc w:val="left"/>
      <w:pPr>
        <w:ind w:left="283" w:hanging="283"/>
      </w:pPr>
      <w:rPr>
        <w:rFonts w:ascii="Times New Roman" w:hAnsi="Times New Roman" w:hint="default"/>
        <w:b/>
        <w:color w:val="000000"/>
        <w:sz w:val="32"/>
        <w:u w:val="none"/>
      </w:rPr>
    </w:lvl>
    <w:lvl w:ilvl="1">
      <w:start w:val="1"/>
      <w:numFmt w:val="decimal"/>
      <w:pStyle w:val="a2"/>
      <w:suff w:val="space"/>
      <w:lvlText w:val="%1.%2."/>
      <w:lvlJc w:val="left"/>
      <w:pPr>
        <w:ind w:left="-851" w:firstLine="0"/>
      </w:pPr>
      <w:rPr>
        <w:rFonts w:ascii="Times New Roman" w:hAnsi="Times New Roman" w:hint="default"/>
        <w:b/>
        <w:i w:val="0"/>
        <w:color w:val="000000"/>
        <w:sz w:val="28"/>
      </w:rPr>
    </w:lvl>
    <w:lvl w:ilvl="2">
      <w:start w:val="1"/>
      <w:numFmt w:val="decimal"/>
      <w:suff w:val="space"/>
      <w:lvlText w:val="%1.%2.%3"/>
      <w:lvlJc w:val="left"/>
      <w:pPr>
        <w:ind w:left="-851" w:firstLine="0"/>
      </w:pPr>
      <w:rPr>
        <w:rFonts w:ascii="Times New Roman" w:hAnsi="Times New Roman" w:hint="default"/>
        <w:b w:val="0"/>
        <w:i w:val="0"/>
        <w:color w:val="000000"/>
        <w:sz w:val="28"/>
      </w:rPr>
    </w:lvl>
    <w:lvl w:ilvl="3">
      <w:start w:val="1"/>
      <w:numFmt w:val="russianLower"/>
      <w:suff w:val="space"/>
      <w:lvlText w:val="%4)"/>
      <w:lvlJc w:val="left"/>
      <w:pPr>
        <w:ind w:left="-284" w:firstLine="0"/>
      </w:pPr>
      <w:rPr>
        <w:rFonts w:ascii="Times New Roman" w:hAnsi="Times New Roman" w:hint="default"/>
        <w:color w:val="000000"/>
        <w:sz w:val="28"/>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3">
    <w:nsid w:val="38170B6C"/>
    <w:multiLevelType w:val="hybridMultilevel"/>
    <w:tmpl w:val="939E9EB8"/>
    <w:lvl w:ilvl="0" w:tplc="0936C5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D404E9"/>
    <w:multiLevelType w:val="hybridMultilevel"/>
    <w:tmpl w:val="1428B55E"/>
    <w:lvl w:ilvl="0" w:tplc="FF2E54EE">
      <w:start w:val="1"/>
      <w:numFmt w:val="bullet"/>
      <w:lvlText w:val=""/>
      <w:lvlJc w:val="left"/>
      <w:pPr>
        <w:ind w:left="1776" w:hanging="360"/>
      </w:pPr>
      <w:rPr>
        <w:rFonts w:ascii="Symbol" w:hAnsi="Symbol" w:hint="default"/>
      </w:rPr>
    </w:lvl>
    <w:lvl w:ilvl="1" w:tplc="FF2E54EE">
      <w:start w:val="1"/>
      <w:numFmt w:val="bullet"/>
      <w:lvlText w:val=""/>
      <w:lvlJc w:val="left"/>
      <w:pPr>
        <w:ind w:left="2496" w:hanging="360"/>
      </w:pPr>
      <w:rPr>
        <w:rFonts w:ascii="Symbol" w:hAnsi="Symbol"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FA1AED"/>
    <w:multiLevelType w:val="multilevel"/>
    <w:tmpl w:val="55CE5A4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62E2D16"/>
    <w:multiLevelType w:val="multilevel"/>
    <w:tmpl w:val="BBF63CBA"/>
    <w:lvl w:ilvl="0">
      <w:start w:val="1"/>
      <w:numFmt w:val="decimal"/>
      <w:lvlText w:val="%1."/>
      <w:lvlJc w:val="left"/>
      <w:pPr>
        <w:ind w:left="928"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90D7017"/>
    <w:multiLevelType w:val="hybridMultilevel"/>
    <w:tmpl w:val="DB42F9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305677E"/>
    <w:multiLevelType w:val="multilevel"/>
    <w:tmpl w:val="98A8DDB6"/>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1349B5"/>
    <w:multiLevelType w:val="hybridMultilevel"/>
    <w:tmpl w:val="DB76CC7E"/>
    <w:lvl w:ilvl="0" w:tplc="1110144A">
      <w:start w:val="1"/>
      <w:numFmt w:val="russianLower"/>
      <w:lvlText w:val="%1)"/>
      <w:lvlJc w:val="left"/>
      <w:pPr>
        <w:ind w:left="3555" w:hanging="360"/>
      </w:pPr>
    </w:lvl>
    <w:lvl w:ilvl="1" w:tplc="04190019">
      <w:start w:val="1"/>
      <w:numFmt w:val="lowerLetter"/>
      <w:lvlText w:val="%2."/>
      <w:lvlJc w:val="left"/>
      <w:pPr>
        <w:ind w:left="4275" w:hanging="360"/>
      </w:pPr>
    </w:lvl>
    <w:lvl w:ilvl="2" w:tplc="0419001B">
      <w:start w:val="1"/>
      <w:numFmt w:val="lowerRoman"/>
      <w:lvlText w:val="%3."/>
      <w:lvlJc w:val="right"/>
      <w:pPr>
        <w:ind w:left="4995" w:hanging="180"/>
      </w:pPr>
    </w:lvl>
    <w:lvl w:ilvl="3" w:tplc="0419000F">
      <w:start w:val="1"/>
      <w:numFmt w:val="decimal"/>
      <w:lvlText w:val="%4."/>
      <w:lvlJc w:val="left"/>
      <w:pPr>
        <w:ind w:left="5715" w:hanging="360"/>
      </w:pPr>
    </w:lvl>
    <w:lvl w:ilvl="4" w:tplc="04190019">
      <w:start w:val="1"/>
      <w:numFmt w:val="lowerLetter"/>
      <w:lvlText w:val="%5."/>
      <w:lvlJc w:val="left"/>
      <w:pPr>
        <w:ind w:left="6435" w:hanging="360"/>
      </w:pPr>
    </w:lvl>
    <w:lvl w:ilvl="5" w:tplc="0419001B">
      <w:start w:val="1"/>
      <w:numFmt w:val="lowerRoman"/>
      <w:lvlText w:val="%6."/>
      <w:lvlJc w:val="right"/>
      <w:pPr>
        <w:ind w:left="7155" w:hanging="180"/>
      </w:pPr>
    </w:lvl>
    <w:lvl w:ilvl="6" w:tplc="0419000F">
      <w:start w:val="1"/>
      <w:numFmt w:val="decimal"/>
      <w:lvlText w:val="%7."/>
      <w:lvlJc w:val="left"/>
      <w:pPr>
        <w:ind w:left="7875" w:hanging="360"/>
      </w:pPr>
    </w:lvl>
    <w:lvl w:ilvl="7" w:tplc="04190019">
      <w:start w:val="1"/>
      <w:numFmt w:val="lowerLetter"/>
      <w:lvlText w:val="%8."/>
      <w:lvlJc w:val="left"/>
      <w:pPr>
        <w:ind w:left="8595" w:hanging="360"/>
      </w:pPr>
    </w:lvl>
    <w:lvl w:ilvl="8" w:tplc="0419001B">
      <w:start w:val="1"/>
      <w:numFmt w:val="lowerRoman"/>
      <w:lvlText w:val="%9."/>
      <w:lvlJc w:val="right"/>
      <w:pPr>
        <w:ind w:left="9315" w:hanging="180"/>
      </w:pPr>
    </w:lvl>
  </w:abstractNum>
  <w:abstractNum w:abstractNumId="35">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12"/>
  </w:num>
  <w:num w:numId="3">
    <w:abstractNumId w:val="26"/>
  </w:num>
  <w:num w:numId="4">
    <w:abstractNumId w:val="19"/>
  </w:num>
  <w:num w:numId="5">
    <w:abstractNumId w:val="25"/>
  </w:num>
  <w:num w:numId="6">
    <w:abstractNumId w:val="32"/>
  </w:num>
  <w:num w:numId="7">
    <w:abstractNumId w:val="6"/>
  </w:num>
  <w:num w:numId="8">
    <w:abstractNumId w:val="2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2"/>
  </w:num>
  <w:num w:numId="13">
    <w:abstractNumId w:val="2"/>
  </w:num>
  <w:num w:numId="14">
    <w:abstractNumId w:val="24"/>
  </w:num>
  <w:num w:numId="15">
    <w:abstractNumId w:val="9"/>
  </w:num>
  <w:num w:numId="16">
    <w:abstractNumId w:val="23"/>
  </w:num>
  <w:num w:numId="17">
    <w:abstractNumId w:val="18"/>
  </w:num>
  <w:num w:numId="18">
    <w:abstractNumId w:val="3"/>
  </w:num>
  <w:num w:numId="19">
    <w:abstractNumId w:val="10"/>
  </w:num>
  <w:num w:numId="20">
    <w:abstractNumId w:val="1"/>
    <w:lvlOverride w:ilvl="0">
      <w:startOverride w:val="1"/>
    </w:lvlOverride>
    <w:lvlOverride w:ilvl="1">
      <w:startOverride w:val="1"/>
    </w:lvlOverride>
    <w:lvlOverride w:ilvl="2">
      <w:startOverride w:val="1"/>
    </w:lvlOverride>
    <w:lvlOverride w:ilvl="3">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 w:numId="30">
    <w:abstractNumId w:val="17"/>
  </w:num>
  <w:num w:numId="31">
    <w:abstractNumId w:val="8"/>
  </w:num>
  <w:num w:numId="32">
    <w:abstractNumId w:val="29"/>
  </w:num>
  <w:num w:numId="33">
    <w:abstractNumId w:val="0"/>
  </w:num>
  <w:num w:numId="34">
    <w:abstractNumId w:val="4"/>
  </w:num>
  <w:num w:numId="35">
    <w:abstractNumId w:val="11"/>
  </w:num>
  <w:num w:numId="36">
    <w:abstractNumId w:val="15"/>
  </w:num>
  <w:num w:numId="37">
    <w:abstractNumId w:val="2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D01"/>
    <w:rsid w:val="00003591"/>
    <w:rsid w:val="000158B7"/>
    <w:rsid w:val="000235E2"/>
    <w:rsid w:val="00023882"/>
    <w:rsid w:val="000926D7"/>
    <w:rsid w:val="00092D40"/>
    <w:rsid w:val="000A6A9D"/>
    <w:rsid w:val="000D2C91"/>
    <w:rsid w:val="000E1EE6"/>
    <w:rsid w:val="000F529B"/>
    <w:rsid w:val="000F711F"/>
    <w:rsid w:val="00105D01"/>
    <w:rsid w:val="00114A5C"/>
    <w:rsid w:val="00131551"/>
    <w:rsid w:val="00133391"/>
    <w:rsid w:val="00163E0E"/>
    <w:rsid w:val="00170D96"/>
    <w:rsid w:val="001B22AB"/>
    <w:rsid w:val="001C2B63"/>
    <w:rsid w:val="001F7729"/>
    <w:rsid w:val="00231427"/>
    <w:rsid w:val="00234D5C"/>
    <w:rsid w:val="002657A6"/>
    <w:rsid w:val="002861BE"/>
    <w:rsid w:val="002870CE"/>
    <w:rsid w:val="002A3E78"/>
    <w:rsid w:val="002A5A2B"/>
    <w:rsid w:val="002D67A9"/>
    <w:rsid w:val="002E2C03"/>
    <w:rsid w:val="002F41FA"/>
    <w:rsid w:val="00311DDB"/>
    <w:rsid w:val="00314290"/>
    <w:rsid w:val="00333447"/>
    <w:rsid w:val="00341BD8"/>
    <w:rsid w:val="00361C69"/>
    <w:rsid w:val="003825EC"/>
    <w:rsid w:val="003A5A39"/>
    <w:rsid w:val="003D6399"/>
    <w:rsid w:val="003E002D"/>
    <w:rsid w:val="003F33BE"/>
    <w:rsid w:val="004123AE"/>
    <w:rsid w:val="00416861"/>
    <w:rsid w:val="00416DD2"/>
    <w:rsid w:val="0044202F"/>
    <w:rsid w:val="00486240"/>
    <w:rsid w:val="00486CC9"/>
    <w:rsid w:val="00493D6D"/>
    <w:rsid w:val="004C03A5"/>
    <w:rsid w:val="004C5E58"/>
    <w:rsid w:val="004F7004"/>
    <w:rsid w:val="00522E2E"/>
    <w:rsid w:val="0053275A"/>
    <w:rsid w:val="0054322F"/>
    <w:rsid w:val="005468D5"/>
    <w:rsid w:val="00562972"/>
    <w:rsid w:val="005809C5"/>
    <w:rsid w:val="005B1091"/>
    <w:rsid w:val="005B636C"/>
    <w:rsid w:val="005D2654"/>
    <w:rsid w:val="00606C36"/>
    <w:rsid w:val="00621E22"/>
    <w:rsid w:val="00660673"/>
    <w:rsid w:val="006D4E22"/>
    <w:rsid w:val="006D7043"/>
    <w:rsid w:val="00766699"/>
    <w:rsid w:val="00771E1D"/>
    <w:rsid w:val="00777D71"/>
    <w:rsid w:val="00781E6F"/>
    <w:rsid w:val="007A3663"/>
    <w:rsid w:val="007B3706"/>
    <w:rsid w:val="007C7272"/>
    <w:rsid w:val="007D11F5"/>
    <w:rsid w:val="007E5804"/>
    <w:rsid w:val="00816449"/>
    <w:rsid w:val="00852725"/>
    <w:rsid w:val="00857DD3"/>
    <w:rsid w:val="00873BDF"/>
    <w:rsid w:val="008801B0"/>
    <w:rsid w:val="0089501A"/>
    <w:rsid w:val="008A69E1"/>
    <w:rsid w:val="008C107A"/>
    <w:rsid w:val="008F079B"/>
    <w:rsid w:val="00901613"/>
    <w:rsid w:val="00906CD1"/>
    <w:rsid w:val="009278C6"/>
    <w:rsid w:val="00933A7D"/>
    <w:rsid w:val="009629E5"/>
    <w:rsid w:val="00965692"/>
    <w:rsid w:val="00966640"/>
    <w:rsid w:val="009728E7"/>
    <w:rsid w:val="00980DCD"/>
    <w:rsid w:val="00983E5D"/>
    <w:rsid w:val="009A3AF2"/>
    <w:rsid w:val="009A739E"/>
    <w:rsid w:val="009D3B85"/>
    <w:rsid w:val="009D50C4"/>
    <w:rsid w:val="009D6520"/>
    <w:rsid w:val="009F7087"/>
    <w:rsid w:val="00A03098"/>
    <w:rsid w:val="00A054F4"/>
    <w:rsid w:val="00A07D03"/>
    <w:rsid w:val="00A42142"/>
    <w:rsid w:val="00A5776C"/>
    <w:rsid w:val="00A62695"/>
    <w:rsid w:val="00A74E73"/>
    <w:rsid w:val="00A9103E"/>
    <w:rsid w:val="00AA61BA"/>
    <w:rsid w:val="00AA7DFC"/>
    <w:rsid w:val="00AB1126"/>
    <w:rsid w:val="00AD10AE"/>
    <w:rsid w:val="00AD7E76"/>
    <w:rsid w:val="00B058F6"/>
    <w:rsid w:val="00B342F9"/>
    <w:rsid w:val="00B53B22"/>
    <w:rsid w:val="00B54A31"/>
    <w:rsid w:val="00B636A1"/>
    <w:rsid w:val="00BB779F"/>
    <w:rsid w:val="00BC1FB8"/>
    <w:rsid w:val="00BD0A22"/>
    <w:rsid w:val="00BD3C33"/>
    <w:rsid w:val="00BE0760"/>
    <w:rsid w:val="00C01B81"/>
    <w:rsid w:val="00C02817"/>
    <w:rsid w:val="00C20900"/>
    <w:rsid w:val="00C21F48"/>
    <w:rsid w:val="00C3406F"/>
    <w:rsid w:val="00C4173A"/>
    <w:rsid w:val="00C55B01"/>
    <w:rsid w:val="00C64ADD"/>
    <w:rsid w:val="00C75069"/>
    <w:rsid w:val="00C768A0"/>
    <w:rsid w:val="00C81481"/>
    <w:rsid w:val="00CA1D94"/>
    <w:rsid w:val="00CB2F0C"/>
    <w:rsid w:val="00CE2426"/>
    <w:rsid w:val="00D1641C"/>
    <w:rsid w:val="00D213EA"/>
    <w:rsid w:val="00D26DC6"/>
    <w:rsid w:val="00D328C5"/>
    <w:rsid w:val="00D46AB7"/>
    <w:rsid w:val="00D87BE7"/>
    <w:rsid w:val="00DA72BF"/>
    <w:rsid w:val="00DB07CE"/>
    <w:rsid w:val="00DC2E92"/>
    <w:rsid w:val="00DC4B7B"/>
    <w:rsid w:val="00DC5838"/>
    <w:rsid w:val="00DC6DDD"/>
    <w:rsid w:val="00E04706"/>
    <w:rsid w:val="00E12A99"/>
    <w:rsid w:val="00E24943"/>
    <w:rsid w:val="00E539D0"/>
    <w:rsid w:val="00E556EF"/>
    <w:rsid w:val="00E563F1"/>
    <w:rsid w:val="00E63AAD"/>
    <w:rsid w:val="00E904D6"/>
    <w:rsid w:val="00E91448"/>
    <w:rsid w:val="00E939AE"/>
    <w:rsid w:val="00EA1413"/>
    <w:rsid w:val="00EB3977"/>
    <w:rsid w:val="00EB512D"/>
    <w:rsid w:val="00EB6E8F"/>
    <w:rsid w:val="00EC276B"/>
    <w:rsid w:val="00ED2FEE"/>
    <w:rsid w:val="00EE1AE7"/>
    <w:rsid w:val="00EE3DDE"/>
    <w:rsid w:val="00EF090A"/>
    <w:rsid w:val="00EF7888"/>
    <w:rsid w:val="00F0713A"/>
    <w:rsid w:val="00F12FBB"/>
    <w:rsid w:val="00F3168C"/>
    <w:rsid w:val="00F42418"/>
    <w:rsid w:val="00F5443A"/>
    <w:rsid w:val="00F76CDF"/>
    <w:rsid w:val="00F83AED"/>
    <w:rsid w:val="00F947D2"/>
    <w:rsid w:val="00F97BEA"/>
    <w:rsid w:val="00FA09CB"/>
    <w:rsid w:val="00FA769D"/>
    <w:rsid w:val="00FB3F43"/>
    <w:rsid w:val="00FB5DF2"/>
    <w:rsid w:val="00FC49C3"/>
    <w:rsid w:val="00FE6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numPr>
        <w:ilvl w:val="2"/>
        <w:numId w:val="4"/>
      </w:numPr>
      <w:tabs>
        <w:tab w:val="clear" w:pos="1134"/>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numPr>
        <w:ilvl w:val="3"/>
        <w:numId w:val="4"/>
      </w:numPr>
      <w:tabs>
        <w:tab w:val="clear" w:pos="221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numPr>
        <w:ilvl w:val="4"/>
        <w:numId w:val="5"/>
      </w:numPr>
      <w:tabs>
        <w:tab w:val="clear" w:pos="1008"/>
        <w:tab w:val="num" w:pos="1080"/>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numPr>
        <w:ilvl w:val="5"/>
        <w:numId w:val="5"/>
      </w:numPr>
      <w:tabs>
        <w:tab w:val="clear" w:pos="1152"/>
        <w:tab w:val="num" w:pos="1080"/>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numPr>
        <w:ilvl w:val="6"/>
        <w:numId w:val="5"/>
      </w:numPr>
      <w:tabs>
        <w:tab w:val="clear" w:pos="1296"/>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numPr>
        <w:ilvl w:val="7"/>
        <w:numId w:val="5"/>
      </w:numPr>
      <w:spacing w:before="240"/>
      <w:outlineLvl w:val="7"/>
    </w:pPr>
    <w:rPr>
      <w:i/>
      <w:iCs/>
      <w:sz w:val="26"/>
      <w:szCs w:val="26"/>
      <w:lang w:eastAsia="ru-RU"/>
    </w:rPr>
  </w:style>
  <w:style w:type="paragraph" w:styleId="9">
    <w:name w:val="heading 9"/>
    <w:basedOn w:val="a5"/>
    <w:next w:val="a5"/>
    <w:link w:val="90"/>
    <w:qFormat/>
    <w:rsid w:val="00EB512D"/>
    <w:pPr>
      <w:widowControl w:val="0"/>
      <w:numPr>
        <w:ilvl w:val="8"/>
        <w:numId w:val="5"/>
      </w:numPr>
      <w:tabs>
        <w:tab w:val="clear" w:pos="1584"/>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numPr>
        <w:numId w:val="1"/>
      </w:numPr>
      <w:spacing w:before="720" w:after="240"/>
      <w:ind w:left="0"/>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numPr>
        <w:ilvl w:val="1"/>
        <w:numId w:val="2"/>
      </w:numPr>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4">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5">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6">
    <w:name w:val="Пункт_б/н"/>
    <w:basedOn w:val="a5"/>
    <w:rsid w:val="00EB512D"/>
    <w:pPr>
      <w:suppressAutoHyphens w:val="0"/>
      <w:spacing w:after="0" w:line="360" w:lineRule="auto"/>
      <w:ind w:left="1134"/>
    </w:pPr>
    <w:rPr>
      <w:snapToGrid w:val="0"/>
      <w:sz w:val="28"/>
      <w:szCs w:val="28"/>
      <w:lang w:eastAsia="ru-RU"/>
    </w:rPr>
  </w:style>
  <w:style w:type="paragraph" w:customStyle="1" w:styleId="af7">
    <w:name w:val="Примечание"/>
    <w:basedOn w:val="a5"/>
    <w:link w:val="af8"/>
    <w:rsid w:val="00EB512D"/>
    <w:pPr>
      <w:numPr>
        <w:ilvl w:val="1"/>
      </w:numPr>
      <w:suppressAutoHyphens w:val="0"/>
      <w:spacing w:before="240" w:after="240"/>
      <w:ind w:left="1701" w:right="567"/>
    </w:pPr>
    <w:rPr>
      <w:snapToGrid w:val="0"/>
      <w:spacing w:val="20"/>
      <w:szCs w:val="20"/>
      <w:lang w:eastAsia="ru-RU"/>
    </w:rPr>
  </w:style>
  <w:style w:type="character" w:customStyle="1" w:styleId="af8">
    <w:name w:val="Примечание Знак"/>
    <w:link w:val="af7"/>
    <w:rsid w:val="00EB512D"/>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a">
    <w:name w:val="Подпункт"/>
    <w:basedOn w:val="af9"/>
    <w:rsid w:val="00EB512D"/>
    <w:pPr>
      <w:tabs>
        <w:tab w:val="clear" w:pos="1134"/>
        <w:tab w:val="clear" w:pos="1844"/>
        <w:tab w:val="num" w:pos="993"/>
      </w:tabs>
      <w:ind w:left="993" w:hanging="851"/>
    </w:pPr>
  </w:style>
  <w:style w:type="paragraph" w:customStyle="1" w:styleId="afb">
    <w:name w:val="Подподпункт"/>
    <w:basedOn w:val="afa"/>
    <w:link w:val="afc"/>
    <w:rsid w:val="00EB512D"/>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e">
    <w:name w:val="Пункт"/>
    <w:basedOn w:val="aff"/>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0">
    <w:name w:val="Основной текст Знак"/>
    <w:basedOn w:val="a6"/>
    <w:link w:val="aff"/>
    <w:rsid w:val="00EB512D"/>
    <w:rPr>
      <w:rFonts w:ascii="Proxima Nova ExCn Rg" w:eastAsia="Calibri" w:hAnsi="Proxima Nova ExCn Rg" w:cs="Times New Roman"/>
      <w:sz w:val="28"/>
      <w:szCs w:val="28"/>
    </w:rPr>
  </w:style>
  <w:style w:type="character" w:customStyle="1" w:styleId="aff1">
    <w:name w:val="Колонтитул_"/>
    <w:basedOn w:val="a6"/>
    <w:link w:val="aff2"/>
    <w:rsid w:val="00EB512D"/>
    <w:rPr>
      <w:rFonts w:ascii="Times New Roman" w:eastAsia="Times New Roman" w:hAnsi="Times New Roman"/>
      <w:shd w:val="clear" w:color="auto" w:fill="FFFFFF"/>
    </w:rPr>
  </w:style>
  <w:style w:type="paragraph" w:customStyle="1" w:styleId="aff2">
    <w:name w:val="Колонтитул"/>
    <w:basedOn w:val="a5"/>
    <w:link w:val="aff1"/>
    <w:rsid w:val="00EB512D"/>
    <w:pPr>
      <w:shd w:val="clear" w:color="auto" w:fill="FFFFFF"/>
      <w:suppressAutoHyphens w:val="0"/>
      <w:spacing w:after="0"/>
      <w:jc w:val="left"/>
    </w:pPr>
    <w:rPr>
      <w:rFonts w:cstheme="minorBidi"/>
      <w:sz w:val="22"/>
      <w:szCs w:val="22"/>
      <w:lang w:eastAsia="en-US"/>
    </w:rPr>
  </w:style>
  <w:style w:type="paragraph" w:styleId="aff3">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4">
    <w:name w:val="header"/>
    <w:basedOn w:val="a5"/>
    <w:link w:val="aff5"/>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5">
    <w:name w:val="Верхний колонтитул Знак"/>
    <w:basedOn w:val="a6"/>
    <w:link w:val="aff4"/>
    <w:uiPriority w:val="99"/>
    <w:rsid w:val="00EB512D"/>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7">
    <w:name w:val="Нижний колонтитул Знак"/>
    <w:basedOn w:val="a6"/>
    <w:link w:val="aff6"/>
    <w:uiPriority w:val="99"/>
    <w:rsid w:val="00EB512D"/>
    <w:rPr>
      <w:rFonts w:ascii="Proxima Nova ExCn Rg" w:eastAsia="Calibri" w:hAnsi="Proxima Nova ExCn Rg" w:cs="Times New Roman"/>
      <w:sz w:val="28"/>
      <w:szCs w:val="28"/>
    </w:rPr>
  </w:style>
  <w:style w:type="character" w:customStyle="1" w:styleId="aff8">
    <w:name w:val="Сноска_"/>
    <w:basedOn w:val="a6"/>
    <w:link w:val="aff9"/>
    <w:rsid w:val="00EB512D"/>
    <w:rPr>
      <w:rFonts w:ascii="Times New Roman" w:eastAsia="Times New Roman" w:hAnsi="Times New Roman"/>
      <w:sz w:val="18"/>
      <w:szCs w:val="18"/>
      <w:shd w:val="clear" w:color="auto" w:fill="FFFFFF"/>
    </w:rPr>
  </w:style>
  <w:style w:type="paragraph" w:customStyle="1" w:styleId="aff9">
    <w:name w:val="Сноска"/>
    <w:basedOn w:val="a5"/>
    <w:link w:val="aff8"/>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1"/>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numPr>
        <w:numId w:val="3"/>
      </w:numPr>
      <w:suppressAutoHyphens w:val="0"/>
      <w:spacing w:after="0" w:line="360" w:lineRule="auto"/>
      <w:jc w:val="center"/>
    </w:pPr>
    <w:rPr>
      <w:rFonts w:ascii="Arial" w:hAnsi="Arial"/>
      <w:b/>
      <w:snapToGrid w:val="0"/>
      <w:sz w:val="36"/>
      <w:szCs w:val="28"/>
      <w:lang w:eastAsia="ru-RU"/>
    </w:rPr>
  </w:style>
  <w:style w:type="paragraph" w:customStyle="1" w:styleId="sttext12">
    <w:name w:val="st_text12"/>
    <w:basedOn w:val="a5"/>
    <w:rsid w:val="00EB512D"/>
    <w:pPr>
      <w:numPr>
        <w:ilvl w:val="1"/>
        <w:numId w:val="3"/>
      </w:numPr>
      <w:suppressAutoHyphens w:val="0"/>
      <w:spacing w:after="0" w:line="360" w:lineRule="auto"/>
    </w:pPr>
    <w:rPr>
      <w:snapToGrid w:val="0"/>
      <w:sz w:val="28"/>
      <w:szCs w:val="28"/>
      <w:lang w:eastAsia="ru-RU"/>
    </w:rPr>
  </w:style>
  <w:style w:type="paragraph" w:customStyle="1" w:styleId="sttext123">
    <w:name w:val="st_text123"/>
    <w:basedOn w:val="a5"/>
    <w:rsid w:val="00EB512D"/>
    <w:pPr>
      <w:numPr>
        <w:ilvl w:val="2"/>
        <w:numId w:val="3"/>
      </w:numPr>
      <w:suppressAutoHyphens w:val="0"/>
      <w:spacing w:after="0" w:line="360" w:lineRule="auto"/>
    </w:pPr>
    <w:rPr>
      <w:snapToGrid w:val="0"/>
      <w:sz w:val="28"/>
      <w:szCs w:val="28"/>
      <w:lang w:eastAsia="ru-RU"/>
    </w:rPr>
  </w:style>
  <w:style w:type="paragraph" w:customStyle="1" w:styleId="sttext1234">
    <w:name w:val="st_text1234"/>
    <w:basedOn w:val="a5"/>
    <w:rsid w:val="00EB512D"/>
    <w:pPr>
      <w:numPr>
        <w:ilvl w:val="3"/>
        <w:numId w:val="3"/>
      </w:numPr>
      <w:suppressAutoHyphens w:val="0"/>
      <w:spacing w:after="0" w:line="360" w:lineRule="auto"/>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a">
    <w:name w:val="Emphasis"/>
    <w:qFormat/>
    <w:rsid w:val="00EB512D"/>
    <w:rPr>
      <w:i/>
      <w:iCs/>
    </w:rPr>
  </w:style>
  <w:style w:type="character" w:styleId="affb">
    <w:name w:val="Hyperlink"/>
    <w:uiPriority w:val="99"/>
    <w:rsid w:val="00EB512D"/>
    <w:rPr>
      <w:color w:val="0000FF"/>
      <w:u w:val="single"/>
    </w:rPr>
  </w:style>
  <w:style w:type="character" w:styleId="affc">
    <w:name w:val="footnote reference"/>
    <w:qFormat/>
    <w:rsid w:val="00EB512D"/>
    <w:rPr>
      <w:vertAlign w:val="superscript"/>
    </w:rPr>
  </w:style>
  <w:style w:type="paragraph" w:styleId="28">
    <w:name w:val="List Bullet 2"/>
    <w:basedOn w:val="a5"/>
    <w:autoRedefine/>
    <w:uiPriority w:val="99"/>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d">
    <w:name w:val="Title"/>
    <w:basedOn w:val="a5"/>
    <w:link w:val="affe"/>
    <w:qFormat/>
    <w:rsid w:val="00EB512D"/>
    <w:pPr>
      <w:keepNext/>
      <w:suppressAutoHyphens w:val="0"/>
      <w:spacing w:before="240" w:after="120"/>
      <w:ind w:firstLine="567"/>
    </w:pPr>
    <w:rPr>
      <w:bCs/>
      <w:i/>
      <w:sz w:val="28"/>
      <w:szCs w:val="28"/>
      <w:lang w:eastAsia="ru-RU"/>
    </w:rPr>
  </w:style>
  <w:style w:type="character" w:customStyle="1" w:styleId="affe">
    <w:name w:val="Название Знак"/>
    <w:basedOn w:val="a6"/>
    <w:link w:val="affd"/>
    <w:rsid w:val="00EB512D"/>
    <w:rPr>
      <w:rFonts w:ascii="Times New Roman" w:eastAsia="Times New Roman" w:hAnsi="Times New Roman" w:cs="Times New Roman"/>
      <w:bCs/>
      <w:i/>
      <w:sz w:val="28"/>
      <w:szCs w:val="28"/>
      <w:lang w:eastAsia="ru-RU"/>
    </w:rPr>
  </w:style>
  <w:style w:type="paragraph" w:styleId="afff">
    <w:name w:val="caption"/>
    <w:basedOn w:val="a5"/>
    <w:next w:val="a5"/>
    <w:qFormat/>
    <w:rsid w:val="00EB512D"/>
    <w:pPr>
      <w:keepNext/>
      <w:spacing w:after="0"/>
      <w:ind w:firstLine="567"/>
    </w:pPr>
    <w:rPr>
      <w:i/>
      <w:iCs/>
      <w:sz w:val="28"/>
      <w:lang w:eastAsia="ru-RU"/>
    </w:rPr>
  </w:style>
  <w:style w:type="character" w:styleId="afff0">
    <w:name w:val="page number"/>
    <w:rsid w:val="00EB512D"/>
    <w:rPr>
      <w:rFonts w:ascii="Times New Roman" w:hAnsi="Times New Roman" w:cs="Times New Roman"/>
      <w:sz w:val="20"/>
      <w:szCs w:val="20"/>
    </w:rPr>
  </w:style>
  <w:style w:type="paragraph" w:styleId="afff1">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4">
    <w:name w:val="Body Text Indent"/>
    <w:basedOn w:val="a5"/>
    <w:link w:val="afff5"/>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5">
    <w:name w:val="Основной текст с отступом Знак"/>
    <w:basedOn w:val="a6"/>
    <w:link w:val="afff4"/>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6">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7">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8">
    <w:name w:val="Document Map"/>
    <w:basedOn w:val="a5"/>
    <w:link w:val="afff9"/>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9">
    <w:name w:val="Схема документа Знак"/>
    <w:basedOn w:val="a6"/>
    <w:link w:val="afff8"/>
    <w:semiHidden/>
    <w:rsid w:val="00EB512D"/>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EB512D"/>
    <w:pPr>
      <w:suppressAutoHyphens w:val="0"/>
      <w:spacing w:before="40" w:after="40"/>
      <w:ind w:left="57" w:right="57" w:firstLine="567"/>
    </w:pPr>
    <w:rPr>
      <w:sz w:val="28"/>
      <w:lang w:eastAsia="ru-RU"/>
    </w:rPr>
  </w:style>
  <w:style w:type="paragraph" w:customStyle="1" w:styleId="afffb">
    <w:name w:val="Таблица шапка"/>
    <w:basedOn w:val="a5"/>
    <w:link w:val="afffc"/>
    <w:rsid w:val="00EB512D"/>
    <w:pPr>
      <w:keepNext/>
      <w:suppressAutoHyphens w:val="0"/>
      <w:spacing w:before="40" w:after="40"/>
      <w:ind w:left="57" w:right="57" w:firstLine="567"/>
    </w:pPr>
    <w:rPr>
      <w:sz w:val="18"/>
      <w:szCs w:val="18"/>
      <w:lang w:eastAsia="ru-RU"/>
    </w:rPr>
  </w:style>
  <w:style w:type="paragraph" w:styleId="afffd">
    <w:name w:val="Plain Text"/>
    <w:basedOn w:val="a5"/>
    <w:link w:val="afffe"/>
    <w:rsid w:val="00EB512D"/>
    <w:pPr>
      <w:suppressAutoHyphens w:val="0"/>
      <w:spacing w:after="0"/>
      <w:ind w:firstLine="720"/>
    </w:pPr>
    <w:rPr>
      <w:sz w:val="26"/>
      <w:szCs w:val="26"/>
      <w:lang w:eastAsia="ru-RU"/>
    </w:rPr>
  </w:style>
  <w:style w:type="character" w:customStyle="1" w:styleId="afffe">
    <w:name w:val="Текст Знак"/>
    <w:basedOn w:val="a6"/>
    <w:link w:val="afffd"/>
    <w:rsid w:val="00EB512D"/>
    <w:rPr>
      <w:rFonts w:ascii="Times New Roman" w:eastAsia="Times New Roman" w:hAnsi="Times New Roman" w:cs="Times New Roman"/>
      <w:sz w:val="26"/>
      <w:szCs w:val="26"/>
      <w:lang w:eastAsia="ru-RU"/>
    </w:rPr>
  </w:style>
  <w:style w:type="paragraph" w:styleId="affff">
    <w:name w:val="footnote text"/>
    <w:basedOn w:val="a5"/>
    <w:link w:val="affff0"/>
    <w:uiPriority w:val="99"/>
    <w:qFormat/>
    <w:rsid w:val="00EB512D"/>
    <w:pPr>
      <w:suppressAutoHyphens w:val="0"/>
      <w:spacing w:after="0"/>
      <w:ind w:firstLine="567"/>
    </w:pPr>
    <w:rPr>
      <w:sz w:val="18"/>
      <w:szCs w:val="20"/>
      <w:lang w:eastAsia="ru-RU"/>
    </w:rPr>
  </w:style>
  <w:style w:type="character" w:customStyle="1" w:styleId="affff0">
    <w:name w:val="Текст сноски Знак"/>
    <w:basedOn w:val="a6"/>
    <w:link w:val="affff"/>
    <w:uiPriority w:val="99"/>
    <w:qFormat/>
    <w:rsid w:val="00EB512D"/>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2">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3">
    <w:name w:val="Часть Знак"/>
    <w:link w:val="affff4"/>
    <w:rsid w:val="00EB512D"/>
    <w:rPr>
      <w:sz w:val="28"/>
      <w:szCs w:val="24"/>
    </w:rPr>
  </w:style>
  <w:style w:type="paragraph" w:customStyle="1" w:styleId="affff4">
    <w:name w:val="Часть"/>
    <w:basedOn w:val="a5"/>
    <w:link w:val="affff3"/>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5">
    <w:name w:val="List"/>
    <w:basedOn w:val="aff"/>
    <w:semiHidden/>
    <w:rsid w:val="00EB512D"/>
    <w:pPr>
      <w:spacing w:line="288" w:lineRule="auto"/>
      <w:ind w:firstLine="567"/>
      <w:jc w:val="both"/>
    </w:pPr>
    <w:rPr>
      <w:rFonts w:ascii="Arial" w:hAnsi="Arial" w:cs="Tahoma"/>
      <w:lang w:eastAsia="ar-SA"/>
    </w:rPr>
  </w:style>
  <w:style w:type="paragraph" w:styleId="affff6">
    <w:name w:val="endnote text"/>
    <w:basedOn w:val="a5"/>
    <w:link w:val="affff7"/>
    <w:rsid w:val="00EB512D"/>
    <w:pPr>
      <w:suppressAutoHyphens w:val="0"/>
      <w:spacing w:after="0"/>
      <w:ind w:firstLine="567"/>
    </w:pPr>
    <w:rPr>
      <w:sz w:val="20"/>
      <w:szCs w:val="20"/>
      <w:lang w:eastAsia="ru-RU"/>
    </w:rPr>
  </w:style>
  <w:style w:type="character" w:customStyle="1" w:styleId="affff7">
    <w:name w:val="Текст концевой сноски Знак"/>
    <w:basedOn w:val="a6"/>
    <w:link w:val="affff6"/>
    <w:rsid w:val="00EB512D"/>
    <w:rPr>
      <w:rFonts w:ascii="Times New Roman" w:eastAsia="Times New Roman" w:hAnsi="Times New Roman" w:cs="Times New Roman"/>
      <w:sz w:val="20"/>
      <w:szCs w:val="20"/>
      <w:lang w:eastAsia="ru-RU"/>
    </w:rPr>
  </w:style>
  <w:style w:type="paragraph" w:customStyle="1" w:styleId="affff8">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9">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a">
    <w:name w:val="Пункт б/н"/>
    <w:basedOn w:val="a5"/>
    <w:rsid w:val="00EB512D"/>
    <w:pPr>
      <w:suppressAutoHyphens w:val="0"/>
      <w:spacing w:after="0" w:line="360" w:lineRule="auto"/>
      <w:ind w:left="1134" w:firstLine="567"/>
    </w:pPr>
    <w:rPr>
      <w:sz w:val="28"/>
      <w:szCs w:val="28"/>
      <w:lang w:eastAsia="ru-RU"/>
    </w:rPr>
  </w:style>
  <w:style w:type="character" w:styleId="affffb">
    <w:name w:val="endnote reference"/>
    <w:rsid w:val="00EB512D"/>
    <w:rPr>
      <w:vertAlign w:val="superscript"/>
    </w:rPr>
  </w:style>
  <w:style w:type="paragraph" w:customStyle="1" w:styleId="affffc">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d">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f"/>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e">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c">
    <w:name w:val="Подподпункт Знак"/>
    <w:link w:val="afb"/>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e"/>
    <w:rsid w:val="00EB512D"/>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EB512D"/>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1">
    <w:name w:val="Служебный"/>
    <w:basedOn w:val="a0"/>
    <w:rsid w:val="00EB512D"/>
  </w:style>
  <w:style w:type="paragraph" w:customStyle="1" w:styleId="a0">
    <w:name w:val="Главы"/>
    <w:basedOn w:val="afff7"/>
    <w:next w:val="a5"/>
    <w:rsid w:val="00EB512D"/>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EB512D"/>
    <w:rPr>
      <w:noProof w:val="0"/>
      <w:sz w:val="28"/>
      <w:lang w:val="ru-RU" w:eastAsia="ru-RU" w:bidi="ar-SA"/>
    </w:rPr>
  </w:style>
  <w:style w:type="paragraph" w:customStyle="1" w:styleId="20">
    <w:name w:val="Пункт2"/>
    <w:basedOn w:val="aff"/>
    <w:link w:val="2f4"/>
    <w:rsid w:val="00EB512D"/>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3">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qFormat/>
    <w:rsid w:val="00EB512D"/>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qFormat/>
    <w:rsid w:val="00EB512D"/>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qFormat/>
    <w:rsid w:val="00EB512D"/>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qFormat/>
    <w:rsid w:val="00EB512D"/>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qFormat/>
    <w:rsid w:val="00EB512D"/>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qFormat/>
    <w:rsid w:val="00EB512D"/>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numPr>
        <w:ilvl w:val="1"/>
        <w:numId w:val="12"/>
      </w:numPr>
      <w:tabs>
        <w:tab w:val="clear" w:pos="1498"/>
        <w:tab w:val="num" w:pos="1858"/>
      </w:tabs>
      <w:suppressAutoHyphens w:val="0"/>
      <w:spacing w:after="0" w:line="360" w:lineRule="auto"/>
      <w:ind w:left="1858" w:hanging="360"/>
    </w:pPr>
    <w:rPr>
      <w:lang w:eastAsia="ru-RU"/>
    </w:rPr>
  </w:style>
  <w:style w:type="paragraph" w:customStyle="1" w:styleId="afffff6">
    <w:name w:val="Подподпункт Знак Знак"/>
    <w:basedOn w:val="afa"/>
    <w:rsid w:val="00EB512D"/>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8">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basedOn w:val="a6"/>
    <w:link w:val="af2"/>
    <w:uiPriority w:val="34"/>
    <w:locked/>
    <w:rsid w:val="007C7272"/>
    <w:rPr>
      <w:rFonts w:ascii="Proxima Nova ExCn Rg" w:eastAsia="Calibri" w:hAnsi="Proxima Nova ExCn Rg" w:cs="Times New Roman"/>
      <w:sz w:val="28"/>
      <w:szCs w:val="28"/>
    </w:rPr>
  </w:style>
  <w:style w:type="paragraph" w:styleId="afffff9">
    <w:name w:val="No Spacing"/>
    <w:uiPriority w:val="1"/>
    <w:qFormat/>
    <w:rsid w:val="002657A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9501A"/>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EB512D"/>
    <w:pPr>
      <w:keepNext/>
      <w:keepLines/>
      <w:suppressAutoHyphens w:val="0"/>
      <w:spacing w:before="480" w:after="0" w:line="276" w:lineRule="auto"/>
      <w:jc w:val="left"/>
      <w:outlineLvl w:val="0"/>
    </w:pPr>
    <w:rPr>
      <w:rFonts w:eastAsia="MS Gothic"/>
      <w:b/>
      <w:bCs/>
      <w:sz w:val="32"/>
      <w:szCs w:val="28"/>
      <w:lang w:eastAsia="en-US"/>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EB512D"/>
    <w:pPr>
      <w:keepNext/>
      <w:tabs>
        <w:tab w:val="num" w:pos="1701"/>
      </w:tabs>
      <w:spacing w:before="360" w:after="120"/>
      <w:ind w:firstLine="567"/>
      <w:outlineLvl w:val="1"/>
    </w:pPr>
    <w:rPr>
      <w:b/>
      <w:bCs/>
      <w:sz w:val="28"/>
      <w:szCs w:val="32"/>
      <w:lang w:eastAsia="ru-RU"/>
    </w:rPr>
  </w:style>
  <w:style w:type="paragraph" w:styleId="30">
    <w:name w:val="heading 3"/>
    <w:aliases w:val="H3"/>
    <w:basedOn w:val="a5"/>
    <w:next w:val="a5"/>
    <w:link w:val="31"/>
    <w:qFormat/>
    <w:rsid w:val="00EB512D"/>
    <w:pPr>
      <w:keepNext/>
      <w:tabs>
        <w:tab w:val="num" w:pos="720"/>
        <w:tab w:val="num" w:pos="2870"/>
      </w:tabs>
      <w:spacing w:before="120" w:after="120"/>
      <w:ind w:left="2870" w:hanging="360"/>
      <w:outlineLvl w:val="2"/>
    </w:pPr>
    <w:rPr>
      <w:b/>
      <w:bCs/>
      <w:sz w:val="28"/>
      <w:szCs w:val="28"/>
      <w:lang w:eastAsia="ru-RU"/>
    </w:rPr>
  </w:style>
  <w:style w:type="paragraph" w:styleId="40">
    <w:name w:val="heading 4"/>
    <w:basedOn w:val="a5"/>
    <w:next w:val="a5"/>
    <w:link w:val="41"/>
    <w:qFormat/>
    <w:rsid w:val="00EB512D"/>
    <w:pPr>
      <w:keepNext/>
      <w:tabs>
        <w:tab w:val="num" w:pos="864"/>
        <w:tab w:val="left" w:pos="1134"/>
        <w:tab w:val="num" w:pos="3590"/>
      </w:tabs>
      <w:spacing w:before="240" w:after="120"/>
      <w:ind w:left="3590" w:hanging="360"/>
      <w:outlineLvl w:val="3"/>
    </w:pPr>
    <w:rPr>
      <w:b/>
      <w:bCs/>
      <w:i/>
      <w:iCs/>
      <w:sz w:val="28"/>
      <w:szCs w:val="28"/>
      <w:lang w:eastAsia="ru-RU"/>
    </w:rPr>
  </w:style>
  <w:style w:type="paragraph" w:styleId="50">
    <w:name w:val="heading 5"/>
    <w:basedOn w:val="a5"/>
    <w:next w:val="a5"/>
    <w:link w:val="51"/>
    <w:qFormat/>
    <w:rsid w:val="00EB512D"/>
    <w:pPr>
      <w:keepNext/>
      <w:tabs>
        <w:tab w:val="num" w:pos="1080"/>
        <w:tab w:val="num" w:pos="1134"/>
      </w:tabs>
      <w:spacing w:before="60" w:after="0"/>
      <w:ind w:left="1080" w:hanging="1080"/>
      <w:outlineLvl w:val="4"/>
    </w:pPr>
    <w:rPr>
      <w:b/>
      <w:bCs/>
      <w:sz w:val="26"/>
      <w:szCs w:val="26"/>
      <w:lang w:eastAsia="ru-RU"/>
    </w:rPr>
  </w:style>
  <w:style w:type="paragraph" w:styleId="60">
    <w:name w:val="heading 6"/>
    <w:aliases w:val=" RTC 6,RTC 6"/>
    <w:basedOn w:val="a5"/>
    <w:next w:val="a5"/>
    <w:link w:val="61"/>
    <w:qFormat/>
    <w:rsid w:val="00EB512D"/>
    <w:pPr>
      <w:widowControl w:val="0"/>
      <w:tabs>
        <w:tab w:val="num" w:pos="1080"/>
        <w:tab w:val="num" w:pos="1701"/>
      </w:tabs>
      <w:spacing w:before="240"/>
      <w:ind w:left="1080" w:hanging="1080"/>
      <w:outlineLvl w:val="5"/>
    </w:pPr>
    <w:rPr>
      <w:b/>
      <w:bCs/>
      <w:sz w:val="28"/>
      <w:szCs w:val="28"/>
      <w:lang w:eastAsia="ru-RU"/>
    </w:rPr>
  </w:style>
  <w:style w:type="paragraph" w:styleId="7">
    <w:name w:val="heading 7"/>
    <w:aliases w:val="RTC7"/>
    <w:basedOn w:val="a5"/>
    <w:next w:val="a5"/>
    <w:link w:val="70"/>
    <w:qFormat/>
    <w:rsid w:val="00EB512D"/>
    <w:pPr>
      <w:widowControl w:val="0"/>
      <w:tabs>
        <w:tab w:val="num" w:pos="567"/>
        <w:tab w:val="num" w:pos="1440"/>
      </w:tabs>
      <w:spacing w:before="240"/>
      <w:ind w:left="1440" w:hanging="1440"/>
      <w:outlineLvl w:val="6"/>
    </w:pPr>
    <w:rPr>
      <w:sz w:val="26"/>
      <w:szCs w:val="26"/>
      <w:lang w:eastAsia="ru-RU"/>
    </w:rPr>
  </w:style>
  <w:style w:type="paragraph" w:styleId="8">
    <w:name w:val="heading 8"/>
    <w:basedOn w:val="a5"/>
    <w:next w:val="a5"/>
    <w:link w:val="80"/>
    <w:qFormat/>
    <w:rsid w:val="00EB512D"/>
    <w:pPr>
      <w:widowControl w:val="0"/>
      <w:tabs>
        <w:tab w:val="num" w:pos="1134"/>
      </w:tabs>
      <w:spacing w:before="240"/>
      <w:ind w:left="1134" w:hanging="567"/>
      <w:outlineLvl w:val="7"/>
    </w:pPr>
    <w:rPr>
      <w:i/>
      <w:iCs/>
      <w:sz w:val="26"/>
      <w:szCs w:val="26"/>
      <w:lang w:eastAsia="ru-RU"/>
    </w:rPr>
  </w:style>
  <w:style w:type="paragraph" w:styleId="9">
    <w:name w:val="heading 9"/>
    <w:basedOn w:val="a5"/>
    <w:next w:val="a5"/>
    <w:link w:val="90"/>
    <w:qFormat/>
    <w:rsid w:val="00EB512D"/>
    <w:pPr>
      <w:widowControl w:val="0"/>
      <w:tabs>
        <w:tab w:val="num" w:pos="1701"/>
        <w:tab w:val="num" w:pos="1800"/>
      </w:tabs>
      <w:spacing w:before="240"/>
      <w:ind w:left="1800" w:hanging="1800"/>
      <w:outlineLvl w:val="8"/>
    </w:pPr>
    <w:rPr>
      <w:rFonts w:ascii="Arial"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semiHidden/>
    <w:unhideWhenUsed/>
    <w:rsid w:val="00F83AED"/>
    <w:pPr>
      <w:spacing w:after="0"/>
    </w:pPr>
    <w:rPr>
      <w:rFonts w:ascii="Tahoma" w:hAnsi="Tahoma" w:cs="Tahoma"/>
      <w:sz w:val="16"/>
      <w:szCs w:val="16"/>
    </w:rPr>
  </w:style>
  <w:style w:type="character" w:customStyle="1" w:styleId="aa">
    <w:name w:val="Текст выноски Знак"/>
    <w:basedOn w:val="a6"/>
    <w:link w:val="a9"/>
    <w:semiHidden/>
    <w:rsid w:val="00F83AED"/>
    <w:rPr>
      <w:rFonts w:ascii="Tahoma" w:eastAsia="Times New Roman" w:hAnsi="Tahoma" w:cs="Tahoma"/>
      <w:sz w:val="16"/>
      <w:szCs w:val="16"/>
      <w:lang w:eastAsia="ar-SA"/>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EB512D"/>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EB512D"/>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EB512D"/>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EB512D"/>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EB512D"/>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EB512D"/>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EB512D"/>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EB512D"/>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EB512D"/>
    <w:rPr>
      <w:rFonts w:ascii="Arial" w:eastAsia="Times New Roman" w:hAnsi="Arial" w:cs="Arial"/>
      <w:sz w:val="28"/>
      <w:szCs w:val="28"/>
      <w:lang w:eastAsia="ru-RU"/>
    </w:rPr>
  </w:style>
  <w:style w:type="numbering" w:customStyle="1" w:styleId="11">
    <w:name w:val="Нет списка1"/>
    <w:next w:val="a8"/>
    <w:uiPriority w:val="99"/>
    <w:semiHidden/>
    <w:unhideWhenUsed/>
    <w:rsid w:val="00EB512D"/>
  </w:style>
  <w:style w:type="numbering" w:customStyle="1" w:styleId="a1">
    <w:name w:val="НЦРТ Положение"/>
    <w:uiPriority w:val="99"/>
    <w:rsid w:val="00EB512D"/>
    <w:pPr>
      <w:numPr>
        <w:numId w:val="2"/>
      </w:numPr>
    </w:pPr>
  </w:style>
  <w:style w:type="character" w:customStyle="1" w:styleId="ab">
    <w:name w:val="Основной текст_"/>
    <w:basedOn w:val="a6"/>
    <w:link w:val="42"/>
    <w:rsid w:val="00EB512D"/>
    <w:rPr>
      <w:rFonts w:ascii="Times New Roman" w:eastAsia="Times New Roman" w:hAnsi="Times New Roman"/>
      <w:sz w:val="27"/>
      <w:szCs w:val="27"/>
      <w:shd w:val="clear" w:color="auto" w:fill="FFFFFF"/>
    </w:rPr>
  </w:style>
  <w:style w:type="paragraph" w:customStyle="1" w:styleId="42">
    <w:name w:val="Основной текст4"/>
    <w:basedOn w:val="a5"/>
    <w:link w:val="ab"/>
    <w:rsid w:val="00EB512D"/>
    <w:pPr>
      <w:shd w:val="clear" w:color="auto" w:fill="FFFFFF"/>
      <w:suppressAutoHyphens w:val="0"/>
      <w:spacing w:after="0" w:line="384" w:lineRule="exact"/>
      <w:ind w:hanging="560"/>
      <w:jc w:val="left"/>
    </w:pPr>
    <w:rPr>
      <w:rFonts w:cstheme="minorBidi"/>
      <w:sz w:val="27"/>
      <w:szCs w:val="27"/>
      <w:lang w:eastAsia="en-US"/>
    </w:rPr>
  </w:style>
  <w:style w:type="paragraph" w:customStyle="1" w:styleId="a4">
    <w:name w:val="Глава"/>
    <w:basedOn w:val="a5"/>
    <w:rsid w:val="00EB512D"/>
    <w:pPr>
      <w:pageBreakBefore/>
      <w:spacing w:before="720" w:after="240"/>
      <w:ind w:hanging="283"/>
      <w:jc w:val="center"/>
      <w:outlineLvl w:val="0"/>
    </w:pPr>
    <w:rPr>
      <w:rFonts w:cs="Arial"/>
      <w:b/>
      <w:caps/>
      <w:sz w:val="40"/>
      <w:szCs w:val="48"/>
      <w:lang w:eastAsia="ru-RU"/>
    </w:rPr>
  </w:style>
  <w:style w:type="character" w:styleId="ac">
    <w:name w:val="annotation reference"/>
    <w:basedOn w:val="a6"/>
    <w:uiPriority w:val="99"/>
    <w:unhideWhenUsed/>
    <w:rsid w:val="00EB512D"/>
    <w:rPr>
      <w:sz w:val="16"/>
      <w:szCs w:val="16"/>
    </w:rPr>
  </w:style>
  <w:style w:type="paragraph" w:styleId="ad">
    <w:name w:val="annotation text"/>
    <w:basedOn w:val="a5"/>
    <w:link w:val="ae"/>
    <w:unhideWhenUsed/>
    <w:rsid w:val="00EB512D"/>
    <w:pPr>
      <w:suppressAutoHyphens w:val="0"/>
      <w:spacing w:after="0"/>
      <w:jc w:val="left"/>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6"/>
    <w:link w:val="ad"/>
    <w:rsid w:val="00EB512D"/>
    <w:rPr>
      <w:rFonts w:ascii="Arial Unicode MS" w:eastAsia="Arial Unicode MS" w:hAnsi="Arial Unicode MS" w:cs="Arial Unicode MS"/>
      <w:color w:val="000000"/>
      <w:sz w:val="20"/>
      <w:szCs w:val="20"/>
      <w:lang w:eastAsia="ru-RU"/>
    </w:rPr>
  </w:style>
  <w:style w:type="paragraph" w:customStyle="1" w:styleId="-3">
    <w:name w:val="Пункт-3"/>
    <w:basedOn w:val="a5"/>
    <w:link w:val="-30"/>
    <w:qFormat/>
    <w:rsid w:val="00EB512D"/>
    <w:pPr>
      <w:tabs>
        <w:tab w:val="num" w:pos="1134"/>
        <w:tab w:val="left" w:pos="1701"/>
      </w:tabs>
      <w:suppressAutoHyphens w:val="0"/>
      <w:spacing w:after="0"/>
      <w:ind w:left="-567" w:firstLine="567"/>
    </w:pPr>
    <w:rPr>
      <w:sz w:val="28"/>
      <w:lang w:eastAsia="ru-RU"/>
    </w:rPr>
  </w:style>
  <w:style w:type="paragraph" w:customStyle="1" w:styleId="-4">
    <w:name w:val="Пункт-4"/>
    <w:basedOn w:val="a5"/>
    <w:link w:val="-41"/>
    <w:rsid w:val="00EB512D"/>
    <w:pPr>
      <w:tabs>
        <w:tab w:val="num" w:pos="1701"/>
      </w:tabs>
      <w:suppressAutoHyphens w:val="0"/>
      <w:spacing w:after="0"/>
      <w:ind w:firstLine="567"/>
    </w:pPr>
    <w:rPr>
      <w:sz w:val="28"/>
      <w:lang w:eastAsia="ru-RU"/>
    </w:rPr>
  </w:style>
  <w:style w:type="paragraph" w:customStyle="1" w:styleId="-5">
    <w:name w:val="Пункт-5"/>
    <w:basedOn w:val="a5"/>
    <w:rsid w:val="00EB512D"/>
    <w:pPr>
      <w:tabs>
        <w:tab w:val="num" w:pos="1701"/>
      </w:tabs>
      <w:suppressAutoHyphens w:val="0"/>
      <w:spacing w:after="0"/>
      <w:ind w:firstLine="567"/>
    </w:pPr>
    <w:rPr>
      <w:sz w:val="28"/>
      <w:lang w:eastAsia="ru-RU"/>
    </w:rPr>
  </w:style>
  <w:style w:type="paragraph" w:customStyle="1" w:styleId="-6">
    <w:name w:val="Пункт-6"/>
    <w:basedOn w:val="a5"/>
    <w:rsid w:val="00EB512D"/>
    <w:pPr>
      <w:tabs>
        <w:tab w:val="num" w:pos="1701"/>
      </w:tabs>
      <w:suppressAutoHyphens w:val="0"/>
      <w:spacing w:after="0"/>
      <w:ind w:firstLine="567"/>
    </w:pPr>
    <w:rPr>
      <w:sz w:val="28"/>
      <w:lang w:eastAsia="ru-RU"/>
    </w:rPr>
  </w:style>
  <w:style w:type="paragraph" w:customStyle="1" w:styleId="-7">
    <w:name w:val="Пункт-7"/>
    <w:basedOn w:val="a5"/>
    <w:rsid w:val="00EB512D"/>
    <w:pPr>
      <w:tabs>
        <w:tab w:val="num" w:pos="1701"/>
      </w:tabs>
      <w:suppressAutoHyphens w:val="0"/>
      <w:spacing w:after="0"/>
      <w:ind w:firstLine="567"/>
    </w:pPr>
    <w:rPr>
      <w:sz w:val="28"/>
      <w:lang w:eastAsia="ru-RU"/>
    </w:rPr>
  </w:style>
  <w:style w:type="paragraph" w:customStyle="1" w:styleId="ConsPlusNormal">
    <w:name w:val="ConsPlusNormal"/>
    <w:uiPriority w:val="99"/>
    <w:rsid w:val="00EB51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EB512D"/>
    <w:pPr>
      <w:suppressAutoHyphens w:val="0"/>
      <w:spacing w:after="0" w:line="360" w:lineRule="auto"/>
    </w:pPr>
    <w:rPr>
      <w:snapToGrid w:val="0"/>
      <w:sz w:val="28"/>
      <w:szCs w:val="20"/>
      <w:lang w:eastAsia="ru-RU"/>
    </w:rPr>
  </w:style>
  <w:style w:type="paragraph" w:customStyle="1" w:styleId="43">
    <w:name w:val="Пункт_4"/>
    <w:basedOn w:val="32"/>
    <w:rsid w:val="00EB512D"/>
    <w:pPr>
      <w:tabs>
        <w:tab w:val="num" w:pos="1134"/>
      </w:tabs>
      <w:ind w:left="1134" w:hanging="1134"/>
    </w:pPr>
    <w:rPr>
      <w:snapToGrid/>
    </w:rPr>
  </w:style>
  <w:style w:type="paragraph" w:customStyle="1" w:styleId="5ABCD">
    <w:name w:val="Пункт_5_ABCD"/>
    <w:basedOn w:val="a5"/>
    <w:rsid w:val="00EB512D"/>
    <w:pPr>
      <w:tabs>
        <w:tab w:val="num" w:pos="1701"/>
      </w:tabs>
      <w:suppressAutoHyphens w:val="0"/>
      <w:spacing w:after="0" w:line="360" w:lineRule="auto"/>
      <w:ind w:left="1701" w:hanging="567"/>
    </w:pPr>
    <w:rPr>
      <w:snapToGrid w:val="0"/>
      <w:sz w:val="28"/>
      <w:szCs w:val="20"/>
      <w:lang w:eastAsia="ru-RU"/>
    </w:rPr>
  </w:style>
  <w:style w:type="character" w:customStyle="1" w:styleId="af">
    <w:name w:val="Основной текст + Полужирный"/>
    <w:aliases w:val="Курсив4,Интервал 0 pt5,Интервал 0 pt"/>
    <w:basedOn w:val="ab"/>
    <w:rsid w:val="00EB512D"/>
    <w:rPr>
      <w:rFonts w:ascii="Times New Roman" w:eastAsia="Times New Roman" w:hAnsi="Times New Roman"/>
      <w:b/>
      <w:bCs/>
      <w:i w:val="0"/>
      <w:iCs w:val="0"/>
      <w:smallCaps w:val="0"/>
      <w:strike w:val="0"/>
      <w:spacing w:val="0"/>
      <w:sz w:val="27"/>
      <w:szCs w:val="27"/>
      <w:shd w:val="clear" w:color="auto" w:fill="FFFFFF"/>
    </w:rPr>
  </w:style>
  <w:style w:type="character" w:customStyle="1" w:styleId="af0">
    <w:name w:val="Основной текст + Курсив"/>
    <w:basedOn w:val="ab"/>
    <w:rsid w:val="00EB512D"/>
    <w:rPr>
      <w:rFonts w:ascii="Times New Roman" w:eastAsia="Times New Roman" w:hAnsi="Times New Roman"/>
      <w:b w:val="0"/>
      <w:bCs w:val="0"/>
      <w:i/>
      <w:iCs/>
      <w:smallCaps w:val="0"/>
      <w:strike w:val="0"/>
      <w:spacing w:val="0"/>
      <w:sz w:val="27"/>
      <w:szCs w:val="27"/>
      <w:shd w:val="clear" w:color="auto" w:fill="FFFFFF"/>
    </w:rPr>
  </w:style>
  <w:style w:type="character" w:customStyle="1" w:styleId="12">
    <w:name w:val="Основной текст1"/>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1"/>
    <w:unhideWhenUsed/>
    <w:rsid w:val="00EB512D"/>
    <w:pPr>
      <w:tabs>
        <w:tab w:val="num" w:pos="576"/>
      </w:tabs>
      <w:spacing w:after="200"/>
      <w:ind w:left="1701" w:hanging="283"/>
    </w:pPr>
    <w:rPr>
      <w:rFonts w:ascii="Calibri" w:eastAsia="Calibri" w:hAnsi="Calibri" w:cs="Times New Roman"/>
      <w:b/>
      <w:bCs/>
      <w:color w:val="auto"/>
      <w:lang w:eastAsia="en-US"/>
    </w:rPr>
  </w:style>
  <w:style w:type="character" w:customStyle="1" w:styleId="af1">
    <w:name w:val="Тема примечания Знак"/>
    <w:basedOn w:val="ae"/>
    <w:link w:val="a2"/>
    <w:rsid w:val="00EB512D"/>
    <w:rPr>
      <w:rFonts w:ascii="Calibri" w:eastAsia="Calibri" w:hAnsi="Calibri" w:cs="Times New Roman"/>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EB512D"/>
    <w:pPr>
      <w:suppressAutoHyphens w:val="0"/>
      <w:spacing w:after="200" w:line="276" w:lineRule="auto"/>
      <w:ind w:left="720"/>
      <w:contextualSpacing/>
      <w:jc w:val="left"/>
    </w:pPr>
    <w:rPr>
      <w:rFonts w:ascii="Proxima Nova ExCn Rg" w:eastAsia="Calibri" w:hAnsi="Proxima Nova ExCn Rg"/>
      <w:sz w:val="28"/>
      <w:szCs w:val="28"/>
      <w:lang w:eastAsia="en-US"/>
    </w:rPr>
  </w:style>
  <w:style w:type="table" w:styleId="af4">
    <w:name w:val="Table Grid"/>
    <w:basedOn w:val="a7"/>
    <w:uiPriority w:val="59"/>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EB512D"/>
  </w:style>
  <w:style w:type="character" w:styleId="af5">
    <w:name w:val="Strong"/>
    <w:basedOn w:val="a6"/>
    <w:qFormat/>
    <w:rsid w:val="00EB512D"/>
    <w:rPr>
      <w:b/>
      <w:bCs/>
    </w:rPr>
  </w:style>
  <w:style w:type="character" w:customStyle="1" w:styleId="13">
    <w:name w:val="Заголовок №1_"/>
    <w:basedOn w:val="a6"/>
    <w:link w:val="14"/>
    <w:rsid w:val="00EB512D"/>
    <w:rPr>
      <w:rFonts w:ascii="Times New Roman" w:eastAsia="Times New Roman" w:hAnsi="Times New Roman"/>
      <w:sz w:val="39"/>
      <w:szCs w:val="39"/>
      <w:shd w:val="clear" w:color="auto" w:fill="FFFFFF"/>
    </w:rPr>
  </w:style>
  <w:style w:type="paragraph" w:customStyle="1" w:styleId="14">
    <w:name w:val="Заголовок №1"/>
    <w:basedOn w:val="a5"/>
    <w:link w:val="13"/>
    <w:rsid w:val="00EB512D"/>
    <w:pPr>
      <w:shd w:val="clear" w:color="auto" w:fill="FFFFFF"/>
      <w:suppressAutoHyphens w:val="0"/>
      <w:spacing w:after="780" w:line="0" w:lineRule="atLeast"/>
      <w:jc w:val="left"/>
      <w:outlineLvl w:val="0"/>
    </w:pPr>
    <w:rPr>
      <w:rFonts w:cstheme="minorBidi"/>
      <w:sz w:val="39"/>
      <w:szCs w:val="39"/>
      <w:lang w:eastAsia="en-US"/>
    </w:rPr>
  </w:style>
  <w:style w:type="paragraph" w:customStyle="1" w:styleId="af6">
    <w:name w:val="Пункт_б/н"/>
    <w:basedOn w:val="a5"/>
    <w:rsid w:val="00EB512D"/>
    <w:pPr>
      <w:suppressAutoHyphens w:val="0"/>
      <w:spacing w:after="0" w:line="360" w:lineRule="auto"/>
      <w:ind w:left="1134"/>
    </w:pPr>
    <w:rPr>
      <w:snapToGrid w:val="0"/>
      <w:sz w:val="28"/>
      <w:szCs w:val="28"/>
      <w:lang w:eastAsia="ru-RU"/>
    </w:rPr>
  </w:style>
  <w:style w:type="paragraph" w:customStyle="1" w:styleId="af7">
    <w:name w:val="Примечание"/>
    <w:basedOn w:val="a5"/>
    <w:link w:val="af8"/>
    <w:rsid w:val="00EB512D"/>
    <w:pPr>
      <w:numPr>
        <w:ilvl w:val="1"/>
      </w:numPr>
      <w:suppressAutoHyphens w:val="0"/>
      <w:spacing w:before="240" w:after="240"/>
      <w:ind w:left="1701" w:right="567"/>
    </w:pPr>
    <w:rPr>
      <w:snapToGrid w:val="0"/>
      <w:spacing w:val="20"/>
      <w:szCs w:val="20"/>
      <w:lang w:eastAsia="ru-RU"/>
    </w:rPr>
  </w:style>
  <w:style w:type="character" w:customStyle="1" w:styleId="af8">
    <w:name w:val="Примечание Знак"/>
    <w:link w:val="af7"/>
    <w:rsid w:val="00EB512D"/>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EB512D"/>
    <w:pPr>
      <w:tabs>
        <w:tab w:val="left" w:pos="851"/>
        <w:tab w:val="left" w:pos="1134"/>
        <w:tab w:val="num" w:pos="1844"/>
      </w:tabs>
      <w:suppressAutoHyphens w:val="0"/>
      <w:spacing w:after="0" w:line="360" w:lineRule="auto"/>
      <w:ind w:left="1844" w:hanging="567"/>
    </w:pPr>
    <w:rPr>
      <w:b/>
      <w:snapToGrid w:val="0"/>
      <w:sz w:val="28"/>
      <w:szCs w:val="20"/>
      <w:lang w:eastAsia="ru-RU"/>
    </w:rPr>
  </w:style>
  <w:style w:type="paragraph" w:customStyle="1" w:styleId="afa">
    <w:name w:val="Подпункт"/>
    <w:basedOn w:val="af9"/>
    <w:rsid w:val="00EB512D"/>
    <w:pPr>
      <w:tabs>
        <w:tab w:val="clear" w:pos="1134"/>
        <w:tab w:val="clear" w:pos="1844"/>
        <w:tab w:val="num" w:pos="993"/>
      </w:tabs>
      <w:ind w:left="993" w:hanging="851"/>
    </w:pPr>
  </w:style>
  <w:style w:type="paragraph" w:customStyle="1" w:styleId="afb">
    <w:name w:val="Подподпункт"/>
    <w:basedOn w:val="afa"/>
    <w:link w:val="afc"/>
    <w:rsid w:val="00EB512D"/>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EB512D"/>
    <w:pPr>
      <w:tabs>
        <w:tab w:val="left" w:pos="1134"/>
        <w:tab w:val="left" w:pos="1701"/>
      </w:tabs>
      <w:suppressAutoHyphens w:val="0"/>
      <w:spacing w:after="0" w:line="360" w:lineRule="auto"/>
      <w:ind w:left="1718" w:hanging="1008"/>
    </w:pPr>
    <w:rPr>
      <w:snapToGrid w:val="0"/>
      <w:sz w:val="28"/>
      <w:szCs w:val="20"/>
      <w:lang w:eastAsia="ru-RU"/>
    </w:rPr>
  </w:style>
  <w:style w:type="paragraph" w:customStyle="1" w:styleId="15">
    <w:name w:val="Пункт1"/>
    <w:basedOn w:val="a5"/>
    <w:rsid w:val="00EB512D"/>
    <w:pPr>
      <w:tabs>
        <w:tab w:val="num" w:pos="567"/>
      </w:tabs>
      <w:suppressAutoHyphens w:val="0"/>
      <w:spacing w:before="240" w:after="0" w:line="360" w:lineRule="auto"/>
      <w:ind w:left="567" w:hanging="279"/>
      <w:jc w:val="center"/>
    </w:pPr>
    <w:rPr>
      <w:rFonts w:ascii="Arial" w:hAnsi="Arial"/>
      <w:b/>
      <w:snapToGrid w:val="0"/>
      <w:sz w:val="28"/>
      <w:szCs w:val="28"/>
      <w:lang w:eastAsia="ru-RU"/>
    </w:rPr>
  </w:style>
  <w:style w:type="paragraph" w:customStyle="1" w:styleId="afe">
    <w:name w:val="Пункт"/>
    <w:basedOn w:val="aff"/>
    <w:link w:val="16"/>
    <w:rsid w:val="00EB512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EB512D"/>
    <w:pPr>
      <w:suppressAutoHyphens w:val="0"/>
      <w:spacing w:after="120" w:line="276" w:lineRule="auto"/>
      <w:jc w:val="left"/>
    </w:pPr>
    <w:rPr>
      <w:rFonts w:ascii="Proxima Nova ExCn Rg" w:eastAsia="Calibri" w:hAnsi="Proxima Nova ExCn Rg"/>
      <w:sz w:val="28"/>
      <w:szCs w:val="28"/>
      <w:lang w:eastAsia="en-US"/>
    </w:rPr>
  </w:style>
  <w:style w:type="character" w:customStyle="1" w:styleId="aff0">
    <w:name w:val="Основной текст Знак"/>
    <w:basedOn w:val="a6"/>
    <w:link w:val="aff"/>
    <w:rsid w:val="00EB512D"/>
    <w:rPr>
      <w:rFonts w:ascii="Proxima Nova ExCn Rg" w:eastAsia="Calibri" w:hAnsi="Proxima Nova ExCn Rg" w:cs="Times New Roman"/>
      <w:sz w:val="28"/>
      <w:szCs w:val="28"/>
    </w:rPr>
  </w:style>
  <w:style w:type="character" w:customStyle="1" w:styleId="aff1">
    <w:name w:val="Колонтитул_"/>
    <w:basedOn w:val="a6"/>
    <w:link w:val="aff2"/>
    <w:rsid w:val="00EB512D"/>
    <w:rPr>
      <w:rFonts w:ascii="Times New Roman" w:eastAsia="Times New Roman" w:hAnsi="Times New Roman"/>
      <w:shd w:val="clear" w:color="auto" w:fill="FFFFFF"/>
    </w:rPr>
  </w:style>
  <w:style w:type="paragraph" w:customStyle="1" w:styleId="aff2">
    <w:name w:val="Колонтитул"/>
    <w:basedOn w:val="a5"/>
    <w:link w:val="aff1"/>
    <w:rsid w:val="00EB512D"/>
    <w:pPr>
      <w:shd w:val="clear" w:color="auto" w:fill="FFFFFF"/>
      <w:suppressAutoHyphens w:val="0"/>
      <w:spacing w:after="0"/>
      <w:jc w:val="left"/>
    </w:pPr>
    <w:rPr>
      <w:rFonts w:cstheme="minorBidi"/>
      <w:sz w:val="22"/>
      <w:szCs w:val="22"/>
      <w:lang w:eastAsia="en-US"/>
    </w:rPr>
  </w:style>
  <w:style w:type="paragraph" w:styleId="aff3">
    <w:name w:val="List Bullet"/>
    <w:basedOn w:val="a5"/>
    <w:autoRedefine/>
    <w:rsid w:val="00EB512D"/>
    <w:pPr>
      <w:widowControl w:val="0"/>
      <w:tabs>
        <w:tab w:val="num" w:pos="405"/>
        <w:tab w:val="num" w:pos="644"/>
      </w:tabs>
      <w:suppressAutoHyphens w:val="0"/>
      <w:autoSpaceDE w:val="0"/>
      <w:autoSpaceDN w:val="0"/>
      <w:adjustRightInd w:val="0"/>
      <w:spacing w:before="120" w:after="0" w:line="288" w:lineRule="auto"/>
      <w:ind w:left="360" w:firstLine="567"/>
      <w:textAlignment w:val="baseline"/>
    </w:pPr>
    <w:rPr>
      <w:sz w:val="28"/>
      <w:szCs w:val="28"/>
      <w:lang w:eastAsia="ru-RU"/>
    </w:rPr>
  </w:style>
  <w:style w:type="paragraph" w:styleId="aff4">
    <w:name w:val="header"/>
    <w:basedOn w:val="a5"/>
    <w:link w:val="aff5"/>
    <w:uiPriority w:val="99"/>
    <w:rsid w:val="00EB512D"/>
    <w:pPr>
      <w:pBdr>
        <w:bottom w:val="single" w:sz="4" w:space="1" w:color="auto"/>
      </w:pBdr>
      <w:tabs>
        <w:tab w:val="center" w:pos="4153"/>
        <w:tab w:val="right" w:pos="8306"/>
      </w:tabs>
      <w:spacing w:after="0"/>
      <w:ind w:firstLine="567"/>
      <w:jc w:val="center"/>
    </w:pPr>
    <w:rPr>
      <w:i/>
      <w:iCs/>
      <w:sz w:val="20"/>
      <w:szCs w:val="20"/>
      <w:lang w:eastAsia="ru-RU"/>
    </w:rPr>
  </w:style>
  <w:style w:type="character" w:customStyle="1" w:styleId="aff5">
    <w:name w:val="Верхний колонтитул Знак"/>
    <w:basedOn w:val="a6"/>
    <w:link w:val="aff4"/>
    <w:uiPriority w:val="99"/>
    <w:rsid w:val="00EB512D"/>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EB512D"/>
    <w:pPr>
      <w:tabs>
        <w:tab w:val="center" w:pos="4677"/>
        <w:tab w:val="right" w:pos="9355"/>
      </w:tabs>
      <w:suppressAutoHyphens w:val="0"/>
      <w:spacing w:after="0"/>
      <w:jc w:val="left"/>
    </w:pPr>
    <w:rPr>
      <w:rFonts w:ascii="Proxima Nova ExCn Rg" w:eastAsia="Calibri" w:hAnsi="Proxima Nova ExCn Rg"/>
      <w:sz w:val="28"/>
      <w:szCs w:val="28"/>
      <w:lang w:eastAsia="en-US"/>
    </w:rPr>
  </w:style>
  <w:style w:type="character" w:customStyle="1" w:styleId="aff7">
    <w:name w:val="Нижний колонтитул Знак"/>
    <w:basedOn w:val="a6"/>
    <w:link w:val="aff6"/>
    <w:uiPriority w:val="99"/>
    <w:rsid w:val="00EB512D"/>
    <w:rPr>
      <w:rFonts w:ascii="Proxima Nova ExCn Rg" w:eastAsia="Calibri" w:hAnsi="Proxima Nova ExCn Rg" w:cs="Times New Roman"/>
      <w:sz w:val="28"/>
      <w:szCs w:val="28"/>
    </w:rPr>
  </w:style>
  <w:style w:type="character" w:customStyle="1" w:styleId="aff8">
    <w:name w:val="Сноска_"/>
    <w:basedOn w:val="a6"/>
    <w:link w:val="aff9"/>
    <w:rsid w:val="00EB512D"/>
    <w:rPr>
      <w:rFonts w:ascii="Times New Roman" w:eastAsia="Times New Roman" w:hAnsi="Times New Roman"/>
      <w:sz w:val="18"/>
      <w:szCs w:val="18"/>
      <w:shd w:val="clear" w:color="auto" w:fill="FFFFFF"/>
    </w:rPr>
  </w:style>
  <w:style w:type="paragraph" w:customStyle="1" w:styleId="aff9">
    <w:name w:val="Сноска"/>
    <w:basedOn w:val="a5"/>
    <w:link w:val="aff8"/>
    <w:rsid w:val="00EB512D"/>
    <w:pPr>
      <w:shd w:val="clear" w:color="auto" w:fill="FFFFFF"/>
      <w:suppressAutoHyphens w:val="0"/>
      <w:spacing w:after="0" w:line="206" w:lineRule="exact"/>
    </w:pPr>
    <w:rPr>
      <w:rFonts w:cstheme="minorBidi"/>
      <w:sz w:val="18"/>
      <w:szCs w:val="18"/>
      <w:lang w:eastAsia="en-US"/>
    </w:rPr>
  </w:style>
  <w:style w:type="paragraph" w:customStyle="1" w:styleId="u">
    <w:name w:val="u"/>
    <w:basedOn w:val="a5"/>
    <w:rsid w:val="00EB512D"/>
    <w:pPr>
      <w:suppressAutoHyphens w:val="0"/>
      <w:spacing w:before="100" w:beforeAutospacing="1" w:after="100" w:afterAutospacing="1"/>
      <w:jc w:val="left"/>
    </w:pPr>
    <w:rPr>
      <w:lang w:eastAsia="ru-RU"/>
    </w:rPr>
  </w:style>
  <w:style w:type="character" w:customStyle="1" w:styleId="33">
    <w:name w:val="Основной текст3"/>
    <w:basedOn w:val="ab"/>
    <w:rsid w:val="00EB512D"/>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EB512D"/>
    <w:rPr>
      <w:rFonts w:ascii="Times New Roman" w:eastAsia="Times New Roman" w:hAnsi="Times New Roman"/>
      <w:sz w:val="27"/>
      <w:szCs w:val="27"/>
      <w:shd w:val="clear" w:color="auto" w:fill="FFFFFF"/>
    </w:rPr>
  </w:style>
  <w:style w:type="paragraph" w:customStyle="1" w:styleId="24">
    <w:name w:val="Заголовок №2"/>
    <w:basedOn w:val="a5"/>
    <w:link w:val="23"/>
    <w:rsid w:val="00EB512D"/>
    <w:pPr>
      <w:shd w:val="clear" w:color="auto" w:fill="FFFFFF"/>
      <w:suppressAutoHyphens w:val="0"/>
      <w:spacing w:before="2460" w:after="4380" w:line="0" w:lineRule="atLeast"/>
      <w:jc w:val="left"/>
      <w:outlineLvl w:val="1"/>
    </w:pPr>
    <w:rPr>
      <w:rFonts w:cstheme="minorBidi"/>
      <w:sz w:val="27"/>
      <w:szCs w:val="27"/>
      <w:lang w:eastAsia="en-US"/>
    </w:rPr>
  </w:style>
  <w:style w:type="character" w:customStyle="1" w:styleId="95pt">
    <w:name w:val="Колонтитул + 9;5 pt;Курсив"/>
    <w:basedOn w:val="aff1"/>
    <w:rsid w:val="00EB512D"/>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EB512D"/>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25">
    <w:name w:val="Пункт_2"/>
    <w:basedOn w:val="a5"/>
    <w:rsid w:val="00EB512D"/>
    <w:pPr>
      <w:tabs>
        <w:tab w:val="num" w:pos="1134"/>
      </w:tabs>
      <w:suppressAutoHyphens w:val="0"/>
      <w:spacing w:after="0" w:line="360" w:lineRule="auto"/>
      <w:ind w:left="1134" w:hanging="1133"/>
    </w:pPr>
    <w:rPr>
      <w:snapToGrid w:val="0"/>
      <w:sz w:val="28"/>
      <w:szCs w:val="20"/>
      <w:lang w:eastAsia="ru-RU"/>
    </w:rPr>
  </w:style>
  <w:style w:type="paragraph" w:customStyle="1" w:styleId="17">
    <w:name w:val="Пункт_1"/>
    <w:basedOn w:val="a5"/>
    <w:rsid w:val="00EB512D"/>
    <w:pPr>
      <w:keepNext/>
      <w:tabs>
        <w:tab w:val="num" w:pos="568"/>
      </w:tabs>
      <w:suppressAutoHyphens w:val="0"/>
      <w:spacing w:before="480" w:after="240"/>
      <w:ind w:left="567" w:hanging="567"/>
      <w:jc w:val="center"/>
      <w:outlineLvl w:val="0"/>
    </w:pPr>
    <w:rPr>
      <w:rFonts w:ascii="Arial" w:hAnsi="Arial"/>
      <w:b/>
      <w:snapToGrid w:val="0"/>
      <w:sz w:val="32"/>
      <w:szCs w:val="28"/>
      <w:lang w:eastAsia="ru-RU"/>
    </w:rPr>
  </w:style>
  <w:style w:type="numbering" w:customStyle="1" w:styleId="110">
    <w:name w:val="Нет списка11"/>
    <w:next w:val="a8"/>
    <w:uiPriority w:val="99"/>
    <w:semiHidden/>
    <w:unhideWhenUsed/>
    <w:rsid w:val="00EB512D"/>
  </w:style>
  <w:style w:type="table" w:customStyle="1" w:styleId="18">
    <w:name w:val="Сетка таблицы1"/>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EB512D"/>
    <w:pPr>
      <w:suppressAutoHyphens w:val="0"/>
      <w:spacing w:after="120" w:line="480" w:lineRule="auto"/>
      <w:jc w:val="left"/>
    </w:pPr>
    <w:rPr>
      <w:rFonts w:ascii="Proxima Nova ExCn Rg" w:eastAsia="Calibri" w:hAnsi="Proxima Nova ExCn Rg"/>
      <w:sz w:val="28"/>
      <w:szCs w:val="28"/>
      <w:lang w:eastAsia="en-US"/>
    </w:rPr>
  </w:style>
  <w:style w:type="character" w:customStyle="1" w:styleId="27">
    <w:name w:val="Основной текст 2 Знак"/>
    <w:basedOn w:val="a6"/>
    <w:link w:val="26"/>
    <w:rsid w:val="00EB512D"/>
    <w:rPr>
      <w:rFonts w:ascii="Proxima Nova ExCn Rg" w:eastAsia="Calibri" w:hAnsi="Proxima Nova ExCn Rg" w:cs="Times New Roman"/>
      <w:sz w:val="28"/>
      <w:szCs w:val="28"/>
    </w:rPr>
  </w:style>
  <w:style w:type="paragraph" w:customStyle="1" w:styleId="stzag1">
    <w:name w:val="st_zag1"/>
    <w:basedOn w:val="a5"/>
    <w:next w:val="a5"/>
    <w:rsid w:val="00EB512D"/>
    <w:pPr>
      <w:tabs>
        <w:tab w:val="num" w:pos="567"/>
      </w:tabs>
      <w:suppressAutoHyphens w:val="0"/>
      <w:spacing w:after="0" w:line="360" w:lineRule="auto"/>
      <w:ind w:left="567" w:hanging="567"/>
      <w:jc w:val="center"/>
    </w:pPr>
    <w:rPr>
      <w:rFonts w:ascii="Arial" w:hAnsi="Arial"/>
      <w:b/>
      <w:snapToGrid w:val="0"/>
      <w:sz w:val="36"/>
      <w:szCs w:val="28"/>
      <w:lang w:eastAsia="ru-RU"/>
    </w:rPr>
  </w:style>
  <w:style w:type="paragraph" w:customStyle="1" w:styleId="sttext12">
    <w:name w:val="st_text12"/>
    <w:basedOn w:val="a5"/>
    <w:rsid w:val="00EB512D"/>
    <w:pPr>
      <w:tabs>
        <w:tab w:val="num" w:pos="567"/>
      </w:tabs>
      <w:suppressAutoHyphens w:val="0"/>
      <w:spacing w:after="0" w:line="360" w:lineRule="auto"/>
      <w:ind w:left="567" w:hanging="567"/>
    </w:pPr>
    <w:rPr>
      <w:snapToGrid w:val="0"/>
      <w:sz w:val="28"/>
      <w:szCs w:val="28"/>
      <w:lang w:eastAsia="ru-RU"/>
    </w:rPr>
  </w:style>
  <w:style w:type="paragraph" w:customStyle="1" w:styleId="sttext123">
    <w:name w:val="st_text123"/>
    <w:basedOn w:val="a5"/>
    <w:rsid w:val="00EB512D"/>
    <w:pPr>
      <w:tabs>
        <w:tab w:val="num" w:pos="1134"/>
      </w:tabs>
      <w:suppressAutoHyphens w:val="0"/>
      <w:spacing w:after="0" w:line="360" w:lineRule="auto"/>
      <w:ind w:left="1134" w:hanging="1134"/>
    </w:pPr>
    <w:rPr>
      <w:snapToGrid w:val="0"/>
      <w:sz w:val="28"/>
      <w:szCs w:val="28"/>
      <w:lang w:eastAsia="ru-RU"/>
    </w:rPr>
  </w:style>
  <w:style w:type="paragraph" w:customStyle="1" w:styleId="sttext1234">
    <w:name w:val="st_text1234"/>
    <w:basedOn w:val="a5"/>
    <w:rsid w:val="00EB512D"/>
    <w:pPr>
      <w:tabs>
        <w:tab w:val="num" w:pos="2214"/>
      </w:tabs>
      <w:suppressAutoHyphens w:val="0"/>
      <w:spacing w:after="0" w:line="360" w:lineRule="auto"/>
      <w:ind w:left="2214" w:hanging="1134"/>
    </w:pPr>
    <w:rPr>
      <w:snapToGrid w:val="0"/>
      <w:sz w:val="28"/>
      <w:szCs w:val="28"/>
      <w:lang w:eastAsia="ru-RU"/>
    </w:rPr>
  </w:style>
  <w:style w:type="paragraph" w:customStyle="1" w:styleId="-31">
    <w:name w:val="Подзаголовок-3"/>
    <w:basedOn w:val="-3"/>
    <w:rsid w:val="00EB512D"/>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EB512D"/>
    <w:pPr>
      <w:keepNext/>
      <w:tabs>
        <w:tab w:val="clear" w:pos="1701"/>
      </w:tabs>
      <w:spacing w:before="240"/>
      <w:ind w:left="567" w:firstLine="0"/>
      <w:outlineLvl w:val="3"/>
    </w:pPr>
    <w:rPr>
      <w:b/>
      <w:i/>
    </w:rPr>
  </w:style>
  <w:style w:type="paragraph" w:styleId="HTML">
    <w:name w:val="HTML Address"/>
    <w:basedOn w:val="a5"/>
    <w:link w:val="HTML0"/>
    <w:rsid w:val="00EB512D"/>
    <w:pPr>
      <w:suppressAutoHyphens w:val="0"/>
      <w:spacing w:after="0"/>
      <w:ind w:firstLine="567"/>
    </w:pPr>
    <w:rPr>
      <w:i/>
      <w:iCs/>
      <w:sz w:val="28"/>
      <w:lang w:eastAsia="ru-RU"/>
    </w:rPr>
  </w:style>
  <w:style w:type="character" w:customStyle="1" w:styleId="HTML0">
    <w:name w:val="Адрес HTML Знак"/>
    <w:basedOn w:val="a6"/>
    <w:link w:val="HTML"/>
    <w:rsid w:val="00EB512D"/>
    <w:rPr>
      <w:rFonts w:ascii="Times New Roman" w:eastAsia="Times New Roman" w:hAnsi="Times New Roman" w:cs="Times New Roman"/>
      <w:i/>
      <w:iCs/>
      <w:sz w:val="28"/>
      <w:szCs w:val="24"/>
      <w:lang w:eastAsia="ru-RU"/>
    </w:rPr>
  </w:style>
  <w:style w:type="character" w:styleId="affa">
    <w:name w:val="Emphasis"/>
    <w:qFormat/>
    <w:rsid w:val="00EB512D"/>
    <w:rPr>
      <w:i/>
      <w:iCs/>
    </w:rPr>
  </w:style>
  <w:style w:type="character" w:styleId="affb">
    <w:name w:val="Hyperlink"/>
    <w:uiPriority w:val="99"/>
    <w:rsid w:val="00EB512D"/>
    <w:rPr>
      <w:color w:val="0000FF"/>
      <w:u w:val="single"/>
    </w:rPr>
  </w:style>
  <w:style w:type="character" w:styleId="affc">
    <w:name w:val="footnote reference"/>
    <w:qFormat/>
    <w:rsid w:val="00EB512D"/>
    <w:rPr>
      <w:vertAlign w:val="superscript"/>
    </w:rPr>
  </w:style>
  <w:style w:type="paragraph" w:styleId="28">
    <w:name w:val="List Bullet 2"/>
    <w:basedOn w:val="a5"/>
    <w:autoRedefine/>
    <w:rsid w:val="00EB512D"/>
    <w:pPr>
      <w:widowControl w:val="0"/>
      <w:suppressAutoHyphens w:val="0"/>
      <w:adjustRightInd w:val="0"/>
      <w:spacing w:before="120" w:after="0" w:line="360" w:lineRule="atLeast"/>
      <w:ind w:firstLine="567"/>
      <w:textAlignment w:val="baseline"/>
    </w:pPr>
    <w:rPr>
      <w:sz w:val="28"/>
      <w:szCs w:val="20"/>
      <w:lang w:eastAsia="ru-RU"/>
    </w:rPr>
  </w:style>
  <w:style w:type="paragraph" w:styleId="34">
    <w:name w:val="List Bullet 3"/>
    <w:basedOn w:val="a5"/>
    <w:autoRedefine/>
    <w:rsid w:val="00EB512D"/>
    <w:pPr>
      <w:widowControl w:val="0"/>
      <w:tabs>
        <w:tab w:val="num" w:pos="0"/>
        <w:tab w:val="num" w:pos="1080"/>
      </w:tabs>
      <w:suppressAutoHyphens w:val="0"/>
      <w:adjustRightInd w:val="0"/>
      <w:spacing w:before="120" w:after="0" w:line="288" w:lineRule="auto"/>
      <w:ind w:firstLine="720"/>
      <w:textAlignment w:val="baseline"/>
    </w:pPr>
    <w:rPr>
      <w:i/>
      <w:iCs/>
      <w:sz w:val="28"/>
      <w:lang w:eastAsia="ru-RU"/>
    </w:rPr>
  </w:style>
  <w:style w:type="paragraph" w:styleId="affd">
    <w:name w:val="Title"/>
    <w:basedOn w:val="a5"/>
    <w:link w:val="affe"/>
    <w:qFormat/>
    <w:rsid w:val="00EB512D"/>
    <w:pPr>
      <w:keepNext/>
      <w:suppressAutoHyphens w:val="0"/>
      <w:spacing w:before="240" w:after="120"/>
      <w:ind w:firstLine="567"/>
    </w:pPr>
    <w:rPr>
      <w:bCs/>
      <w:i/>
      <w:sz w:val="28"/>
      <w:szCs w:val="28"/>
      <w:lang w:eastAsia="ru-RU"/>
    </w:rPr>
  </w:style>
  <w:style w:type="character" w:customStyle="1" w:styleId="affe">
    <w:name w:val="Название Знак"/>
    <w:basedOn w:val="a6"/>
    <w:link w:val="affd"/>
    <w:rsid w:val="00EB512D"/>
    <w:rPr>
      <w:rFonts w:ascii="Times New Roman" w:eastAsia="Times New Roman" w:hAnsi="Times New Roman" w:cs="Times New Roman"/>
      <w:bCs/>
      <w:i/>
      <w:sz w:val="28"/>
      <w:szCs w:val="28"/>
      <w:lang w:eastAsia="ru-RU"/>
    </w:rPr>
  </w:style>
  <w:style w:type="paragraph" w:styleId="afff">
    <w:name w:val="caption"/>
    <w:basedOn w:val="a5"/>
    <w:next w:val="a5"/>
    <w:qFormat/>
    <w:rsid w:val="00EB512D"/>
    <w:pPr>
      <w:keepNext/>
      <w:spacing w:after="0"/>
      <w:ind w:firstLine="567"/>
    </w:pPr>
    <w:rPr>
      <w:i/>
      <w:iCs/>
      <w:sz w:val="28"/>
      <w:lang w:eastAsia="ru-RU"/>
    </w:rPr>
  </w:style>
  <w:style w:type="character" w:styleId="afff0">
    <w:name w:val="page number"/>
    <w:rsid w:val="00EB512D"/>
    <w:rPr>
      <w:rFonts w:ascii="Times New Roman" w:hAnsi="Times New Roman" w:cs="Times New Roman"/>
      <w:sz w:val="20"/>
      <w:szCs w:val="20"/>
    </w:rPr>
  </w:style>
  <w:style w:type="paragraph" w:styleId="afff1">
    <w:name w:val="List Number"/>
    <w:basedOn w:val="a5"/>
    <w:rsid w:val="00EB512D"/>
    <w:pPr>
      <w:tabs>
        <w:tab w:val="num" w:pos="360"/>
      </w:tabs>
      <w:suppressAutoHyphens w:val="0"/>
      <w:autoSpaceDE w:val="0"/>
      <w:autoSpaceDN w:val="0"/>
      <w:spacing w:before="60" w:after="0" w:line="288" w:lineRule="auto"/>
      <w:ind w:left="360" w:hanging="360"/>
    </w:pPr>
    <w:rPr>
      <w:sz w:val="28"/>
      <w:szCs w:val="28"/>
      <w:lang w:eastAsia="ru-RU"/>
    </w:rPr>
  </w:style>
  <w:style w:type="paragraph" w:styleId="29">
    <w:name w:val="List Number 2"/>
    <w:basedOn w:val="a5"/>
    <w:rsid w:val="00EB512D"/>
    <w:pPr>
      <w:suppressAutoHyphens w:val="0"/>
      <w:spacing w:before="60" w:after="0"/>
      <w:ind w:firstLine="567"/>
      <w:outlineLvl w:val="1"/>
    </w:pPr>
    <w:rPr>
      <w:kern w:val="20"/>
      <w:sz w:val="28"/>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EB512D"/>
    <w:pPr>
      <w:suppressAutoHyphens w:val="0"/>
      <w:spacing w:after="0"/>
      <w:ind w:firstLine="567"/>
    </w:pPr>
    <w:rPr>
      <w:sz w:val="28"/>
      <w:lang w:eastAsia="ru-RU"/>
    </w:rPr>
  </w:style>
  <w:style w:type="paragraph" w:styleId="19">
    <w:name w:val="toc 1"/>
    <w:basedOn w:val="a5"/>
    <w:next w:val="a5"/>
    <w:autoRedefine/>
    <w:uiPriority w:val="39"/>
    <w:rsid w:val="00EB512D"/>
    <w:pPr>
      <w:suppressAutoHyphens w:val="0"/>
      <w:spacing w:before="120" w:after="0"/>
    </w:pPr>
    <w:rPr>
      <w:rFonts w:ascii="Proxima Nova ExCn Rg" w:hAnsi="Proxima Nova ExCn Rg"/>
      <w:b/>
      <w:bCs/>
      <w:caps/>
      <w:noProof/>
      <w:sz w:val="28"/>
      <w:szCs w:val="20"/>
      <w:lang w:eastAsia="ru-RU"/>
    </w:rPr>
  </w:style>
  <w:style w:type="paragraph" w:styleId="2a">
    <w:name w:val="toc 2"/>
    <w:basedOn w:val="a5"/>
    <w:next w:val="a5"/>
    <w:autoRedefine/>
    <w:uiPriority w:val="39"/>
    <w:rsid w:val="00EB512D"/>
    <w:pPr>
      <w:suppressAutoHyphens w:val="0"/>
      <w:spacing w:before="120" w:after="0"/>
    </w:pPr>
    <w:rPr>
      <w:rFonts w:ascii="Proxima Nova ExCn Rg" w:hAnsi="Proxima Nova ExCn Rg"/>
      <w:noProof/>
      <w:sz w:val="28"/>
      <w:szCs w:val="20"/>
      <w:lang w:eastAsia="ru-RU"/>
    </w:rPr>
  </w:style>
  <w:style w:type="paragraph" w:styleId="35">
    <w:name w:val="toc 3"/>
    <w:basedOn w:val="a5"/>
    <w:next w:val="a5"/>
    <w:autoRedefine/>
    <w:uiPriority w:val="39"/>
    <w:rsid w:val="00EB512D"/>
    <w:pPr>
      <w:tabs>
        <w:tab w:val="left" w:pos="1120"/>
        <w:tab w:val="right" w:leader="dot" w:pos="9771"/>
      </w:tabs>
      <w:suppressAutoHyphens w:val="0"/>
      <w:spacing w:after="0"/>
      <w:ind w:left="1134" w:hanging="1134"/>
    </w:pPr>
    <w:rPr>
      <w:rFonts w:ascii="Proxima Nova ExCn Rg" w:eastAsia="MS Mincho" w:hAnsi="Proxima Nova ExCn Rg"/>
      <w:noProof/>
      <w:sz w:val="28"/>
      <w:szCs w:val="28"/>
      <w:lang w:eastAsia="ru-RU"/>
    </w:rPr>
  </w:style>
  <w:style w:type="paragraph" w:styleId="62">
    <w:name w:val="toc 6"/>
    <w:basedOn w:val="a5"/>
    <w:next w:val="a5"/>
    <w:autoRedefine/>
    <w:rsid w:val="00EB512D"/>
    <w:pPr>
      <w:suppressAutoHyphens w:val="0"/>
      <w:spacing w:after="0" w:line="288" w:lineRule="auto"/>
      <w:ind w:left="1400" w:firstLine="567"/>
    </w:pPr>
    <w:rPr>
      <w:sz w:val="18"/>
      <w:szCs w:val="18"/>
      <w:lang w:eastAsia="ru-RU"/>
    </w:rPr>
  </w:style>
  <w:style w:type="paragraph" w:styleId="36">
    <w:name w:val="Body Text 3"/>
    <w:basedOn w:val="a5"/>
    <w:link w:val="37"/>
    <w:rsid w:val="00EB512D"/>
    <w:pPr>
      <w:tabs>
        <w:tab w:val="num" w:pos="720"/>
      </w:tabs>
      <w:suppressAutoHyphens w:val="0"/>
      <w:spacing w:after="120" w:line="288" w:lineRule="auto"/>
      <w:ind w:left="720" w:hanging="720"/>
    </w:pPr>
    <w:rPr>
      <w:sz w:val="16"/>
      <w:szCs w:val="16"/>
      <w:lang w:eastAsia="ru-RU"/>
    </w:rPr>
  </w:style>
  <w:style w:type="character" w:customStyle="1" w:styleId="37">
    <w:name w:val="Основной текст 3 Знак"/>
    <w:basedOn w:val="a6"/>
    <w:link w:val="36"/>
    <w:rsid w:val="00EB512D"/>
    <w:rPr>
      <w:rFonts w:ascii="Times New Roman" w:eastAsia="Times New Roman" w:hAnsi="Times New Roman" w:cs="Times New Roman"/>
      <w:sz w:val="16"/>
      <w:szCs w:val="16"/>
      <w:lang w:eastAsia="ru-RU"/>
    </w:rPr>
  </w:style>
  <w:style w:type="paragraph" w:styleId="afff4">
    <w:name w:val="Body Text Indent"/>
    <w:basedOn w:val="a5"/>
    <w:link w:val="afff5"/>
    <w:rsid w:val="00EB512D"/>
    <w:pPr>
      <w:suppressAutoHyphens w:val="0"/>
      <w:autoSpaceDE w:val="0"/>
      <w:autoSpaceDN w:val="0"/>
      <w:adjustRightInd w:val="0"/>
      <w:spacing w:after="0" w:line="288" w:lineRule="auto"/>
      <w:ind w:firstLine="485"/>
    </w:pPr>
    <w:rPr>
      <w:i/>
      <w:iCs/>
      <w:color w:val="000000"/>
      <w:sz w:val="28"/>
      <w:szCs w:val="28"/>
      <w:lang w:eastAsia="ru-RU"/>
    </w:rPr>
  </w:style>
  <w:style w:type="character" w:customStyle="1" w:styleId="afff5">
    <w:name w:val="Основной текст с отступом Знак"/>
    <w:basedOn w:val="a6"/>
    <w:link w:val="afff4"/>
    <w:rsid w:val="00EB512D"/>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EB512D"/>
    <w:pPr>
      <w:suppressAutoHyphens w:val="0"/>
      <w:spacing w:after="120" w:line="480" w:lineRule="auto"/>
      <w:ind w:left="283" w:firstLine="567"/>
    </w:pPr>
    <w:rPr>
      <w:sz w:val="28"/>
      <w:szCs w:val="28"/>
      <w:lang w:eastAsia="ru-RU"/>
    </w:rPr>
  </w:style>
  <w:style w:type="character" w:customStyle="1" w:styleId="2c">
    <w:name w:val="Основной текст с отступом 2 Знак"/>
    <w:basedOn w:val="a6"/>
    <w:link w:val="2b"/>
    <w:rsid w:val="00EB512D"/>
    <w:rPr>
      <w:rFonts w:ascii="Times New Roman" w:eastAsia="Times New Roman" w:hAnsi="Times New Roman" w:cs="Times New Roman"/>
      <w:sz w:val="28"/>
      <w:szCs w:val="28"/>
      <w:lang w:eastAsia="ru-RU"/>
    </w:rPr>
  </w:style>
  <w:style w:type="paragraph" w:styleId="38">
    <w:name w:val="Body Text Indent 3"/>
    <w:basedOn w:val="a5"/>
    <w:link w:val="39"/>
    <w:rsid w:val="00EB512D"/>
    <w:pPr>
      <w:suppressAutoHyphens w:val="0"/>
      <w:spacing w:after="0"/>
      <w:ind w:firstLine="567"/>
    </w:pPr>
    <w:rPr>
      <w:b/>
      <w:bCs/>
      <w:sz w:val="26"/>
      <w:szCs w:val="26"/>
      <w:lang w:eastAsia="en-US"/>
    </w:rPr>
  </w:style>
  <w:style w:type="character" w:customStyle="1" w:styleId="39">
    <w:name w:val="Основной текст с отступом 3 Знак"/>
    <w:basedOn w:val="a6"/>
    <w:link w:val="38"/>
    <w:rsid w:val="00EB512D"/>
    <w:rPr>
      <w:rFonts w:ascii="Times New Roman" w:eastAsia="Times New Roman" w:hAnsi="Times New Roman" w:cs="Times New Roman"/>
      <w:b/>
      <w:bCs/>
      <w:sz w:val="26"/>
      <w:szCs w:val="26"/>
    </w:rPr>
  </w:style>
  <w:style w:type="paragraph" w:customStyle="1" w:styleId="-42">
    <w:name w:val="пункт-4"/>
    <w:basedOn w:val="a5"/>
    <w:rsid w:val="00EB512D"/>
    <w:pPr>
      <w:tabs>
        <w:tab w:val="num" w:pos="1701"/>
      </w:tabs>
      <w:suppressAutoHyphens w:val="0"/>
      <w:spacing w:after="0" w:line="288" w:lineRule="auto"/>
      <w:ind w:firstLine="567"/>
    </w:pPr>
    <w:rPr>
      <w:sz w:val="28"/>
      <w:szCs w:val="28"/>
      <w:lang w:eastAsia="ru-RU"/>
    </w:rPr>
  </w:style>
  <w:style w:type="character" w:styleId="afff6">
    <w:name w:val="FollowedHyperlink"/>
    <w:rsid w:val="00EB512D"/>
    <w:rPr>
      <w:color w:val="800080"/>
      <w:u w:val="single"/>
    </w:rPr>
  </w:style>
  <w:style w:type="paragraph" w:customStyle="1" w:styleId="-50">
    <w:name w:val="пункт-5"/>
    <w:basedOn w:val="a5"/>
    <w:link w:val="-51"/>
    <w:rsid w:val="00EB512D"/>
    <w:pPr>
      <w:tabs>
        <w:tab w:val="num" w:pos="1701"/>
      </w:tabs>
      <w:suppressAutoHyphens w:val="0"/>
      <w:spacing w:after="0" w:line="288" w:lineRule="auto"/>
      <w:ind w:firstLine="567"/>
    </w:pPr>
    <w:rPr>
      <w:sz w:val="28"/>
      <w:szCs w:val="28"/>
      <w:lang w:eastAsia="ru-RU"/>
    </w:rPr>
  </w:style>
  <w:style w:type="character" w:customStyle="1" w:styleId="-51">
    <w:name w:val="пункт-5 Знак"/>
    <w:link w:val="-50"/>
    <w:rsid w:val="00EB512D"/>
    <w:rPr>
      <w:rFonts w:ascii="Times New Roman" w:eastAsia="Times New Roman" w:hAnsi="Times New Roman" w:cs="Times New Roman"/>
      <w:sz w:val="28"/>
      <w:szCs w:val="28"/>
      <w:lang w:eastAsia="ru-RU"/>
    </w:rPr>
  </w:style>
  <w:style w:type="paragraph" w:customStyle="1" w:styleId="-60">
    <w:name w:val="пункт-6"/>
    <w:basedOn w:val="a5"/>
    <w:rsid w:val="00EB512D"/>
    <w:pPr>
      <w:tabs>
        <w:tab w:val="num" w:pos="1701"/>
      </w:tabs>
      <w:suppressAutoHyphens w:val="0"/>
      <w:spacing w:after="0" w:line="288" w:lineRule="auto"/>
      <w:ind w:firstLine="567"/>
    </w:pPr>
    <w:rPr>
      <w:sz w:val="28"/>
      <w:szCs w:val="28"/>
      <w:lang w:eastAsia="ru-RU"/>
    </w:rPr>
  </w:style>
  <w:style w:type="paragraph" w:customStyle="1" w:styleId="-70">
    <w:name w:val="пункт-7"/>
    <w:basedOn w:val="a5"/>
    <w:rsid w:val="00EB512D"/>
    <w:pPr>
      <w:tabs>
        <w:tab w:val="num" w:pos="1701"/>
      </w:tabs>
      <w:suppressAutoHyphens w:val="0"/>
      <w:spacing w:after="0" w:line="288" w:lineRule="auto"/>
      <w:ind w:firstLine="567"/>
    </w:pPr>
    <w:rPr>
      <w:sz w:val="28"/>
      <w:szCs w:val="28"/>
      <w:lang w:eastAsia="ru-RU"/>
    </w:rPr>
  </w:style>
  <w:style w:type="paragraph" w:customStyle="1" w:styleId="afff7">
    <w:name w:val="Структура"/>
    <w:basedOn w:val="a5"/>
    <w:rsid w:val="00EB512D"/>
    <w:pPr>
      <w:pageBreakBefore/>
      <w:pBdr>
        <w:bottom w:val="thinThickSmallGap" w:sz="24" w:space="1" w:color="auto"/>
      </w:pBdr>
      <w:tabs>
        <w:tab w:val="left" w:pos="851"/>
      </w:tabs>
      <w:spacing w:before="480" w:after="240"/>
      <w:ind w:right="2835" w:firstLine="567"/>
      <w:outlineLvl w:val="0"/>
    </w:pPr>
    <w:rPr>
      <w:rFonts w:ascii="Arial" w:hAnsi="Arial" w:cs="Arial"/>
      <w:b/>
      <w:bCs/>
      <w:caps/>
      <w:sz w:val="36"/>
      <w:szCs w:val="36"/>
      <w:lang w:eastAsia="ru-RU"/>
    </w:rPr>
  </w:style>
  <w:style w:type="paragraph" w:styleId="afff8">
    <w:name w:val="Document Map"/>
    <w:basedOn w:val="a5"/>
    <w:link w:val="afff9"/>
    <w:semiHidden/>
    <w:rsid w:val="00EB512D"/>
    <w:pPr>
      <w:shd w:val="clear" w:color="auto" w:fill="000080"/>
      <w:suppressAutoHyphens w:val="0"/>
      <w:spacing w:after="0" w:line="288" w:lineRule="auto"/>
      <w:ind w:firstLine="567"/>
    </w:pPr>
    <w:rPr>
      <w:rFonts w:ascii="Tahoma" w:hAnsi="Tahoma" w:cs="Tahoma"/>
      <w:sz w:val="20"/>
      <w:szCs w:val="28"/>
      <w:lang w:eastAsia="ru-RU"/>
    </w:rPr>
  </w:style>
  <w:style w:type="character" w:customStyle="1" w:styleId="afff9">
    <w:name w:val="Схема документа Знак"/>
    <w:basedOn w:val="a6"/>
    <w:link w:val="afff8"/>
    <w:semiHidden/>
    <w:rsid w:val="00EB512D"/>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EB512D"/>
    <w:pPr>
      <w:suppressAutoHyphens w:val="0"/>
      <w:spacing w:before="40" w:after="40"/>
      <w:ind w:left="57" w:right="57" w:firstLine="567"/>
    </w:pPr>
    <w:rPr>
      <w:sz w:val="28"/>
      <w:lang w:eastAsia="ru-RU"/>
    </w:rPr>
  </w:style>
  <w:style w:type="paragraph" w:customStyle="1" w:styleId="afffb">
    <w:name w:val="Таблица шапка"/>
    <w:basedOn w:val="a5"/>
    <w:link w:val="afffc"/>
    <w:rsid w:val="00EB512D"/>
    <w:pPr>
      <w:keepNext/>
      <w:suppressAutoHyphens w:val="0"/>
      <w:spacing w:before="40" w:after="40"/>
      <w:ind w:left="57" w:right="57" w:firstLine="567"/>
    </w:pPr>
    <w:rPr>
      <w:sz w:val="18"/>
      <w:szCs w:val="18"/>
      <w:lang w:eastAsia="ru-RU"/>
    </w:rPr>
  </w:style>
  <w:style w:type="paragraph" w:styleId="afffd">
    <w:name w:val="Plain Text"/>
    <w:basedOn w:val="a5"/>
    <w:link w:val="afffe"/>
    <w:rsid w:val="00EB512D"/>
    <w:pPr>
      <w:suppressAutoHyphens w:val="0"/>
      <w:spacing w:after="0"/>
      <w:ind w:firstLine="720"/>
    </w:pPr>
    <w:rPr>
      <w:sz w:val="26"/>
      <w:szCs w:val="26"/>
      <w:lang w:eastAsia="ru-RU"/>
    </w:rPr>
  </w:style>
  <w:style w:type="character" w:customStyle="1" w:styleId="afffe">
    <w:name w:val="Текст Знак"/>
    <w:basedOn w:val="a6"/>
    <w:link w:val="afffd"/>
    <w:rsid w:val="00EB512D"/>
    <w:rPr>
      <w:rFonts w:ascii="Times New Roman" w:eastAsia="Times New Roman" w:hAnsi="Times New Roman" w:cs="Times New Roman"/>
      <w:sz w:val="26"/>
      <w:szCs w:val="26"/>
      <w:lang w:eastAsia="ru-RU"/>
    </w:rPr>
  </w:style>
  <w:style w:type="paragraph" w:styleId="affff">
    <w:name w:val="footnote text"/>
    <w:basedOn w:val="a5"/>
    <w:link w:val="affff0"/>
    <w:uiPriority w:val="99"/>
    <w:qFormat/>
    <w:rsid w:val="00EB512D"/>
    <w:pPr>
      <w:suppressAutoHyphens w:val="0"/>
      <w:spacing w:after="0"/>
      <w:ind w:firstLine="567"/>
    </w:pPr>
    <w:rPr>
      <w:sz w:val="18"/>
      <w:szCs w:val="20"/>
      <w:lang w:eastAsia="ru-RU"/>
    </w:rPr>
  </w:style>
  <w:style w:type="character" w:customStyle="1" w:styleId="affff0">
    <w:name w:val="Текст сноски Знак"/>
    <w:basedOn w:val="a6"/>
    <w:link w:val="affff"/>
    <w:uiPriority w:val="99"/>
    <w:qFormat/>
    <w:rsid w:val="00EB512D"/>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EB512D"/>
    <w:pPr>
      <w:suppressAutoHyphens w:val="0"/>
      <w:spacing w:before="40" w:after="40"/>
      <w:ind w:left="57" w:right="57" w:firstLine="567"/>
    </w:pPr>
    <w:rPr>
      <w:sz w:val="28"/>
      <w:lang w:eastAsia="ru-RU"/>
    </w:rPr>
  </w:style>
  <w:style w:type="paragraph" w:styleId="1a">
    <w:name w:val="index 1"/>
    <w:basedOn w:val="a5"/>
    <w:next w:val="a5"/>
    <w:autoRedefine/>
    <w:semiHidden/>
    <w:rsid w:val="00EB512D"/>
    <w:pPr>
      <w:suppressAutoHyphens w:val="0"/>
      <w:spacing w:after="0"/>
      <w:ind w:left="240" w:hanging="240"/>
    </w:pPr>
    <w:rPr>
      <w:sz w:val="28"/>
      <w:lang w:val="en-US" w:eastAsia="en-US"/>
    </w:rPr>
  </w:style>
  <w:style w:type="paragraph" w:styleId="affff2">
    <w:name w:val="Block Text"/>
    <w:basedOn w:val="a5"/>
    <w:rsid w:val="00EB512D"/>
    <w:pPr>
      <w:suppressAutoHyphens w:val="0"/>
      <w:spacing w:before="120" w:after="0"/>
      <w:ind w:left="170" w:right="170" w:firstLine="170"/>
    </w:pPr>
    <w:rPr>
      <w:sz w:val="28"/>
      <w:lang w:eastAsia="en-US"/>
    </w:rPr>
  </w:style>
  <w:style w:type="paragraph" w:styleId="44">
    <w:name w:val="toc 4"/>
    <w:basedOn w:val="a5"/>
    <w:next w:val="a5"/>
    <w:autoRedefine/>
    <w:rsid w:val="00EB512D"/>
    <w:pPr>
      <w:suppressAutoHyphens w:val="0"/>
      <w:spacing w:before="120" w:after="0"/>
    </w:pPr>
    <w:rPr>
      <w:rFonts w:ascii="Proxima Nova ExCn Rg" w:hAnsi="Proxima Nova ExCn Rg"/>
      <w:sz w:val="28"/>
      <w:szCs w:val="18"/>
      <w:lang w:eastAsia="ru-RU"/>
    </w:rPr>
  </w:style>
  <w:style w:type="paragraph" w:styleId="52">
    <w:name w:val="toc 5"/>
    <w:basedOn w:val="a5"/>
    <w:next w:val="a5"/>
    <w:autoRedefine/>
    <w:rsid w:val="00EB512D"/>
    <w:pPr>
      <w:suppressAutoHyphens w:val="0"/>
      <w:spacing w:after="0" w:line="288" w:lineRule="auto"/>
      <w:ind w:left="1120" w:firstLine="567"/>
    </w:pPr>
    <w:rPr>
      <w:sz w:val="18"/>
      <w:szCs w:val="18"/>
      <w:lang w:eastAsia="ru-RU"/>
    </w:rPr>
  </w:style>
  <w:style w:type="paragraph" w:styleId="71">
    <w:name w:val="toc 7"/>
    <w:basedOn w:val="a5"/>
    <w:next w:val="a5"/>
    <w:autoRedefine/>
    <w:rsid w:val="00EB512D"/>
    <w:pPr>
      <w:suppressAutoHyphens w:val="0"/>
      <w:spacing w:after="0" w:line="288" w:lineRule="auto"/>
      <w:ind w:left="1680" w:firstLine="567"/>
    </w:pPr>
    <w:rPr>
      <w:sz w:val="18"/>
      <w:szCs w:val="18"/>
      <w:lang w:eastAsia="ru-RU"/>
    </w:rPr>
  </w:style>
  <w:style w:type="paragraph" w:styleId="81">
    <w:name w:val="toc 8"/>
    <w:basedOn w:val="a5"/>
    <w:next w:val="a5"/>
    <w:autoRedefine/>
    <w:rsid w:val="00EB512D"/>
    <w:pPr>
      <w:suppressAutoHyphens w:val="0"/>
      <w:spacing w:after="0" w:line="288" w:lineRule="auto"/>
      <w:ind w:left="1960" w:firstLine="567"/>
    </w:pPr>
    <w:rPr>
      <w:sz w:val="18"/>
      <w:szCs w:val="18"/>
      <w:lang w:eastAsia="ru-RU"/>
    </w:rPr>
  </w:style>
  <w:style w:type="paragraph" w:styleId="91">
    <w:name w:val="toc 9"/>
    <w:basedOn w:val="a5"/>
    <w:next w:val="a5"/>
    <w:autoRedefine/>
    <w:rsid w:val="00EB512D"/>
    <w:pPr>
      <w:suppressAutoHyphens w:val="0"/>
      <w:spacing w:after="0" w:line="288" w:lineRule="auto"/>
      <w:ind w:left="2240" w:firstLine="567"/>
    </w:pPr>
    <w:rPr>
      <w:sz w:val="18"/>
      <w:szCs w:val="18"/>
      <w:lang w:eastAsia="ru-RU"/>
    </w:rPr>
  </w:style>
  <w:style w:type="character" w:customStyle="1" w:styleId="affff3">
    <w:name w:val="Часть Знак"/>
    <w:link w:val="affff4"/>
    <w:rsid w:val="00EB512D"/>
    <w:rPr>
      <w:sz w:val="28"/>
      <w:szCs w:val="24"/>
    </w:rPr>
  </w:style>
  <w:style w:type="paragraph" w:customStyle="1" w:styleId="affff4">
    <w:name w:val="Часть"/>
    <w:basedOn w:val="a5"/>
    <w:link w:val="affff3"/>
    <w:rsid w:val="00EB512D"/>
    <w:pPr>
      <w:tabs>
        <w:tab w:val="num" w:pos="1134"/>
      </w:tabs>
      <w:suppressAutoHyphens w:val="0"/>
      <w:spacing w:after="0" w:line="288" w:lineRule="auto"/>
      <w:ind w:firstLine="567"/>
    </w:pPr>
    <w:rPr>
      <w:rFonts w:asciiTheme="minorHAnsi" w:eastAsiaTheme="minorHAnsi" w:hAnsiTheme="minorHAnsi" w:cstheme="minorBidi"/>
      <w:sz w:val="28"/>
      <w:lang w:eastAsia="en-US"/>
    </w:rPr>
  </w:style>
  <w:style w:type="paragraph" w:styleId="affff5">
    <w:name w:val="List"/>
    <w:basedOn w:val="aff"/>
    <w:semiHidden/>
    <w:rsid w:val="00EB512D"/>
    <w:pPr>
      <w:spacing w:line="288" w:lineRule="auto"/>
      <w:ind w:firstLine="567"/>
      <w:jc w:val="both"/>
    </w:pPr>
    <w:rPr>
      <w:rFonts w:ascii="Arial" w:hAnsi="Arial" w:cs="Tahoma"/>
      <w:lang w:eastAsia="ar-SA"/>
    </w:rPr>
  </w:style>
  <w:style w:type="paragraph" w:styleId="affff6">
    <w:name w:val="endnote text"/>
    <w:basedOn w:val="a5"/>
    <w:link w:val="affff7"/>
    <w:rsid w:val="00EB512D"/>
    <w:pPr>
      <w:suppressAutoHyphens w:val="0"/>
      <w:spacing w:after="0"/>
      <w:ind w:firstLine="567"/>
    </w:pPr>
    <w:rPr>
      <w:sz w:val="20"/>
      <w:szCs w:val="20"/>
      <w:lang w:eastAsia="ru-RU"/>
    </w:rPr>
  </w:style>
  <w:style w:type="character" w:customStyle="1" w:styleId="affff7">
    <w:name w:val="Текст концевой сноски Знак"/>
    <w:basedOn w:val="a6"/>
    <w:link w:val="affff6"/>
    <w:rsid w:val="00EB512D"/>
    <w:rPr>
      <w:rFonts w:ascii="Times New Roman" w:eastAsia="Times New Roman" w:hAnsi="Times New Roman" w:cs="Times New Roman"/>
      <w:sz w:val="20"/>
      <w:szCs w:val="20"/>
      <w:lang w:eastAsia="ru-RU"/>
    </w:rPr>
  </w:style>
  <w:style w:type="paragraph" w:customStyle="1" w:styleId="affff8">
    <w:name w:val="маркированный"/>
    <w:basedOn w:val="a5"/>
    <w:rsid w:val="00EB512D"/>
    <w:pPr>
      <w:tabs>
        <w:tab w:val="num" w:pos="0"/>
        <w:tab w:val="num" w:pos="432"/>
        <w:tab w:val="num" w:pos="1134"/>
      </w:tabs>
      <w:suppressAutoHyphens w:val="0"/>
      <w:spacing w:after="0" w:line="360" w:lineRule="auto"/>
      <w:ind w:left="432" w:hanging="432"/>
    </w:pPr>
    <w:rPr>
      <w:sz w:val="28"/>
      <w:szCs w:val="28"/>
      <w:lang w:eastAsia="ru-RU"/>
    </w:rPr>
  </w:style>
  <w:style w:type="paragraph" w:customStyle="1" w:styleId="affff9">
    <w:name w:val="нумерованный"/>
    <w:basedOn w:val="a5"/>
    <w:rsid w:val="00EB512D"/>
    <w:pPr>
      <w:tabs>
        <w:tab w:val="num" w:pos="432"/>
        <w:tab w:val="num" w:pos="567"/>
        <w:tab w:val="num" w:pos="1134"/>
      </w:tabs>
      <w:suppressAutoHyphens w:val="0"/>
      <w:spacing w:after="0" w:line="360" w:lineRule="auto"/>
      <w:ind w:left="432" w:hanging="432"/>
    </w:pPr>
    <w:rPr>
      <w:sz w:val="28"/>
      <w:szCs w:val="28"/>
      <w:lang w:eastAsia="ru-RU"/>
    </w:rPr>
  </w:style>
  <w:style w:type="paragraph" w:customStyle="1" w:styleId="affffa">
    <w:name w:val="Пункт б/н"/>
    <w:basedOn w:val="a5"/>
    <w:rsid w:val="00EB512D"/>
    <w:pPr>
      <w:suppressAutoHyphens w:val="0"/>
      <w:spacing w:after="0" w:line="360" w:lineRule="auto"/>
      <w:ind w:left="1134" w:firstLine="567"/>
    </w:pPr>
    <w:rPr>
      <w:sz w:val="28"/>
      <w:szCs w:val="28"/>
      <w:lang w:eastAsia="ru-RU"/>
    </w:rPr>
  </w:style>
  <w:style w:type="character" w:styleId="affffb">
    <w:name w:val="endnote reference"/>
    <w:rsid w:val="00EB512D"/>
    <w:rPr>
      <w:vertAlign w:val="superscript"/>
    </w:rPr>
  </w:style>
  <w:style w:type="paragraph" w:customStyle="1" w:styleId="affffc">
    <w:name w:val="Новая редакция"/>
    <w:basedOn w:val="a5"/>
    <w:rsid w:val="00EB512D"/>
    <w:pPr>
      <w:suppressAutoHyphens w:val="0"/>
      <w:spacing w:after="0" w:line="360" w:lineRule="auto"/>
      <w:ind w:firstLine="567"/>
    </w:pPr>
    <w:rPr>
      <w:rFonts w:ascii="Arial" w:hAnsi="Arial" w:cs="Arial"/>
      <w:sz w:val="28"/>
      <w:lang w:eastAsia="ru-RU"/>
    </w:rPr>
  </w:style>
  <w:style w:type="paragraph" w:customStyle="1" w:styleId="-2">
    <w:name w:val="Подзаголовок-2"/>
    <w:basedOn w:val="-20"/>
    <w:link w:val="-21"/>
    <w:rsid w:val="00EB512D"/>
    <w:pPr>
      <w:keepNext/>
      <w:suppressAutoHyphens/>
      <w:spacing w:before="360" w:after="120"/>
      <w:jc w:val="left"/>
      <w:outlineLvl w:val="1"/>
    </w:pPr>
    <w:rPr>
      <w:b/>
      <w:caps/>
    </w:rPr>
  </w:style>
  <w:style w:type="paragraph" w:customStyle="1" w:styleId="-20">
    <w:name w:val="Пункт-2"/>
    <w:basedOn w:val="a5"/>
    <w:link w:val="-22"/>
    <w:rsid w:val="00EB512D"/>
    <w:pPr>
      <w:suppressAutoHyphens w:val="0"/>
      <w:spacing w:after="0" w:line="288" w:lineRule="auto"/>
      <w:ind w:firstLine="567"/>
    </w:pPr>
    <w:rPr>
      <w:sz w:val="28"/>
      <w:lang w:eastAsia="ru-RU"/>
    </w:rPr>
  </w:style>
  <w:style w:type="character" w:customStyle="1" w:styleId="-22">
    <w:name w:val="Пункт-2 Знак"/>
    <w:link w:val="-20"/>
    <w:rsid w:val="00EB512D"/>
    <w:rPr>
      <w:rFonts w:ascii="Times New Roman" w:eastAsia="Times New Roman" w:hAnsi="Times New Roman" w:cs="Times New Roman"/>
      <w:sz w:val="28"/>
      <w:szCs w:val="24"/>
      <w:lang w:eastAsia="ru-RU"/>
    </w:rPr>
  </w:style>
  <w:style w:type="character" w:customStyle="1" w:styleId="-21">
    <w:name w:val="Подзаголовок-2 Знак"/>
    <w:link w:val="-2"/>
    <w:rsid w:val="00EB512D"/>
    <w:rPr>
      <w:rFonts w:ascii="Times New Roman" w:eastAsia="Times New Roman" w:hAnsi="Times New Roman" w:cs="Times New Roman"/>
      <w:b/>
      <w:caps/>
      <w:sz w:val="28"/>
      <w:szCs w:val="24"/>
      <w:lang w:eastAsia="ru-RU"/>
    </w:rPr>
  </w:style>
  <w:style w:type="character" w:customStyle="1" w:styleId="2d">
    <w:name w:val="Основной шрифт абзаца2"/>
    <w:rsid w:val="00EB512D"/>
  </w:style>
  <w:style w:type="character" w:customStyle="1" w:styleId="1b">
    <w:name w:val="Основной шрифт абзаца1"/>
    <w:rsid w:val="00EB512D"/>
  </w:style>
  <w:style w:type="character" w:customStyle="1" w:styleId="affffd">
    <w:name w:val="Символ нумерации"/>
    <w:rsid w:val="00EB512D"/>
  </w:style>
  <w:style w:type="paragraph" w:customStyle="1" w:styleId="2e">
    <w:name w:val="Название2"/>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2f">
    <w:name w:val="Указатель2"/>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1c">
    <w:name w:val="Название1"/>
    <w:basedOn w:val="a5"/>
    <w:rsid w:val="00EB512D"/>
    <w:pPr>
      <w:suppressLineNumbers/>
      <w:suppressAutoHyphens w:val="0"/>
      <w:spacing w:before="120" w:after="120" w:line="288" w:lineRule="auto"/>
      <w:ind w:firstLine="567"/>
    </w:pPr>
    <w:rPr>
      <w:rFonts w:ascii="Arial" w:eastAsia="Calibri" w:hAnsi="Arial" w:cs="Tahoma"/>
      <w:i/>
      <w:iCs/>
      <w:sz w:val="20"/>
    </w:rPr>
  </w:style>
  <w:style w:type="paragraph" w:customStyle="1" w:styleId="1d">
    <w:name w:val="Указатель1"/>
    <w:basedOn w:val="a5"/>
    <w:rsid w:val="00EB512D"/>
    <w:pPr>
      <w:suppressLineNumbers/>
      <w:suppressAutoHyphens w:val="0"/>
      <w:spacing w:after="0" w:line="288" w:lineRule="auto"/>
      <w:ind w:firstLine="567"/>
    </w:pPr>
    <w:rPr>
      <w:rFonts w:ascii="Arial" w:eastAsia="Calibri" w:hAnsi="Arial" w:cs="Tahoma"/>
      <w:sz w:val="28"/>
      <w:szCs w:val="28"/>
    </w:rPr>
  </w:style>
  <w:style w:type="paragraph" w:customStyle="1" w:styleId="-23">
    <w:name w:val="пункт-2"/>
    <w:basedOn w:val="aff"/>
    <w:rsid w:val="00EB512D"/>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EB512D"/>
    <w:rPr>
      <w:rFonts w:ascii="Times New Roman" w:eastAsia="Times New Roman" w:hAnsi="Times New Roman" w:cs="Times New Roman"/>
      <w:sz w:val="18"/>
      <w:szCs w:val="18"/>
      <w:lang w:eastAsia="ru-RU"/>
    </w:rPr>
  </w:style>
  <w:style w:type="numbering" w:customStyle="1" w:styleId="StyleBulleted">
    <w:name w:val="StyleBulleted"/>
    <w:rsid w:val="00EB512D"/>
    <w:pPr>
      <w:numPr>
        <w:numId w:val="6"/>
      </w:numPr>
    </w:pPr>
  </w:style>
  <w:style w:type="paragraph" w:customStyle="1" w:styleId="up">
    <w:name w:val="up"/>
    <w:basedOn w:val="a5"/>
    <w:rsid w:val="00EB512D"/>
    <w:pPr>
      <w:suppressAutoHyphens w:val="0"/>
      <w:spacing w:after="0"/>
      <w:ind w:firstLine="390"/>
    </w:pPr>
    <w:rPr>
      <w:sz w:val="28"/>
      <w:lang w:eastAsia="ru-RU"/>
    </w:rPr>
  </w:style>
  <w:style w:type="paragraph" w:customStyle="1" w:styleId="uni">
    <w:name w:val="uni"/>
    <w:basedOn w:val="a5"/>
    <w:rsid w:val="00EB512D"/>
    <w:pPr>
      <w:suppressAutoHyphens w:val="0"/>
      <w:spacing w:after="0"/>
      <w:ind w:firstLine="390"/>
    </w:pPr>
    <w:rPr>
      <w:sz w:val="28"/>
      <w:lang w:eastAsia="ru-RU"/>
    </w:rPr>
  </w:style>
  <w:style w:type="paragraph" w:customStyle="1" w:styleId="unip">
    <w:name w:val="unip"/>
    <w:basedOn w:val="a5"/>
    <w:rsid w:val="00EB512D"/>
    <w:pPr>
      <w:suppressAutoHyphens w:val="0"/>
      <w:spacing w:after="0"/>
      <w:ind w:firstLine="390"/>
    </w:pPr>
    <w:rPr>
      <w:sz w:val="28"/>
      <w:lang w:eastAsia="ru-RU"/>
    </w:rPr>
  </w:style>
  <w:style w:type="character" w:customStyle="1" w:styleId="affffe">
    <w:name w:val="комментарий"/>
    <w:rsid w:val="00EB512D"/>
    <w:rPr>
      <w:b/>
      <w:i/>
      <w:shd w:val="clear" w:color="auto" w:fill="FFFF99"/>
    </w:rPr>
  </w:style>
  <w:style w:type="paragraph" w:customStyle="1" w:styleId="2f0">
    <w:name w:val="Подзаголовок_2"/>
    <w:basedOn w:val="a5"/>
    <w:rsid w:val="00EB512D"/>
    <w:pPr>
      <w:keepNext/>
      <w:tabs>
        <w:tab w:val="num" w:pos="576"/>
        <w:tab w:val="num" w:pos="1701"/>
      </w:tabs>
      <w:spacing w:before="360" w:after="120"/>
      <w:ind w:left="576" w:hanging="576"/>
      <w:outlineLvl w:val="1"/>
    </w:pPr>
    <w:rPr>
      <w:b/>
      <w:sz w:val="32"/>
      <w:szCs w:val="20"/>
      <w:lang w:eastAsia="ru-RU"/>
    </w:rPr>
  </w:style>
  <w:style w:type="paragraph" w:customStyle="1" w:styleId="1e">
    <w:name w:val="Абзац списка1"/>
    <w:basedOn w:val="a5"/>
    <w:rsid w:val="00EB512D"/>
    <w:pPr>
      <w:suppressAutoHyphens w:val="0"/>
      <w:spacing w:after="200" w:line="276" w:lineRule="auto"/>
      <w:ind w:left="720"/>
      <w:jc w:val="left"/>
    </w:pPr>
    <w:rPr>
      <w:rFonts w:ascii="Calibri" w:hAnsi="Calibri"/>
      <w:sz w:val="28"/>
      <w:szCs w:val="28"/>
      <w:lang w:eastAsia="en-US"/>
    </w:rPr>
  </w:style>
  <w:style w:type="paragraph" w:customStyle="1" w:styleId="Times12">
    <w:name w:val="Times 12"/>
    <w:basedOn w:val="a5"/>
    <w:rsid w:val="00EB512D"/>
    <w:pPr>
      <w:suppressAutoHyphens w:val="0"/>
      <w:overflowPunct w:val="0"/>
      <w:autoSpaceDE w:val="0"/>
      <w:autoSpaceDN w:val="0"/>
      <w:adjustRightInd w:val="0"/>
      <w:spacing w:after="0"/>
      <w:ind w:firstLine="567"/>
    </w:pPr>
    <w:rPr>
      <w:sz w:val="28"/>
      <w:szCs w:val="20"/>
      <w:lang w:eastAsia="ru-RU"/>
    </w:rPr>
  </w:style>
  <w:style w:type="character" w:customStyle="1" w:styleId="afc">
    <w:name w:val="Подподпункт Знак"/>
    <w:link w:val="afb"/>
    <w:rsid w:val="00EB512D"/>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EB512D"/>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EB512D"/>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EB512D"/>
    <w:pPr>
      <w:outlineLvl w:val="9"/>
    </w:pPr>
    <w:rPr>
      <w:rFonts w:ascii="Cambria" w:hAnsi="Cambria"/>
      <w:color w:val="365F91"/>
      <w:sz w:val="28"/>
      <w:lang w:eastAsia="ru-RU"/>
    </w:rPr>
  </w:style>
  <w:style w:type="character" w:customStyle="1" w:styleId="16">
    <w:name w:val="Пункт Знак1"/>
    <w:link w:val="afe"/>
    <w:rsid w:val="00EB512D"/>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EB512D"/>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EB512D"/>
    <w:pPr>
      <w:suppressAutoHyphens w:val="0"/>
      <w:spacing w:after="120" w:line="276" w:lineRule="auto"/>
      <w:ind w:left="283"/>
      <w:contextualSpacing/>
      <w:jc w:val="left"/>
    </w:pPr>
    <w:rPr>
      <w:rFonts w:ascii="Proxima Nova ExCn Rg" w:eastAsia="Calibri" w:hAnsi="Proxima Nova ExCn Rg"/>
      <w:sz w:val="28"/>
      <w:szCs w:val="28"/>
      <w:lang w:eastAsia="en-US"/>
    </w:rPr>
  </w:style>
  <w:style w:type="numbering" w:customStyle="1" w:styleId="2f3">
    <w:name w:val="Нет списка2"/>
    <w:next w:val="a8"/>
    <w:semiHidden/>
    <w:rsid w:val="00EB512D"/>
  </w:style>
  <w:style w:type="paragraph" w:customStyle="1" w:styleId="afffff1">
    <w:name w:val="Служебный"/>
    <w:basedOn w:val="a0"/>
    <w:rsid w:val="00EB512D"/>
  </w:style>
  <w:style w:type="paragraph" w:customStyle="1" w:styleId="a0">
    <w:name w:val="Главы"/>
    <w:basedOn w:val="afff7"/>
    <w:next w:val="a5"/>
    <w:rsid w:val="00EB512D"/>
    <w:pPr>
      <w:pBdr>
        <w:bottom w:val="none" w:sz="0" w:space="0" w:color="auto"/>
      </w:pBdr>
      <w:spacing w:before="1440" w:after="720" w:line="360" w:lineRule="auto"/>
      <w:ind w:right="0" w:firstLine="0"/>
      <w:jc w:val="center"/>
    </w:pPr>
    <w:rPr>
      <w:bCs w:val="0"/>
      <w:snapToGrid w:val="0"/>
      <w:spacing w:val="40"/>
      <w:sz w:val="44"/>
      <w:szCs w:val="44"/>
    </w:rPr>
  </w:style>
  <w:style w:type="character" w:customStyle="1" w:styleId="afffff2">
    <w:name w:val="Подпункт Знак"/>
    <w:rsid w:val="00EB512D"/>
    <w:rPr>
      <w:noProof w:val="0"/>
      <w:sz w:val="28"/>
      <w:lang w:val="ru-RU" w:eastAsia="ru-RU" w:bidi="ar-SA"/>
    </w:rPr>
  </w:style>
  <w:style w:type="paragraph" w:customStyle="1" w:styleId="20">
    <w:name w:val="Пункт2"/>
    <w:basedOn w:val="aff"/>
    <w:link w:val="2f4"/>
    <w:rsid w:val="00EB512D"/>
    <w:pPr>
      <w:keepNext/>
      <w:suppressAutoHyphens/>
      <w:spacing w:before="240" w:line="240" w:lineRule="auto"/>
      <w:ind w:left="1134" w:hanging="1134"/>
      <w:outlineLvl w:val="2"/>
    </w:pPr>
    <w:rPr>
      <w:rFonts w:ascii="Times New Roman" w:eastAsia="Times New Roman" w:hAnsi="Times New Roman"/>
      <w:snapToGrid w:val="0"/>
      <w:lang w:eastAsia="ru-RU"/>
    </w:rPr>
  </w:style>
  <w:style w:type="paragraph" w:customStyle="1" w:styleId="afffff3">
    <w:name w:val="Подподподподпункт"/>
    <w:basedOn w:val="a5"/>
    <w:rsid w:val="00EB512D"/>
    <w:pPr>
      <w:tabs>
        <w:tab w:val="num" w:pos="2835"/>
      </w:tabs>
      <w:suppressAutoHyphens w:val="0"/>
      <w:spacing w:after="0" w:line="360" w:lineRule="auto"/>
      <w:ind w:left="2835" w:hanging="567"/>
    </w:pPr>
    <w:rPr>
      <w:snapToGrid w:val="0"/>
      <w:sz w:val="28"/>
      <w:szCs w:val="20"/>
      <w:lang w:eastAsia="ru-RU"/>
    </w:rPr>
  </w:style>
  <w:style w:type="paragraph" w:customStyle="1" w:styleId="ConsPlusNonformat">
    <w:name w:val="ConsPlusNonformat"/>
    <w:uiPriority w:val="99"/>
    <w:rsid w:val="00EB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EB512D"/>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EB512D"/>
    <w:pPr>
      <w:keepNext/>
      <w:keepLines/>
      <w:numPr>
        <w:ilvl w:val="1"/>
        <w:numId w:val="1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B512D"/>
    <w:pPr>
      <w:keepNext/>
      <w:keepLines/>
      <w:numPr>
        <w:numId w:val="1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EB512D"/>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B512D"/>
    <w:pPr>
      <w:numPr>
        <w:ilvl w:val="3"/>
        <w:numId w:val="1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qFormat/>
    <w:rsid w:val="00EB512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EB512D"/>
    <w:pPr>
      <w:numPr>
        <w:ilvl w:val="4"/>
        <w:numId w:val="1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B512D"/>
    <w:pPr>
      <w:numPr>
        <w:ilvl w:val="2"/>
        <w:numId w:val="1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EB512D"/>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EB512D"/>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EB512D"/>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EB512D"/>
    <w:rPr>
      <w:b/>
      <w:bCs/>
      <w:smallCaps/>
      <w:spacing w:val="5"/>
    </w:rPr>
  </w:style>
  <w:style w:type="character" w:customStyle="1" w:styleId="-30">
    <w:name w:val="Пункт-3 Знак"/>
    <w:link w:val="-3"/>
    <w:rsid w:val="00EB512D"/>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EB512D"/>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EB512D"/>
    <w:rPr>
      <w:rFonts w:ascii="Proxima Nova ExCn Rg" w:eastAsia="Calibri"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EB512D"/>
    <w:rPr>
      <w:rFonts w:ascii="Proxima Nova ExCn Rg" w:eastAsia="Times New Roman" w:hAnsi="Proxima Nova ExCn Rg" w:cs="Times New Roman"/>
      <w:sz w:val="28"/>
      <w:szCs w:val="28"/>
      <w:lang w:eastAsia="ru-RU"/>
    </w:rPr>
  </w:style>
  <w:style w:type="paragraph" w:customStyle="1" w:styleId="02statia2">
    <w:name w:val="02statia2"/>
    <w:basedOn w:val="a5"/>
    <w:rsid w:val="00EB512D"/>
    <w:pPr>
      <w:suppressAutoHyphens w:val="0"/>
      <w:spacing w:before="120" w:after="0" w:line="320" w:lineRule="atLeast"/>
      <w:ind w:left="2020" w:hanging="880"/>
    </w:pPr>
    <w:rPr>
      <w:rFonts w:ascii="GaramondNarrowC" w:hAnsi="GaramondNarrowC"/>
      <w:color w:val="000000"/>
      <w:sz w:val="21"/>
      <w:szCs w:val="21"/>
      <w:lang w:eastAsia="ru-RU"/>
    </w:rPr>
  </w:style>
  <w:style w:type="paragraph" w:customStyle="1" w:styleId="a3">
    <w:name w:val="_Нумеров Знак Знак"/>
    <w:basedOn w:val="a5"/>
    <w:uiPriority w:val="99"/>
    <w:rsid w:val="00EB512D"/>
    <w:pPr>
      <w:tabs>
        <w:tab w:val="num" w:pos="1858"/>
      </w:tabs>
      <w:suppressAutoHyphens w:val="0"/>
      <w:spacing w:after="0" w:line="360" w:lineRule="auto"/>
      <w:ind w:left="1858" w:hanging="360"/>
    </w:pPr>
    <w:rPr>
      <w:lang w:eastAsia="ru-RU"/>
    </w:rPr>
  </w:style>
  <w:style w:type="paragraph" w:customStyle="1" w:styleId="afffff6">
    <w:name w:val="Подподпункт Знак Знак"/>
    <w:basedOn w:val="afa"/>
    <w:rsid w:val="00EB512D"/>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EB512D"/>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5"/>
    <w:uiPriority w:val="34"/>
    <w:qFormat/>
    <w:rsid w:val="00EB512D"/>
    <w:pPr>
      <w:suppressAutoHyphens w:val="0"/>
      <w:spacing w:after="200" w:line="276" w:lineRule="auto"/>
      <w:ind w:left="720"/>
      <w:contextualSpacing/>
      <w:jc w:val="left"/>
    </w:pPr>
    <w:rPr>
      <w:rFonts w:ascii="Calibri" w:eastAsia="Calibri" w:hAnsi="Calibri"/>
      <w:sz w:val="28"/>
      <w:szCs w:val="28"/>
      <w:lang w:eastAsia="en-US"/>
    </w:rPr>
  </w:style>
  <w:style w:type="character" w:customStyle="1" w:styleId="-41">
    <w:name w:val="Пункт-4 Знак1"/>
    <w:link w:val="-4"/>
    <w:rsid w:val="00EB512D"/>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EB512D"/>
    <w:pPr>
      <w:tabs>
        <w:tab w:val="num" w:pos="360"/>
      </w:tabs>
      <w:suppressAutoHyphens w:val="0"/>
      <w:spacing w:after="160" w:line="240" w:lineRule="exact"/>
      <w:jc w:val="left"/>
    </w:pPr>
    <w:rPr>
      <w:rFonts w:ascii="Verdana" w:hAnsi="Verdana" w:cs="Verdana"/>
      <w:sz w:val="20"/>
      <w:szCs w:val="20"/>
      <w:lang w:val="en-US" w:eastAsia="en-US"/>
    </w:rPr>
  </w:style>
  <w:style w:type="paragraph" w:customStyle="1" w:styleId="Default">
    <w:name w:val="Default"/>
    <w:rsid w:val="00EB512D"/>
    <w:pPr>
      <w:autoSpaceDE w:val="0"/>
      <w:autoSpaceDN w:val="0"/>
      <w:adjustRightInd w:val="0"/>
      <w:spacing w:after="0" w:line="240" w:lineRule="auto"/>
    </w:pPr>
    <w:rPr>
      <w:rFonts w:ascii="Calibri" w:eastAsia="Calibri" w:hAnsi="Calibri" w:cs="Calibri"/>
      <w:color w:val="000000"/>
      <w:sz w:val="24"/>
      <w:szCs w:val="24"/>
    </w:rPr>
  </w:style>
  <w:style w:type="paragraph" w:customStyle="1" w:styleId="46">
    <w:name w:val="[Ростех] Текст Подпункта (следующий абзац) (Уровень 4)"/>
    <w:link w:val="47"/>
    <w:qFormat/>
    <w:rsid w:val="00EB512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EB512D"/>
    <w:rPr>
      <w:rFonts w:ascii="Proxima Nova ExCn Rg" w:eastAsia="Times New Roman" w:hAnsi="Proxima Nova ExCn Rg" w:cs="Times New Roman"/>
      <w:sz w:val="28"/>
      <w:szCs w:val="28"/>
      <w:lang w:eastAsia="ru-RU"/>
    </w:rPr>
  </w:style>
  <w:style w:type="table" w:customStyle="1" w:styleId="2f5">
    <w:name w:val="Сетка таблицы2"/>
    <w:basedOn w:val="a7"/>
    <w:next w:val="af4"/>
    <w:rsid w:val="00EB512D"/>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512D"/>
    <w:rPr>
      <w:rFonts w:ascii="Times New Roman" w:hAnsi="Times New Roman" w:cs="Times New Roman"/>
      <w:b/>
      <w:bCs/>
      <w:sz w:val="26"/>
      <w:szCs w:val="26"/>
    </w:rPr>
  </w:style>
  <w:style w:type="character" w:customStyle="1" w:styleId="blk">
    <w:name w:val="blk"/>
    <w:basedOn w:val="a6"/>
    <w:rsid w:val="00EB512D"/>
  </w:style>
  <w:style w:type="character" w:customStyle="1" w:styleId="grame">
    <w:name w:val="grame"/>
    <w:basedOn w:val="a6"/>
    <w:rsid w:val="00EB512D"/>
  </w:style>
  <w:style w:type="paragraph" w:customStyle="1" w:styleId="afffff8">
    <w:name w:val="перечисление"/>
    <w:basedOn w:val="a5"/>
    <w:qFormat/>
    <w:rsid w:val="00EB512D"/>
    <w:pPr>
      <w:tabs>
        <w:tab w:val="left" w:pos="1003"/>
      </w:tabs>
      <w:suppressAutoHyphens w:val="0"/>
      <w:autoSpaceDE w:val="0"/>
      <w:autoSpaceDN w:val="0"/>
      <w:adjustRightInd w:val="0"/>
      <w:spacing w:after="0" w:line="360" w:lineRule="auto"/>
    </w:pPr>
    <w:rPr>
      <w:sz w:val="26"/>
      <w:lang w:eastAsia="ru-RU"/>
    </w:rPr>
  </w:style>
  <w:style w:type="paragraph" w:customStyle="1" w:styleId="msonormalmailrucssattributepostfix">
    <w:name w:val="msonormal_mailru_css_attribute_postfix"/>
    <w:basedOn w:val="a5"/>
    <w:rsid w:val="00EB512D"/>
    <w:pPr>
      <w:suppressAutoHyphens w:val="0"/>
      <w:spacing w:before="100" w:beforeAutospacing="1" w:after="100" w:afterAutospacing="1"/>
      <w:jc w:val="left"/>
    </w:pPr>
    <w:rPr>
      <w:lang w:eastAsia="ru-RU"/>
    </w:rPr>
  </w:style>
  <w:style w:type="character" w:customStyle="1" w:styleId="ListLabel3">
    <w:name w:val="ListLabel 3"/>
    <w:qFormat/>
    <w:rsid w:val="00EB512D"/>
    <w:rPr>
      <w:rFonts w:cs="Courier New"/>
    </w:rPr>
  </w:style>
  <w:style w:type="table" w:customStyle="1" w:styleId="3b">
    <w:name w:val="Сетка таблицы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B51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itneva@oaome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3EEB-48B5-409A-94D4-1374D105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82</Pages>
  <Words>29920</Words>
  <Characters>170545</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Сбитнева</dc:creator>
  <cp:lastModifiedBy>Елена Сбитнева</cp:lastModifiedBy>
  <cp:revision>43</cp:revision>
  <cp:lastPrinted>2021-05-20T00:32:00Z</cp:lastPrinted>
  <dcterms:created xsi:type="dcterms:W3CDTF">2019-04-15T21:47:00Z</dcterms:created>
  <dcterms:modified xsi:type="dcterms:W3CDTF">2021-05-27T00:45:00Z</dcterms:modified>
</cp:coreProperties>
</file>