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79B" w:rsidRPr="00B6079B" w:rsidRDefault="00B6079B" w:rsidP="00B6079B">
      <w:pPr>
        <w:widowControl w:val="0"/>
        <w:suppressAutoHyphens/>
        <w:autoSpaceDE w:val="0"/>
        <w:spacing w:line="240" w:lineRule="auto"/>
        <w:rPr>
          <w:rFonts w:ascii="Times New Roman" w:eastAsia="Times New Roman" w:hAnsi="Times New Roman"/>
          <w:b/>
          <w:bCs/>
          <w:i/>
          <w:iCs/>
          <w:sz w:val="40"/>
          <w:szCs w:val="40"/>
        </w:rPr>
      </w:pPr>
      <w:r w:rsidRPr="002D3E7E">
        <w:rPr>
          <w:i/>
          <w:noProof/>
          <w:sz w:val="22"/>
          <w:szCs w:val="22"/>
          <w:lang w:eastAsia="ru-RU"/>
        </w:rPr>
        <w:drawing>
          <wp:inline distT="0" distB="0" distL="0" distR="0" wp14:anchorId="5A99D62D" wp14:editId="5ABA555C">
            <wp:extent cx="1981200" cy="55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55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079B">
        <w:rPr>
          <w:rFonts w:ascii="Times New Roman" w:eastAsia="Times New Roman" w:hAnsi="Times New Roman"/>
          <w:i/>
          <w:iCs/>
          <w:sz w:val="40"/>
          <w:szCs w:val="40"/>
        </w:rPr>
        <w:t xml:space="preserve"> Акционерное Общество </w:t>
      </w:r>
      <w:r w:rsidRPr="00B6079B">
        <w:rPr>
          <w:rFonts w:ascii="Times New Roman" w:eastAsia="Times New Roman" w:hAnsi="Times New Roman"/>
          <w:i/>
          <w:iCs/>
          <w:sz w:val="40"/>
          <w:szCs w:val="40"/>
        </w:rPr>
        <w:tab/>
      </w:r>
      <w:r w:rsidRPr="00B6079B">
        <w:rPr>
          <w:rFonts w:ascii="Times New Roman" w:eastAsia="Times New Roman" w:hAnsi="Times New Roman"/>
          <w:i/>
          <w:iCs/>
          <w:sz w:val="40"/>
          <w:szCs w:val="40"/>
        </w:rPr>
        <w:tab/>
      </w:r>
      <w:r w:rsidRPr="00B6079B">
        <w:rPr>
          <w:rFonts w:ascii="Times New Roman" w:eastAsia="Times New Roman" w:hAnsi="Times New Roman"/>
          <w:i/>
          <w:iCs/>
          <w:sz w:val="40"/>
          <w:szCs w:val="40"/>
        </w:rPr>
        <w:tab/>
      </w:r>
      <w:r w:rsidRPr="00B6079B">
        <w:rPr>
          <w:rFonts w:ascii="Times New Roman" w:eastAsia="Times New Roman" w:hAnsi="Times New Roman"/>
          <w:i/>
          <w:iCs/>
          <w:sz w:val="40"/>
          <w:szCs w:val="40"/>
        </w:rPr>
        <w:tab/>
      </w:r>
      <w:r w:rsidRPr="00B6079B">
        <w:rPr>
          <w:rFonts w:ascii="Times New Roman" w:eastAsia="Times New Roman" w:hAnsi="Times New Roman"/>
          <w:i/>
          <w:iCs/>
          <w:sz w:val="40"/>
          <w:szCs w:val="40"/>
        </w:rPr>
        <w:tab/>
      </w:r>
      <w:r w:rsidRPr="00B6079B">
        <w:rPr>
          <w:rFonts w:ascii="Times New Roman" w:eastAsia="Times New Roman" w:hAnsi="Times New Roman"/>
          <w:i/>
          <w:iCs/>
          <w:sz w:val="40"/>
          <w:szCs w:val="40"/>
        </w:rPr>
        <w:tab/>
      </w:r>
      <w:r w:rsidRPr="00B6079B">
        <w:rPr>
          <w:rFonts w:ascii="Times New Roman" w:eastAsia="Times New Roman" w:hAnsi="Times New Roman"/>
          <w:i/>
          <w:iCs/>
          <w:sz w:val="40"/>
          <w:szCs w:val="40"/>
        </w:rPr>
        <w:tab/>
      </w:r>
      <w:r w:rsidRPr="00B6079B">
        <w:rPr>
          <w:rFonts w:ascii="Times New Roman" w:eastAsia="Times New Roman" w:hAnsi="Times New Roman"/>
          <w:b/>
          <w:bCs/>
          <w:i/>
          <w:iCs/>
          <w:sz w:val="40"/>
          <w:szCs w:val="40"/>
        </w:rPr>
        <w:t>«Магаданэлектросеть»</w:t>
      </w:r>
    </w:p>
    <w:p w:rsidR="00B6079B" w:rsidRDefault="00B6079B" w:rsidP="00B6079B">
      <w:pPr>
        <w:spacing w:after="0" w:line="240" w:lineRule="auto"/>
        <w:contextualSpacing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2D3E7E">
        <w:rPr>
          <w:noProof/>
          <w:sz w:val="22"/>
          <w:szCs w:val="22"/>
          <w:lang w:eastAsia="ru-RU"/>
        </w:rPr>
        <w:drawing>
          <wp:inline distT="0" distB="0" distL="0" distR="0" wp14:anchorId="2CCD781A" wp14:editId="61855542">
            <wp:extent cx="5940425" cy="10347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347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79B" w:rsidRDefault="00B6079B" w:rsidP="0083130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83130A" w:rsidRPr="003711AE" w:rsidRDefault="0083130A" w:rsidP="0083130A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 w:rsidRPr="003711AE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ИЗВЕЩЕНИЕ</w:t>
      </w:r>
    </w:p>
    <w:p w:rsidR="0083130A" w:rsidRPr="00BB1280" w:rsidRDefault="0083130A" w:rsidP="00BB1280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proofErr w:type="gramStart"/>
      <w:r w:rsidRPr="003C41AB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О проведении запроса предложений в электронной форме на право заключения договора </w:t>
      </w:r>
      <w:r w:rsidR="00F418F4" w:rsidRPr="003C41AB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на </w:t>
      </w:r>
      <w:r w:rsidR="00C97B13" w:rsidRPr="00C97B13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выполнение работ по </w:t>
      </w:r>
      <w:r w:rsidR="00CD1B7C" w:rsidRPr="00CD1B7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строительств</w:t>
      </w:r>
      <w:r w:rsidR="00CD1B7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у</w:t>
      </w:r>
      <w:proofErr w:type="gramEnd"/>
      <w:r w:rsidR="003439E8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двух</w:t>
      </w:r>
      <w:r w:rsidR="00BB1280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</w:t>
      </w:r>
      <w:r w:rsidR="00CD1B7C" w:rsidRPr="00CD1B7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КЛ-10 </w:t>
      </w:r>
      <w:proofErr w:type="spellStart"/>
      <w:r w:rsidR="00CD1B7C" w:rsidRPr="00CD1B7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>кВ</w:t>
      </w:r>
      <w:proofErr w:type="spellEnd"/>
      <w:r w:rsidR="00CD1B7C" w:rsidRPr="00CD1B7C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в целях технологического присоединения объекта</w:t>
      </w:r>
      <w:r w:rsidR="00BB1280" w:rsidRPr="00BB1280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 xml:space="preserve">: «Универсальный спортивно-оздоровительный комплекс «Президентский» </w:t>
      </w:r>
      <w:r w:rsidR="00BB1280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</w:t>
      </w:r>
      <w:r w:rsidR="00BB1280" w:rsidRPr="00BB1280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в  городе Магадане»</w:t>
      </w:r>
      <w:r w:rsidR="00BB1280"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ru-RU"/>
        </w:rPr>
        <w:t>.</w:t>
      </w:r>
      <w:r w:rsidR="00BB1280"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t xml:space="preserve">    </w:t>
      </w:r>
      <w:r w:rsidRPr="003C41AB">
        <w:rPr>
          <w:rFonts w:ascii="Times New Roman" w:eastAsia="Times New Roman" w:hAnsi="Times New Roman"/>
          <w:b/>
          <w:sz w:val="22"/>
          <w:szCs w:val="22"/>
          <w:lang w:eastAsia="ru-RU"/>
        </w:rPr>
        <w:t>(</w:t>
      </w:r>
      <w:r w:rsidR="00BB1280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r w:rsidRPr="003C41AB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ЗП № </w:t>
      </w:r>
      <w:r w:rsidR="003439E8">
        <w:rPr>
          <w:rFonts w:ascii="Times New Roman" w:eastAsia="Times New Roman" w:hAnsi="Times New Roman"/>
          <w:b/>
          <w:sz w:val="22"/>
          <w:szCs w:val="22"/>
          <w:lang w:eastAsia="ru-RU"/>
        </w:rPr>
        <w:t>66</w:t>
      </w:r>
      <w:r w:rsidR="00BB1280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r w:rsidRPr="003C41AB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от </w:t>
      </w:r>
      <w:r w:rsidR="00BB1280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</w:t>
      </w:r>
      <w:r w:rsidR="003439E8">
        <w:rPr>
          <w:rFonts w:ascii="Times New Roman" w:eastAsia="Times New Roman" w:hAnsi="Times New Roman"/>
          <w:b/>
          <w:sz w:val="22"/>
          <w:szCs w:val="22"/>
          <w:lang w:eastAsia="ru-RU"/>
        </w:rPr>
        <w:t>17</w:t>
      </w:r>
      <w:r w:rsidR="00BB1280">
        <w:rPr>
          <w:rFonts w:ascii="Times New Roman" w:eastAsia="Times New Roman" w:hAnsi="Times New Roman"/>
          <w:b/>
          <w:sz w:val="22"/>
          <w:szCs w:val="22"/>
          <w:lang w:eastAsia="ru-RU"/>
        </w:rPr>
        <w:t>.</w:t>
      </w:r>
      <w:r w:rsidR="003439E8">
        <w:rPr>
          <w:rFonts w:ascii="Times New Roman" w:eastAsia="Times New Roman" w:hAnsi="Times New Roman"/>
          <w:b/>
          <w:sz w:val="22"/>
          <w:szCs w:val="22"/>
          <w:lang w:eastAsia="ru-RU"/>
        </w:rPr>
        <w:t>12</w:t>
      </w:r>
      <w:r w:rsidRPr="003C41AB">
        <w:rPr>
          <w:rFonts w:ascii="Times New Roman" w:eastAsia="Times New Roman" w:hAnsi="Times New Roman"/>
          <w:b/>
          <w:sz w:val="22"/>
          <w:szCs w:val="22"/>
          <w:lang w:eastAsia="ru-RU"/>
        </w:rPr>
        <w:t>.20</w:t>
      </w:r>
      <w:r w:rsidR="00F418F4" w:rsidRPr="003C41AB">
        <w:rPr>
          <w:rFonts w:ascii="Times New Roman" w:eastAsia="Times New Roman" w:hAnsi="Times New Roman"/>
          <w:b/>
          <w:sz w:val="22"/>
          <w:szCs w:val="22"/>
          <w:lang w:eastAsia="ru-RU"/>
        </w:rPr>
        <w:t>20</w:t>
      </w:r>
      <w:r w:rsidRPr="003C41AB">
        <w:rPr>
          <w:rFonts w:ascii="Times New Roman" w:eastAsia="Times New Roman" w:hAnsi="Times New Roman"/>
          <w:b/>
          <w:sz w:val="22"/>
          <w:szCs w:val="22"/>
          <w:lang w:eastAsia="ru-RU"/>
        </w:rPr>
        <w:t>г).</w:t>
      </w:r>
    </w:p>
    <w:tbl>
      <w:tblPr>
        <w:tblStyle w:val="a3"/>
        <w:tblW w:w="10632" w:type="dxa"/>
        <w:tblInd w:w="-885" w:type="dxa"/>
        <w:tblLook w:val="04A0" w:firstRow="1" w:lastRow="0" w:firstColumn="1" w:lastColumn="0" w:noHBand="0" w:noVBand="1"/>
      </w:tblPr>
      <w:tblGrid>
        <w:gridCol w:w="817"/>
        <w:gridCol w:w="2268"/>
        <w:gridCol w:w="7547"/>
      </w:tblGrid>
      <w:tr w:rsidR="0083130A" w:rsidRPr="00FB775D" w:rsidTr="00B45EA5">
        <w:tc>
          <w:tcPr>
            <w:tcW w:w="817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3130A" w:rsidRPr="00FB775D" w:rsidRDefault="008313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775D">
              <w:rPr>
                <w:rFonts w:ascii="Times New Roman" w:hAnsi="Times New Roman"/>
                <w:b/>
                <w:sz w:val="24"/>
                <w:szCs w:val="24"/>
              </w:rPr>
              <w:t>Способ и форма закупки</w:t>
            </w:r>
          </w:p>
        </w:tc>
        <w:tc>
          <w:tcPr>
            <w:tcW w:w="7547" w:type="dxa"/>
          </w:tcPr>
          <w:p w:rsidR="0083130A" w:rsidRPr="00FB775D" w:rsidRDefault="003C41AB" w:rsidP="00CD1B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Запрос предложений </w:t>
            </w:r>
            <w:r w:rsidR="00CD1B7C" w:rsidRPr="00CD1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в электронной форме на право заключения договора на  выполнение работ по строительству </w:t>
            </w:r>
            <w:r w:rsidR="00343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двух </w:t>
            </w:r>
            <w:r w:rsidR="00CD1B7C" w:rsidRPr="00CD1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КЛ-10 </w:t>
            </w:r>
            <w:proofErr w:type="spellStart"/>
            <w:r w:rsidR="00CD1B7C" w:rsidRPr="00CD1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кВ</w:t>
            </w:r>
            <w:proofErr w:type="spellEnd"/>
            <w:r w:rsidR="00CD1B7C" w:rsidRPr="00CD1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целях технологического присоединения объекта: </w:t>
            </w:r>
            <w:r w:rsidR="00BB1280" w:rsidRPr="00BB128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«Универсальный спортивно-оздоровительный комплекс «Президентский»  в  городе Магадане».    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15" w:type="dxa"/>
            <w:gridSpan w:val="2"/>
          </w:tcPr>
          <w:p w:rsidR="0083130A" w:rsidRPr="00FB775D" w:rsidRDefault="0083130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775D">
              <w:rPr>
                <w:rFonts w:ascii="Times New Roman" w:hAnsi="Times New Roman"/>
                <w:b/>
                <w:sz w:val="24"/>
                <w:szCs w:val="24"/>
              </w:rPr>
              <w:t>Заказчик закупки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268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547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Акционерное общество «Магаданэлектросеть»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268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7547" w:type="dxa"/>
          </w:tcPr>
          <w:p w:rsidR="0083130A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775D">
              <w:rPr>
                <w:rFonts w:ascii="Times New Roman" w:hAnsi="Times New Roman"/>
                <w:sz w:val="24"/>
                <w:szCs w:val="24"/>
              </w:rPr>
              <w:t>Россия, 685030, Российская Федерация, Магаданская область,  г. Магадан, ул. Пролетарская, д.98.</w:t>
            </w:r>
            <w:proofErr w:type="gramEnd"/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268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Почтовый адрес</w:t>
            </w:r>
          </w:p>
        </w:tc>
        <w:tc>
          <w:tcPr>
            <w:tcW w:w="7547" w:type="dxa"/>
          </w:tcPr>
          <w:p w:rsidR="0083130A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775D">
              <w:rPr>
                <w:rFonts w:ascii="Times New Roman" w:hAnsi="Times New Roman"/>
                <w:sz w:val="24"/>
                <w:szCs w:val="24"/>
              </w:rPr>
              <w:t>Россия, 685030, Российская Федерация, Магаданская область,  г. Магадан, ул. Пролетарская, д.98.</w:t>
            </w:r>
            <w:proofErr w:type="gramEnd"/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268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7547" w:type="dxa"/>
          </w:tcPr>
          <w:p w:rsidR="0083130A" w:rsidRPr="00FB775D" w:rsidRDefault="003439E8" w:rsidP="008313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</w:t>
            </w:r>
            <w:r w:rsidR="00E37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418F4" w:rsidRPr="00FB775D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3130A" w:rsidRPr="00FB775D">
              <w:rPr>
                <w:rFonts w:ascii="Times New Roman" w:hAnsi="Times New Roman"/>
                <w:sz w:val="24"/>
                <w:szCs w:val="24"/>
              </w:rPr>
              <w:t xml:space="preserve"> СЗ и ОР </w:t>
            </w:r>
            <w:r w:rsidR="00BB1280">
              <w:rPr>
                <w:rFonts w:ascii="Times New Roman" w:hAnsi="Times New Roman"/>
                <w:sz w:val="24"/>
                <w:szCs w:val="24"/>
              </w:rPr>
              <w:t>–</w:t>
            </w:r>
            <w:r w:rsidR="0083130A" w:rsidRPr="00FB77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Сбитнева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Васильевна</w:t>
            </w:r>
            <w:r w:rsidR="0083130A" w:rsidRPr="00FB77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130A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Контактный телефон: 8 (4132) 20103</w:t>
            </w:r>
            <w:r w:rsidR="003439E8">
              <w:rPr>
                <w:rFonts w:ascii="Times New Roman" w:hAnsi="Times New Roman"/>
                <w:sz w:val="24"/>
                <w:szCs w:val="24"/>
              </w:rPr>
              <w:t>6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130A" w:rsidRPr="001C0EA7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="003439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439E8">
              <w:rPr>
                <w:rFonts w:ascii="Times New Roman" w:hAnsi="Times New Roman"/>
                <w:sz w:val="24"/>
                <w:szCs w:val="24"/>
                <w:lang w:val="en-US"/>
              </w:rPr>
              <w:t>sbitneva</w:t>
            </w:r>
            <w:proofErr w:type="spellEnd"/>
            <w:r w:rsidR="00BB1280" w:rsidRPr="00BB1280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BB1280">
              <w:rPr>
                <w:rFonts w:ascii="Times New Roman" w:hAnsi="Times New Roman"/>
                <w:sz w:val="24"/>
                <w:szCs w:val="24"/>
                <w:lang w:val="en-US"/>
              </w:rPr>
              <w:t>oaomes</w:t>
            </w:r>
            <w:proofErr w:type="spellEnd"/>
            <w:r w:rsidR="00BB1280" w:rsidRPr="00BB1280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BB1280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83130A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3C41AB" w:rsidRPr="00FB775D">
              <w:rPr>
                <w:rFonts w:ascii="Times New Roman" w:hAnsi="Times New Roman"/>
                <w:sz w:val="24"/>
                <w:szCs w:val="24"/>
              </w:rPr>
              <w:t>предмету закупки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531B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Зам. главного инженера по ремонту - начальник производственно-технической службы</w:t>
            </w:r>
          </w:p>
          <w:p w:rsidR="0083130A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775D">
              <w:rPr>
                <w:rFonts w:ascii="Times New Roman" w:hAnsi="Times New Roman"/>
                <w:sz w:val="24"/>
                <w:szCs w:val="24"/>
              </w:rPr>
              <w:t>Свинцицкий</w:t>
            </w:r>
            <w:proofErr w:type="spellEnd"/>
            <w:r w:rsidR="003C41AB" w:rsidRPr="00FB775D">
              <w:rPr>
                <w:rFonts w:ascii="Times New Roman" w:hAnsi="Times New Roman"/>
                <w:sz w:val="24"/>
                <w:szCs w:val="24"/>
              </w:rPr>
              <w:t xml:space="preserve"> Александр Анатольевич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130A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Тел. 8 (4132) 60-61-20, 60-06-85.</w:t>
            </w:r>
          </w:p>
          <w:p w:rsidR="0083130A" w:rsidRPr="00FB775D" w:rsidRDefault="0083130A" w:rsidP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Факс 8(4132) 20-10-40.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815" w:type="dxa"/>
            <w:gridSpan w:val="2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Предмет договора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268" w:type="dxa"/>
          </w:tcPr>
          <w:p w:rsidR="0083130A" w:rsidRPr="00FB775D" w:rsidRDefault="0083130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7547" w:type="dxa"/>
          </w:tcPr>
          <w:p w:rsidR="0083130A" w:rsidRPr="00FB775D" w:rsidRDefault="00C97B13" w:rsidP="00CD1B7C">
            <w:pPr>
              <w:keepLines/>
              <w:widowControl w:val="0"/>
              <w:autoSpaceDE w:val="0"/>
              <w:autoSpaceDN w:val="0"/>
              <w:adjustRightInd w:val="0"/>
              <w:ind w:right="-10"/>
              <w:jc w:val="both"/>
              <w:rPr>
                <w:rFonts w:ascii="Times New Roman" w:eastAsia="Helvetic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В</w:t>
            </w:r>
            <w:r w:rsidR="00CD1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ыполнение </w:t>
            </w:r>
            <w:r w:rsidR="00CD1B7C" w:rsidRPr="00CD1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работ по строительству </w:t>
            </w:r>
            <w:r w:rsidR="003439E8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двух </w:t>
            </w:r>
            <w:r w:rsidR="00CD1B7C" w:rsidRPr="00CD1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КЛ-10 </w:t>
            </w:r>
            <w:proofErr w:type="spellStart"/>
            <w:r w:rsidR="00CD1B7C" w:rsidRPr="00CD1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кВ</w:t>
            </w:r>
            <w:proofErr w:type="spellEnd"/>
            <w:r w:rsidR="00CD1B7C" w:rsidRPr="00CD1B7C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в целях технологического присоединения объекта: </w:t>
            </w:r>
            <w:r w:rsidR="00BB1280" w:rsidRPr="00BB1280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«Универсальный спортивно-оздоровительный комплекс «Президентский»  в  городе Магадане».    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DC066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2268" w:type="dxa"/>
          </w:tcPr>
          <w:p w:rsidR="0083130A" w:rsidRPr="00FB775D" w:rsidRDefault="00DC066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3C41AB" w:rsidRPr="00FB775D" w:rsidRDefault="003C41AB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7547" w:type="dxa"/>
          </w:tcPr>
          <w:p w:rsidR="00E2531B" w:rsidRPr="00FB775D" w:rsidRDefault="008325DF" w:rsidP="00DB78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B775D">
              <w:rPr>
                <w:rFonts w:ascii="Times New Roman" w:hAnsi="Times New Roman"/>
                <w:sz w:val="24"/>
                <w:szCs w:val="24"/>
              </w:rPr>
              <w:t>Количество поставляемого товара, объем выполняемых работ, оказываемых услуг, определены в Приложении 1 «Техническое задание» к закупочной документации.</w:t>
            </w:r>
            <w:proofErr w:type="gramEnd"/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DC066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268" w:type="dxa"/>
          </w:tcPr>
          <w:p w:rsidR="0083130A" w:rsidRPr="00FB775D" w:rsidRDefault="00DC066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7547" w:type="dxa"/>
          </w:tcPr>
          <w:p w:rsidR="0083130A" w:rsidRPr="00FB775D" w:rsidRDefault="00CD1B7C" w:rsidP="00BB12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1B7C">
              <w:rPr>
                <w:rFonts w:ascii="Times New Roman" w:hAnsi="Times New Roman"/>
                <w:sz w:val="24"/>
                <w:szCs w:val="24"/>
              </w:rPr>
              <w:t xml:space="preserve">г. Магадан,   район  </w:t>
            </w:r>
            <w:r w:rsidR="00BB1280">
              <w:rPr>
                <w:rFonts w:ascii="Times New Roman" w:hAnsi="Times New Roman"/>
                <w:sz w:val="24"/>
                <w:szCs w:val="24"/>
              </w:rPr>
              <w:t>Колымского шоссе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DC066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268" w:type="dxa"/>
          </w:tcPr>
          <w:p w:rsidR="0083130A" w:rsidRPr="00FB775D" w:rsidRDefault="00DC066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Срок выполнения работ</w:t>
            </w:r>
          </w:p>
          <w:p w:rsidR="0088206A" w:rsidRPr="00FB775D" w:rsidRDefault="0088206A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Условия выполнения работ</w:t>
            </w:r>
          </w:p>
        </w:tc>
        <w:tc>
          <w:tcPr>
            <w:tcW w:w="7547" w:type="dxa"/>
          </w:tcPr>
          <w:p w:rsidR="0083130A" w:rsidRPr="00FB775D" w:rsidRDefault="00DC0667" w:rsidP="00E253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Начало выполнения работ – </w:t>
            </w:r>
            <w:proofErr w:type="gramStart"/>
            <w:r w:rsidRPr="00FB775D">
              <w:rPr>
                <w:rFonts w:ascii="Times New Roman" w:hAnsi="Times New Roman"/>
                <w:sz w:val="24"/>
                <w:szCs w:val="24"/>
              </w:rPr>
              <w:t>с даты заключения</w:t>
            </w:r>
            <w:proofErr w:type="gramEnd"/>
            <w:r w:rsidRPr="00FB775D">
              <w:rPr>
                <w:rFonts w:ascii="Times New Roman" w:hAnsi="Times New Roman"/>
                <w:sz w:val="24"/>
                <w:szCs w:val="24"/>
              </w:rPr>
              <w:t xml:space="preserve"> договора</w:t>
            </w:r>
          </w:p>
          <w:p w:rsidR="00DC0667" w:rsidRPr="00FB775D" w:rsidRDefault="00DC0667" w:rsidP="00E253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Окончание выполнения работ – </w:t>
            </w:r>
            <w:r w:rsidR="008325DF" w:rsidRPr="00FB775D">
              <w:rPr>
                <w:rFonts w:ascii="Times New Roman" w:hAnsi="Times New Roman"/>
                <w:sz w:val="24"/>
                <w:szCs w:val="24"/>
              </w:rPr>
              <w:t>3</w:t>
            </w:r>
            <w:r w:rsidR="00957D3D">
              <w:rPr>
                <w:rFonts w:ascii="Times New Roman" w:hAnsi="Times New Roman"/>
                <w:sz w:val="24"/>
                <w:szCs w:val="24"/>
              </w:rPr>
              <w:t>0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>.</w:t>
            </w:r>
            <w:r w:rsidR="008325DF" w:rsidRPr="00FB775D">
              <w:rPr>
                <w:rFonts w:ascii="Times New Roman" w:hAnsi="Times New Roman"/>
                <w:sz w:val="24"/>
                <w:szCs w:val="24"/>
              </w:rPr>
              <w:t>1</w:t>
            </w:r>
            <w:r w:rsidR="003439E8">
              <w:rPr>
                <w:rFonts w:ascii="Times New Roman" w:hAnsi="Times New Roman"/>
                <w:sz w:val="24"/>
                <w:szCs w:val="24"/>
              </w:rPr>
              <w:t>0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>.20</w:t>
            </w:r>
            <w:r w:rsidR="008325DF" w:rsidRPr="00FB775D">
              <w:rPr>
                <w:rFonts w:ascii="Times New Roman" w:hAnsi="Times New Roman"/>
                <w:sz w:val="24"/>
                <w:szCs w:val="24"/>
              </w:rPr>
              <w:t>2</w:t>
            </w:r>
            <w:r w:rsidR="00CD1B7C">
              <w:rPr>
                <w:rFonts w:ascii="Times New Roman" w:hAnsi="Times New Roman"/>
                <w:sz w:val="24"/>
                <w:szCs w:val="24"/>
              </w:rPr>
              <w:t>1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E013C5" w:rsidRPr="00FB775D" w:rsidRDefault="00E013C5" w:rsidP="003C41AB">
            <w:pPr>
              <w:keepLines/>
              <w:widowControl w:val="0"/>
              <w:autoSpaceDE w:val="0"/>
              <w:autoSpaceDN w:val="0"/>
              <w:adjustRightInd w:val="0"/>
              <w:ind w:right="-1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7B7E2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2268" w:type="dxa"/>
          </w:tcPr>
          <w:p w:rsidR="0083130A" w:rsidRPr="00FB775D" w:rsidRDefault="007B7E2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Начальная (максимальная) цена договора (лота)</w:t>
            </w:r>
          </w:p>
        </w:tc>
        <w:tc>
          <w:tcPr>
            <w:tcW w:w="7547" w:type="dxa"/>
          </w:tcPr>
          <w:p w:rsidR="003A6946" w:rsidRPr="00FB775D" w:rsidRDefault="003439E8" w:rsidP="00B3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39E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4 582 963 </w:t>
            </w:r>
            <w:r w:rsidR="005E3684" w:rsidRPr="00FB77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четыре миллиона пятьсот восемьдесят две тысячи девятьсот шестьдесят три</w:t>
            </w:r>
            <w:r w:rsidR="005E3684" w:rsidRPr="00FB775D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) </w:t>
            </w:r>
            <w:r w:rsidR="00DB78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руб</w:t>
            </w:r>
            <w:r w:rsidR="00BB1280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r w:rsidR="00DB78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  <w:r w:rsidR="00A7264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  <w:r w:rsidR="00DB78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коп</w:t>
            </w:r>
            <w:proofErr w:type="gramStart"/>
            <w:r w:rsidR="00A72645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  <w:proofErr w:type="gramEnd"/>
            <w:r w:rsidR="00DB78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B78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="00DB780F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 xml:space="preserve"> учетом НДС</w:t>
            </w:r>
            <w:r w:rsidR="00B335F8">
              <w:rPr>
                <w:rFonts w:ascii="Times New Roman" w:eastAsia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5D3049" w:rsidRPr="005D3049" w:rsidRDefault="005D3049" w:rsidP="00B335F8">
            <w:pPr>
              <w:spacing w:before="120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5D3049">
              <w:rPr>
                <w:rFonts w:ascii="Times New Roman" w:eastAsia="Calibri" w:hAnsi="Times New Roman"/>
                <w:iCs/>
                <w:sz w:val="24"/>
                <w:szCs w:val="24"/>
              </w:rPr>
              <w:t>Цена, предложенная участником закупки не должна превышать установленную начальную (максимальную) цену.</w:t>
            </w:r>
          </w:p>
          <w:p w:rsidR="005D3049" w:rsidRPr="005D3049" w:rsidRDefault="005D3049" w:rsidP="00B335F8">
            <w:pPr>
              <w:spacing w:before="120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5D3049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Участники закупки, применяющие упрощенную систему </w:t>
            </w:r>
            <w:r w:rsidRPr="005D3049">
              <w:rPr>
                <w:rFonts w:ascii="Times New Roman" w:eastAsia="Calibri" w:hAnsi="Times New Roman"/>
                <w:iCs/>
                <w:sz w:val="24"/>
                <w:szCs w:val="24"/>
              </w:rPr>
              <w:lastRenderedPageBreak/>
              <w:t>налогообложения, которые не являются плательщиками НДС согласно п. 2 ст. 346.11 НК РФ, начальную (максимальную) цену Договора должны указывать без НДС.</w:t>
            </w:r>
          </w:p>
          <w:p w:rsidR="005D3049" w:rsidRPr="005D3049" w:rsidRDefault="005D3049" w:rsidP="00B335F8">
            <w:pPr>
              <w:spacing w:before="120"/>
              <w:jc w:val="both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proofErr w:type="gramStart"/>
            <w:r w:rsidRPr="005D3049">
              <w:rPr>
                <w:rFonts w:ascii="Times New Roman" w:eastAsia="Calibri" w:hAnsi="Times New Roman"/>
                <w:iCs/>
                <w:sz w:val="24"/>
                <w:szCs w:val="24"/>
              </w:rPr>
              <w:t>В качестве единого базиса сравнения ценовых предложений, обеспечения равной и объективной оценки заявок, обеспечения равноправия, справедливости, отсутствия дискриминации и необоснованных ограничений конкуренции по отношению к участникам закупки, а также в целях экономически эффективного расходования денежных средств и реализации мер, направленных на сокращение издержек заказчика, сравнение предложений проводится по цене без учета НДС.</w:t>
            </w:r>
            <w:proofErr w:type="gramEnd"/>
            <w:r w:rsidRPr="005D3049">
              <w:rPr>
                <w:rFonts w:ascii="Times New Roman" w:eastAsia="Calibri" w:hAnsi="Times New Roman"/>
                <w:iCs/>
                <w:sz w:val="24"/>
                <w:szCs w:val="24"/>
              </w:rPr>
              <w:t xml:space="preserve"> Сопоставление осуществляется методом математического сравнения.</w:t>
            </w:r>
          </w:p>
          <w:p w:rsidR="007B7E27" w:rsidRPr="00FB775D" w:rsidRDefault="005D3049" w:rsidP="00B335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3049">
              <w:rPr>
                <w:rFonts w:ascii="Times New Roman" w:eastAsia="Calibri" w:hAnsi="Times New Roman"/>
                <w:iCs/>
                <w:sz w:val="24"/>
                <w:szCs w:val="24"/>
              </w:rPr>
              <w:t>Оценочная стоимость применяется только для целей оценки заявок на участие в процедуре закупки и не оказывает влияния на цену заключаемого договора.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4E625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268" w:type="dxa"/>
          </w:tcPr>
          <w:p w:rsidR="0083130A" w:rsidRPr="00FB775D" w:rsidRDefault="004E6251" w:rsidP="00DB7693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="00DB7693" w:rsidRPr="00FB775D">
              <w:rPr>
                <w:rFonts w:ascii="Times New Roman" w:hAnsi="Times New Roman"/>
                <w:sz w:val="24"/>
                <w:szCs w:val="24"/>
              </w:rPr>
              <w:t xml:space="preserve">формирования цены договора </w:t>
            </w:r>
          </w:p>
        </w:tc>
        <w:tc>
          <w:tcPr>
            <w:tcW w:w="7547" w:type="dxa"/>
          </w:tcPr>
          <w:p w:rsidR="00641A4B" w:rsidRDefault="00641A4B" w:rsidP="00DB769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A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заявки должна включать все налоги, пошлины и иные обязательные платежи, подлежащие уплате в соответствии с нормами законодательства, при исполнении договора, заключенного по итогам процедуры, а также включать все скидки, предлагаемые участником.</w:t>
            </w:r>
          </w:p>
          <w:p w:rsidR="00A2335E" w:rsidRPr="00A2335E" w:rsidRDefault="00A2335E" w:rsidP="00A233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Для выполнения работ Заказчик предоставляет следующие материалы:</w:t>
            </w:r>
          </w:p>
          <w:p w:rsidR="00A2335E" w:rsidRPr="00A2335E" w:rsidRDefault="00A2335E" w:rsidP="00A233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 xml:space="preserve">- Кабель силовой с алюминиевыми жилами марки ААБл-10 </w:t>
            </w:r>
            <w:proofErr w:type="spellStart"/>
            <w:r w:rsidRPr="00A2335E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A2335E">
              <w:rPr>
                <w:rFonts w:ascii="Times New Roman" w:hAnsi="Times New Roman"/>
                <w:sz w:val="24"/>
                <w:szCs w:val="24"/>
              </w:rPr>
              <w:t xml:space="preserve"> сеч. 3х240 мм</w:t>
            </w:r>
            <w:proofErr w:type="gramStart"/>
            <w:r w:rsidRPr="00A2335E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A2335E">
              <w:rPr>
                <w:rFonts w:ascii="Times New Roman" w:hAnsi="Times New Roman"/>
                <w:sz w:val="24"/>
                <w:szCs w:val="24"/>
              </w:rPr>
              <w:t xml:space="preserve"> - 5800 метров;</w:t>
            </w:r>
          </w:p>
          <w:p w:rsidR="00A2335E" w:rsidRPr="00A2335E" w:rsidRDefault="00A2335E" w:rsidP="00A233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-Блоки бетонные - 101,4 м3.</w:t>
            </w:r>
          </w:p>
          <w:p w:rsidR="0083130A" w:rsidRPr="00FB775D" w:rsidRDefault="00A2335E" w:rsidP="00A233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35E">
              <w:rPr>
                <w:rFonts w:ascii="Times New Roman" w:hAnsi="Times New Roman"/>
                <w:sz w:val="24"/>
                <w:szCs w:val="24"/>
              </w:rPr>
              <w:t>Остальные работы выполняются с использованием материалов Подрядчика (в соответствии с проектной документацией).</w:t>
            </w:r>
          </w:p>
        </w:tc>
      </w:tr>
      <w:tr w:rsidR="004E6251" w:rsidRPr="00FB775D" w:rsidTr="00B45EA5">
        <w:tc>
          <w:tcPr>
            <w:tcW w:w="817" w:type="dxa"/>
          </w:tcPr>
          <w:p w:rsidR="004E6251" w:rsidRPr="00FB775D" w:rsidRDefault="004E625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815" w:type="dxa"/>
            <w:gridSpan w:val="2"/>
          </w:tcPr>
          <w:p w:rsidR="004E6251" w:rsidRPr="00FB775D" w:rsidRDefault="00444C1C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Срок</w:t>
            </w:r>
            <w:r w:rsidR="00AF5B65" w:rsidRPr="00FB77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 xml:space="preserve"> место и порядок проведения процедуры закупки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444C1C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268" w:type="dxa"/>
          </w:tcPr>
          <w:p w:rsidR="0083130A" w:rsidRPr="00FB775D" w:rsidRDefault="00444C1C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документации о закупке</w:t>
            </w:r>
          </w:p>
        </w:tc>
        <w:tc>
          <w:tcPr>
            <w:tcW w:w="7547" w:type="dxa"/>
          </w:tcPr>
          <w:p w:rsidR="0083130A" w:rsidRPr="00FB775D" w:rsidRDefault="00444C1C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Закупочная документация находится в открытом доступе на специализированной электронной площадке ЭТП «www.roseltorg.ru» и Официальном сайте Единой информационной системы в сфере закупок </w:t>
            </w:r>
            <w:hyperlink r:id="rId7" w:history="1">
              <w:r w:rsidR="00BB1280" w:rsidRPr="00F75C25">
                <w:rPr>
                  <w:rStyle w:val="a4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Pr="00FB775D">
              <w:rPr>
                <w:rFonts w:ascii="Times New Roman" w:hAnsi="Times New Roman"/>
                <w:sz w:val="24"/>
                <w:szCs w:val="24"/>
              </w:rPr>
              <w:t xml:space="preserve">, начиная </w:t>
            </w:r>
            <w:proofErr w:type="gramStart"/>
            <w:r w:rsidRPr="00FB775D">
              <w:rPr>
                <w:rFonts w:ascii="Times New Roman" w:hAnsi="Times New Roman"/>
                <w:sz w:val="24"/>
                <w:szCs w:val="24"/>
              </w:rPr>
              <w:t>с даты размещения</w:t>
            </w:r>
            <w:proofErr w:type="gramEnd"/>
            <w:r w:rsidRPr="00FB775D">
              <w:rPr>
                <w:rFonts w:ascii="Times New Roman" w:hAnsi="Times New Roman"/>
                <w:sz w:val="24"/>
                <w:szCs w:val="24"/>
              </w:rPr>
              <w:t xml:space="preserve"> настоящего </w:t>
            </w:r>
            <w:r w:rsidR="00AF5B65" w:rsidRPr="00FB775D">
              <w:rPr>
                <w:rFonts w:ascii="Times New Roman" w:hAnsi="Times New Roman"/>
                <w:sz w:val="24"/>
                <w:szCs w:val="24"/>
              </w:rPr>
              <w:t>И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>звещения.</w:t>
            </w:r>
          </w:p>
          <w:p w:rsidR="00721177" w:rsidRPr="00FB775D" w:rsidRDefault="00721177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Закупочная документация предоставляется лицу через функционал специализированной электронной площадки ЭТП «</w:t>
            </w:r>
            <w:proofErr w:type="spellStart"/>
            <w:r w:rsidRPr="00FB775D">
              <w:rPr>
                <w:rFonts w:ascii="Times New Roman" w:hAnsi="Times New Roman"/>
                <w:sz w:val="24"/>
                <w:szCs w:val="24"/>
              </w:rPr>
              <w:t>roseltorg</w:t>
            </w:r>
            <w:proofErr w:type="spellEnd"/>
            <w:r w:rsidRPr="00FB775D">
              <w:rPr>
                <w:rFonts w:ascii="Times New Roman" w:hAnsi="Times New Roman"/>
                <w:sz w:val="24"/>
                <w:szCs w:val="24"/>
              </w:rPr>
              <w:t>» с момента размещения настоящего извещения.</w:t>
            </w:r>
          </w:p>
          <w:p w:rsidR="00721177" w:rsidRPr="00FB775D" w:rsidRDefault="00721177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Плата за предоставление закупочной документации не взимается.</w:t>
            </w:r>
          </w:p>
          <w:p w:rsidR="00721177" w:rsidRPr="00FB775D" w:rsidRDefault="00721177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Закупочная документация предоставляется в течени</w:t>
            </w:r>
            <w:r w:rsidR="00AF5B65" w:rsidRPr="00FB775D">
              <w:rPr>
                <w:rFonts w:ascii="Times New Roman" w:hAnsi="Times New Roman"/>
                <w:sz w:val="24"/>
                <w:szCs w:val="24"/>
              </w:rPr>
              <w:t>е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 xml:space="preserve"> срока, определенного инструкциями и регламентом специализированной электронной площадки ЭТП «</w:t>
            </w:r>
            <w:proofErr w:type="spellStart"/>
            <w:r w:rsidRPr="00FB775D">
              <w:rPr>
                <w:rFonts w:ascii="Times New Roman" w:hAnsi="Times New Roman"/>
                <w:sz w:val="24"/>
                <w:szCs w:val="24"/>
              </w:rPr>
              <w:t>roseltorg</w:t>
            </w:r>
            <w:proofErr w:type="spellEnd"/>
            <w:r w:rsidRPr="00FB775D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2A4169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2268" w:type="dxa"/>
          </w:tcPr>
          <w:p w:rsidR="0083130A" w:rsidRPr="00FB775D" w:rsidRDefault="002A4169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Место подачи и срок окончания подачи заявок на участие в закупке</w:t>
            </w:r>
          </w:p>
        </w:tc>
        <w:tc>
          <w:tcPr>
            <w:tcW w:w="7547" w:type="dxa"/>
          </w:tcPr>
          <w:p w:rsidR="0083130A" w:rsidRPr="00FB775D" w:rsidRDefault="002A4169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Подача заявок производится посредством функционала ЭТП в электронной форме. Подача заявок другими способами, в том числе в печатном виде (на бумажном носителе) не допускается.</w:t>
            </w:r>
          </w:p>
          <w:p w:rsidR="002A4169" w:rsidRPr="00FB775D" w:rsidRDefault="002A4169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Срок окончания приема заявок на сайте в сети Интернет по адресу «www.roseltorg.ru».</w:t>
            </w:r>
          </w:p>
          <w:p w:rsidR="002A4169" w:rsidRPr="00FB775D" w:rsidRDefault="00F12CF4" w:rsidP="00AF5B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A726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  <w:r w:rsidR="002A4169" w:rsidRPr="00FB775D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DB7693" w:rsidRPr="00FB77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2A4169" w:rsidRPr="00FB775D">
              <w:rPr>
                <w:rFonts w:ascii="Times New Roman" w:hAnsi="Times New Roman"/>
                <w:b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2A4169" w:rsidRPr="00FB775D">
              <w:rPr>
                <w:rFonts w:ascii="Times New Roman" w:hAnsi="Times New Roman"/>
                <w:b/>
                <w:sz w:val="24"/>
                <w:szCs w:val="24"/>
              </w:rPr>
              <w:t>:00 (по местному времени заказчика закупки)</w:t>
            </w:r>
          </w:p>
          <w:p w:rsidR="002A4169" w:rsidRPr="00FB775D" w:rsidRDefault="002A4169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Заявки, поданные после окончания срока подачи заявок, не рассматриваются. Участник закупки, подавший заявку, вправе ее изменить или отозвать в порядке, установленном оператором специализированной электронной площадки ЭТП «</w:t>
            </w:r>
            <w:proofErr w:type="spellStart"/>
            <w:r w:rsidRPr="00FB775D">
              <w:rPr>
                <w:rFonts w:ascii="Times New Roman" w:hAnsi="Times New Roman"/>
                <w:sz w:val="24"/>
                <w:szCs w:val="24"/>
              </w:rPr>
              <w:t>roseltorg</w:t>
            </w:r>
            <w:proofErr w:type="spellEnd"/>
            <w:r w:rsidRPr="00FB775D">
              <w:rPr>
                <w:rFonts w:ascii="Times New Roman" w:hAnsi="Times New Roman"/>
                <w:sz w:val="24"/>
                <w:szCs w:val="24"/>
              </w:rPr>
              <w:t>». Участник закупки вправе подать только одну заявку. В случае</w:t>
            </w:r>
            <w:proofErr w:type="gramStart"/>
            <w:r w:rsidRPr="00FB775D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FB775D">
              <w:rPr>
                <w:rFonts w:ascii="Times New Roman" w:hAnsi="Times New Roman"/>
                <w:sz w:val="24"/>
                <w:szCs w:val="24"/>
              </w:rPr>
              <w:t xml:space="preserve"> если участник закупки подал более одной заявки, все заявки данного участника закупки отклоняются без рассмотрения. </w:t>
            </w:r>
          </w:p>
          <w:p w:rsidR="002A4169" w:rsidRPr="00FB775D" w:rsidRDefault="002A4169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Заявка на участие в </w:t>
            </w:r>
            <w:r w:rsidR="007F2ED9" w:rsidRPr="00FB775D">
              <w:rPr>
                <w:rFonts w:ascii="Times New Roman" w:hAnsi="Times New Roman"/>
                <w:sz w:val="24"/>
                <w:szCs w:val="24"/>
              </w:rPr>
              <w:t>З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апросе предложений должна быть </w:t>
            </w:r>
            <w:r w:rsidR="007F2ED9" w:rsidRPr="00FB775D">
              <w:rPr>
                <w:rFonts w:ascii="Times New Roman" w:hAnsi="Times New Roman"/>
                <w:sz w:val="24"/>
                <w:szCs w:val="24"/>
              </w:rPr>
              <w:t xml:space="preserve">действительна </w:t>
            </w:r>
            <w:r w:rsidR="007F2ED9" w:rsidRPr="00FB775D"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r w:rsidR="00AF5B65" w:rsidRPr="00FB775D">
              <w:rPr>
                <w:rFonts w:ascii="Times New Roman" w:hAnsi="Times New Roman"/>
                <w:sz w:val="24"/>
                <w:szCs w:val="24"/>
              </w:rPr>
              <w:t>е</w:t>
            </w:r>
            <w:r w:rsidR="007F2ED9" w:rsidRPr="00FB775D">
              <w:rPr>
                <w:rFonts w:ascii="Times New Roman" w:hAnsi="Times New Roman"/>
                <w:sz w:val="24"/>
                <w:szCs w:val="24"/>
              </w:rPr>
              <w:t xml:space="preserve"> срока, указанного в письме о подаче Заявки на участие в Запросе предложений, который должен быть не менее 60 (шестидесяти) календарных дней со дня, следующего за днем окончания подачи Заявок, указанным в закупочной документации.</w:t>
            </w:r>
          </w:p>
          <w:p w:rsidR="007F2ED9" w:rsidRPr="00FB775D" w:rsidRDefault="007F2ED9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Заказчик вправе при необходимости изменить данный срок.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7F2ED9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268" w:type="dxa"/>
          </w:tcPr>
          <w:p w:rsidR="0083130A" w:rsidRPr="00FB775D" w:rsidRDefault="007F2ED9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Место, дата и время открытия доступа к заявкам</w:t>
            </w:r>
            <w:r w:rsidR="00AF5B65" w:rsidRPr="00FB775D">
              <w:rPr>
                <w:rFonts w:ascii="Times New Roman" w:hAnsi="Times New Roman"/>
                <w:sz w:val="24"/>
                <w:szCs w:val="24"/>
              </w:rPr>
              <w:t>,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 xml:space="preserve"> поданным в электронном виде</w:t>
            </w:r>
          </w:p>
        </w:tc>
        <w:tc>
          <w:tcPr>
            <w:tcW w:w="7547" w:type="dxa"/>
          </w:tcPr>
          <w:p w:rsidR="0083130A" w:rsidRPr="00FB775D" w:rsidRDefault="007F2ED9" w:rsidP="00AF5B6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Открытие доступа к заявкам, поданным в электронном виде</w:t>
            </w:r>
            <w:r w:rsidR="00AF5B65" w:rsidRPr="00FB775D">
              <w:rPr>
                <w:rFonts w:ascii="Times New Roman" w:hAnsi="Times New Roman"/>
                <w:sz w:val="24"/>
                <w:szCs w:val="24"/>
              </w:rPr>
              <w:t>,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 xml:space="preserve"> производится в автоматическом режиме посредством специализированной электронной площадки ЭТП «</w:t>
            </w:r>
            <w:proofErr w:type="spellStart"/>
            <w:r w:rsidRPr="00FB775D">
              <w:rPr>
                <w:rFonts w:ascii="Times New Roman" w:hAnsi="Times New Roman"/>
                <w:sz w:val="24"/>
                <w:szCs w:val="24"/>
              </w:rPr>
              <w:t>roseltorg</w:t>
            </w:r>
            <w:proofErr w:type="spellEnd"/>
            <w:r w:rsidRPr="00FB775D">
              <w:rPr>
                <w:rFonts w:ascii="Times New Roman" w:hAnsi="Times New Roman"/>
                <w:sz w:val="24"/>
                <w:szCs w:val="24"/>
              </w:rPr>
              <w:t xml:space="preserve">» в сети Интернет по адресу «www.roseltorg.ru» после окончания приема заявок </w:t>
            </w:r>
          </w:p>
          <w:p w:rsidR="007F2ED9" w:rsidRPr="00FB775D" w:rsidRDefault="00F12CF4" w:rsidP="00AF5B6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07063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  <w:r w:rsidR="00A726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F2ED9" w:rsidRPr="00FB775D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DB7693" w:rsidRPr="00FB775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F2ED9" w:rsidRPr="00FB775D">
              <w:rPr>
                <w:rFonts w:ascii="Times New Roman" w:hAnsi="Times New Roman"/>
                <w:b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7F2ED9" w:rsidRPr="00FB775D">
              <w:rPr>
                <w:rFonts w:ascii="Times New Roman" w:hAnsi="Times New Roman"/>
                <w:b/>
                <w:sz w:val="24"/>
                <w:szCs w:val="24"/>
              </w:rPr>
              <w:t>:00 (по местному времени заказчика закупки)</w:t>
            </w:r>
          </w:p>
          <w:p w:rsidR="007F2ED9" w:rsidRPr="00FB775D" w:rsidRDefault="007F2ED9" w:rsidP="008820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Заказчик вправе при необходимости изменить </w:t>
            </w:r>
            <w:r w:rsidR="0088206A" w:rsidRPr="00FB775D">
              <w:rPr>
                <w:rFonts w:ascii="Times New Roman" w:hAnsi="Times New Roman"/>
                <w:sz w:val="24"/>
                <w:szCs w:val="24"/>
              </w:rPr>
              <w:t>данный срок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B161C" w:rsidRPr="00FB775D" w:rsidTr="00B45EA5">
        <w:trPr>
          <w:trHeight w:val="1505"/>
        </w:trPr>
        <w:tc>
          <w:tcPr>
            <w:tcW w:w="817" w:type="dxa"/>
          </w:tcPr>
          <w:p w:rsidR="009B161C" w:rsidRPr="00FB775D" w:rsidRDefault="009B161C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2268" w:type="dxa"/>
          </w:tcPr>
          <w:p w:rsidR="009B161C" w:rsidRPr="00FB775D" w:rsidRDefault="009B161C" w:rsidP="009B161C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Место и дата рассмотрения  заявок</w:t>
            </w:r>
          </w:p>
        </w:tc>
        <w:tc>
          <w:tcPr>
            <w:tcW w:w="7547" w:type="dxa"/>
          </w:tcPr>
          <w:p w:rsidR="009B161C" w:rsidRPr="00FB775D" w:rsidRDefault="009B161C" w:rsidP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Рассмотрение предложений участников процедуры проводится по адресу: г. Магадан, ул. </w:t>
            </w:r>
            <w:proofErr w:type="gramStart"/>
            <w:r w:rsidRPr="00FB775D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 w:rsidRPr="00FB775D">
              <w:rPr>
                <w:rFonts w:ascii="Times New Roman" w:hAnsi="Times New Roman"/>
                <w:sz w:val="24"/>
                <w:szCs w:val="24"/>
              </w:rPr>
              <w:t>, 98.</w:t>
            </w:r>
          </w:p>
          <w:p w:rsidR="00831464" w:rsidRDefault="00F12CF4" w:rsidP="00AF5B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A726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  <w:r w:rsidR="009B161C" w:rsidRPr="00FB775D">
              <w:rPr>
                <w:rFonts w:ascii="Times New Roman" w:hAnsi="Times New Roman"/>
                <w:b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9B161C" w:rsidRPr="00FB775D">
              <w:rPr>
                <w:rFonts w:ascii="Times New Roman" w:hAnsi="Times New Roman"/>
                <w:b/>
                <w:sz w:val="24"/>
                <w:szCs w:val="24"/>
              </w:rPr>
              <w:t xml:space="preserve">г.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9B161C" w:rsidRPr="00FB775D">
              <w:rPr>
                <w:rFonts w:ascii="Times New Roman" w:hAnsi="Times New Roman"/>
                <w:b/>
                <w:sz w:val="24"/>
                <w:szCs w:val="24"/>
              </w:rPr>
              <w:t>:00 (по местному времени заказчика закупки)</w:t>
            </w:r>
          </w:p>
          <w:p w:rsidR="009B161C" w:rsidRPr="00FB775D" w:rsidRDefault="009B161C" w:rsidP="00AF5B6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Заказчик вправе при необходимости изменить </w:t>
            </w:r>
            <w:r w:rsidR="00AF5B65" w:rsidRPr="00FB775D">
              <w:rPr>
                <w:rFonts w:ascii="Times New Roman" w:hAnsi="Times New Roman"/>
                <w:sz w:val="24"/>
                <w:szCs w:val="24"/>
              </w:rPr>
              <w:t>место и дату рассмотрения заявок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2268" w:type="dxa"/>
          </w:tcPr>
          <w:p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7547" w:type="dxa"/>
          </w:tcPr>
          <w:p w:rsidR="00390081" w:rsidRPr="00FB775D" w:rsidRDefault="00390081" w:rsidP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Подведение итогов и определение Победителя процедуры проводится по адресу: г. Магадан, ул. </w:t>
            </w:r>
            <w:proofErr w:type="gramStart"/>
            <w:r w:rsidRPr="00FB775D">
              <w:rPr>
                <w:rFonts w:ascii="Times New Roman" w:hAnsi="Times New Roman"/>
                <w:sz w:val="24"/>
                <w:szCs w:val="24"/>
              </w:rPr>
              <w:t>Пролетарская</w:t>
            </w:r>
            <w:proofErr w:type="gramEnd"/>
            <w:r w:rsidRPr="00FB775D">
              <w:rPr>
                <w:rFonts w:ascii="Times New Roman" w:hAnsi="Times New Roman"/>
                <w:sz w:val="24"/>
                <w:szCs w:val="24"/>
              </w:rPr>
              <w:t>, 98.</w:t>
            </w:r>
          </w:p>
          <w:p w:rsidR="009B161C" w:rsidRPr="00FB775D" w:rsidRDefault="00F12CF4" w:rsidP="009B161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A726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  <w:r w:rsidR="00A7264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90081" w:rsidRPr="00FB775D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AC61D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C61D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90081" w:rsidRPr="00FB775D">
              <w:rPr>
                <w:rFonts w:ascii="Times New Roman" w:hAnsi="Times New Roman"/>
                <w:b/>
                <w:sz w:val="24"/>
                <w:szCs w:val="24"/>
              </w:rPr>
              <w:t xml:space="preserve">г. </w:t>
            </w:r>
          </w:p>
          <w:p w:rsidR="0083130A" w:rsidRPr="00FB775D" w:rsidRDefault="0088206A" w:rsidP="003C41AB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 xml:space="preserve">Заказчик вправе при необходимости изменить место и дату </w:t>
            </w:r>
            <w:r w:rsidR="003C41AB" w:rsidRPr="00FB775D">
              <w:rPr>
                <w:rFonts w:ascii="Times New Roman" w:hAnsi="Times New Roman"/>
                <w:sz w:val="24"/>
                <w:szCs w:val="24"/>
              </w:rPr>
              <w:t>подведения и</w:t>
            </w:r>
            <w:r w:rsidR="00A72645">
              <w:rPr>
                <w:rFonts w:ascii="Times New Roman" w:hAnsi="Times New Roman"/>
                <w:sz w:val="24"/>
                <w:szCs w:val="24"/>
              </w:rPr>
              <w:t>тогов закупки, но не позднее пяти рабочих дней со дня рассмотрения заявок</w:t>
            </w:r>
            <w:r w:rsidR="003C41AB" w:rsidRPr="00FB775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2268" w:type="dxa"/>
          </w:tcPr>
          <w:p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Форма, размер и порядок предоставления обеспечения заявок на участие в процедуре закупки</w:t>
            </w:r>
          </w:p>
        </w:tc>
        <w:tc>
          <w:tcPr>
            <w:tcW w:w="7547" w:type="dxa"/>
          </w:tcPr>
          <w:p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Обеспечение участия в процедуре не установлено.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2268" w:type="dxa"/>
          </w:tcPr>
          <w:p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Форма, размер и порядок предоставления обеспечения договора</w:t>
            </w:r>
          </w:p>
        </w:tc>
        <w:tc>
          <w:tcPr>
            <w:tcW w:w="7547" w:type="dxa"/>
          </w:tcPr>
          <w:p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Обеспечение договора не установлено.</w:t>
            </w:r>
          </w:p>
        </w:tc>
      </w:tr>
      <w:tr w:rsidR="0083130A" w:rsidRPr="00FB775D" w:rsidTr="00B45EA5">
        <w:tc>
          <w:tcPr>
            <w:tcW w:w="817" w:type="dxa"/>
          </w:tcPr>
          <w:p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2268" w:type="dxa"/>
          </w:tcPr>
          <w:p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Срок подписания договора</w:t>
            </w:r>
          </w:p>
        </w:tc>
        <w:tc>
          <w:tcPr>
            <w:tcW w:w="7547" w:type="dxa"/>
          </w:tcPr>
          <w:p w:rsidR="0083130A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Не ранее 10 дней и не позднее 20дней со дня официального размещения протокола, которым были подведены итоги закупки, с учетом особенностей, предусмотренных документацией о закупке.</w:t>
            </w:r>
          </w:p>
        </w:tc>
      </w:tr>
      <w:tr w:rsidR="00390081" w:rsidRPr="00FB775D" w:rsidTr="00B45EA5">
        <w:tc>
          <w:tcPr>
            <w:tcW w:w="817" w:type="dxa"/>
          </w:tcPr>
          <w:p w:rsidR="00390081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815" w:type="dxa"/>
            <w:gridSpan w:val="2"/>
          </w:tcPr>
          <w:p w:rsidR="00390081" w:rsidRPr="00FB775D" w:rsidRDefault="00390081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Требования к участникам</w:t>
            </w:r>
          </w:p>
        </w:tc>
      </w:tr>
      <w:tr w:rsidR="00E4504B" w:rsidRPr="00FB775D" w:rsidTr="00B45EA5">
        <w:tc>
          <w:tcPr>
            <w:tcW w:w="817" w:type="dxa"/>
          </w:tcPr>
          <w:p w:rsidR="00E4504B" w:rsidRPr="00FB775D" w:rsidRDefault="00E450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gridSpan w:val="2"/>
          </w:tcPr>
          <w:p w:rsidR="00E4504B" w:rsidRPr="00FB775D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В соответствии с п. 2.1. Документации</w:t>
            </w:r>
          </w:p>
        </w:tc>
      </w:tr>
      <w:tr w:rsidR="00E4504B" w:rsidRPr="00FB775D" w:rsidTr="00B45EA5">
        <w:tc>
          <w:tcPr>
            <w:tcW w:w="817" w:type="dxa"/>
          </w:tcPr>
          <w:p w:rsidR="00E4504B" w:rsidRPr="00FB775D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815" w:type="dxa"/>
            <w:gridSpan w:val="2"/>
          </w:tcPr>
          <w:p w:rsidR="00E4504B" w:rsidRPr="00FB775D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Перечень предоставляемых документов участником</w:t>
            </w:r>
          </w:p>
        </w:tc>
      </w:tr>
      <w:tr w:rsidR="00E4504B" w:rsidRPr="00FB775D" w:rsidTr="00B45EA5">
        <w:tc>
          <w:tcPr>
            <w:tcW w:w="817" w:type="dxa"/>
          </w:tcPr>
          <w:p w:rsidR="00E4504B" w:rsidRPr="00FB775D" w:rsidRDefault="00E450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gridSpan w:val="2"/>
          </w:tcPr>
          <w:p w:rsidR="00E4504B" w:rsidRPr="00FB775D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В соответствии с закупочной Документацией</w:t>
            </w:r>
          </w:p>
        </w:tc>
      </w:tr>
      <w:tr w:rsidR="00E4504B" w:rsidRPr="00FB775D" w:rsidTr="00B45EA5">
        <w:tc>
          <w:tcPr>
            <w:tcW w:w="817" w:type="dxa"/>
          </w:tcPr>
          <w:p w:rsidR="00E4504B" w:rsidRPr="00FB775D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815" w:type="dxa"/>
            <w:gridSpan w:val="2"/>
          </w:tcPr>
          <w:p w:rsidR="00E4504B" w:rsidRPr="00FB775D" w:rsidRDefault="00E4504B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Сведения о предоставлении преференций / установлении приоритета товаров российского происхождения</w:t>
            </w:r>
          </w:p>
        </w:tc>
      </w:tr>
      <w:tr w:rsidR="00954957" w:rsidRPr="00FB775D" w:rsidTr="00B45EA5">
        <w:tc>
          <w:tcPr>
            <w:tcW w:w="817" w:type="dxa"/>
          </w:tcPr>
          <w:p w:rsidR="00954957" w:rsidRPr="00FB775D" w:rsidRDefault="0095495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5" w:type="dxa"/>
            <w:gridSpan w:val="2"/>
          </w:tcPr>
          <w:p w:rsidR="00954957" w:rsidRPr="00FB775D" w:rsidRDefault="0095495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В соответствии с п. 4.1.</w:t>
            </w:r>
            <w:r w:rsidR="00375EF3">
              <w:rPr>
                <w:rFonts w:ascii="Times New Roman" w:hAnsi="Times New Roman"/>
                <w:sz w:val="24"/>
                <w:szCs w:val="24"/>
              </w:rPr>
              <w:t>3</w:t>
            </w:r>
            <w:r w:rsidRPr="00FB775D">
              <w:rPr>
                <w:rFonts w:ascii="Times New Roman" w:hAnsi="Times New Roman"/>
                <w:sz w:val="24"/>
                <w:szCs w:val="24"/>
              </w:rPr>
              <w:t>. Документации</w:t>
            </w:r>
          </w:p>
          <w:p w:rsidR="00954957" w:rsidRPr="00FB775D" w:rsidRDefault="0095495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Приоритет устанавливается с учетом положений Генерального соглашения по тарифам и торговле 1994 года т Договора о Евразийском экономическом союзе от 29 мая 2014 года.</w:t>
            </w:r>
          </w:p>
        </w:tc>
      </w:tr>
      <w:tr w:rsidR="00954957" w:rsidRPr="00FB775D" w:rsidTr="00B45EA5">
        <w:tc>
          <w:tcPr>
            <w:tcW w:w="817" w:type="dxa"/>
          </w:tcPr>
          <w:p w:rsidR="00954957" w:rsidRPr="00FB775D" w:rsidRDefault="0095495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815" w:type="dxa"/>
            <w:gridSpan w:val="2"/>
          </w:tcPr>
          <w:p w:rsidR="00954957" w:rsidRPr="00FB775D" w:rsidRDefault="00954957" w:rsidP="00954957">
            <w:pPr>
              <w:rPr>
                <w:rFonts w:ascii="Times New Roman" w:hAnsi="Times New Roman"/>
                <w:sz w:val="24"/>
                <w:szCs w:val="24"/>
              </w:rPr>
            </w:pPr>
            <w:r w:rsidRPr="00FB775D">
              <w:rPr>
                <w:rFonts w:ascii="Times New Roman" w:hAnsi="Times New Roman"/>
                <w:sz w:val="24"/>
                <w:szCs w:val="24"/>
              </w:rPr>
              <w:t>Подробные условия процедуры содержатся в закупочной документации по проведению запроса предложений в электронной форме.</w:t>
            </w:r>
          </w:p>
        </w:tc>
      </w:tr>
    </w:tbl>
    <w:p w:rsidR="00954957" w:rsidRDefault="00954957">
      <w:bookmarkStart w:id="0" w:name="_GoBack"/>
      <w:bookmarkEnd w:id="0"/>
    </w:p>
    <w:p w:rsidR="00954957" w:rsidRPr="00954957" w:rsidRDefault="00A72645" w:rsidP="00954957">
      <w:pPr>
        <w:keepNext/>
        <w:keepLine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</w:t>
      </w:r>
      <w:r w:rsidR="00954957" w:rsidRPr="00954957">
        <w:rPr>
          <w:rFonts w:ascii="Times New Roman" w:eastAsia="Calibri" w:hAnsi="Times New Roman"/>
          <w:sz w:val="24"/>
          <w:szCs w:val="24"/>
        </w:rPr>
        <w:t>редседател</w:t>
      </w:r>
      <w:r>
        <w:rPr>
          <w:rFonts w:ascii="Times New Roman" w:eastAsia="Calibri" w:hAnsi="Times New Roman"/>
          <w:sz w:val="24"/>
          <w:szCs w:val="24"/>
        </w:rPr>
        <w:t xml:space="preserve">ь </w:t>
      </w:r>
      <w:r w:rsidR="00954957" w:rsidRPr="00954957">
        <w:rPr>
          <w:rFonts w:ascii="Times New Roman" w:eastAsia="Calibri" w:hAnsi="Times New Roman"/>
          <w:sz w:val="24"/>
          <w:szCs w:val="24"/>
        </w:rPr>
        <w:t xml:space="preserve"> постоянно </w:t>
      </w:r>
    </w:p>
    <w:p w:rsidR="00954957" w:rsidRPr="00954957" w:rsidRDefault="00954957" w:rsidP="00954957">
      <w:pPr>
        <w:keepNext/>
        <w:keepLines/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954957">
        <w:rPr>
          <w:rFonts w:ascii="Times New Roman" w:eastAsia="Calibri" w:hAnsi="Times New Roman"/>
          <w:sz w:val="24"/>
          <w:szCs w:val="24"/>
        </w:rPr>
        <w:t>действующей Закупочной комиссии</w:t>
      </w:r>
      <w:r w:rsidR="00070636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</w:t>
      </w:r>
      <w:proofErr w:type="spellStart"/>
      <w:r w:rsidR="00A72645">
        <w:rPr>
          <w:rFonts w:ascii="Times New Roman" w:eastAsia="Calibri" w:hAnsi="Times New Roman"/>
          <w:sz w:val="24"/>
          <w:szCs w:val="24"/>
        </w:rPr>
        <w:t>Дробот</w:t>
      </w:r>
      <w:proofErr w:type="spellEnd"/>
      <w:r w:rsidR="00A72645">
        <w:rPr>
          <w:rFonts w:ascii="Times New Roman" w:eastAsia="Calibri" w:hAnsi="Times New Roman"/>
          <w:sz w:val="24"/>
          <w:szCs w:val="24"/>
        </w:rPr>
        <w:t xml:space="preserve"> В. Д.</w:t>
      </w:r>
    </w:p>
    <w:sectPr w:rsidR="00954957" w:rsidRPr="00954957" w:rsidSect="00026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FA"/>
    <w:rsid w:val="00026619"/>
    <w:rsid w:val="00070636"/>
    <w:rsid w:val="000804F9"/>
    <w:rsid w:val="001C0EA7"/>
    <w:rsid w:val="0021532F"/>
    <w:rsid w:val="00293D32"/>
    <w:rsid w:val="002A4169"/>
    <w:rsid w:val="002A4B34"/>
    <w:rsid w:val="002B4F14"/>
    <w:rsid w:val="003439E8"/>
    <w:rsid w:val="00375EF3"/>
    <w:rsid w:val="00390081"/>
    <w:rsid w:val="003A6946"/>
    <w:rsid w:val="003C41AB"/>
    <w:rsid w:val="00444C1C"/>
    <w:rsid w:val="004E6251"/>
    <w:rsid w:val="00545B45"/>
    <w:rsid w:val="00592930"/>
    <w:rsid w:val="005D3049"/>
    <w:rsid w:val="005D5D06"/>
    <w:rsid w:val="005E3684"/>
    <w:rsid w:val="00641A4B"/>
    <w:rsid w:val="00721177"/>
    <w:rsid w:val="00793555"/>
    <w:rsid w:val="007B7E27"/>
    <w:rsid w:val="007F2ED9"/>
    <w:rsid w:val="0081110C"/>
    <w:rsid w:val="00813E54"/>
    <w:rsid w:val="0083130A"/>
    <w:rsid w:val="00831464"/>
    <w:rsid w:val="008325DF"/>
    <w:rsid w:val="0088206A"/>
    <w:rsid w:val="008A61D1"/>
    <w:rsid w:val="008C2CDD"/>
    <w:rsid w:val="00954957"/>
    <w:rsid w:val="00955C61"/>
    <w:rsid w:val="00957D3D"/>
    <w:rsid w:val="00960969"/>
    <w:rsid w:val="00965832"/>
    <w:rsid w:val="009B161C"/>
    <w:rsid w:val="00A2335E"/>
    <w:rsid w:val="00A72645"/>
    <w:rsid w:val="00AC61D9"/>
    <w:rsid w:val="00AF5B65"/>
    <w:rsid w:val="00B335F8"/>
    <w:rsid w:val="00B44E2C"/>
    <w:rsid w:val="00B45EA5"/>
    <w:rsid w:val="00B6079B"/>
    <w:rsid w:val="00BB1280"/>
    <w:rsid w:val="00BE2EF3"/>
    <w:rsid w:val="00C97B13"/>
    <w:rsid w:val="00CD1B7C"/>
    <w:rsid w:val="00D845FA"/>
    <w:rsid w:val="00D8782C"/>
    <w:rsid w:val="00DB7693"/>
    <w:rsid w:val="00DB780F"/>
    <w:rsid w:val="00DC0667"/>
    <w:rsid w:val="00E013C5"/>
    <w:rsid w:val="00E23664"/>
    <w:rsid w:val="00E2531B"/>
    <w:rsid w:val="00E37172"/>
    <w:rsid w:val="00E4504B"/>
    <w:rsid w:val="00F12CF4"/>
    <w:rsid w:val="00F418F4"/>
    <w:rsid w:val="00FB7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0A"/>
    <w:rPr>
      <w:rFonts w:ascii="Proxima Nova ExCn Rg" w:hAnsi="Proxima Nova ExCn Rg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130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7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0A"/>
    <w:rPr>
      <w:rFonts w:ascii="Proxima Nova ExCn Rg" w:hAnsi="Proxima Nova ExCn Rg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3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3130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60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07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1171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Сбитнева</dc:creator>
  <cp:lastModifiedBy>Елена Сбитнева</cp:lastModifiedBy>
  <cp:revision>10</cp:revision>
  <dcterms:created xsi:type="dcterms:W3CDTF">2020-09-22T03:01:00Z</dcterms:created>
  <dcterms:modified xsi:type="dcterms:W3CDTF">2020-12-16T23:35:00Z</dcterms:modified>
</cp:coreProperties>
</file>