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D9" w:rsidRDefault="00C374D1">
      <w:pPr>
        <w:spacing w:after="14" w:line="240" w:lineRule="auto"/>
        <w:ind w:left="0" w:right="4590" w:firstLine="0"/>
        <w:jc w:val="right"/>
      </w:pPr>
      <w:r>
        <w:rPr>
          <w:b/>
        </w:rPr>
        <w:t>Годовая комплексная программа закупок ОАО "Магаданэлектросеть" на 2016 год</w:t>
      </w:r>
    </w:p>
    <w:p w:rsidR="00913CD9" w:rsidRDefault="00C374D1">
      <w:pPr>
        <w:spacing w:after="20" w:line="240" w:lineRule="auto"/>
        <w:ind w:left="0" w:right="3708" w:firstLine="0"/>
        <w:jc w:val="right"/>
      </w:pPr>
      <w:r>
        <w:rPr>
          <w:b/>
          <w:u w:val="single" w:color="000000"/>
        </w:rPr>
        <w:t xml:space="preserve">Утверждено Советом Директоров ОАО "Магаданэлектросеть" (протокол № </w:t>
      </w:r>
      <w:r w:rsidR="00E347BA">
        <w:rPr>
          <w:b/>
          <w:u w:val="single" w:color="000000"/>
        </w:rPr>
        <w:t>10</w:t>
      </w:r>
      <w:r>
        <w:rPr>
          <w:b/>
          <w:u w:val="single" w:color="000000"/>
        </w:rPr>
        <w:t xml:space="preserve"> от </w:t>
      </w:r>
      <w:r w:rsidR="00E347BA">
        <w:rPr>
          <w:b/>
          <w:u w:val="single" w:color="000000"/>
        </w:rPr>
        <w:t>04</w:t>
      </w:r>
      <w:r>
        <w:rPr>
          <w:b/>
          <w:u w:val="single" w:color="000000"/>
        </w:rPr>
        <w:t>.0</w:t>
      </w:r>
      <w:r w:rsidR="00E347BA">
        <w:rPr>
          <w:b/>
          <w:u w:val="single" w:color="000000"/>
        </w:rPr>
        <w:t>5</w:t>
      </w:r>
      <w:r>
        <w:rPr>
          <w:b/>
          <w:u w:val="single" w:color="000000"/>
        </w:rPr>
        <w:t>.2016г.)</w:t>
      </w:r>
    </w:p>
    <w:p w:rsidR="00913CD9" w:rsidRDefault="00C374D1">
      <w:pPr>
        <w:spacing w:after="226"/>
      </w:pPr>
      <w:r>
        <w:t>Утверждена решением Совета директоров, протокол №              от                      г.</w:t>
      </w:r>
    </w:p>
    <w:tbl>
      <w:tblPr>
        <w:tblStyle w:val="TableGrid"/>
        <w:tblW w:w="15564" w:type="dxa"/>
        <w:tblInd w:w="-29" w:type="dxa"/>
        <w:tblCellMar>
          <w:left w:w="25" w:type="dxa"/>
          <w:right w:w="16" w:type="dxa"/>
        </w:tblCellMar>
        <w:tblLook w:val="04A0" w:firstRow="1" w:lastRow="0" w:firstColumn="1" w:lastColumn="0" w:noHBand="0" w:noVBand="1"/>
      </w:tblPr>
      <w:tblGrid>
        <w:gridCol w:w="826"/>
        <w:gridCol w:w="777"/>
        <w:gridCol w:w="909"/>
        <w:gridCol w:w="1524"/>
        <w:gridCol w:w="2126"/>
        <w:gridCol w:w="751"/>
        <w:gridCol w:w="916"/>
        <w:gridCol w:w="879"/>
        <w:gridCol w:w="875"/>
        <w:gridCol w:w="916"/>
        <w:gridCol w:w="1226"/>
        <w:gridCol w:w="1072"/>
        <w:gridCol w:w="1055"/>
        <w:gridCol w:w="749"/>
        <w:gridCol w:w="963"/>
      </w:tblGrid>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Наименование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Открытое акционерное общество "Магаданэлектросеть"</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Юридический адрес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 xml:space="preserve">685030, </w:t>
            </w:r>
            <w:proofErr w:type="spellStart"/>
            <w:r>
              <w:rPr>
                <w:sz w:val="14"/>
              </w:rPr>
              <w:t>г.Магадан</w:t>
            </w:r>
            <w:proofErr w:type="spellEnd"/>
            <w:r>
              <w:rPr>
                <w:sz w:val="14"/>
              </w:rPr>
              <w:t xml:space="preserve">, </w:t>
            </w:r>
            <w:proofErr w:type="spellStart"/>
            <w:r>
              <w:rPr>
                <w:sz w:val="14"/>
              </w:rPr>
              <w:t>ул.Пролетарская</w:t>
            </w:r>
            <w:proofErr w:type="spellEnd"/>
            <w:r>
              <w:rPr>
                <w:sz w:val="14"/>
              </w:rPr>
              <w:t>, 98</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Телефон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8 (4132) 606385</w:t>
            </w:r>
          </w:p>
        </w:tc>
      </w:tr>
      <w:tr w:rsidR="00913CD9" w:rsidTr="00AD19BD">
        <w:trPr>
          <w:trHeight w:val="212"/>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Электронная почта заказчика</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3" w:firstLine="0"/>
            </w:pPr>
            <w:r>
              <w:rPr>
                <w:color w:val="0000FF"/>
                <w:u w:val="single" w:color="0000FF"/>
              </w:rPr>
              <w:t>oaomes@magadan.ru</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ИНН</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4909044901</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КПП</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490901001</w:t>
            </w:r>
          </w:p>
        </w:tc>
      </w:tr>
      <w:tr w:rsidR="00913CD9" w:rsidTr="00AD19BD">
        <w:trPr>
          <w:trHeight w:val="168"/>
        </w:trPr>
        <w:tc>
          <w:tcPr>
            <w:tcW w:w="6162" w:type="dxa"/>
            <w:gridSpan w:val="5"/>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ОКАТО</w:t>
            </w:r>
          </w:p>
        </w:tc>
        <w:tc>
          <w:tcPr>
            <w:tcW w:w="9402" w:type="dxa"/>
            <w:gridSpan w:val="10"/>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51" w:firstLine="0"/>
            </w:pPr>
            <w:r>
              <w:rPr>
                <w:sz w:val="14"/>
              </w:rPr>
              <w:t>44401000</w:t>
            </w:r>
          </w:p>
        </w:tc>
      </w:tr>
      <w:tr w:rsidR="00913CD9" w:rsidTr="00AD19BD">
        <w:trPr>
          <w:trHeight w:val="168"/>
        </w:trPr>
        <w:tc>
          <w:tcPr>
            <w:tcW w:w="82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Порядковый номер</w:t>
            </w:r>
          </w:p>
        </w:tc>
        <w:tc>
          <w:tcPr>
            <w:tcW w:w="777"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84" w:firstLine="0"/>
            </w:pPr>
            <w:r>
              <w:rPr>
                <w:sz w:val="14"/>
              </w:rPr>
              <w:t>ОКВЭД 2</w:t>
            </w:r>
          </w:p>
        </w:tc>
        <w:tc>
          <w:tcPr>
            <w:tcW w:w="90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right"/>
            </w:pPr>
            <w:r>
              <w:rPr>
                <w:sz w:val="14"/>
              </w:rPr>
              <w:t xml:space="preserve">Код по       </w:t>
            </w:r>
          </w:p>
          <w:p w:rsidR="00913CD9" w:rsidRDefault="00C374D1">
            <w:pPr>
              <w:spacing w:after="0" w:line="276" w:lineRule="auto"/>
              <w:ind w:left="0" w:firstLine="0"/>
              <w:jc w:val="center"/>
            </w:pPr>
            <w:r>
              <w:rPr>
                <w:sz w:val="14"/>
              </w:rPr>
              <w:t>ОКПД 2</w:t>
            </w:r>
          </w:p>
        </w:tc>
        <w:tc>
          <w:tcPr>
            <w:tcW w:w="1524"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21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337" w:type="dxa"/>
            <w:gridSpan w:val="5"/>
            <w:tcBorders>
              <w:top w:val="single" w:sz="5" w:space="0" w:color="000000"/>
              <w:left w:val="nil"/>
              <w:bottom w:val="single" w:sz="5" w:space="0" w:color="000000"/>
              <w:right w:val="nil"/>
            </w:tcBorders>
          </w:tcPr>
          <w:p w:rsidR="00913CD9" w:rsidRDefault="00C374D1">
            <w:pPr>
              <w:spacing w:after="0" w:line="276" w:lineRule="auto"/>
              <w:ind w:left="0" w:firstLine="0"/>
              <w:jc w:val="center"/>
            </w:pPr>
            <w:r>
              <w:rPr>
                <w:sz w:val="14"/>
              </w:rPr>
              <w:t>Условия договора</w:t>
            </w:r>
          </w:p>
        </w:tc>
        <w:tc>
          <w:tcPr>
            <w:tcW w:w="12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27" w:type="dxa"/>
            <w:gridSpan w:val="2"/>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c>
          <w:tcPr>
            <w:tcW w:w="74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Способ закупки</w:t>
            </w:r>
          </w:p>
        </w:tc>
        <w:tc>
          <w:tcPr>
            <w:tcW w:w="963"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Поставка в электронной форме</w:t>
            </w:r>
          </w:p>
        </w:tc>
      </w:tr>
      <w:tr w:rsidR="00913CD9" w:rsidTr="00AD19BD">
        <w:trPr>
          <w:trHeight w:val="729"/>
        </w:trPr>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524"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Предмет договора</w:t>
            </w:r>
          </w:p>
        </w:tc>
        <w:tc>
          <w:tcPr>
            <w:tcW w:w="212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Минимально необходимые требования, предъявляемые к </w:t>
            </w:r>
          </w:p>
          <w:p w:rsidR="00913CD9" w:rsidRDefault="00C374D1">
            <w:pPr>
              <w:spacing w:after="0" w:line="240" w:lineRule="auto"/>
              <w:ind w:left="0" w:firstLine="0"/>
              <w:jc w:val="center"/>
            </w:pPr>
            <w:proofErr w:type="gramStart"/>
            <w:r>
              <w:rPr>
                <w:sz w:val="14"/>
              </w:rPr>
              <w:t>закупаемым</w:t>
            </w:r>
            <w:proofErr w:type="gramEnd"/>
            <w:r>
              <w:rPr>
                <w:sz w:val="14"/>
              </w:rPr>
              <w:t xml:space="preserve"> товарам (работам, </w:t>
            </w:r>
          </w:p>
          <w:p w:rsidR="00913CD9" w:rsidRDefault="00C374D1">
            <w:pPr>
              <w:spacing w:after="0" w:line="276" w:lineRule="auto"/>
              <w:ind w:left="0" w:firstLine="0"/>
              <w:jc w:val="center"/>
            </w:pPr>
            <w:proofErr w:type="gramStart"/>
            <w:r>
              <w:rPr>
                <w:sz w:val="14"/>
              </w:rPr>
              <w:t>услугам</w:t>
            </w:r>
            <w:proofErr w:type="gramEnd"/>
            <w:r>
              <w:rPr>
                <w:sz w:val="14"/>
              </w:rPr>
              <w:t>)</w:t>
            </w:r>
          </w:p>
        </w:tc>
        <w:tc>
          <w:tcPr>
            <w:tcW w:w="1667"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Единица измерения</w:t>
            </w:r>
          </w:p>
        </w:tc>
        <w:tc>
          <w:tcPr>
            <w:tcW w:w="879"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количестве </w:t>
            </w:r>
          </w:p>
          <w:p w:rsidR="00913CD9" w:rsidRDefault="00C374D1">
            <w:pPr>
              <w:spacing w:after="0" w:line="276" w:lineRule="auto"/>
              <w:ind w:left="0" w:firstLine="0"/>
              <w:jc w:val="center"/>
            </w:pPr>
            <w:r>
              <w:rPr>
                <w:sz w:val="14"/>
              </w:rPr>
              <w:t>(</w:t>
            </w:r>
            <w:proofErr w:type="gramStart"/>
            <w:r>
              <w:rPr>
                <w:sz w:val="14"/>
              </w:rPr>
              <w:t>объеме</w:t>
            </w:r>
            <w:proofErr w:type="gramEnd"/>
            <w:r>
              <w:rPr>
                <w:sz w:val="14"/>
              </w:rPr>
              <w:t>)</w:t>
            </w:r>
          </w:p>
        </w:tc>
        <w:tc>
          <w:tcPr>
            <w:tcW w:w="1791"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Регион поставки товаров </w:t>
            </w:r>
          </w:p>
          <w:p w:rsidR="00913CD9" w:rsidRDefault="00C374D1">
            <w:pPr>
              <w:spacing w:after="0" w:line="276" w:lineRule="auto"/>
              <w:ind w:left="0" w:firstLine="0"/>
              <w:jc w:val="center"/>
            </w:pPr>
            <w:r>
              <w:rPr>
                <w:sz w:val="14"/>
              </w:rPr>
              <w:t>(</w:t>
            </w:r>
            <w:proofErr w:type="gramStart"/>
            <w:r>
              <w:rPr>
                <w:sz w:val="14"/>
              </w:rPr>
              <w:t>выполнения</w:t>
            </w:r>
            <w:proofErr w:type="gramEnd"/>
            <w:r>
              <w:rPr>
                <w:sz w:val="14"/>
              </w:rPr>
              <w:t xml:space="preserve"> работ, оказания услуг)</w:t>
            </w:r>
          </w:p>
        </w:tc>
        <w:tc>
          <w:tcPr>
            <w:tcW w:w="1226" w:type="dxa"/>
            <w:vMerge w:val="restart"/>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0" w:firstLine="0"/>
              <w:jc w:val="center"/>
            </w:pPr>
            <w:r>
              <w:rPr>
                <w:sz w:val="14"/>
              </w:rPr>
              <w:t xml:space="preserve">Сведения о начальной </w:t>
            </w:r>
          </w:p>
          <w:p w:rsidR="00913CD9" w:rsidRDefault="00C374D1">
            <w:pPr>
              <w:spacing w:after="0" w:line="242" w:lineRule="auto"/>
              <w:ind w:left="0" w:firstLine="0"/>
              <w:jc w:val="center"/>
            </w:pPr>
            <w:r>
              <w:rPr>
                <w:sz w:val="14"/>
              </w:rPr>
              <w:t>(</w:t>
            </w:r>
            <w:proofErr w:type="gramStart"/>
            <w:r>
              <w:rPr>
                <w:sz w:val="14"/>
              </w:rPr>
              <w:t>максимальной</w:t>
            </w:r>
            <w:proofErr w:type="gramEnd"/>
            <w:r>
              <w:rPr>
                <w:sz w:val="14"/>
              </w:rPr>
              <w:t xml:space="preserve">) цене договора </w:t>
            </w:r>
          </w:p>
          <w:p w:rsidR="00913CD9" w:rsidRDefault="00C374D1">
            <w:pPr>
              <w:spacing w:after="0" w:line="240" w:lineRule="auto"/>
              <w:ind w:left="90" w:firstLine="0"/>
            </w:pPr>
            <w:r>
              <w:rPr>
                <w:sz w:val="14"/>
              </w:rPr>
              <w:t>(</w:t>
            </w:r>
            <w:proofErr w:type="gramStart"/>
            <w:r>
              <w:rPr>
                <w:sz w:val="14"/>
              </w:rPr>
              <w:t>цене</w:t>
            </w:r>
            <w:proofErr w:type="gramEnd"/>
            <w:r>
              <w:rPr>
                <w:sz w:val="14"/>
              </w:rPr>
              <w:t xml:space="preserve"> лота) </w:t>
            </w:r>
            <w:proofErr w:type="spellStart"/>
            <w:r>
              <w:rPr>
                <w:sz w:val="14"/>
              </w:rPr>
              <w:t>руб</w:t>
            </w:r>
            <w:proofErr w:type="spellEnd"/>
            <w:r>
              <w:rPr>
                <w:sz w:val="14"/>
              </w:rPr>
              <w:t xml:space="preserve"> с </w:t>
            </w:r>
          </w:p>
          <w:p w:rsidR="00913CD9" w:rsidRDefault="00C374D1">
            <w:pPr>
              <w:spacing w:after="0" w:line="276" w:lineRule="auto"/>
              <w:ind w:left="0" w:firstLine="0"/>
              <w:jc w:val="center"/>
            </w:pPr>
            <w:r>
              <w:rPr>
                <w:sz w:val="14"/>
              </w:rPr>
              <w:t>НДС</w:t>
            </w:r>
          </w:p>
        </w:tc>
        <w:tc>
          <w:tcPr>
            <w:tcW w:w="2127" w:type="dxa"/>
            <w:gridSpan w:val="2"/>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График осуществления процедур закупки</w:t>
            </w: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r>
      <w:tr w:rsidR="00913CD9" w:rsidTr="00AD19BD">
        <w:trPr>
          <w:trHeight w:val="1015"/>
        </w:trPr>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165" w:firstLine="0"/>
            </w:pPr>
            <w:r>
              <w:rPr>
                <w:sz w:val="14"/>
              </w:rPr>
              <w:t>ОКЕИ</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0" w:firstLine="0"/>
              <w:jc w:val="center"/>
            </w:pPr>
            <w:r>
              <w:rPr>
                <w:sz w:val="14"/>
              </w:rPr>
              <w:t>ОКАТО</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Планируемая дата или период размещения </w:t>
            </w:r>
          </w:p>
          <w:p w:rsidR="00913CD9" w:rsidRDefault="00C374D1">
            <w:pPr>
              <w:spacing w:after="0" w:line="240" w:lineRule="auto"/>
              <w:ind w:left="0" w:firstLine="0"/>
              <w:jc w:val="center"/>
            </w:pPr>
            <w:r>
              <w:rPr>
                <w:sz w:val="14"/>
              </w:rPr>
              <w:t xml:space="preserve">извещения о </w:t>
            </w:r>
          </w:p>
          <w:p w:rsidR="00913CD9" w:rsidRDefault="00C374D1">
            <w:pPr>
              <w:spacing w:after="0" w:line="276" w:lineRule="auto"/>
              <w:ind w:left="0" w:firstLine="0"/>
              <w:jc w:val="center"/>
            </w:pPr>
            <w:r>
              <w:rPr>
                <w:sz w:val="14"/>
              </w:rPr>
              <w:t>закупке (месяц, год)</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8" w:firstLine="0"/>
              <w:jc w:val="center"/>
            </w:pPr>
            <w:r>
              <w:rPr>
                <w:sz w:val="14"/>
              </w:rPr>
              <w:t xml:space="preserve">Срок исполнения </w:t>
            </w:r>
          </w:p>
          <w:p w:rsidR="00913CD9" w:rsidRDefault="00C374D1">
            <w:pPr>
              <w:spacing w:after="0" w:line="240" w:lineRule="auto"/>
              <w:ind w:left="4" w:firstLine="0"/>
              <w:jc w:val="both"/>
            </w:pPr>
            <w:r>
              <w:rPr>
                <w:sz w:val="14"/>
              </w:rPr>
              <w:t xml:space="preserve">договора (месяц, </w:t>
            </w:r>
          </w:p>
          <w:p w:rsidR="00913CD9" w:rsidRDefault="00C374D1">
            <w:pPr>
              <w:spacing w:after="0" w:line="276" w:lineRule="auto"/>
              <w:ind w:left="0" w:firstLine="0"/>
              <w:jc w:val="center"/>
            </w:pPr>
            <w:r>
              <w:rPr>
                <w:sz w:val="14"/>
              </w:rPr>
              <w:t>год)</w:t>
            </w: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да/нет</w:t>
            </w:r>
          </w:p>
        </w:tc>
      </w:tr>
      <w:tr w:rsidR="00913CD9"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913CD9" w:rsidTr="00AD19BD">
        <w:trPr>
          <w:trHeight w:val="185"/>
        </w:trPr>
        <w:tc>
          <w:tcPr>
            <w:tcW w:w="826" w:type="dxa"/>
            <w:tcBorders>
              <w:top w:val="single" w:sz="5" w:space="0" w:color="000000"/>
              <w:left w:val="single" w:sz="5" w:space="0" w:color="000000"/>
              <w:bottom w:val="single" w:sz="5" w:space="0" w:color="000000"/>
              <w:right w:val="nil"/>
            </w:tcBorders>
            <w:shd w:val="clear" w:color="auto" w:fill="BFBFBF"/>
          </w:tcPr>
          <w:p w:rsidR="00913CD9" w:rsidRDefault="00913CD9">
            <w:pPr>
              <w:spacing w:after="0" w:line="276" w:lineRule="auto"/>
              <w:ind w:left="0" w:firstLine="0"/>
            </w:pPr>
          </w:p>
        </w:tc>
        <w:tc>
          <w:tcPr>
            <w:tcW w:w="777"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909"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1524"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2126"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4337" w:type="dxa"/>
            <w:gridSpan w:val="5"/>
            <w:tcBorders>
              <w:top w:val="single" w:sz="5" w:space="0" w:color="000000"/>
              <w:left w:val="nil"/>
              <w:bottom w:val="single" w:sz="5" w:space="0" w:color="000000"/>
              <w:right w:val="nil"/>
            </w:tcBorders>
            <w:shd w:val="clear" w:color="auto" w:fill="BFBFBF"/>
          </w:tcPr>
          <w:p w:rsidR="00913CD9" w:rsidRDefault="00C374D1">
            <w:pPr>
              <w:spacing w:after="0" w:line="276" w:lineRule="auto"/>
              <w:ind w:left="5" w:firstLine="0"/>
            </w:pPr>
            <w:r>
              <w:rPr>
                <w:b/>
                <w:sz w:val="14"/>
              </w:rPr>
              <w:t xml:space="preserve">1.Техничес кое </w:t>
            </w:r>
            <w:proofErr w:type="spellStart"/>
            <w:r>
              <w:rPr>
                <w:b/>
                <w:sz w:val="14"/>
              </w:rPr>
              <w:t>перевоор</w:t>
            </w:r>
            <w:proofErr w:type="spellEnd"/>
            <w:r>
              <w:rPr>
                <w:b/>
                <w:sz w:val="14"/>
              </w:rPr>
              <w:t xml:space="preserve"> ужение и </w:t>
            </w:r>
            <w:proofErr w:type="spellStart"/>
            <w:r>
              <w:rPr>
                <w:b/>
                <w:sz w:val="14"/>
              </w:rPr>
              <w:t>реко</w:t>
            </w:r>
            <w:proofErr w:type="spellEnd"/>
            <w:r>
              <w:rPr>
                <w:b/>
                <w:sz w:val="14"/>
              </w:rPr>
              <w:t xml:space="preserve"> </w:t>
            </w:r>
            <w:proofErr w:type="spellStart"/>
            <w:r>
              <w:rPr>
                <w:b/>
                <w:sz w:val="14"/>
              </w:rPr>
              <w:t>нструкция</w:t>
            </w:r>
            <w:proofErr w:type="spellEnd"/>
          </w:p>
        </w:tc>
        <w:tc>
          <w:tcPr>
            <w:tcW w:w="1226"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2127" w:type="dxa"/>
            <w:gridSpan w:val="2"/>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749" w:type="dxa"/>
            <w:tcBorders>
              <w:top w:val="single" w:sz="5" w:space="0" w:color="000000"/>
              <w:left w:val="nil"/>
              <w:bottom w:val="single" w:sz="5" w:space="0" w:color="000000"/>
              <w:right w:val="nil"/>
            </w:tcBorders>
            <w:shd w:val="clear" w:color="auto" w:fill="BFBFBF"/>
          </w:tcPr>
          <w:p w:rsidR="00913CD9" w:rsidRDefault="00913CD9">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shd w:val="clear" w:color="auto" w:fill="BFBFBF"/>
          </w:tcPr>
          <w:p w:rsidR="00913CD9" w:rsidRDefault="00913CD9">
            <w:pPr>
              <w:spacing w:after="0" w:line="276" w:lineRule="auto"/>
              <w:ind w:left="0" w:firstLine="0"/>
            </w:pPr>
          </w:p>
        </w:tc>
      </w:tr>
      <w:tr w:rsidR="00913CD9" w:rsidTr="00AD19BD">
        <w:trPr>
          <w:trHeight w:val="168"/>
        </w:trPr>
        <w:tc>
          <w:tcPr>
            <w:tcW w:w="826" w:type="dxa"/>
            <w:tcBorders>
              <w:top w:val="single" w:sz="5" w:space="0" w:color="000000"/>
              <w:left w:val="single" w:sz="5" w:space="0" w:color="000000"/>
              <w:bottom w:val="single" w:sz="5" w:space="0" w:color="000000"/>
              <w:right w:val="nil"/>
            </w:tcBorders>
          </w:tcPr>
          <w:p w:rsidR="00913CD9" w:rsidRDefault="00913CD9">
            <w:pPr>
              <w:spacing w:after="0" w:line="276" w:lineRule="auto"/>
              <w:ind w:left="0" w:firstLine="0"/>
            </w:pPr>
          </w:p>
        </w:tc>
        <w:tc>
          <w:tcPr>
            <w:tcW w:w="777"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909"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1524"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4337" w:type="dxa"/>
            <w:gridSpan w:val="5"/>
            <w:tcBorders>
              <w:top w:val="single" w:sz="5" w:space="0" w:color="000000"/>
              <w:left w:val="nil"/>
              <w:bottom w:val="single" w:sz="5" w:space="0" w:color="000000"/>
              <w:right w:val="nil"/>
            </w:tcBorders>
          </w:tcPr>
          <w:p w:rsidR="00913CD9" w:rsidRDefault="00C374D1">
            <w:pPr>
              <w:spacing w:after="0" w:line="276" w:lineRule="auto"/>
              <w:ind w:left="1208" w:firstLine="0"/>
            </w:pPr>
            <w:r>
              <w:rPr>
                <w:b/>
                <w:sz w:val="14"/>
              </w:rPr>
              <w:t xml:space="preserve">1.1 Т </w:t>
            </w:r>
            <w:proofErr w:type="spellStart"/>
            <w:r>
              <w:rPr>
                <w:b/>
                <w:sz w:val="14"/>
              </w:rPr>
              <w:t>овары</w:t>
            </w:r>
            <w:proofErr w:type="spellEnd"/>
          </w:p>
        </w:tc>
        <w:tc>
          <w:tcPr>
            <w:tcW w:w="1226"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27" w:type="dxa"/>
            <w:gridSpan w:val="2"/>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749"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r>
      <w:tr w:rsidR="00913CD9"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25.99</w:t>
            </w:r>
          </w:p>
        </w:tc>
        <w:tc>
          <w:tcPr>
            <w:tcW w:w="90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0" w:lineRule="auto"/>
              <w:ind w:left="1" w:firstLine="0"/>
            </w:pPr>
            <w:r>
              <w:rPr>
                <w:sz w:val="14"/>
              </w:rPr>
              <w:t>Поставка панелей ЩО-</w:t>
            </w:r>
          </w:p>
          <w:p w:rsidR="00913CD9" w:rsidRDefault="00C374D1">
            <w:pPr>
              <w:spacing w:after="0" w:line="276" w:lineRule="auto"/>
              <w:ind w:left="0" w:firstLine="0"/>
            </w:pPr>
            <w:r>
              <w:rPr>
                <w:sz w:val="14"/>
              </w:rPr>
              <w:t xml:space="preserve">70 для установки в РУ0,4 </w:t>
            </w:r>
            <w:proofErr w:type="spellStart"/>
            <w:r>
              <w:rPr>
                <w:sz w:val="14"/>
              </w:rPr>
              <w:t>кВ</w:t>
            </w:r>
            <w:proofErr w:type="spellEnd"/>
            <w:r>
              <w:rPr>
                <w:sz w:val="14"/>
              </w:rPr>
              <w:t xml:space="preserve"> ТП</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w:t>
            </w: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январь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июнь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нет</w:t>
            </w:r>
          </w:p>
        </w:tc>
      </w:tr>
      <w:tr w:rsidR="00913CD9"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77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46.15.4</w:t>
            </w:r>
          </w:p>
        </w:tc>
        <w:tc>
          <w:tcPr>
            <w:tcW w:w="90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9" w:firstLine="0"/>
            </w:pPr>
            <w:r>
              <w:rPr>
                <w:sz w:val="14"/>
              </w:rPr>
              <w:t>46.51.10.110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hanging="1"/>
            </w:pPr>
            <w:r>
              <w:rPr>
                <w:sz w:val="14"/>
              </w:rPr>
              <w:t>Поставка сервера горячей замены</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600 000</w:t>
            </w: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февраль 2016</w:t>
            </w:r>
          </w:p>
        </w:tc>
        <w:tc>
          <w:tcPr>
            <w:tcW w:w="105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май 2016</w:t>
            </w:r>
          </w:p>
        </w:tc>
        <w:tc>
          <w:tcPr>
            <w:tcW w:w="74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нет</w:t>
            </w:r>
          </w:p>
        </w:tc>
      </w:tr>
      <w:tr w:rsidR="00913CD9"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77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45.11.1</w:t>
            </w:r>
          </w:p>
        </w:tc>
        <w:tc>
          <w:tcPr>
            <w:tcW w:w="90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72" w:firstLine="0"/>
            </w:pPr>
            <w:r>
              <w:rPr>
                <w:sz w:val="14"/>
              </w:rPr>
              <w:t>45.11.11.000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hanging="1"/>
            </w:pPr>
            <w:r>
              <w:rPr>
                <w:sz w:val="14"/>
              </w:rPr>
              <w:t>Поставка а/м Лада 213100</w:t>
            </w:r>
          </w:p>
        </w:tc>
        <w:tc>
          <w:tcPr>
            <w:tcW w:w="21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600 000</w:t>
            </w:r>
          </w:p>
        </w:tc>
        <w:tc>
          <w:tcPr>
            <w:tcW w:w="1072"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февраль 2016</w:t>
            </w:r>
          </w:p>
        </w:tc>
        <w:tc>
          <w:tcPr>
            <w:tcW w:w="105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май 2016</w:t>
            </w:r>
          </w:p>
        </w:tc>
        <w:tc>
          <w:tcPr>
            <w:tcW w:w="74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да</w:t>
            </w:r>
          </w:p>
        </w:tc>
      </w:tr>
      <w:tr w:rsidR="00913CD9"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w:t>
            </w:r>
          </w:p>
        </w:tc>
        <w:tc>
          <w:tcPr>
            <w:tcW w:w="77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2" w:firstLine="0"/>
            </w:pPr>
            <w:r>
              <w:rPr>
                <w:sz w:val="14"/>
              </w:rPr>
              <w:t>46.69.15.100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1"/>
            </w:pPr>
            <w:r>
              <w:rPr>
                <w:sz w:val="14"/>
              </w:rPr>
              <w:t>Поставка камер КСО с выключателем ВН-16 для замены ВНРз10/630</w:t>
            </w:r>
          </w:p>
        </w:tc>
        <w:tc>
          <w:tcPr>
            <w:tcW w:w="21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6</w:t>
            </w: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600 000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март</w:t>
            </w:r>
            <w:r w:rsidR="00C374D1">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июнь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нет</w:t>
            </w:r>
          </w:p>
        </w:tc>
      </w:tr>
      <w:tr w:rsidR="00913CD9"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5</w:t>
            </w:r>
          </w:p>
        </w:tc>
        <w:tc>
          <w:tcPr>
            <w:tcW w:w="77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913CD9" w:rsidRDefault="00C374D1" w:rsidP="00AD19BD">
            <w:pPr>
              <w:spacing w:after="0" w:line="276" w:lineRule="auto"/>
              <w:ind w:left="1" w:firstLine="0"/>
            </w:pPr>
            <w:r>
              <w:rPr>
                <w:sz w:val="14"/>
              </w:rPr>
              <w:t>Поставка трансформаторов силовых (ТМГ-630/6 , 400/6)</w:t>
            </w:r>
            <w:r w:rsidR="00AD19BD">
              <w:rPr>
                <w:sz w:val="14"/>
              </w:rPr>
              <w:t xml:space="preserve"> 1 этап</w:t>
            </w:r>
          </w:p>
        </w:tc>
        <w:tc>
          <w:tcPr>
            <w:tcW w:w="212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38" w:firstLine="0"/>
              <w:jc w:val="both"/>
            </w:pPr>
            <w:r>
              <w:rPr>
                <w:sz w:val="14"/>
              </w:rPr>
              <w:t>Соответствие ГОСТ Р 52719-2007</w:t>
            </w:r>
          </w:p>
        </w:tc>
        <w:tc>
          <w:tcPr>
            <w:tcW w:w="75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шт</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2</w:t>
            </w:r>
          </w:p>
        </w:tc>
        <w:tc>
          <w:tcPr>
            <w:tcW w:w="87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9</w:t>
            </w:r>
            <w:r w:rsidR="00C374D1">
              <w:rPr>
                <w:sz w:val="14"/>
              </w:rPr>
              <w:t>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913CD9" w:rsidRDefault="00AD19BD">
            <w:pPr>
              <w:spacing w:after="0" w:line="276" w:lineRule="auto"/>
              <w:ind w:left="0" w:firstLine="0"/>
              <w:jc w:val="center"/>
            </w:pPr>
            <w:r>
              <w:rPr>
                <w:sz w:val="14"/>
              </w:rPr>
              <w:t>апрель</w:t>
            </w:r>
            <w:r w:rsidR="00C374D1">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июнь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нет</w:t>
            </w:r>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BB069C" w:rsidP="00AD19BD">
            <w:pPr>
              <w:spacing w:after="0" w:line="276" w:lineRule="auto"/>
              <w:ind w:left="0" w:firstLine="0"/>
              <w:jc w:val="center"/>
              <w:rPr>
                <w:sz w:val="14"/>
              </w:rPr>
            </w:pPr>
            <w:r>
              <w:rPr>
                <w:sz w:val="14"/>
              </w:rPr>
              <w:t>63</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0"/>
            </w:pPr>
            <w:r>
              <w:rPr>
                <w:sz w:val="14"/>
              </w:rPr>
              <w:t>Поставка трансформаторов силовых (ТМГ-630/</w:t>
            </w:r>
            <w:proofErr w:type="gramStart"/>
            <w:r>
              <w:rPr>
                <w:sz w:val="14"/>
              </w:rPr>
              <w:t>6 ,</w:t>
            </w:r>
            <w:proofErr w:type="gramEnd"/>
            <w:r>
              <w:rPr>
                <w:sz w:val="14"/>
              </w:rPr>
              <w:t xml:space="preserve"> 400/6 ) 2 этап</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38" w:firstLine="0"/>
              <w:jc w:val="both"/>
            </w:pPr>
            <w:r>
              <w:rPr>
                <w:sz w:val="14"/>
              </w:rPr>
              <w:t>Соответствие ГОСТ Р 52719-2007</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t>2</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900 000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ноябрь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nil"/>
            </w:tcBorders>
          </w:tcPr>
          <w:p w:rsidR="00AD19BD" w:rsidRDefault="00AD19BD" w:rsidP="00AD19BD">
            <w:pPr>
              <w:spacing w:after="0" w:line="276" w:lineRule="auto"/>
              <w:ind w:left="0" w:firstLine="0"/>
            </w:pPr>
          </w:p>
        </w:tc>
        <w:tc>
          <w:tcPr>
            <w:tcW w:w="777"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0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524"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21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4337" w:type="dxa"/>
            <w:gridSpan w:val="5"/>
            <w:tcBorders>
              <w:top w:val="single" w:sz="5" w:space="0" w:color="000000"/>
              <w:left w:val="nil"/>
              <w:bottom w:val="single" w:sz="5" w:space="0" w:color="000000"/>
              <w:right w:val="nil"/>
            </w:tcBorders>
          </w:tcPr>
          <w:p w:rsidR="00AD19BD" w:rsidRDefault="00AD19BD" w:rsidP="00AD19BD">
            <w:pPr>
              <w:spacing w:after="0" w:line="276" w:lineRule="auto"/>
              <w:ind w:left="1211" w:firstLine="0"/>
            </w:pPr>
            <w:r>
              <w:rPr>
                <w:b/>
                <w:sz w:val="14"/>
              </w:rPr>
              <w:t>1.2. Услуги</w:t>
            </w:r>
          </w:p>
        </w:tc>
        <w:tc>
          <w:tcPr>
            <w:tcW w:w="12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2127" w:type="dxa"/>
            <w:gridSpan w:val="2"/>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4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AD19BD" w:rsidRDefault="00AD19BD" w:rsidP="00AD19BD">
            <w:pPr>
              <w:spacing w:after="0" w:line="276" w:lineRule="auto"/>
              <w:ind w:left="0" w:firstLine="0"/>
            </w:pPr>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42" w:lineRule="auto"/>
              <w:ind w:left="3" w:right="2" w:hanging="2"/>
              <w:jc w:val="both"/>
            </w:pPr>
            <w:r>
              <w:rPr>
                <w:sz w:val="14"/>
              </w:rPr>
              <w:t xml:space="preserve">"Реконструкция КЛ-6 </w:t>
            </w:r>
            <w:proofErr w:type="spellStart"/>
            <w:r>
              <w:rPr>
                <w:sz w:val="14"/>
              </w:rPr>
              <w:t>кВ</w:t>
            </w:r>
            <w:proofErr w:type="spellEnd"/>
            <w:r>
              <w:rPr>
                <w:sz w:val="14"/>
              </w:rPr>
              <w:t xml:space="preserve"> "ПС "ДЭС"-РП-1" с переключением на ПС</w:t>
            </w:r>
          </w:p>
          <w:p w:rsidR="00AD19BD" w:rsidRDefault="00AD19BD" w:rsidP="00AD19BD">
            <w:pPr>
              <w:spacing w:after="0" w:line="276" w:lineRule="auto"/>
              <w:ind w:left="2" w:firstLine="0"/>
            </w:pPr>
            <w:r>
              <w:rPr>
                <w:sz w:val="14"/>
              </w:rPr>
              <w:t>"</w:t>
            </w:r>
            <w:proofErr w:type="spellStart"/>
            <w:r>
              <w:rPr>
                <w:sz w:val="14"/>
              </w:rPr>
              <w:t>Нагаевская</w:t>
            </w:r>
            <w:proofErr w:type="spellEnd"/>
            <w:r>
              <w:rPr>
                <w:sz w:val="14"/>
              </w:rPr>
              <w:t>"</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76" w:lineRule="auto"/>
              <w:ind w:left="3" w:hanging="2"/>
              <w:jc w:val="both"/>
            </w:pPr>
            <w:r>
              <w:rPr>
                <w:sz w:val="14"/>
              </w:rPr>
              <w:t xml:space="preserve">"Реконструкция КЛ-6 </w:t>
            </w:r>
            <w:proofErr w:type="spellStart"/>
            <w:r>
              <w:rPr>
                <w:sz w:val="14"/>
              </w:rPr>
              <w:t>кВ</w:t>
            </w:r>
            <w:proofErr w:type="spellEnd"/>
            <w:r>
              <w:rPr>
                <w:sz w:val="14"/>
              </w:rPr>
              <w:t xml:space="preserve"> "ТП-10 - ТП-40 "</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lastRenderedPageBreak/>
              <w:t>9</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42" w:lineRule="auto"/>
              <w:ind w:left="3" w:hanging="2"/>
              <w:jc w:val="both"/>
            </w:pPr>
            <w:r>
              <w:rPr>
                <w:sz w:val="14"/>
              </w:rPr>
              <w:t xml:space="preserve">"Реконструкция КЛ-6 </w:t>
            </w:r>
            <w:proofErr w:type="spellStart"/>
            <w:r>
              <w:rPr>
                <w:sz w:val="14"/>
              </w:rPr>
              <w:t>кВ</w:t>
            </w:r>
            <w:proofErr w:type="spellEnd"/>
            <w:r>
              <w:rPr>
                <w:sz w:val="14"/>
              </w:rPr>
              <w:t xml:space="preserve"> "ТП-3 - ТП-38-ТП-</w:t>
            </w:r>
          </w:p>
          <w:p w:rsidR="00AD19BD" w:rsidRDefault="00AD19BD" w:rsidP="00AD19BD">
            <w:pPr>
              <w:spacing w:after="0" w:line="276" w:lineRule="auto"/>
              <w:ind w:left="2" w:firstLine="0"/>
            </w:pPr>
            <w:r>
              <w:rPr>
                <w:sz w:val="14"/>
              </w:rPr>
              <w:t>39 "</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10</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1" w:firstLine="0"/>
              <w:jc w:val="both"/>
            </w:pPr>
            <w:r>
              <w:rPr>
                <w:sz w:val="14"/>
              </w:rPr>
              <w:t>Разработка   ПСД</w:t>
            </w:r>
          </w:p>
          <w:p w:rsidR="00AD19BD" w:rsidRDefault="00AD19BD" w:rsidP="00AD19BD">
            <w:pPr>
              <w:spacing w:after="0" w:line="242" w:lineRule="auto"/>
              <w:ind w:left="3" w:hanging="2"/>
              <w:jc w:val="both"/>
            </w:pPr>
            <w:r>
              <w:rPr>
                <w:sz w:val="14"/>
              </w:rPr>
              <w:t xml:space="preserve">"Реконструкция   КЛ-10 </w:t>
            </w:r>
            <w:proofErr w:type="spellStart"/>
            <w:r>
              <w:rPr>
                <w:sz w:val="14"/>
              </w:rPr>
              <w:t>кВ</w:t>
            </w:r>
            <w:proofErr w:type="spellEnd"/>
            <w:r>
              <w:rPr>
                <w:sz w:val="14"/>
              </w:rPr>
              <w:t xml:space="preserve"> "ПС   "Юго-</w:t>
            </w:r>
          </w:p>
          <w:p w:rsidR="00AD19BD" w:rsidRDefault="00AD19BD" w:rsidP="00AD19BD">
            <w:pPr>
              <w:spacing w:after="0" w:line="276" w:lineRule="auto"/>
              <w:ind w:left="1" w:hanging="1"/>
            </w:pPr>
            <w:r>
              <w:rPr>
                <w:sz w:val="14"/>
              </w:rPr>
              <w:t>Восточная"</w:t>
            </w:r>
            <w:r>
              <w:rPr>
                <w:sz w:val="14"/>
              </w:rPr>
              <w:tab/>
            </w:r>
            <w:r>
              <w:rPr>
                <w:sz w:val="14"/>
              </w:rPr>
              <w:tab/>
              <w:t xml:space="preserve">РП3 " </w:t>
            </w:r>
            <w:proofErr w:type="spellStart"/>
            <w:proofErr w:type="gramStart"/>
            <w:r>
              <w:rPr>
                <w:sz w:val="14"/>
              </w:rPr>
              <w:t>каб.А,Б</w:t>
            </w:r>
            <w:proofErr w:type="spellEnd"/>
            <w:proofErr w:type="gramEnd"/>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15</w:t>
            </w:r>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11</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42" w:lineRule="auto"/>
              <w:ind w:left="3" w:hanging="2"/>
              <w:jc w:val="both"/>
            </w:pPr>
            <w:r>
              <w:rPr>
                <w:sz w:val="14"/>
              </w:rPr>
              <w:t xml:space="preserve">"Реконструкция КЛ-6 </w:t>
            </w:r>
            <w:proofErr w:type="spellStart"/>
            <w:r>
              <w:rPr>
                <w:sz w:val="14"/>
              </w:rPr>
              <w:t>кВ</w:t>
            </w:r>
            <w:proofErr w:type="spellEnd"/>
            <w:r>
              <w:rPr>
                <w:sz w:val="14"/>
              </w:rPr>
              <w:t xml:space="preserve"> "ПС "ДЭС" - ТП25,</w:t>
            </w:r>
          </w:p>
          <w:p w:rsidR="00AD19BD" w:rsidRDefault="00AD19BD" w:rsidP="00AD19BD">
            <w:pPr>
              <w:spacing w:after="0" w:line="276" w:lineRule="auto"/>
              <w:ind w:left="1" w:firstLine="0"/>
            </w:pPr>
            <w:r>
              <w:rPr>
                <w:sz w:val="14"/>
              </w:rPr>
              <w:t>ТП-194 "</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12</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76" w:lineRule="auto"/>
              <w:ind w:left="3" w:hanging="2"/>
              <w:jc w:val="both"/>
            </w:pPr>
            <w:r>
              <w:rPr>
                <w:sz w:val="14"/>
              </w:rPr>
              <w:t xml:space="preserve">"Реконструкция КЛ-6 </w:t>
            </w:r>
            <w:proofErr w:type="spellStart"/>
            <w:r>
              <w:rPr>
                <w:sz w:val="14"/>
              </w:rPr>
              <w:t>кВ</w:t>
            </w:r>
            <w:proofErr w:type="spellEnd"/>
            <w:r>
              <w:rPr>
                <w:sz w:val="14"/>
              </w:rPr>
              <w:t xml:space="preserve"> "ТП-18, ТП-74 "</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240 000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13</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76" w:lineRule="auto"/>
              <w:ind w:left="2" w:hanging="1"/>
              <w:jc w:val="both"/>
            </w:pPr>
            <w:r>
              <w:rPr>
                <w:sz w:val="14"/>
              </w:rPr>
              <w:t xml:space="preserve">"Строительство </w:t>
            </w:r>
            <w:proofErr w:type="spellStart"/>
            <w:r>
              <w:rPr>
                <w:sz w:val="14"/>
              </w:rPr>
              <w:t>КТПс</w:t>
            </w:r>
            <w:proofErr w:type="spellEnd"/>
            <w:r>
              <w:rPr>
                <w:sz w:val="14"/>
              </w:rPr>
              <w:t xml:space="preserve"> 6/0,4 </w:t>
            </w:r>
            <w:proofErr w:type="spellStart"/>
            <w:r>
              <w:rPr>
                <w:sz w:val="14"/>
              </w:rPr>
              <w:t>кВ</w:t>
            </w:r>
            <w:proofErr w:type="spellEnd"/>
            <w:r>
              <w:rPr>
                <w:sz w:val="14"/>
              </w:rPr>
              <w:t xml:space="preserve"> 100 </w:t>
            </w:r>
            <w:proofErr w:type="spellStart"/>
            <w:r>
              <w:rPr>
                <w:sz w:val="14"/>
              </w:rPr>
              <w:t>кВА</w:t>
            </w:r>
            <w:proofErr w:type="spellEnd"/>
            <w:r>
              <w:rPr>
                <w:sz w:val="14"/>
              </w:rPr>
              <w:t xml:space="preserve">, участка ВЛ-6 </w:t>
            </w:r>
            <w:proofErr w:type="spellStart"/>
            <w:r>
              <w:rPr>
                <w:sz w:val="14"/>
              </w:rPr>
              <w:t>кВ</w:t>
            </w:r>
            <w:proofErr w:type="spellEnd"/>
            <w:r>
              <w:rPr>
                <w:sz w:val="14"/>
              </w:rPr>
              <w:t xml:space="preserve"> в р-не ул. Первомайская"</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240 000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01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14</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76" w:lineRule="auto"/>
              <w:ind w:left="0" w:firstLine="1"/>
              <w:jc w:val="both"/>
            </w:pPr>
            <w:r>
              <w:rPr>
                <w:sz w:val="14"/>
              </w:rPr>
              <w:t xml:space="preserve">"Реконструкция ВЛ-10 </w:t>
            </w:r>
            <w:proofErr w:type="spellStart"/>
            <w:r>
              <w:rPr>
                <w:sz w:val="14"/>
              </w:rPr>
              <w:t>кВ</w:t>
            </w:r>
            <w:proofErr w:type="spellEnd"/>
            <w:r>
              <w:rPr>
                <w:sz w:val="14"/>
              </w:rPr>
              <w:t xml:space="preserve"> "ПТУ-1,2" с заменой участка ВЛ на КЛ в районе ул. Кольцевая"</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354 000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апрель</w:t>
            </w:r>
            <w:proofErr w:type="gramEnd"/>
            <w:r>
              <w:rPr>
                <w:sz w:val="14"/>
              </w:rPr>
              <w:t xml:space="preserve"> </w:t>
            </w:r>
            <w:r w:rsidR="00AD19BD">
              <w:rPr>
                <w:sz w:val="14"/>
              </w:rPr>
              <w:t>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15</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Разработка   ПСД</w:t>
            </w:r>
          </w:p>
          <w:p w:rsidR="00AD19BD" w:rsidRDefault="00AD19BD" w:rsidP="00AD19BD">
            <w:pPr>
              <w:spacing w:after="0" w:line="240" w:lineRule="auto"/>
              <w:ind w:left="1" w:firstLine="0"/>
              <w:jc w:val="both"/>
            </w:pPr>
            <w:r>
              <w:rPr>
                <w:sz w:val="14"/>
              </w:rPr>
              <w:t>"Реконструкция   ВЛ-6</w:t>
            </w:r>
          </w:p>
          <w:p w:rsidR="00AD19BD" w:rsidRDefault="00AD19BD" w:rsidP="00AD19BD">
            <w:pPr>
              <w:spacing w:after="0" w:line="276" w:lineRule="auto"/>
              <w:ind w:left="0" w:firstLine="0"/>
            </w:pPr>
            <w:proofErr w:type="spellStart"/>
            <w:proofErr w:type="gramStart"/>
            <w:r>
              <w:rPr>
                <w:sz w:val="14"/>
              </w:rPr>
              <w:t>кВ</w:t>
            </w:r>
            <w:proofErr w:type="spellEnd"/>
            <w:proofErr w:type="gramEnd"/>
            <w:r>
              <w:rPr>
                <w:sz w:val="14"/>
              </w:rPr>
              <w:t xml:space="preserve"> "13 км"</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410 000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89" w:firstLine="0"/>
            </w:pPr>
            <w:proofErr w:type="gramStart"/>
            <w:r>
              <w:rPr>
                <w:sz w:val="14"/>
              </w:rPr>
              <w:t>сентябрь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16</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0" w:lineRule="auto"/>
              <w:ind w:left="2" w:firstLine="0"/>
              <w:jc w:val="both"/>
            </w:pPr>
            <w:r>
              <w:rPr>
                <w:sz w:val="14"/>
              </w:rPr>
              <w:t xml:space="preserve">Реконструкция ВЛ-6кВ </w:t>
            </w:r>
          </w:p>
          <w:p w:rsidR="00AD19BD" w:rsidRDefault="00AD19BD" w:rsidP="00AD19BD">
            <w:pPr>
              <w:spacing w:after="0" w:line="276" w:lineRule="auto"/>
              <w:ind w:left="2" w:firstLine="0"/>
            </w:pPr>
            <w:r>
              <w:rPr>
                <w:sz w:val="14"/>
              </w:rPr>
              <w:t>"ф. Южный" с применением композитных опор</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4 000 000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апрель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17</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3" w:hanging="1"/>
            </w:pPr>
            <w:r>
              <w:rPr>
                <w:sz w:val="14"/>
              </w:rPr>
              <w:t xml:space="preserve">Переустройство участка ВЛ-10кВ </w:t>
            </w:r>
          </w:p>
          <w:p w:rsidR="00AD19BD" w:rsidRDefault="00AD19BD" w:rsidP="00AD19BD">
            <w:pPr>
              <w:spacing w:after="0" w:line="276" w:lineRule="auto"/>
              <w:ind w:left="2" w:firstLine="0"/>
            </w:pPr>
            <w:r>
              <w:rPr>
                <w:sz w:val="14"/>
              </w:rPr>
              <w:t>"Холодильник"</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1 200 000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60</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1"/>
            </w:pPr>
            <w:r>
              <w:rPr>
                <w:sz w:val="14"/>
              </w:rPr>
              <w:t xml:space="preserve">Реконструкция ВЛ-10 </w:t>
            </w:r>
            <w:proofErr w:type="spellStart"/>
            <w:proofErr w:type="gramStart"/>
            <w:r>
              <w:rPr>
                <w:sz w:val="14"/>
              </w:rPr>
              <w:t>кВ</w:t>
            </w:r>
            <w:proofErr w:type="spellEnd"/>
            <w:r>
              <w:rPr>
                <w:sz w:val="14"/>
              </w:rPr>
              <w:t xml:space="preserve">  ПТУ</w:t>
            </w:r>
            <w:proofErr w:type="gramEnd"/>
            <w:r>
              <w:rPr>
                <w:sz w:val="14"/>
              </w:rPr>
              <w:t>-1,2 (1 этап)</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4 130 000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апрель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719"/>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61</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 xml:space="preserve">Разработка ПСД "Реконструкция ВЛ-10 </w:t>
            </w:r>
            <w:proofErr w:type="spellStart"/>
            <w:r>
              <w:rPr>
                <w:sz w:val="14"/>
              </w:rPr>
              <w:t>кВ</w:t>
            </w:r>
            <w:proofErr w:type="spellEnd"/>
            <w:r>
              <w:rPr>
                <w:sz w:val="14"/>
              </w:rPr>
              <w:t xml:space="preserve"> ПС Тепличный комбинат ф. Оранжерея</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344D90"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trPr>
          <w:trHeight w:val="185"/>
        </w:trPr>
        <w:tc>
          <w:tcPr>
            <w:tcW w:w="15564" w:type="dxa"/>
            <w:gridSpan w:val="15"/>
            <w:tcBorders>
              <w:top w:val="single" w:sz="5" w:space="0" w:color="000000"/>
              <w:left w:val="single" w:sz="5" w:space="0" w:color="000000"/>
              <w:bottom w:val="single" w:sz="5" w:space="0" w:color="000000"/>
              <w:right w:val="single" w:sz="5" w:space="0" w:color="000000"/>
            </w:tcBorders>
            <w:shd w:val="clear" w:color="auto" w:fill="BFBFBF"/>
          </w:tcPr>
          <w:p w:rsidR="00AD19BD" w:rsidRDefault="00AD19BD" w:rsidP="00AD19BD">
            <w:pPr>
              <w:spacing w:after="0" w:line="276" w:lineRule="auto"/>
              <w:ind w:left="0" w:firstLine="0"/>
              <w:jc w:val="center"/>
            </w:pPr>
            <w:r>
              <w:rPr>
                <w:b/>
                <w:sz w:val="14"/>
              </w:rPr>
              <w:t xml:space="preserve">2. Те </w:t>
            </w:r>
            <w:proofErr w:type="spellStart"/>
            <w:r>
              <w:rPr>
                <w:b/>
                <w:sz w:val="14"/>
              </w:rPr>
              <w:t>хнологическ</w:t>
            </w:r>
            <w:proofErr w:type="spellEnd"/>
            <w:r>
              <w:rPr>
                <w:b/>
                <w:sz w:val="14"/>
              </w:rPr>
              <w:t xml:space="preserve"> </w:t>
            </w:r>
            <w:proofErr w:type="spellStart"/>
            <w:r>
              <w:rPr>
                <w:b/>
                <w:sz w:val="14"/>
              </w:rPr>
              <w:t>ие</w:t>
            </w:r>
            <w:proofErr w:type="spellEnd"/>
            <w:r>
              <w:rPr>
                <w:b/>
                <w:sz w:val="14"/>
              </w:rPr>
              <w:t xml:space="preserve"> </w:t>
            </w:r>
            <w:proofErr w:type="spellStart"/>
            <w:r>
              <w:rPr>
                <w:b/>
                <w:sz w:val="14"/>
              </w:rPr>
              <w:t>присоедине</w:t>
            </w:r>
            <w:proofErr w:type="spellEnd"/>
            <w:r>
              <w:rPr>
                <w:b/>
                <w:sz w:val="14"/>
              </w:rPr>
              <w:t xml:space="preserve"> </w:t>
            </w:r>
            <w:proofErr w:type="spellStart"/>
            <w:r>
              <w:rPr>
                <w:b/>
                <w:sz w:val="14"/>
              </w:rPr>
              <w:t>ния</w:t>
            </w:r>
            <w:proofErr w:type="spellEnd"/>
          </w:p>
        </w:tc>
      </w:tr>
      <w:tr w:rsidR="00AD19BD">
        <w:trPr>
          <w:trHeight w:val="168"/>
        </w:trPr>
        <w:tc>
          <w:tcPr>
            <w:tcW w:w="15564" w:type="dxa"/>
            <w:gridSpan w:val="15"/>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b/>
                <w:sz w:val="14"/>
              </w:rPr>
              <w:t xml:space="preserve">2.1 Т </w:t>
            </w:r>
            <w:proofErr w:type="spellStart"/>
            <w:r>
              <w:rPr>
                <w:b/>
                <w:sz w:val="14"/>
              </w:rPr>
              <w:t>овары</w:t>
            </w:r>
            <w:proofErr w:type="spell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20</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 xml:space="preserve">Поставка </w:t>
            </w:r>
            <w:proofErr w:type="spellStart"/>
            <w:r>
              <w:rPr>
                <w:sz w:val="14"/>
              </w:rPr>
              <w:t>кабельнопроводниковой</w:t>
            </w:r>
            <w:proofErr w:type="spellEnd"/>
            <w:r>
              <w:rPr>
                <w:sz w:val="14"/>
              </w:rPr>
              <w:t xml:space="preserve"> продукции </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006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1800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1 300 000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21</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46.69.5</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провода СИП</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006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м</w:t>
            </w:r>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5000</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trPr>
          <w:trHeight w:val="168"/>
        </w:trPr>
        <w:tc>
          <w:tcPr>
            <w:tcW w:w="15564" w:type="dxa"/>
            <w:gridSpan w:val="15"/>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b/>
                <w:sz w:val="14"/>
              </w:rPr>
              <w:t>2.2. Услуги</w:t>
            </w:r>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22</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 xml:space="preserve">Строительство электрических сетей для присоединения объекта в районе Кедрового ключа в г. </w:t>
            </w:r>
            <w:proofErr w:type="spellStart"/>
            <w:r>
              <w:rPr>
                <w:sz w:val="14"/>
              </w:rPr>
              <w:t>Магаданае</w:t>
            </w:r>
            <w:proofErr w:type="spellEnd"/>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4 200 000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743"/>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lastRenderedPageBreak/>
              <w:t>62</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Строительство электрических сетей объекта по пр. Карла Маркса в г. Магадане</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3 540 000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673D59" w:rsidP="00AD19BD">
            <w:pPr>
              <w:spacing w:after="0" w:line="276" w:lineRule="auto"/>
              <w:ind w:left="0" w:firstLine="0"/>
              <w:jc w:val="center"/>
            </w:pPr>
            <w:proofErr w:type="gramStart"/>
            <w:r>
              <w:rPr>
                <w:sz w:val="14"/>
              </w:rPr>
              <w:t>май</w:t>
            </w:r>
            <w:proofErr w:type="gramEnd"/>
            <w:r>
              <w:rPr>
                <w:sz w:val="14"/>
              </w:rPr>
              <w:t xml:space="preserve"> </w:t>
            </w:r>
            <w:r w:rsidR="00AD19BD">
              <w:rPr>
                <w:sz w:val="14"/>
              </w:rPr>
              <w:t>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743"/>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BB069C" w:rsidP="00AD19BD">
            <w:pPr>
              <w:spacing w:after="0" w:line="276" w:lineRule="auto"/>
              <w:ind w:left="0" w:firstLine="0"/>
              <w:jc w:val="center"/>
              <w:rPr>
                <w:sz w:val="14"/>
              </w:rPr>
            </w:pPr>
            <w:r>
              <w:rPr>
                <w:sz w:val="14"/>
              </w:rPr>
              <w:t>64</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Строительство электрических сетей объекта по ул. Советская в г. Магадане</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1 180 000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trPr>
          <w:trHeight w:val="185"/>
        </w:trPr>
        <w:tc>
          <w:tcPr>
            <w:tcW w:w="15564" w:type="dxa"/>
            <w:gridSpan w:val="15"/>
            <w:tcBorders>
              <w:top w:val="single" w:sz="5" w:space="0" w:color="000000"/>
              <w:left w:val="single" w:sz="5" w:space="0" w:color="000000"/>
              <w:bottom w:val="single" w:sz="5" w:space="0" w:color="000000"/>
              <w:right w:val="single" w:sz="5" w:space="0" w:color="000000"/>
            </w:tcBorders>
            <w:shd w:val="clear" w:color="auto" w:fill="BFBFBF"/>
          </w:tcPr>
          <w:p w:rsidR="00AD19BD" w:rsidRDefault="00AD19BD" w:rsidP="00AD19BD">
            <w:pPr>
              <w:spacing w:after="0" w:line="276" w:lineRule="auto"/>
              <w:ind w:left="0" w:firstLine="0"/>
              <w:jc w:val="center"/>
            </w:pPr>
            <w:r>
              <w:rPr>
                <w:b/>
                <w:sz w:val="14"/>
              </w:rPr>
              <w:t xml:space="preserve">3. </w:t>
            </w:r>
            <w:proofErr w:type="spellStart"/>
            <w:r>
              <w:rPr>
                <w:b/>
                <w:sz w:val="14"/>
              </w:rPr>
              <w:t>Эксп</w:t>
            </w:r>
            <w:proofErr w:type="spellEnd"/>
            <w:r>
              <w:rPr>
                <w:b/>
                <w:sz w:val="14"/>
              </w:rPr>
              <w:t xml:space="preserve"> </w:t>
            </w:r>
            <w:proofErr w:type="spellStart"/>
            <w:r>
              <w:rPr>
                <w:b/>
                <w:sz w:val="14"/>
              </w:rPr>
              <w:t>луатация</w:t>
            </w:r>
            <w:proofErr w:type="spellEnd"/>
          </w:p>
        </w:tc>
      </w:tr>
      <w:tr w:rsidR="00AD19BD">
        <w:trPr>
          <w:trHeight w:val="168"/>
        </w:trPr>
        <w:tc>
          <w:tcPr>
            <w:tcW w:w="15564" w:type="dxa"/>
            <w:gridSpan w:val="15"/>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b/>
                <w:sz w:val="14"/>
              </w:rPr>
              <w:t xml:space="preserve">3.1 Т </w:t>
            </w:r>
            <w:proofErr w:type="spellStart"/>
            <w:r>
              <w:rPr>
                <w:b/>
                <w:sz w:val="14"/>
              </w:rPr>
              <w:t>овары</w:t>
            </w:r>
            <w:proofErr w:type="spellEnd"/>
          </w:p>
        </w:tc>
      </w:tr>
      <w:tr w:rsidR="00AD19BD"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23</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46.71.1</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9" w:firstLine="0"/>
            </w:pPr>
            <w:r>
              <w:rPr>
                <w:sz w:val="14"/>
              </w:rPr>
              <w:t>46.71.11.000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угля</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39" w:firstLine="0"/>
              <w:jc w:val="both"/>
            </w:pPr>
            <w:r>
              <w:rPr>
                <w:sz w:val="14"/>
              </w:rPr>
              <w:t>Соответствие ГОСТ Р 51591-2000</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168</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т</w:t>
            </w:r>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60</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24</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46.73</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46.73.1</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Поставка строительных материалов</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3000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1 250 000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25</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46.71.2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46.71.1</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ГСМ</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09" w:firstLine="0"/>
            </w:pPr>
            <w:r>
              <w:rPr>
                <w:sz w:val="14"/>
              </w:rPr>
              <w:t>Соответствие ГОСТ Р 51105-97</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112</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л</w:t>
            </w:r>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185000</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9 200 000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26</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46.69.7</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1"/>
            </w:pPr>
            <w:r>
              <w:rPr>
                <w:sz w:val="14"/>
              </w:rPr>
              <w:t>Поставка оборудования для системы АСКУЭ СЕ 208</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jc w:val="center"/>
            </w:pPr>
            <w:r>
              <w:rPr>
                <w:sz w:val="14"/>
              </w:rPr>
              <w:t>Соответствие ГОСТ Р 52323, ГОСТ Р 52320</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205</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nil"/>
              <w:right w:val="single" w:sz="5" w:space="0" w:color="000000"/>
            </w:tcBorders>
            <w:vAlign w:val="center"/>
          </w:tcPr>
          <w:p w:rsidR="00AD19BD" w:rsidRDefault="00AD19BD" w:rsidP="00AD19BD">
            <w:pPr>
              <w:spacing w:after="0" w:line="276" w:lineRule="auto"/>
              <w:ind w:left="0" w:firstLine="0"/>
              <w:jc w:val="center"/>
            </w:pPr>
            <w:r>
              <w:rPr>
                <w:sz w:val="14"/>
              </w:rPr>
              <w:t>3 500 000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июль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да</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15</w:t>
            </w:r>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27</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46.69.7</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3" w:hanging="1"/>
            </w:pPr>
            <w:r>
              <w:rPr>
                <w:sz w:val="14"/>
              </w:rPr>
              <w:t>Поставка электросчетчиков</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jc w:val="center"/>
            </w:pPr>
            <w:r>
              <w:rPr>
                <w:sz w:val="14"/>
              </w:rPr>
              <w:t>Соответствие ГОСТ Р 52323, ГОСТ Р 52320</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500</w:t>
            </w:r>
          </w:p>
        </w:tc>
        <w:tc>
          <w:tcPr>
            <w:tcW w:w="875" w:type="dxa"/>
            <w:tcBorders>
              <w:top w:val="single" w:sz="5" w:space="0" w:color="000000"/>
              <w:left w:val="single" w:sz="5" w:space="0" w:color="000000"/>
              <w:bottom w:val="single" w:sz="5" w:space="0" w:color="000000"/>
              <w:right w:val="single" w:sz="5" w:space="0" w:color="000000"/>
            </w:tcBorders>
            <w:shd w:val="clear" w:color="auto" w:fill="FFFFFF"/>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shd w:val="clear" w:color="auto" w:fill="FFFFFF"/>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900 000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shd w:val="clear" w:color="auto" w:fill="FFFFFF"/>
          </w:tcPr>
          <w:p w:rsidR="00AD19BD" w:rsidRDefault="00AD19BD" w:rsidP="00AD19BD">
            <w:pPr>
              <w:spacing w:after="0" w:line="276" w:lineRule="auto"/>
              <w:ind w:left="0" w:firstLine="0"/>
              <w:jc w:val="center"/>
            </w:pPr>
            <w:proofErr w:type="gramStart"/>
            <w:r>
              <w:rPr>
                <w:sz w:val="14"/>
              </w:rPr>
              <w:t>да</w:t>
            </w:r>
            <w:proofErr w:type="gramEnd"/>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28</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46.42.1</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72" w:firstLine="0"/>
            </w:pPr>
            <w:r>
              <w:rPr>
                <w:sz w:val="14"/>
              </w:rPr>
              <w:t>46.42.11.110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спецодежды</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Соответствие ГОСТ 12.4.111-82, ГОСТ Р 12.4.236-2007</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839</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комп</w:t>
            </w:r>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128</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март</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30</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46.69</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2"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электрооборудования   и электротоваров</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500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апрель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апрель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31</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46.69.7</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46.69.15.000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2"/>
            </w:pPr>
            <w:r>
              <w:rPr>
                <w:sz w:val="14"/>
              </w:rPr>
              <w:t>Поставка оборудования для системы АСКУЭ СЕ</w:t>
            </w:r>
            <w:proofErr w:type="gramStart"/>
            <w:r>
              <w:rPr>
                <w:sz w:val="14"/>
              </w:rPr>
              <w:t>303  JGVZ</w:t>
            </w:r>
            <w:proofErr w:type="gramEnd"/>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jc w:val="center"/>
            </w:pPr>
            <w:r>
              <w:rPr>
                <w:sz w:val="14"/>
              </w:rPr>
              <w:t>Соответствие ГОСТ Р 52323, ГОСТ Р 52320</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96" w:firstLine="0"/>
            </w:pPr>
            <w:proofErr w:type="gramStart"/>
            <w:r>
              <w:rPr>
                <w:sz w:val="14"/>
              </w:rPr>
              <w:t>сентябрь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да</w:t>
            </w:r>
            <w:proofErr w:type="gramEnd"/>
          </w:p>
        </w:tc>
      </w:tr>
      <w:tr w:rsidR="00AD19BD" w:rsidTr="00AD19BD">
        <w:trPr>
          <w:trHeight w:val="185"/>
        </w:trPr>
        <w:tc>
          <w:tcPr>
            <w:tcW w:w="826" w:type="dxa"/>
            <w:tcBorders>
              <w:top w:val="single" w:sz="5" w:space="0" w:color="000000"/>
              <w:left w:val="single" w:sz="5" w:space="0" w:color="000000"/>
              <w:bottom w:val="single" w:sz="5" w:space="0" w:color="000000"/>
              <w:right w:val="nil"/>
            </w:tcBorders>
          </w:tcPr>
          <w:p w:rsidR="00AD19BD" w:rsidRDefault="00AD19BD" w:rsidP="00AD19BD">
            <w:pPr>
              <w:spacing w:after="0" w:line="276" w:lineRule="auto"/>
              <w:ind w:left="0" w:firstLine="0"/>
            </w:pPr>
          </w:p>
        </w:tc>
        <w:tc>
          <w:tcPr>
            <w:tcW w:w="777"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0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524"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21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51"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795" w:type="dxa"/>
            <w:gridSpan w:val="2"/>
            <w:tcBorders>
              <w:top w:val="single" w:sz="5" w:space="0" w:color="000000"/>
              <w:left w:val="nil"/>
              <w:bottom w:val="single" w:sz="5" w:space="0" w:color="000000"/>
              <w:right w:val="nil"/>
            </w:tcBorders>
          </w:tcPr>
          <w:p w:rsidR="00AD19BD" w:rsidRDefault="00AD19BD" w:rsidP="00AD19BD">
            <w:pPr>
              <w:spacing w:after="0" w:line="276" w:lineRule="auto"/>
              <w:ind w:left="0" w:firstLine="0"/>
              <w:jc w:val="center"/>
            </w:pPr>
            <w:r>
              <w:rPr>
                <w:b/>
                <w:sz w:val="14"/>
              </w:rPr>
              <w:t xml:space="preserve"> 3.2. Услуги</w:t>
            </w:r>
          </w:p>
        </w:tc>
        <w:tc>
          <w:tcPr>
            <w:tcW w:w="875"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1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2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072"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055"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4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AD19BD" w:rsidRDefault="00AD19BD" w:rsidP="00AD19BD">
            <w:pPr>
              <w:spacing w:after="0" w:line="276" w:lineRule="auto"/>
              <w:ind w:left="0" w:firstLine="0"/>
            </w:pPr>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32</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77.12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9" w:firstLine="0"/>
            </w:pPr>
            <w:r>
              <w:rPr>
                <w:sz w:val="14"/>
              </w:rPr>
              <w:t>77.12.11.000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Аренда техники</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2 400 000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33</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71.20.4</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9" w:firstLine="0"/>
            </w:pPr>
            <w:r>
              <w:rPr>
                <w:sz w:val="14"/>
              </w:rPr>
              <w:t>71.20.13.110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2"/>
            </w:pPr>
            <w:proofErr w:type="spellStart"/>
            <w:r>
              <w:rPr>
                <w:sz w:val="14"/>
              </w:rPr>
              <w:t>Госповерка</w:t>
            </w:r>
            <w:proofErr w:type="spellEnd"/>
            <w:r>
              <w:rPr>
                <w:sz w:val="14"/>
              </w:rPr>
              <w:t xml:space="preserve"> приборов учета</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300</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1 500 000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344D90" w:rsidP="00AD19BD">
            <w:pPr>
              <w:spacing w:after="0" w:line="276" w:lineRule="auto"/>
              <w:ind w:left="0" w:firstLine="0"/>
              <w:jc w:val="center"/>
            </w:pPr>
            <w:proofErr w:type="gramStart"/>
            <w:r>
              <w:rPr>
                <w:sz w:val="14"/>
              </w:rPr>
              <w:t>март</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420"/>
        </w:trPr>
        <w:tc>
          <w:tcPr>
            <w:tcW w:w="826"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34</w:t>
            </w:r>
          </w:p>
        </w:tc>
        <w:tc>
          <w:tcPr>
            <w:tcW w:w="777"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71.20</w:t>
            </w:r>
          </w:p>
        </w:tc>
        <w:tc>
          <w:tcPr>
            <w:tcW w:w="909"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71.2</w:t>
            </w:r>
          </w:p>
        </w:tc>
        <w:tc>
          <w:tcPr>
            <w:tcW w:w="1524"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3" w:hanging="1"/>
            </w:pPr>
            <w:r>
              <w:rPr>
                <w:sz w:val="14"/>
              </w:rPr>
              <w:t>Сертификация электрической энергии</w:t>
            </w:r>
          </w:p>
        </w:tc>
        <w:tc>
          <w:tcPr>
            <w:tcW w:w="2126"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9</w:t>
            </w:r>
          </w:p>
        </w:tc>
        <w:tc>
          <w:tcPr>
            <w:tcW w:w="875"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2 250 000</w:t>
            </w:r>
          </w:p>
        </w:tc>
        <w:tc>
          <w:tcPr>
            <w:tcW w:w="1072"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июль</w:t>
            </w:r>
            <w:proofErr w:type="gramEnd"/>
            <w:r>
              <w:rPr>
                <w:sz w:val="14"/>
              </w:rPr>
              <w:t xml:space="preserve"> 2016</w:t>
            </w:r>
          </w:p>
        </w:tc>
        <w:tc>
          <w:tcPr>
            <w:tcW w:w="749"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doub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252"/>
        </w:trPr>
        <w:tc>
          <w:tcPr>
            <w:tcW w:w="826" w:type="dxa"/>
            <w:tcBorders>
              <w:top w:val="double" w:sz="5" w:space="0" w:color="000000"/>
              <w:left w:val="single" w:sz="5" w:space="0" w:color="000000"/>
              <w:bottom w:val="single" w:sz="5" w:space="0" w:color="000000"/>
              <w:right w:val="nil"/>
            </w:tcBorders>
          </w:tcPr>
          <w:p w:rsidR="00AD19BD" w:rsidRDefault="00AD19BD" w:rsidP="00AD19BD">
            <w:pPr>
              <w:spacing w:after="0" w:line="276" w:lineRule="auto"/>
              <w:ind w:left="0" w:firstLine="0"/>
            </w:pPr>
          </w:p>
        </w:tc>
        <w:tc>
          <w:tcPr>
            <w:tcW w:w="777"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909"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524"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2126"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751"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795" w:type="dxa"/>
            <w:gridSpan w:val="2"/>
            <w:tcBorders>
              <w:top w:val="double" w:sz="5" w:space="0" w:color="000000"/>
              <w:left w:val="nil"/>
              <w:bottom w:val="single" w:sz="5" w:space="0" w:color="000000"/>
              <w:right w:val="nil"/>
            </w:tcBorders>
          </w:tcPr>
          <w:p w:rsidR="00AD19BD" w:rsidRDefault="00AD19BD" w:rsidP="00AD19BD">
            <w:pPr>
              <w:numPr>
                <w:ilvl w:val="0"/>
                <w:numId w:val="1"/>
              </w:numPr>
              <w:spacing w:after="0" w:line="240" w:lineRule="auto"/>
              <w:ind w:hanging="141"/>
              <w:jc w:val="center"/>
            </w:pPr>
            <w:r>
              <w:rPr>
                <w:b/>
                <w:sz w:val="14"/>
              </w:rPr>
              <w:t xml:space="preserve">Ре </w:t>
            </w:r>
            <w:proofErr w:type="spellStart"/>
            <w:r>
              <w:rPr>
                <w:b/>
                <w:sz w:val="14"/>
              </w:rPr>
              <w:t>монт</w:t>
            </w:r>
            <w:proofErr w:type="spellEnd"/>
          </w:p>
          <w:p w:rsidR="00AD19BD" w:rsidRDefault="00AD19BD" w:rsidP="00AD19BD">
            <w:pPr>
              <w:spacing w:after="0" w:line="276" w:lineRule="auto"/>
              <w:ind w:left="0" w:firstLine="0"/>
              <w:jc w:val="center"/>
            </w:pPr>
            <w:r>
              <w:rPr>
                <w:b/>
                <w:sz w:val="14"/>
              </w:rPr>
              <w:t xml:space="preserve">4.1 Т </w:t>
            </w:r>
            <w:proofErr w:type="spellStart"/>
            <w:r>
              <w:rPr>
                <w:b/>
                <w:sz w:val="14"/>
              </w:rPr>
              <w:t>овары</w:t>
            </w:r>
            <w:proofErr w:type="spellEnd"/>
          </w:p>
        </w:tc>
        <w:tc>
          <w:tcPr>
            <w:tcW w:w="875"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916"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226"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072"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055"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749"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963" w:type="dxa"/>
            <w:tcBorders>
              <w:top w:val="double" w:sz="5" w:space="0" w:color="000000"/>
              <w:left w:val="nil"/>
              <w:bottom w:val="single" w:sz="5" w:space="0" w:color="000000"/>
              <w:right w:val="single" w:sz="5" w:space="0" w:color="000000"/>
            </w:tcBorders>
          </w:tcPr>
          <w:p w:rsidR="00AD19BD" w:rsidRDefault="00AD19BD" w:rsidP="00AD19BD">
            <w:pPr>
              <w:spacing w:after="0" w:line="276" w:lineRule="auto"/>
              <w:ind w:left="0" w:firstLine="0"/>
            </w:pPr>
          </w:p>
        </w:tc>
      </w:tr>
      <w:tr w:rsidR="00AD19BD"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35</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46.90</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9" w:firstLine="0"/>
            </w:pPr>
            <w:r>
              <w:rPr>
                <w:sz w:val="14"/>
              </w:rPr>
              <w:t>08.12.12.110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отсева</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Соответствие ГОСТ 3344-83</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113</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м</w:t>
            </w:r>
            <w:proofErr w:type="gramEnd"/>
            <w:r>
              <w:rPr>
                <w:sz w:val="14"/>
              </w:rPr>
              <w:t>3</w:t>
            </w:r>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550</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550 000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nil"/>
            </w:tcBorders>
          </w:tcPr>
          <w:p w:rsidR="00AD19BD" w:rsidRDefault="00AD19BD" w:rsidP="00AD19BD">
            <w:pPr>
              <w:spacing w:after="0" w:line="276" w:lineRule="auto"/>
              <w:ind w:left="0" w:firstLine="0"/>
            </w:pPr>
          </w:p>
        </w:tc>
        <w:tc>
          <w:tcPr>
            <w:tcW w:w="777"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0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524"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21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51"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795" w:type="dxa"/>
            <w:gridSpan w:val="2"/>
            <w:tcBorders>
              <w:top w:val="single" w:sz="5" w:space="0" w:color="000000"/>
              <w:left w:val="nil"/>
              <w:bottom w:val="single" w:sz="5" w:space="0" w:color="000000"/>
              <w:right w:val="nil"/>
            </w:tcBorders>
          </w:tcPr>
          <w:p w:rsidR="00AD19BD" w:rsidRDefault="00AD19BD" w:rsidP="00AD19BD">
            <w:pPr>
              <w:spacing w:after="0" w:line="276" w:lineRule="auto"/>
              <w:ind w:left="0" w:firstLine="0"/>
              <w:jc w:val="center"/>
            </w:pPr>
            <w:r>
              <w:rPr>
                <w:b/>
                <w:sz w:val="14"/>
              </w:rPr>
              <w:t>4.2 У слуги</w:t>
            </w:r>
          </w:p>
        </w:tc>
        <w:tc>
          <w:tcPr>
            <w:tcW w:w="875"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1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2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072"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055"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4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AD19BD" w:rsidRDefault="00AD19BD" w:rsidP="00AD19BD">
            <w:pPr>
              <w:spacing w:after="0" w:line="276" w:lineRule="auto"/>
              <w:ind w:left="0" w:firstLine="0"/>
            </w:pPr>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37</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42.22.2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1"/>
            </w:pPr>
            <w:r>
              <w:rPr>
                <w:sz w:val="14"/>
              </w:rPr>
              <w:t xml:space="preserve">Разработка </w:t>
            </w:r>
            <w:proofErr w:type="spellStart"/>
            <w:r>
              <w:rPr>
                <w:sz w:val="14"/>
              </w:rPr>
              <w:t>проектносметной</w:t>
            </w:r>
            <w:proofErr w:type="spellEnd"/>
            <w:r>
              <w:rPr>
                <w:sz w:val="14"/>
              </w:rPr>
              <w:t xml:space="preserve"> документации</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10</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38</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42.11</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9" w:firstLine="0"/>
            </w:pPr>
            <w:r>
              <w:rPr>
                <w:sz w:val="14"/>
              </w:rPr>
              <w:t>42.11.20.000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Услуги по восстановлению асфальтобетонного покрытия после производства работ</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400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2 500 000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39</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42.22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42.22.12.110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 xml:space="preserve">Ремонт КЛ-0,4 </w:t>
            </w:r>
            <w:proofErr w:type="spellStart"/>
            <w:r>
              <w:rPr>
                <w:sz w:val="14"/>
              </w:rPr>
              <w:t>кВ</w:t>
            </w:r>
            <w:proofErr w:type="spellEnd"/>
            <w:r>
              <w:rPr>
                <w:sz w:val="14"/>
              </w:rPr>
              <w:t xml:space="preserve"> на многоквартирные жилые дома</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1 800 000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  2016</w:t>
            </w:r>
            <w:proofErr w:type="gramEnd"/>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252"/>
        </w:trPr>
        <w:tc>
          <w:tcPr>
            <w:tcW w:w="826" w:type="dxa"/>
            <w:tcBorders>
              <w:top w:val="double" w:sz="5" w:space="0" w:color="000000"/>
              <w:left w:val="single" w:sz="5" w:space="0" w:color="000000"/>
              <w:bottom w:val="single" w:sz="5" w:space="0" w:color="000000"/>
              <w:right w:val="nil"/>
            </w:tcBorders>
          </w:tcPr>
          <w:p w:rsidR="00AD19BD" w:rsidRDefault="00AD19BD" w:rsidP="00AD19BD">
            <w:pPr>
              <w:spacing w:after="0" w:line="276" w:lineRule="auto"/>
              <w:ind w:left="0" w:firstLine="0"/>
            </w:pPr>
          </w:p>
        </w:tc>
        <w:tc>
          <w:tcPr>
            <w:tcW w:w="777"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909"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524"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2126"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751"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795" w:type="dxa"/>
            <w:gridSpan w:val="2"/>
            <w:tcBorders>
              <w:top w:val="double" w:sz="5" w:space="0" w:color="000000"/>
              <w:left w:val="nil"/>
              <w:bottom w:val="single" w:sz="5" w:space="0" w:color="000000"/>
              <w:right w:val="nil"/>
            </w:tcBorders>
          </w:tcPr>
          <w:p w:rsidR="00AD19BD" w:rsidRDefault="00AD19BD" w:rsidP="00AD19BD">
            <w:pPr>
              <w:numPr>
                <w:ilvl w:val="0"/>
                <w:numId w:val="2"/>
              </w:numPr>
              <w:spacing w:after="0" w:line="240" w:lineRule="auto"/>
              <w:ind w:hanging="141"/>
              <w:jc w:val="center"/>
            </w:pPr>
            <w:r>
              <w:rPr>
                <w:b/>
                <w:sz w:val="14"/>
              </w:rPr>
              <w:t xml:space="preserve">П </w:t>
            </w:r>
            <w:proofErr w:type="spellStart"/>
            <w:r>
              <w:rPr>
                <w:b/>
                <w:sz w:val="14"/>
              </w:rPr>
              <w:t>рочие</w:t>
            </w:r>
            <w:proofErr w:type="spellEnd"/>
          </w:p>
          <w:p w:rsidR="00AD19BD" w:rsidRDefault="00AD19BD" w:rsidP="00AD19BD">
            <w:pPr>
              <w:spacing w:after="0" w:line="276" w:lineRule="auto"/>
              <w:ind w:left="0" w:firstLine="0"/>
              <w:jc w:val="center"/>
            </w:pPr>
            <w:r>
              <w:rPr>
                <w:b/>
                <w:sz w:val="14"/>
              </w:rPr>
              <w:t xml:space="preserve">5.1 Т </w:t>
            </w:r>
            <w:proofErr w:type="spellStart"/>
            <w:r>
              <w:rPr>
                <w:b/>
                <w:sz w:val="14"/>
              </w:rPr>
              <w:t>овары</w:t>
            </w:r>
            <w:proofErr w:type="spellEnd"/>
          </w:p>
        </w:tc>
        <w:tc>
          <w:tcPr>
            <w:tcW w:w="875"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916"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226"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072"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1055"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749" w:type="dxa"/>
            <w:tcBorders>
              <w:top w:val="double" w:sz="5" w:space="0" w:color="000000"/>
              <w:left w:val="nil"/>
              <w:bottom w:val="single" w:sz="5" w:space="0" w:color="000000"/>
              <w:right w:val="nil"/>
            </w:tcBorders>
          </w:tcPr>
          <w:p w:rsidR="00AD19BD" w:rsidRDefault="00AD19BD" w:rsidP="00AD19BD">
            <w:pPr>
              <w:spacing w:after="0" w:line="276" w:lineRule="auto"/>
              <w:ind w:left="0" w:firstLine="0"/>
            </w:pPr>
          </w:p>
        </w:tc>
        <w:tc>
          <w:tcPr>
            <w:tcW w:w="963" w:type="dxa"/>
            <w:tcBorders>
              <w:top w:val="double" w:sz="5" w:space="0" w:color="000000"/>
              <w:left w:val="nil"/>
              <w:bottom w:val="single" w:sz="5" w:space="0" w:color="000000"/>
              <w:right w:val="single" w:sz="5" w:space="0" w:color="000000"/>
            </w:tcBorders>
          </w:tcPr>
          <w:p w:rsidR="00AD19BD" w:rsidRDefault="00AD19BD" w:rsidP="00AD19BD">
            <w:pPr>
              <w:spacing w:after="0" w:line="276" w:lineRule="auto"/>
              <w:ind w:left="0" w:firstLine="0"/>
            </w:pPr>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41</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26.40.3</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5" w:firstLine="0"/>
            </w:pPr>
            <w:r>
              <w:rPr>
                <w:sz w:val="14"/>
              </w:rPr>
              <w:t>26.40.33.110</w:t>
            </w:r>
          </w:p>
        </w:tc>
        <w:tc>
          <w:tcPr>
            <w:tcW w:w="1524" w:type="dxa"/>
            <w:tcBorders>
              <w:top w:val="single" w:sz="5" w:space="0" w:color="000000"/>
              <w:left w:val="single" w:sz="5" w:space="0" w:color="000000"/>
              <w:bottom w:val="single" w:sz="5" w:space="0" w:color="000000"/>
              <w:right w:val="single" w:sz="5" w:space="0" w:color="000000"/>
            </w:tcBorders>
            <w:vAlign w:val="bottom"/>
          </w:tcPr>
          <w:p w:rsidR="00AD19BD" w:rsidRDefault="00AD19BD" w:rsidP="00AD19BD">
            <w:pPr>
              <w:spacing w:after="0" w:line="276" w:lineRule="auto"/>
              <w:ind w:left="2" w:firstLine="0"/>
              <w:jc w:val="both"/>
            </w:pPr>
            <w:r>
              <w:rPr>
                <w:sz w:val="14"/>
              </w:rPr>
              <w:t>Поставка IP видеокамер</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март  2016</w:t>
            </w:r>
            <w:proofErr w:type="gramEnd"/>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lastRenderedPageBreak/>
              <w:t>42</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46.15.4</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9" w:firstLine="0"/>
            </w:pPr>
            <w:r>
              <w:rPr>
                <w:sz w:val="14"/>
              </w:rPr>
              <w:t>46.51.10.110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видеосервера</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344D90" w:rsidP="00AD19BD">
            <w:pPr>
              <w:spacing w:after="0" w:line="276" w:lineRule="auto"/>
              <w:ind w:left="0" w:firstLine="0"/>
              <w:jc w:val="center"/>
            </w:pPr>
            <w:r>
              <w:t>1</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344D90" w:rsidP="00AD19BD">
            <w:pPr>
              <w:spacing w:after="0" w:line="276" w:lineRule="auto"/>
              <w:ind w:left="0" w:firstLine="0"/>
              <w:jc w:val="center"/>
            </w:pPr>
            <w:r>
              <w:rPr>
                <w:sz w:val="14"/>
              </w:rPr>
              <w:t>2</w:t>
            </w:r>
            <w:r w:rsidR="00AD19BD">
              <w:rPr>
                <w:sz w:val="14"/>
              </w:rPr>
              <w:t>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март  2016</w:t>
            </w:r>
            <w:proofErr w:type="gramEnd"/>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ноябрь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336"/>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43</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46.49.43</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62" w:firstLine="0"/>
            </w:pPr>
            <w:r>
              <w:rPr>
                <w:sz w:val="14"/>
              </w:rPr>
              <w:t>46.49.33.000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2" w:firstLine="0"/>
            </w:pPr>
            <w:r>
              <w:rPr>
                <w:sz w:val="14"/>
              </w:rPr>
              <w:t>Поставка тренажеров</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1 500 000</w:t>
            </w:r>
          </w:p>
        </w:tc>
        <w:tc>
          <w:tcPr>
            <w:tcW w:w="1072" w:type="dxa"/>
            <w:tcBorders>
              <w:top w:val="single" w:sz="5" w:space="0" w:color="000000"/>
              <w:left w:val="single" w:sz="5" w:space="0" w:color="000000"/>
              <w:bottom w:val="single" w:sz="5" w:space="0" w:color="000000"/>
              <w:right w:val="single" w:sz="5" w:space="0" w:color="000000"/>
            </w:tcBorders>
          </w:tcPr>
          <w:p w:rsidR="00AD19BD" w:rsidRDefault="00344D90" w:rsidP="00AD19BD">
            <w:pPr>
              <w:spacing w:after="0" w:line="276" w:lineRule="auto"/>
              <w:ind w:left="0" w:firstLine="0"/>
              <w:jc w:val="center"/>
            </w:pPr>
            <w:proofErr w:type="gramStart"/>
            <w:r>
              <w:rPr>
                <w:sz w:val="14"/>
              </w:rPr>
              <w:t>март</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nil"/>
            </w:tcBorders>
          </w:tcPr>
          <w:p w:rsidR="00AD19BD" w:rsidRDefault="00AD19BD" w:rsidP="00AD19BD">
            <w:pPr>
              <w:spacing w:after="0" w:line="276" w:lineRule="auto"/>
              <w:ind w:left="0" w:firstLine="0"/>
            </w:pPr>
          </w:p>
        </w:tc>
        <w:tc>
          <w:tcPr>
            <w:tcW w:w="777"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0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524"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21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51"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795" w:type="dxa"/>
            <w:gridSpan w:val="2"/>
            <w:tcBorders>
              <w:top w:val="single" w:sz="5" w:space="0" w:color="000000"/>
              <w:left w:val="nil"/>
              <w:bottom w:val="single" w:sz="5" w:space="0" w:color="000000"/>
              <w:right w:val="nil"/>
            </w:tcBorders>
          </w:tcPr>
          <w:p w:rsidR="00AD19BD" w:rsidRDefault="00AD19BD" w:rsidP="00AD19BD">
            <w:pPr>
              <w:spacing w:after="0" w:line="276" w:lineRule="auto"/>
              <w:ind w:left="0" w:firstLine="0"/>
              <w:jc w:val="center"/>
            </w:pPr>
            <w:r>
              <w:rPr>
                <w:b/>
                <w:sz w:val="14"/>
              </w:rPr>
              <w:t>5.2. Услуги</w:t>
            </w:r>
          </w:p>
        </w:tc>
        <w:tc>
          <w:tcPr>
            <w:tcW w:w="875"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1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226"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072"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1055"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749" w:type="dxa"/>
            <w:tcBorders>
              <w:top w:val="single" w:sz="5" w:space="0" w:color="000000"/>
              <w:left w:val="nil"/>
              <w:bottom w:val="single" w:sz="5" w:space="0" w:color="000000"/>
              <w:right w:val="nil"/>
            </w:tcBorders>
          </w:tcPr>
          <w:p w:rsidR="00AD19BD" w:rsidRDefault="00AD19BD" w:rsidP="00AD19BD">
            <w:pPr>
              <w:spacing w:after="0" w:line="276" w:lineRule="auto"/>
              <w:ind w:left="0" w:firstLine="0"/>
            </w:pPr>
          </w:p>
        </w:tc>
        <w:tc>
          <w:tcPr>
            <w:tcW w:w="963" w:type="dxa"/>
            <w:tcBorders>
              <w:top w:val="single" w:sz="5" w:space="0" w:color="000000"/>
              <w:left w:val="nil"/>
              <w:bottom w:val="single" w:sz="5" w:space="0" w:color="000000"/>
              <w:right w:val="single" w:sz="5" w:space="0" w:color="000000"/>
            </w:tcBorders>
          </w:tcPr>
          <w:p w:rsidR="00AD19BD" w:rsidRDefault="00AD19BD" w:rsidP="00AD19BD">
            <w:pPr>
              <w:spacing w:after="0" w:line="276" w:lineRule="auto"/>
              <w:ind w:left="0" w:firstLine="0"/>
            </w:pPr>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69.20.1</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2" w:firstLine="0"/>
            </w:pPr>
            <w:r>
              <w:rPr>
                <w:sz w:val="14"/>
              </w:rPr>
              <w:t>69.20.10.000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1"/>
            </w:pPr>
            <w:proofErr w:type="gramStart"/>
            <w:r>
              <w:rPr>
                <w:sz w:val="14"/>
              </w:rPr>
              <w:t>Услуги  аудита</w:t>
            </w:r>
            <w:proofErr w:type="gramEnd"/>
            <w:r>
              <w:rPr>
                <w:sz w:val="14"/>
              </w:rPr>
              <w:t xml:space="preserve"> бухгалтерской  отчетности</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РСБУ</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2 671 849</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февраль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апрель</w:t>
            </w:r>
            <w:proofErr w:type="gramEnd"/>
            <w:r>
              <w:rPr>
                <w:sz w:val="14"/>
              </w:rPr>
              <w:t xml:space="preserve"> 2019</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45</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2" w:firstLine="0"/>
            </w:pPr>
            <w:r>
              <w:rPr>
                <w:sz w:val="14"/>
              </w:rPr>
              <w:t xml:space="preserve">Аренда объектов, зданий, помещений (производственный цех </w:t>
            </w:r>
          </w:p>
          <w:p w:rsidR="00AD19BD" w:rsidRDefault="00AD19BD" w:rsidP="00AD19BD">
            <w:pPr>
              <w:spacing w:after="0" w:line="276" w:lineRule="auto"/>
              <w:ind w:left="1" w:firstLine="0"/>
            </w:pPr>
            <w:r>
              <w:rPr>
                <w:sz w:val="14"/>
              </w:rPr>
              <w:t>Пролетарская, 98)</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1837,8</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4 756 580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январь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46</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43.21</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43.21</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1"/>
            </w:pPr>
            <w:r>
              <w:rPr>
                <w:sz w:val="14"/>
              </w:rPr>
              <w:t>Монтаж системы видеонаблюдения с/к "Энергия"</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876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усл.ед</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780 000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март</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01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47</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86.90.9</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2" w:firstLine="0"/>
            </w:pPr>
            <w:r>
              <w:rPr>
                <w:sz w:val="14"/>
              </w:rPr>
              <w:t>86.90.15.000</w:t>
            </w:r>
          </w:p>
        </w:tc>
        <w:tc>
          <w:tcPr>
            <w:tcW w:w="1524"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4" w:hanging="2"/>
            </w:pPr>
            <w:r>
              <w:rPr>
                <w:sz w:val="14"/>
              </w:rPr>
              <w:t xml:space="preserve">Услуги организаций здравоохранения </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0" w:firstLine="0"/>
              <w:jc w:val="center"/>
            </w:pPr>
            <w:r>
              <w:rPr>
                <w:sz w:val="14"/>
              </w:rPr>
              <w:t xml:space="preserve">Исполнитель обязан иметь лицензию на оказание </w:t>
            </w:r>
            <w:proofErr w:type="spellStart"/>
            <w:r>
              <w:rPr>
                <w:sz w:val="14"/>
              </w:rPr>
              <w:t>услу</w:t>
            </w:r>
            <w:proofErr w:type="spellEnd"/>
            <w:r>
              <w:rPr>
                <w:sz w:val="14"/>
              </w:rPr>
              <w:t xml:space="preserve"> по проведению медицинских </w:t>
            </w:r>
          </w:p>
          <w:p w:rsidR="00AD19BD" w:rsidRDefault="00AD19BD" w:rsidP="00AD19BD">
            <w:pPr>
              <w:spacing w:after="0" w:line="276" w:lineRule="auto"/>
              <w:ind w:left="0" w:firstLine="0"/>
              <w:jc w:val="center"/>
            </w:pPr>
            <w:proofErr w:type="gramStart"/>
            <w:r>
              <w:rPr>
                <w:sz w:val="14"/>
              </w:rPr>
              <w:t>осмотров</w:t>
            </w:r>
            <w:proofErr w:type="gramEnd"/>
            <w:r>
              <w:rPr>
                <w:sz w:val="14"/>
              </w:rPr>
              <w:t xml:space="preserve"> в соответствии с Приказом Минздрава РФ № 121 от 11 марта 2013 г.</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792</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чел</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130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155 000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168"/>
        </w:trPr>
        <w:tc>
          <w:tcPr>
            <w:tcW w:w="8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w:t>
            </w:r>
          </w:p>
        </w:tc>
        <w:tc>
          <w:tcPr>
            <w:tcW w:w="777"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2</w:t>
            </w:r>
          </w:p>
        </w:tc>
        <w:tc>
          <w:tcPr>
            <w:tcW w:w="90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3</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4</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5</w:t>
            </w:r>
          </w:p>
        </w:tc>
        <w:tc>
          <w:tcPr>
            <w:tcW w:w="751"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6</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7</w:t>
            </w:r>
          </w:p>
        </w:tc>
        <w:tc>
          <w:tcPr>
            <w:tcW w:w="87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8</w:t>
            </w:r>
          </w:p>
        </w:tc>
        <w:tc>
          <w:tcPr>
            <w:tcW w:w="87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9</w:t>
            </w:r>
          </w:p>
        </w:tc>
        <w:tc>
          <w:tcPr>
            <w:tcW w:w="91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10</w:t>
            </w:r>
          </w:p>
        </w:tc>
        <w:tc>
          <w:tcPr>
            <w:tcW w:w="12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11</w:t>
            </w:r>
          </w:p>
        </w:tc>
        <w:tc>
          <w:tcPr>
            <w:tcW w:w="1072"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12</w:t>
            </w:r>
          </w:p>
        </w:tc>
        <w:tc>
          <w:tcPr>
            <w:tcW w:w="1055"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13</w:t>
            </w:r>
          </w:p>
        </w:tc>
        <w:tc>
          <w:tcPr>
            <w:tcW w:w="749"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14</w:t>
            </w:r>
          </w:p>
        </w:tc>
        <w:tc>
          <w:tcPr>
            <w:tcW w:w="963"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15</w:t>
            </w:r>
          </w:p>
        </w:tc>
      </w:tr>
      <w:tr w:rsidR="00AD19BD" w:rsidTr="00AD19BD">
        <w:trPr>
          <w:trHeight w:val="101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48</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86.22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2" w:firstLine="0"/>
            </w:pPr>
            <w:r>
              <w:rPr>
                <w:sz w:val="14"/>
              </w:rPr>
              <w:t>86.22.19.000</w:t>
            </w:r>
          </w:p>
        </w:tc>
        <w:tc>
          <w:tcPr>
            <w:tcW w:w="1524"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1" w:firstLine="1"/>
            </w:pPr>
            <w:r>
              <w:rPr>
                <w:sz w:val="14"/>
              </w:rPr>
              <w:t>Услуги организаций здравоохранения, медосмотры</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0" w:firstLine="0"/>
              <w:jc w:val="center"/>
            </w:pPr>
            <w:r>
              <w:rPr>
                <w:sz w:val="14"/>
              </w:rPr>
              <w:t xml:space="preserve">Исполнитель обязан иметь лицензию на оказание </w:t>
            </w:r>
            <w:proofErr w:type="spellStart"/>
            <w:r>
              <w:rPr>
                <w:sz w:val="14"/>
              </w:rPr>
              <w:t>услу</w:t>
            </w:r>
            <w:proofErr w:type="spellEnd"/>
            <w:r>
              <w:rPr>
                <w:sz w:val="14"/>
              </w:rPr>
              <w:t xml:space="preserve"> по проведению медицинских </w:t>
            </w:r>
          </w:p>
          <w:p w:rsidR="00AD19BD" w:rsidRDefault="00AD19BD" w:rsidP="00AD19BD">
            <w:pPr>
              <w:spacing w:after="0" w:line="276" w:lineRule="auto"/>
              <w:ind w:left="0" w:firstLine="0"/>
              <w:jc w:val="center"/>
            </w:pPr>
            <w:proofErr w:type="gramStart"/>
            <w:r>
              <w:rPr>
                <w:sz w:val="14"/>
              </w:rPr>
              <w:t>осмотров</w:t>
            </w:r>
            <w:proofErr w:type="gramEnd"/>
            <w:r>
              <w:rPr>
                <w:sz w:val="14"/>
              </w:rPr>
              <w:t xml:space="preserve"> в соответствии с Приказом Минздрава РФ № 121 от 11 марта 2013 г.</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792</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чел</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130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160 000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май</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49</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74.90</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74.90.2</w:t>
            </w:r>
          </w:p>
        </w:tc>
        <w:tc>
          <w:tcPr>
            <w:tcW w:w="1524" w:type="dxa"/>
            <w:tcBorders>
              <w:top w:val="single" w:sz="5" w:space="0" w:color="000000"/>
              <w:left w:val="single" w:sz="5" w:space="0" w:color="000000"/>
              <w:bottom w:val="single" w:sz="5" w:space="0" w:color="000000"/>
              <w:right w:val="single" w:sz="5" w:space="0" w:color="000000"/>
            </w:tcBorders>
            <w:vAlign w:val="bottom"/>
          </w:tcPr>
          <w:p w:rsidR="00AD19BD" w:rsidRDefault="00AD19BD" w:rsidP="00AD19BD">
            <w:pPr>
              <w:spacing w:after="0" w:line="276" w:lineRule="auto"/>
              <w:ind w:left="1" w:firstLine="1"/>
            </w:pPr>
            <w:r>
              <w:rPr>
                <w:sz w:val="14"/>
              </w:rPr>
              <w:t xml:space="preserve">Проведение </w:t>
            </w:r>
            <w:proofErr w:type="spellStart"/>
            <w:r>
              <w:rPr>
                <w:sz w:val="14"/>
              </w:rPr>
              <w:t>спецоценки</w:t>
            </w:r>
            <w:proofErr w:type="spellEnd"/>
            <w:r>
              <w:rPr>
                <w:sz w:val="14"/>
              </w:rPr>
              <w:t xml:space="preserve"> рабочих мест</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904</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82" w:firstLine="0"/>
            </w:pPr>
            <w:proofErr w:type="gramStart"/>
            <w:r>
              <w:rPr>
                <w:sz w:val="14"/>
              </w:rPr>
              <w:t>раб</w:t>
            </w:r>
            <w:proofErr w:type="gramEnd"/>
            <w:r>
              <w:rPr>
                <w:sz w:val="14"/>
              </w:rPr>
              <w:t>. место</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100</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июнь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ОЗЦ</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50</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2" w:firstLine="0"/>
            </w:pPr>
            <w:r>
              <w:rPr>
                <w:sz w:val="14"/>
              </w:rPr>
              <w:t xml:space="preserve">Аренда объектов, зданий, помещений (склад Пролетарская, </w:t>
            </w:r>
          </w:p>
          <w:p w:rsidR="00AD19BD" w:rsidRDefault="00AD19BD" w:rsidP="00AD19BD">
            <w:pPr>
              <w:spacing w:after="0" w:line="276" w:lineRule="auto"/>
              <w:ind w:left="2" w:firstLine="0"/>
            </w:pPr>
            <w:r>
              <w:rPr>
                <w:sz w:val="14"/>
              </w:rPr>
              <w:t>98)</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215</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583 000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96" w:firstLine="0"/>
            </w:pPr>
            <w:proofErr w:type="gramStart"/>
            <w:r>
              <w:rPr>
                <w:sz w:val="14"/>
              </w:rPr>
              <w:t>сентябрь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август</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51</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2" w:firstLine="0"/>
            </w:pPr>
            <w:r>
              <w:rPr>
                <w:sz w:val="14"/>
              </w:rPr>
              <w:t xml:space="preserve">Аренда объектов, зданий, помещений (объект по ул. </w:t>
            </w:r>
          </w:p>
          <w:p w:rsidR="00AD19BD" w:rsidRDefault="00AD19BD" w:rsidP="00AD19BD">
            <w:pPr>
              <w:spacing w:after="0" w:line="276" w:lineRule="auto"/>
              <w:ind w:left="1" w:firstLine="0"/>
            </w:pPr>
            <w:proofErr w:type="spellStart"/>
            <w:r>
              <w:rPr>
                <w:sz w:val="14"/>
              </w:rPr>
              <w:t>Арманская</w:t>
            </w:r>
            <w:proofErr w:type="spellEnd"/>
            <w:r>
              <w:rPr>
                <w:sz w:val="14"/>
              </w:rPr>
              <w:t>)</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261,1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1 100 000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52</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2" w:firstLine="0"/>
            </w:pPr>
            <w:r>
              <w:rPr>
                <w:sz w:val="14"/>
              </w:rPr>
              <w:t xml:space="preserve">Аренда объектов, зданий, помещений (склад, гараж </w:t>
            </w:r>
          </w:p>
          <w:p w:rsidR="00AD19BD" w:rsidRDefault="00AD19BD" w:rsidP="00AD19BD">
            <w:pPr>
              <w:spacing w:after="0" w:line="276" w:lineRule="auto"/>
              <w:ind w:left="2" w:firstLine="0"/>
            </w:pPr>
            <w:r>
              <w:rPr>
                <w:sz w:val="14"/>
              </w:rPr>
              <w:t>Транспортная, 6)</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635,3</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698 830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53</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2" w:firstLine="0"/>
            </w:pPr>
            <w:r>
              <w:rPr>
                <w:sz w:val="14"/>
              </w:rPr>
              <w:t xml:space="preserve">Аренда объектов, зданий, помещений (производственный цех </w:t>
            </w:r>
          </w:p>
          <w:p w:rsidR="00AD19BD" w:rsidRDefault="00AD19BD" w:rsidP="00AD19BD">
            <w:pPr>
              <w:spacing w:after="0" w:line="276" w:lineRule="auto"/>
              <w:ind w:left="1" w:firstLine="0"/>
            </w:pPr>
            <w:r>
              <w:rPr>
                <w:sz w:val="14"/>
              </w:rPr>
              <w:t>Транспортная, 6)</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767,3</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1 266 045</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54</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68.20.2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68.2</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2" w:firstLine="0"/>
            </w:pPr>
            <w:r>
              <w:rPr>
                <w:sz w:val="14"/>
              </w:rPr>
              <w:t xml:space="preserve">Аренда объектов, зданий, помещений (АБК, цех Советская, </w:t>
            </w:r>
          </w:p>
          <w:p w:rsidR="00AD19BD" w:rsidRDefault="00AD19BD" w:rsidP="00AD19BD">
            <w:pPr>
              <w:spacing w:after="0" w:line="276" w:lineRule="auto"/>
              <w:ind w:left="2" w:firstLine="0"/>
            </w:pPr>
            <w:r>
              <w:rPr>
                <w:sz w:val="14"/>
              </w:rPr>
              <w:t>15)</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055</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м</w:t>
            </w:r>
            <w:proofErr w:type="gramEnd"/>
            <w:r>
              <w:rPr>
                <w:sz w:val="14"/>
              </w:rPr>
              <w:t>2</w:t>
            </w:r>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1837,8</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4 561 130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октябрь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89" w:firstLine="0"/>
            </w:pPr>
            <w:proofErr w:type="gramStart"/>
            <w:r>
              <w:rPr>
                <w:sz w:val="14"/>
              </w:rPr>
              <w:t>сентябрь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55</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64.92</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64.92.19.120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0"/>
            </w:pPr>
            <w:r>
              <w:rPr>
                <w:sz w:val="14"/>
              </w:rPr>
              <w:t>Предоставление возобновляемой кредитной линии с целью пополнения оборотных средств</w:t>
            </w:r>
          </w:p>
        </w:tc>
        <w:tc>
          <w:tcPr>
            <w:tcW w:w="21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В соответствии с техническим заданием</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744</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проц</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7509FC" w:rsidP="00AD19BD">
            <w:pPr>
              <w:spacing w:after="0" w:line="276" w:lineRule="auto"/>
              <w:ind w:left="0" w:firstLine="0"/>
              <w:jc w:val="center"/>
            </w:pPr>
            <w:r>
              <w:rPr>
                <w:sz w:val="14"/>
              </w:rPr>
              <w:t>3</w:t>
            </w:r>
            <w:r w:rsidR="00AD19BD">
              <w:rPr>
                <w:sz w:val="14"/>
              </w:rPr>
              <w:t>0 000 000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7509FC" w:rsidP="00AD19BD">
            <w:pPr>
              <w:spacing w:after="0" w:line="276" w:lineRule="auto"/>
              <w:ind w:left="0" w:firstLine="0"/>
              <w:jc w:val="center"/>
            </w:pPr>
            <w:proofErr w:type="gramStart"/>
            <w:r>
              <w:rPr>
                <w:sz w:val="14"/>
              </w:rPr>
              <w:t>май</w:t>
            </w:r>
            <w:proofErr w:type="gramEnd"/>
            <w:r w:rsidR="00AD19BD">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7509FC" w:rsidP="00AD19BD">
            <w:pPr>
              <w:spacing w:after="0" w:line="276" w:lineRule="auto"/>
              <w:ind w:left="0" w:firstLine="0"/>
              <w:jc w:val="center"/>
            </w:pPr>
            <w:r>
              <w:rPr>
                <w:sz w:val="14"/>
              </w:rPr>
              <w:t>май</w:t>
            </w:r>
            <w:bookmarkStart w:id="0" w:name="_GoBack"/>
            <w:bookmarkEnd w:id="0"/>
            <w:r w:rsidR="00AD19BD">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lastRenderedPageBreak/>
              <w:t>56</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61.10</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9" w:firstLine="0"/>
            </w:pPr>
            <w:r>
              <w:rPr>
                <w:sz w:val="14"/>
              </w:rPr>
              <w:t>61.10.11.110</w:t>
            </w:r>
          </w:p>
        </w:tc>
        <w:tc>
          <w:tcPr>
            <w:tcW w:w="1524"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2"/>
            </w:pPr>
            <w:r>
              <w:rPr>
                <w:sz w:val="14"/>
              </w:rPr>
              <w:t>Услуги фиксированной телефонной связи</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0" w:firstLine="0"/>
              <w:jc w:val="center"/>
            </w:pPr>
            <w:r>
              <w:rPr>
                <w:sz w:val="14"/>
              </w:rPr>
              <w:t xml:space="preserve">Исполнитель обязан иметь лицензию, выданную </w:t>
            </w:r>
          </w:p>
          <w:p w:rsidR="00AD19BD" w:rsidRDefault="00AD19BD" w:rsidP="00AD19BD">
            <w:pPr>
              <w:spacing w:after="0" w:line="276" w:lineRule="auto"/>
              <w:ind w:left="0" w:firstLine="0"/>
              <w:jc w:val="center"/>
            </w:pPr>
            <w:r>
              <w:rPr>
                <w:sz w:val="14"/>
              </w:rPr>
              <w:t>Министерством по связи и информатизации РФ</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ном</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78</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1 000 000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50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57</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74.90</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74.90.20</w:t>
            </w:r>
          </w:p>
        </w:tc>
        <w:tc>
          <w:tcPr>
            <w:tcW w:w="1524"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 w:firstLine="0"/>
              <w:jc w:val="both"/>
            </w:pPr>
            <w:proofErr w:type="gramStart"/>
            <w:r>
              <w:rPr>
                <w:sz w:val="14"/>
              </w:rPr>
              <w:t>Услуги  ИСС</w:t>
            </w:r>
            <w:proofErr w:type="gramEnd"/>
            <w:r>
              <w:rPr>
                <w:sz w:val="14"/>
              </w:rPr>
              <w:t xml:space="preserve"> "Консультант Плюс"</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0" w:firstLine="0"/>
              <w:jc w:val="center"/>
            </w:pPr>
            <w:r>
              <w:rPr>
                <w:sz w:val="14"/>
              </w:rPr>
              <w:t xml:space="preserve">Исполнитель обязан быть официальным представителем </w:t>
            </w:r>
          </w:p>
          <w:p w:rsidR="00AD19BD" w:rsidRDefault="00AD19BD" w:rsidP="00AD19BD">
            <w:pPr>
              <w:spacing w:after="0" w:line="276" w:lineRule="auto"/>
              <w:ind w:left="0" w:firstLine="0"/>
              <w:jc w:val="center"/>
            </w:pPr>
            <w:r>
              <w:rPr>
                <w:sz w:val="14"/>
              </w:rPr>
              <w:t xml:space="preserve">Сети </w:t>
            </w:r>
            <w:proofErr w:type="spellStart"/>
            <w:r>
              <w:rPr>
                <w:sz w:val="14"/>
              </w:rPr>
              <w:t>КонсультантПлюс</w:t>
            </w:r>
            <w:proofErr w:type="spellEnd"/>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796</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proofErr w:type="gramStart"/>
            <w:r>
              <w:rPr>
                <w:sz w:val="14"/>
              </w:rPr>
              <w:t>шт</w:t>
            </w:r>
            <w:proofErr w:type="spellEnd"/>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700 000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847"/>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58</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80.10</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2" w:firstLine="0"/>
            </w:pPr>
            <w:r>
              <w:rPr>
                <w:sz w:val="14"/>
              </w:rPr>
              <w:t>80.10.12.000</w:t>
            </w:r>
          </w:p>
        </w:tc>
        <w:tc>
          <w:tcPr>
            <w:tcW w:w="1524"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1" w:firstLine="1"/>
            </w:pPr>
            <w:r>
              <w:rPr>
                <w:sz w:val="14"/>
              </w:rPr>
              <w:t>Услуги по охране объектов</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76" w:lineRule="auto"/>
              <w:ind w:left="16" w:firstLine="0"/>
              <w:jc w:val="center"/>
            </w:pPr>
            <w:r>
              <w:rPr>
                <w:sz w:val="14"/>
              </w:rPr>
              <w:t xml:space="preserve">Исполнитель обязан иметь действующую лицензию на охранную деятельность, выданную Управлением внутренних дел </w:t>
            </w:r>
            <w:proofErr w:type="spellStart"/>
            <w:r>
              <w:rPr>
                <w:sz w:val="14"/>
              </w:rPr>
              <w:t>г.Магадана</w:t>
            </w:r>
            <w:proofErr w:type="spellEnd"/>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539</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spellStart"/>
            <w:r>
              <w:rPr>
                <w:sz w:val="14"/>
              </w:rPr>
              <w:t>чел.ч</w:t>
            </w:r>
            <w:proofErr w:type="spell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41208</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9 642 672</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ОЗП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r w:rsidR="00AD19BD" w:rsidTr="00AD19BD">
        <w:trPr>
          <w:trHeight w:val="675"/>
        </w:trPr>
        <w:tc>
          <w:tcPr>
            <w:tcW w:w="8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59</w:t>
            </w:r>
          </w:p>
        </w:tc>
        <w:tc>
          <w:tcPr>
            <w:tcW w:w="777"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61.20.1</w:t>
            </w:r>
          </w:p>
        </w:tc>
        <w:tc>
          <w:tcPr>
            <w:tcW w:w="90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65" w:firstLine="0"/>
            </w:pPr>
            <w:r>
              <w:rPr>
                <w:sz w:val="14"/>
              </w:rPr>
              <w:t>61.20.30.110</w:t>
            </w:r>
          </w:p>
        </w:tc>
        <w:tc>
          <w:tcPr>
            <w:tcW w:w="1524"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2" w:firstLine="0"/>
            </w:pPr>
            <w:r>
              <w:rPr>
                <w:sz w:val="14"/>
              </w:rPr>
              <w:t>Услуги сотовой связи</w:t>
            </w:r>
          </w:p>
        </w:tc>
        <w:tc>
          <w:tcPr>
            <w:tcW w:w="2126" w:type="dxa"/>
            <w:tcBorders>
              <w:top w:val="single" w:sz="5" w:space="0" w:color="000000"/>
              <w:left w:val="single" w:sz="5" w:space="0" w:color="000000"/>
              <w:bottom w:val="single" w:sz="5" w:space="0" w:color="000000"/>
              <w:right w:val="single" w:sz="5" w:space="0" w:color="000000"/>
            </w:tcBorders>
          </w:tcPr>
          <w:p w:rsidR="00AD19BD" w:rsidRDefault="00AD19BD" w:rsidP="00AD19BD">
            <w:pPr>
              <w:spacing w:after="0" w:line="242" w:lineRule="auto"/>
              <w:ind w:left="0" w:firstLine="0"/>
              <w:jc w:val="center"/>
            </w:pPr>
            <w:r>
              <w:rPr>
                <w:sz w:val="14"/>
              </w:rPr>
              <w:t xml:space="preserve">Исполнитель обязан иметь лицензию, выданную </w:t>
            </w:r>
          </w:p>
          <w:p w:rsidR="00AD19BD" w:rsidRDefault="00AD19BD" w:rsidP="00AD19BD">
            <w:pPr>
              <w:spacing w:after="0" w:line="276" w:lineRule="auto"/>
              <w:ind w:left="0" w:firstLine="0"/>
              <w:jc w:val="center"/>
            </w:pPr>
            <w:r>
              <w:rPr>
                <w:sz w:val="14"/>
              </w:rPr>
              <w:t>Министерством по связи и информатизации РФ</w:t>
            </w:r>
          </w:p>
        </w:tc>
        <w:tc>
          <w:tcPr>
            <w:tcW w:w="751"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908</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ном</w:t>
            </w:r>
            <w:proofErr w:type="gramEnd"/>
          </w:p>
        </w:tc>
        <w:tc>
          <w:tcPr>
            <w:tcW w:w="87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156</w:t>
            </w:r>
          </w:p>
        </w:tc>
        <w:tc>
          <w:tcPr>
            <w:tcW w:w="87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44401000</w:t>
            </w:r>
          </w:p>
        </w:tc>
        <w:tc>
          <w:tcPr>
            <w:tcW w:w="91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Магадан</w:t>
            </w:r>
          </w:p>
        </w:tc>
        <w:tc>
          <w:tcPr>
            <w:tcW w:w="1226"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400 000</w:t>
            </w:r>
          </w:p>
        </w:tc>
        <w:tc>
          <w:tcPr>
            <w:tcW w:w="1072"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2016</w:t>
            </w:r>
          </w:p>
        </w:tc>
        <w:tc>
          <w:tcPr>
            <w:tcW w:w="1055"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декабрь</w:t>
            </w:r>
            <w:proofErr w:type="gramEnd"/>
            <w:r>
              <w:rPr>
                <w:sz w:val="14"/>
              </w:rPr>
              <w:t xml:space="preserve"> 2017</w:t>
            </w:r>
          </w:p>
        </w:tc>
        <w:tc>
          <w:tcPr>
            <w:tcW w:w="749"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r>
              <w:rPr>
                <w:sz w:val="14"/>
              </w:rPr>
              <w:t>ЕП</w:t>
            </w:r>
          </w:p>
        </w:tc>
        <w:tc>
          <w:tcPr>
            <w:tcW w:w="963" w:type="dxa"/>
            <w:tcBorders>
              <w:top w:val="single" w:sz="5" w:space="0" w:color="000000"/>
              <w:left w:val="single" w:sz="5" w:space="0" w:color="000000"/>
              <w:bottom w:val="single" w:sz="5" w:space="0" w:color="000000"/>
              <w:right w:val="single" w:sz="5" w:space="0" w:color="000000"/>
            </w:tcBorders>
            <w:vAlign w:val="center"/>
          </w:tcPr>
          <w:p w:rsidR="00AD19BD" w:rsidRDefault="00AD19BD" w:rsidP="00AD19BD">
            <w:pPr>
              <w:spacing w:after="0" w:line="276" w:lineRule="auto"/>
              <w:ind w:left="0" w:firstLine="0"/>
              <w:jc w:val="center"/>
            </w:pPr>
            <w:proofErr w:type="gramStart"/>
            <w:r>
              <w:rPr>
                <w:sz w:val="14"/>
              </w:rPr>
              <w:t>нет</w:t>
            </w:r>
            <w:proofErr w:type="gramEnd"/>
          </w:p>
        </w:tc>
      </w:tr>
    </w:tbl>
    <w:p w:rsidR="00913CD9" w:rsidRDefault="00C374D1">
      <w:pPr>
        <w:spacing w:after="27" w:line="240" w:lineRule="auto"/>
        <w:ind w:left="2" w:firstLine="0"/>
      </w:pPr>
      <w:r>
        <w:rPr>
          <w:b/>
        </w:rPr>
        <w:t xml:space="preserve">                                                                                                  Участие субъектов малого и среднего предпринимательства в закупке                                                                                                                  </w:t>
      </w:r>
    </w:p>
    <w:p w:rsidR="00913CD9" w:rsidRDefault="00C374D1">
      <w:r>
        <w:t>Совокупный годовой объем планируемых закупок товаров (работ, услуг) в соответствии с планом закупки товаров (работ, услуг) составляет 178 869 106 рублей.</w:t>
      </w:r>
    </w:p>
    <w:p w:rsidR="00913CD9" w:rsidRDefault="00C374D1">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w:t>
      </w:r>
      <w:proofErr w:type="gramStart"/>
      <w:r>
        <w:t>составляет  103</w:t>
      </w:r>
      <w:proofErr w:type="gramEnd"/>
      <w:r>
        <w:t xml:space="preserve"> 765 585 рублей.</w:t>
      </w:r>
    </w:p>
    <w:p w:rsidR="00913CD9" w:rsidRDefault="00C374D1">
      <w: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13 950 000 рублей (18 процентов).</w:t>
      </w:r>
    </w:p>
    <w:tbl>
      <w:tblPr>
        <w:tblStyle w:val="TableGrid"/>
        <w:tblW w:w="15564" w:type="dxa"/>
        <w:tblInd w:w="-29" w:type="dxa"/>
        <w:tblCellMar>
          <w:left w:w="77" w:type="dxa"/>
          <w:right w:w="115" w:type="dxa"/>
        </w:tblCellMar>
        <w:tblLook w:val="04A0" w:firstRow="1" w:lastRow="0" w:firstColumn="1" w:lastColumn="0" w:noHBand="0" w:noVBand="1"/>
      </w:tblPr>
      <w:tblGrid>
        <w:gridCol w:w="826"/>
        <w:gridCol w:w="783"/>
        <w:gridCol w:w="911"/>
        <w:gridCol w:w="1525"/>
        <w:gridCol w:w="2157"/>
        <w:gridCol w:w="1583"/>
        <w:gridCol w:w="884"/>
        <w:gridCol w:w="1794"/>
        <w:gridCol w:w="1233"/>
        <w:gridCol w:w="2144"/>
        <w:gridCol w:w="756"/>
        <w:gridCol w:w="968"/>
      </w:tblGrid>
      <w:tr w:rsidR="00913CD9">
        <w:trPr>
          <w:trHeight w:val="168"/>
        </w:trPr>
        <w:tc>
          <w:tcPr>
            <w:tcW w:w="827"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783"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911"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7943" w:type="dxa"/>
            <w:gridSpan w:val="5"/>
            <w:tcBorders>
              <w:top w:val="single" w:sz="5" w:space="0" w:color="000000"/>
              <w:left w:val="single" w:sz="5" w:space="0" w:color="000000"/>
              <w:bottom w:val="single" w:sz="5" w:space="0" w:color="000000"/>
              <w:right w:val="nil"/>
            </w:tcBorders>
          </w:tcPr>
          <w:p w:rsidR="00913CD9" w:rsidRDefault="00C374D1">
            <w:pPr>
              <w:spacing w:after="0" w:line="276" w:lineRule="auto"/>
              <w:ind w:left="0" w:firstLine="0"/>
              <w:jc w:val="center"/>
            </w:pPr>
            <w:r>
              <w:rPr>
                <w:sz w:val="14"/>
              </w:rPr>
              <w:t>Условия договора</w:t>
            </w:r>
          </w:p>
        </w:tc>
        <w:tc>
          <w:tcPr>
            <w:tcW w:w="1233" w:type="dxa"/>
            <w:tcBorders>
              <w:top w:val="single" w:sz="5" w:space="0" w:color="000000"/>
              <w:left w:val="nil"/>
              <w:bottom w:val="single" w:sz="5" w:space="0" w:color="000000"/>
              <w:right w:val="nil"/>
            </w:tcBorders>
          </w:tcPr>
          <w:p w:rsidR="00913CD9" w:rsidRDefault="00913CD9">
            <w:pPr>
              <w:spacing w:after="0" w:line="276" w:lineRule="auto"/>
              <w:ind w:left="0" w:firstLine="0"/>
            </w:pPr>
          </w:p>
        </w:tc>
        <w:tc>
          <w:tcPr>
            <w:tcW w:w="2144" w:type="dxa"/>
            <w:tcBorders>
              <w:top w:val="single" w:sz="5" w:space="0" w:color="000000"/>
              <w:left w:val="nil"/>
              <w:bottom w:val="single" w:sz="5" w:space="0" w:color="000000"/>
              <w:right w:val="single" w:sz="5" w:space="0" w:color="000000"/>
            </w:tcBorders>
          </w:tcPr>
          <w:p w:rsidR="00913CD9" w:rsidRDefault="00913CD9">
            <w:pPr>
              <w:spacing w:after="0" w:line="276" w:lineRule="auto"/>
              <w:ind w:left="0" w:firstLine="0"/>
            </w:pPr>
          </w:p>
        </w:tc>
        <w:tc>
          <w:tcPr>
            <w:tcW w:w="756" w:type="dxa"/>
            <w:vMerge w:val="restart"/>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968" w:type="dxa"/>
            <w:vMerge w:val="restart"/>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 xml:space="preserve">Поставка в электронной </w:t>
            </w:r>
          </w:p>
        </w:tc>
      </w:tr>
      <w:tr w:rsidR="00913CD9">
        <w:trPr>
          <w:trHeight w:val="168"/>
        </w:trPr>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1525"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2157"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15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Единица измерения</w:t>
            </w:r>
          </w:p>
        </w:tc>
        <w:tc>
          <w:tcPr>
            <w:tcW w:w="884"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179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 xml:space="preserve">Регион поставки товаров </w:t>
            </w:r>
          </w:p>
        </w:tc>
        <w:tc>
          <w:tcPr>
            <w:tcW w:w="1233" w:type="dxa"/>
            <w:tcBorders>
              <w:top w:val="single" w:sz="5" w:space="0" w:color="000000"/>
              <w:left w:val="single" w:sz="5" w:space="0" w:color="000000"/>
              <w:bottom w:val="nil"/>
              <w:right w:val="single" w:sz="5" w:space="0" w:color="000000"/>
            </w:tcBorders>
          </w:tcPr>
          <w:p w:rsidR="00913CD9" w:rsidRDefault="00913CD9">
            <w:pPr>
              <w:spacing w:after="0" w:line="276" w:lineRule="auto"/>
              <w:ind w:left="0" w:firstLine="0"/>
            </w:pPr>
          </w:p>
        </w:tc>
        <w:tc>
          <w:tcPr>
            <w:tcW w:w="214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pPr>
            <w:r>
              <w:rPr>
                <w:sz w:val="14"/>
              </w:rPr>
              <w:t xml:space="preserve">График осуществления процедур </w:t>
            </w:r>
          </w:p>
        </w:tc>
        <w:tc>
          <w:tcPr>
            <w:tcW w:w="0" w:type="auto"/>
            <w:vMerge/>
            <w:tcBorders>
              <w:top w:val="nil"/>
              <w:left w:val="single" w:sz="5" w:space="0" w:color="000000"/>
              <w:bottom w:val="nil"/>
              <w:right w:val="single" w:sz="5" w:space="0" w:color="000000"/>
            </w:tcBorders>
          </w:tcPr>
          <w:p w:rsidR="00913CD9" w:rsidRDefault="00913CD9">
            <w:pPr>
              <w:spacing w:after="0" w:line="276" w:lineRule="auto"/>
              <w:ind w:left="0" w:firstLine="0"/>
            </w:pPr>
          </w:p>
        </w:tc>
        <w:tc>
          <w:tcPr>
            <w:tcW w:w="0" w:type="auto"/>
            <w:vMerge/>
            <w:tcBorders>
              <w:top w:val="nil"/>
              <w:left w:val="single" w:sz="5" w:space="0" w:color="000000"/>
              <w:bottom w:val="single" w:sz="5" w:space="0" w:color="000000"/>
              <w:right w:val="single" w:sz="5" w:space="0" w:color="000000"/>
            </w:tcBorders>
          </w:tcPr>
          <w:p w:rsidR="00913CD9" w:rsidRDefault="00913CD9">
            <w:pPr>
              <w:spacing w:after="0" w:line="276" w:lineRule="auto"/>
              <w:ind w:left="0" w:firstLine="0"/>
            </w:pPr>
          </w:p>
        </w:tc>
      </w:tr>
    </w:tbl>
    <w:p w:rsidR="00913CD9" w:rsidRDefault="00C374D1">
      <w:pPr>
        <w:spacing w:after="0" w:line="240" w:lineRule="auto"/>
        <w:ind w:left="0" w:firstLine="0"/>
        <w:jc w:val="center"/>
      </w:pPr>
      <w:r>
        <w:rPr>
          <w:sz w:val="14"/>
        </w:rPr>
        <w:t xml:space="preserve">Сведения о </w:t>
      </w:r>
    </w:p>
    <w:tbl>
      <w:tblPr>
        <w:tblStyle w:val="TableGrid"/>
        <w:tblW w:w="15564" w:type="dxa"/>
        <w:tblInd w:w="-29" w:type="dxa"/>
        <w:tblCellMar>
          <w:left w:w="25" w:type="dxa"/>
          <w:right w:w="6" w:type="dxa"/>
        </w:tblCellMar>
        <w:tblLook w:val="04A0" w:firstRow="1" w:lastRow="0" w:firstColumn="1" w:lastColumn="0" w:noHBand="0" w:noVBand="1"/>
      </w:tblPr>
      <w:tblGrid>
        <w:gridCol w:w="826"/>
        <w:gridCol w:w="779"/>
        <w:gridCol w:w="909"/>
        <w:gridCol w:w="1524"/>
        <w:gridCol w:w="2132"/>
        <w:gridCol w:w="752"/>
        <w:gridCol w:w="906"/>
        <w:gridCol w:w="880"/>
        <w:gridCol w:w="878"/>
        <w:gridCol w:w="911"/>
        <w:gridCol w:w="1228"/>
        <w:gridCol w:w="1074"/>
        <w:gridCol w:w="1058"/>
        <w:gridCol w:w="751"/>
        <w:gridCol w:w="956"/>
      </w:tblGrid>
      <w:tr w:rsidR="00913CD9">
        <w:trPr>
          <w:trHeight w:val="168"/>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913CD9">
        <w:trPr>
          <w:trHeight w:val="1015"/>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Порядковый номер</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84" w:firstLine="0"/>
            </w:pPr>
            <w:r>
              <w:rPr>
                <w:sz w:val="14"/>
              </w:rPr>
              <w:t>ОКВЭД 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0" w:lineRule="auto"/>
              <w:ind w:left="0" w:firstLine="0"/>
              <w:jc w:val="right"/>
            </w:pPr>
            <w:r>
              <w:rPr>
                <w:sz w:val="14"/>
              </w:rPr>
              <w:t xml:space="preserve">Код по       </w:t>
            </w:r>
          </w:p>
          <w:p w:rsidR="00913CD9" w:rsidRDefault="00C374D1">
            <w:pPr>
              <w:spacing w:after="0" w:line="276" w:lineRule="auto"/>
              <w:ind w:left="0" w:firstLine="0"/>
              <w:jc w:val="center"/>
            </w:pPr>
            <w:r>
              <w:rPr>
                <w:sz w:val="14"/>
              </w:rPr>
              <w:t>ОКПД 2</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Предмет договора</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Минимально необходимые требования, предъявляемые к </w:t>
            </w:r>
          </w:p>
          <w:p w:rsidR="00913CD9" w:rsidRDefault="00C374D1">
            <w:pPr>
              <w:spacing w:after="0" w:line="240" w:lineRule="auto"/>
              <w:ind w:left="0" w:firstLine="0"/>
              <w:jc w:val="center"/>
            </w:pPr>
            <w:proofErr w:type="gramStart"/>
            <w:r>
              <w:rPr>
                <w:sz w:val="14"/>
              </w:rPr>
              <w:t>закупаемым</w:t>
            </w:r>
            <w:proofErr w:type="gramEnd"/>
            <w:r>
              <w:rPr>
                <w:sz w:val="14"/>
              </w:rPr>
              <w:t xml:space="preserve"> товарам (работам, </w:t>
            </w:r>
          </w:p>
          <w:p w:rsidR="00913CD9" w:rsidRDefault="00C374D1">
            <w:pPr>
              <w:spacing w:after="0" w:line="276" w:lineRule="auto"/>
              <w:ind w:left="0" w:firstLine="0"/>
              <w:jc w:val="center"/>
            </w:pPr>
            <w:proofErr w:type="gramStart"/>
            <w:r>
              <w:rPr>
                <w:sz w:val="14"/>
              </w:rPr>
              <w:t>услугам</w:t>
            </w:r>
            <w:proofErr w:type="gramEnd"/>
            <w:r>
              <w:rPr>
                <w:sz w:val="14"/>
              </w:rPr>
              <w:t>)</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165" w:firstLine="0"/>
            </w:pPr>
            <w:r>
              <w:rPr>
                <w:sz w:val="14"/>
              </w:rPr>
              <w:t>ОКЕИ</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Сведения о количестве </w:t>
            </w:r>
          </w:p>
          <w:p w:rsidR="00913CD9" w:rsidRDefault="00C374D1">
            <w:pPr>
              <w:spacing w:after="0" w:line="276" w:lineRule="auto"/>
              <w:ind w:left="0" w:firstLine="0"/>
              <w:jc w:val="center"/>
            </w:pPr>
            <w:r>
              <w:rPr>
                <w:sz w:val="14"/>
              </w:rPr>
              <w:t>(</w:t>
            </w:r>
            <w:proofErr w:type="gramStart"/>
            <w:r>
              <w:rPr>
                <w:sz w:val="14"/>
              </w:rPr>
              <w:t>объеме</w:t>
            </w:r>
            <w:proofErr w:type="gramEnd"/>
            <w:r>
              <w:rPr>
                <w:sz w:val="14"/>
              </w:rPr>
              <w:t>)</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0" w:lineRule="auto"/>
              <w:ind w:left="0" w:firstLine="0"/>
              <w:jc w:val="center"/>
            </w:pPr>
            <w:r>
              <w:rPr>
                <w:sz w:val="14"/>
              </w:rPr>
              <w:t xml:space="preserve">Код по </w:t>
            </w:r>
          </w:p>
          <w:p w:rsidR="00913CD9" w:rsidRDefault="00C374D1">
            <w:pPr>
              <w:spacing w:after="0" w:line="276" w:lineRule="auto"/>
              <w:ind w:left="0" w:firstLine="0"/>
              <w:jc w:val="center"/>
            </w:pPr>
            <w:r>
              <w:rPr>
                <w:sz w:val="14"/>
              </w:rPr>
              <w:t>ОКАТО</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Наименование</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Сведения о начальной </w:t>
            </w:r>
          </w:p>
          <w:p w:rsidR="00913CD9" w:rsidRDefault="00C374D1">
            <w:pPr>
              <w:spacing w:after="0" w:line="242" w:lineRule="auto"/>
              <w:ind w:left="0" w:firstLine="0"/>
              <w:jc w:val="center"/>
            </w:pPr>
            <w:r>
              <w:rPr>
                <w:sz w:val="14"/>
              </w:rPr>
              <w:t>(</w:t>
            </w:r>
            <w:proofErr w:type="gramStart"/>
            <w:r>
              <w:rPr>
                <w:sz w:val="14"/>
              </w:rPr>
              <w:t>максимальной</w:t>
            </w:r>
            <w:proofErr w:type="gramEnd"/>
            <w:r>
              <w:rPr>
                <w:sz w:val="14"/>
              </w:rPr>
              <w:t xml:space="preserve">) цене договора </w:t>
            </w:r>
          </w:p>
          <w:p w:rsidR="00913CD9" w:rsidRDefault="00C374D1">
            <w:pPr>
              <w:spacing w:after="0" w:line="240" w:lineRule="auto"/>
              <w:ind w:left="90" w:firstLine="0"/>
            </w:pPr>
            <w:r>
              <w:rPr>
                <w:sz w:val="14"/>
              </w:rPr>
              <w:t>(</w:t>
            </w:r>
            <w:proofErr w:type="gramStart"/>
            <w:r>
              <w:rPr>
                <w:sz w:val="14"/>
              </w:rPr>
              <w:t>цене</w:t>
            </w:r>
            <w:proofErr w:type="gramEnd"/>
            <w:r>
              <w:rPr>
                <w:sz w:val="14"/>
              </w:rPr>
              <w:t xml:space="preserve"> лота) </w:t>
            </w:r>
            <w:proofErr w:type="spellStart"/>
            <w:r>
              <w:rPr>
                <w:sz w:val="14"/>
              </w:rPr>
              <w:t>руб</w:t>
            </w:r>
            <w:proofErr w:type="spellEnd"/>
            <w:r>
              <w:rPr>
                <w:sz w:val="14"/>
              </w:rPr>
              <w:t xml:space="preserve"> с </w:t>
            </w:r>
          </w:p>
          <w:p w:rsidR="00913CD9" w:rsidRDefault="00C374D1">
            <w:pPr>
              <w:spacing w:after="0" w:line="276" w:lineRule="auto"/>
              <w:ind w:left="0" w:firstLine="0"/>
              <w:jc w:val="center"/>
            </w:pPr>
            <w:r>
              <w:rPr>
                <w:sz w:val="14"/>
              </w:rPr>
              <w:t>НДС</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2" w:lineRule="auto"/>
              <w:ind w:left="0" w:firstLine="0"/>
              <w:jc w:val="center"/>
            </w:pPr>
            <w:r>
              <w:rPr>
                <w:sz w:val="14"/>
              </w:rPr>
              <w:t xml:space="preserve">Планируемая дата или период размещения </w:t>
            </w:r>
          </w:p>
          <w:p w:rsidR="00913CD9" w:rsidRDefault="00C374D1">
            <w:pPr>
              <w:spacing w:after="0" w:line="240" w:lineRule="auto"/>
              <w:ind w:left="0" w:firstLine="0"/>
              <w:jc w:val="center"/>
            </w:pPr>
            <w:proofErr w:type="gramStart"/>
            <w:r>
              <w:rPr>
                <w:sz w:val="14"/>
              </w:rPr>
              <w:t>извещения</w:t>
            </w:r>
            <w:proofErr w:type="gramEnd"/>
            <w:r>
              <w:rPr>
                <w:sz w:val="14"/>
              </w:rPr>
              <w:t xml:space="preserve"> о </w:t>
            </w:r>
          </w:p>
          <w:p w:rsidR="00913CD9" w:rsidRDefault="00C374D1">
            <w:pPr>
              <w:spacing w:after="0" w:line="276" w:lineRule="auto"/>
              <w:ind w:left="0" w:firstLine="0"/>
              <w:jc w:val="center"/>
            </w:pPr>
            <w:proofErr w:type="gramStart"/>
            <w:r>
              <w:rPr>
                <w:sz w:val="14"/>
              </w:rPr>
              <w:t>закупке</w:t>
            </w:r>
            <w:proofErr w:type="gramEnd"/>
            <w:r>
              <w:rPr>
                <w:sz w:val="14"/>
              </w:rPr>
              <w:t xml:space="preserve"> (месяц, год)</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42" w:lineRule="auto"/>
              <w:ind w:left="8" w:firstLine="0"/>
              <w:jc w:val="center"/>
            </w:pPr>
            <w:r>
              <w:rPr>
                <w:sz w:val="14"/>
              </w:rPr>
              <w:t xml:space="preserve">Срок исполнения </w:t>
            </w:r>
          </w:p>
          <w:p w:rsidR="00913CD9" w:rsidRDefault="00C374D1">
            <w:pPr>
              <w:spacing w:after="0" w:line="240" w:lineRule="auto"/>
              <w:ind w:left="4" w:firstLine="0"/>
              <w:jc w:val="both"/>
            </w:pPr>
            <w:proofErr w:type="gramStart"/>
            <w:r>
              <w:rPr>
                <w:sz w:val="14"/>
              </w:rPr>
              <w:t>договора</w:t>
            </w:r>
            <w:proofErr w:type="gramEnd"/>
            <w:r>
              <w:rPr>
                <w:sz w:val="14"/>
              </w:rPr>
              <w:t xml:space="preserve"> (месяц, </w:t>
            </w:r>
          </w:p>
          <w:p w:rsidR="00913CD9" w:rsidRDefault="00C374D1">
            <w:pPr>
              <w:spacing w:after="0" w:line="276" w:lineRule="auto"/>
              <w:ind w:left="0" w:firstLine="0"/>
              <w:jc w:val="center"/>
            </w:pPr>
            <w:proofErr w:type="gramStart"/>
            <w:r>
              <w:rPr>
                <w:sz w:val="14"/>
              </w:rPr>
              <w:t>год</w:t>
            </w:r>
            <w:proofErr w:type="gramEnd"/>
            <w:r>
              <w:rPr>
                <w:sz w:val="14"/>
              </w:rPr>
              <w:t>)</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Способ закупки</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да</w:t>
            </w:r>
            <w:proofErr w:type="gramEnd"/>
            <w:r>
              <w:rPr>
                <w:sz w:val="14"/>
              </w:rPr>
              <w:t>/нет</w:t>
            </w:r>
          </w:p>
        </w:tc>
      </w:tr>
      <w:tr w:rsidR="00913CD9">
        <w:trPr>
          <w:trHeight w:val="282"/>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10</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13</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14</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15</w:t>
            </w:r>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25.99</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25.9</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40" w:lineRule="auto"/>
              <w:ind w:left="1" w:firstLine="0"/>
            </w:pPr>
            <w:r>
              <w:rPr>
                <w:sz w:val="14"/>
              </w:rPr>
              <w:t>Поставка панелей ЩО-</w:t>
            </w:r>
          </w:p>
          <w:p w:rsidR="00913CD9" w:rsidRDefault="00C374D1">
            <w:pPr>
              <w:spacing w:after="0" w:line="276" w:lineRule="auto"/>
              <w:ind w:left="0" w:firstLine="0"/>
            </w:pPr>
            <w:r>
              <w:rPr>
                <w:sz w:val="14"/>
              </w:rPr>
              <w:t xml:space="preserve">70 для установки в РУ0,4 </w:t>
            </w:r>
            <w:proofErr w:type="spellStart"/>
            <w:r>
              <w:rPr>
                <w:sz w:val="14"/>
              </w:rPr>
              <w:t>кВ</w:t>
            </w:r>
            <w:proofErr w:type="spellEnd"/>
            <w:r>
              <w:rPr>
                <w:sz w:val="14"/>
              </w:rPr>
              <w:t xml:space="preserve"> ТП</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350 000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июнь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20</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46.69.5</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5"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1"/>
            </w:pPr>
            <w:r>
              <w:rPr>
                <w:sz w:val="14"/>
              </w:rPr>
              <w:t xml:space="preserve">Поставка </w:t>
            </w:r>
            <w:proofErr w:type="spellStart"/>
            <w:r>
              <w:rPr>
                <w:sz w:val="14"/>
              </w:rPr>
              <w:t>кабельнопроводниковой</w:t>
            </w:r>
            <w:proofErr w:type="spellEnd"/>
            <w:r>
              <w:rPr>
                <w:sz w:val="14"/>
              </w:rPr>
              <w:t xml:space="preserve"> продукции </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006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м</w:t>
            </w:r>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1800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1 300 000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февраль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май</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46.69.5</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5"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провода СИП</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006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w:t>
            </w:r>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5000</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февраль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май</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24</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46.73</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46.73.1</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1"/>
            </w:pPr>
            <w:r>
              <w:rPr>
                <w:sz w:val="14"/>
              </w:rPr>
              <w:t>Поставка строительных материалов</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3000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1 250 000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27</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46.69.7</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5"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hanging="1"/>
            </w:pPr>
            <w:r>
              <w:rPr>
                <w:sz w:val="14"/>
              </w:rPr>
              <w:t>Поставка электросчетчиков</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2" w:firstLine="0"/>
              <w:jc w:val="center"/>
            </w:pPr>
            <w:r>
              <w:rPr>
                <w:sz w:val="14"/>
              </w:rPr>
              <w:t>Соответствие ГОСТ Р 52323, ГОСТ Р 52320</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500</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900 000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февраль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да</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28</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46.42.1</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72" w:firstLine="0"/>
            </w:pPr>
            <w:r>
              <w:rPr>
                <w:sz w:val="14"/>
              </w:rPr>
              <w:t>46.42.11.110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спецодежды</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Соответствие ГОСТ 12.4.111-82, ГОСТ Р 12.4.236-2007</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839</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комп</w:t>
            </w:r>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128</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март</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октябрь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30</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46.69</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62" w:firstLine="0"/>
            </w:pPr>
            <w:r>
              <w:rPr>
                <w:sz w:val="14"/>
              </w:rPr>
              <w:t>46.69.15.000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электрооборудования   и электротоваров</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500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800 000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апрель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апрель</w:t>
            </w:r>
            <w:proofErr w:type="gramEnd"/>
            <w:r>
              <w:rPr>
                <w:sz w:val="14"/>
              </w:rPr>
              <w:t xml:space="preserve"> 2017</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32</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77.12</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9" w:firstLine="0"/>
            </w:pPr>
            <w:r>
              <w:rPr>
                <w:sz w:val="14"/>
              </w:rPr>
              <w:t>77.12.11.000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Аренда техники</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2 400 000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168"/>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35</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46.73</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9" w:firstLine="0"/>
            </w:pPr>
            <w:r>
              <w:rPr>
                <w:sz w:val="14"/>
              </w:rPr>
              <w:t>08.12.12.110</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0"/>
            </w:pPr>
            <w:r>
              <w:rPr>
                <w:sz w:val="14"/>
              </w:rPr>
              <w:t>Поставка отсева</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Соответствие ГОСТ 3344-83</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113</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w:t>
            </w:r>
            <w:proofErr w:type="gramEnd"/>
            <w:r>
              <w:rPr>
                <w:sz w:val="14"/>
              </w:rPr>
              <w:t>3</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550</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550 000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январь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336"/>
        </w:trPr>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lastRenderedPageBreak/>
              <w:t>41</w:t>
            </w:r>
          </w:p>
        </w:tc>
        <w:tc>
          <w:tcPr>
            <w:tcW w:w="78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26.40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65" w:firstLine="0"/>
            </w:pPr>
            <w:r>
              <w:rPr>
                <w:sz w:val="14"/>
              </w:rPr>
              <w:t>26.40.33.110</w:t>
            </w:r>
          </w:p>
        </w:tc>
        <w:tc>
          <w:tcPr>
            <w:tcW w:w="1525" w:type="dxa"/>
            <w:tcBorders>
              <w:top w:val="single" w:sz="5" w:space="0" w:color="000000"/>
              <w:left w:val="single" w:sz="5" w:space="0" w:color="000000"/>
              <w:bottom w:val="single" w:sz="5" w:space="0" w:color="000000"/>
              <w:right w:val="single" w:sz="5" w:space="0" w:color="000000"/>
            </w:tcBorders>
            <w:vAlign w:val="bottom"/>
          </w:tcPr>
          <w:p w:rsidR="00913CD9" w:rsidRDefault="00C374D1">
            <w:pPr>
              <w:spacing w:after="0" w:line="276" w:lineRule="auto"/>
              <w:ind w:left="1" w:firstLine="0"/>
              <w:jc w:val="both"/>
            </w:pPr>
            <w:r>
              <w:rPr>
                <w:sz w:val="14"/>
              </w:rPr>
              <w:t>Поставка IP видеокамер</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796</w:t>
            </w:r>
          </w:p>
        </w:tc>
        <w:tc>
          <w:tcPr>
            <w:tcW w:w="82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spellStart"/>
            <w:proofErr w:type="gramStart"/>
            <w:r>
              <w:rPr>
                <w:sz w:val="14"/>
              </w:rPr>
              <w:t>шт</w:t>
            </w:r>
            <w:proofErr w:type="spellEnd"/>
            <w:proofErr w:type="gramEnd"/>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5</w:t>
            </w:r>
          </w:p>
        </w:tc>
        <w:tc>
          <w:tcPr>
            <w:tcW w:w="884"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400 000</w:t>
            </w:r>
          </w:p>
        </w:tc>
        <w:tc>
          <w:tcPr>
            <w:tcW w:w="1079"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март  2016</w:t>
            </w:r>
            <w:proofErr w:type="gramEnd"/>
          </w:p>
        </w:tc>
        <w:tc>
          <w:tcPr>
            <w:tcW w:w="106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ноябрь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46</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43.21</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43.21</w:t>
            </w:r>
          </w:p>
        </w:tc>
        <w:tc>
          <w:tcPr>
            <w:tcW w:w="1525"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1" w:firstLine="1"/>
            </w:pPr>
            <w:r>
              <w:rPr>
                <w:sz w:val="14"/>
              </w:rPr>
              <w:t>Монтаж системы видеонаблюдения с/к "Энергия"</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876</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spellStart"/>
            <w:r>
              <w:rPr>
                <w:sz w:val="14"/>
              </w:rPr>
              <w:t>усл.ед</w:t>
            </w:r>
            <w:proofErr w:type="spellEnd"/>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780 000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март</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октябрь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r w:rsidR="00913CD9">
        <w:trPr>
          <w:trHeight w:val="507"/>
        </w:trPr>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49</w:t>
            </w:r>
          </w:p>
        </w:tc>
        <w:tc>
          <w:tcPr>
            <w:tcW w:w="78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74.90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74.90.2</w:t>
            </w:r>
          </w:p>
        </w:tc>
        <w:tc>
          <w:tcPr>
            <w:tcW w:w="1525" w:type="dxa"/>
            <w:tcBorders>
              <w:top w:val="single" w:sz="5" w:space="0" w:color="000000"/>
              <w:left w:val="single" w:sz="5" w:space="0" w:color="000000"/>
              <w:bottom w:val="single" w:sz="5" w:space="0" w:color="000000"/>
              <w:right w:val="single" w:sz="5" w:space="0" w:color="000000"/>
            </w:tcBorders>
            <w:vAlign w:val="bottom"/>
          </w:tcPr>
          <w:p w:rsidR="00913CD9" w:rsidRDefault="00C374D1">
            <w:pPr>
              <w:spacing w:after="0" w:line="276" w:lineRule="auto"/>
              <w:ind w:left="1" w:firstLine="1"/>
            </w:pPr>
            <w:r>
              <w:rPr>
                <w:sz w:val="14"/>
              </w:rPr>
              <w:t xml:space="preserve">Проведение </w:t>
            </w:r>
            <w:proofErr w:type="spellStart"/>
            <w:r>
              <w:rPr>
                <w:sz w:val="14"/>
              </w:rPr>
              <w:t>спецоценки</w:t>
            </w:r>
            <w:proofErr w:type="spellEnd"/>
            <w:r>
              <w:rPr>
                <w:sz w:val="14"/>
              </w:rPr>
              <w:t xml:space="preserve"> рабочих мест</w:t>
            </w:r>
          </w:p>
        </w:tc>
        <w:tc>
          <w:tcPr>
            <w:tcW w:w="2157" w:type="dxa"/>
            <w:tcBorders>
              <w:top w:val="single" w:sz="5" w:space="0" w:color="000000"/>
              <w:left w:val="single" w:sz="5" w:space="0" w:color="000000"/>
              <w:bottom w:val="single" w:sz="5" w:space="0" w:color="000000"/>
              <w:right w:val="single" w:sz="5" w:space="0" w:color="000000"/>
            </w:tcBorders>
          </w:tcPr>
          <w:p w:rsidR="00913CD9" w:rsidRDefault="00C374D1">
            <w:pPr>
              <w:spacing w:after="0" w:line="276" w:lineRule="auto"/>
              <w:ind w:left="0" w:firstLine="0"/>
              <w:jc w:val="center"/>
            </w:pPr>
            <w:r>
              <w:rPr>
                <w:sz w:val="14"/>
              </w:rPr>
              <w:t>В соответствии с техническим заданием</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904</w:t>
            </w:r>
          </w:p>
        </w:tc>
        <w:tc>
          <w:tcPr>
            <w:tcW w:w="827"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82" w:firstLine="0"/>
            </w:pPr>
            <w:proofErr w:type="gramStart"/>
            <w:r>
              <w:rPr>
                <w:sz w:val="14"/>
              </w:rPr>
              <w:t>раб</w:t>
            </w:r>
            <w:proofErr w:type="gramEnd"/>
            <w:r>
              <w:rPr>
                <w:sz w:val="14"/>
              </w:rPr>
              <w:t>. место</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100</w:t>
            </w:r>
          </w:p>
        </w:tc>
        <w:tc>
          <w:tcPr>
            <w:tcW w:w="884"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44401000</w:t>
            </w:r>
          </w:p>
        </w:tc>
        <w:tc>
          <w:tcPr>
            <w:tcW w:w="911"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Магадан</w:t>
            </w:r>
          </w:p>
        </w:tc>
        <w:tc>
          <w:tcPr>
            <w:tcW w:w="1233"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400 000</w:t>
            </w:r>
          </w:p>
        </w:tc>
        <w:tc>
          <w:tcPr>
            <w:tcW w:w="1079"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июнь</w:t>
            </w:r>
            <w:proofErr w:type="gramEnd"/>
            <w:r>
              <w:rPr>
                <w:sz w:val="14"/>
              </w:rPr>
              <w:t xml:space="preserve"> 2016</w:t>
            </w:r>
          </w:p>
        </w:tc>
        <w:tc>
          <w:tcPr>
            <w:tcW w:w="1065"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декабрь</w:t>
            </w:r>
            <w:proofErr w:type="gramEnd"/>
            <w:r>
              <w:rPr>
                <w:sz w:val="14"/>
              </w:rPr>
              <w:t xml:space="preserve"> 2016</w:t>
            </w:r>
          </w:p>
        </w:tc>
        <w:tc>
          <w:tcPr>
            <w:tcW w:w="756"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r>
              <w:rPr>
                <w:sz w:val="14"/>
              </w:rPr>
              <w:t>ОЗЦ</w:t>
            </w:r>
          </w:p>
        </w:tc>
        <w:tc>
          <w:tcPr>
            <w:tcW w:w="968" w:type="dxa"/>
            <w:tcBorders>
              <w:top w:val="single" w:sz="5" w:space="0" w:color="000000"/>
              <w:left w:val="single" w:sz="5" w:space="0" w:color="000000"/>
              <w:bottom w:val="single" w:sz="5" w:space="0" w:color="000000"/>
              <w:right w:val="single" w:sz="5" w:space="0" w:color="000000"/>
            </w:tcBorders>
            <w:vAlign w:val="center"/>
          </w:tcPr>
          <w:p w:rsidR="00913CD9" w:rsidRDefault="00C374D1">
            <w:pPr>
              <w:spacing w:after="0" w:line="276" w:lineRule="auto"/>
              <w:ind w:left="0" w:firstLine="0"/>
              <w:jc w:val="center"/>
            </w:pPr>
            <w:proofErr w:type="gramStart"/>
            <w:r>
              <w:rPr>
                <w:sz w:val="14"/>
              </w:rPr>
              <w:t>нет</w:t>
            </w:r>
            <w:proofErr w:type="gramEnd"/>
          </w:p>
        </w:tc>
      </w:tr>
    </w:tbl>
    <w:p w:rsidR="00C374D1" w:rsidRDefault="00C374D1"/>
    <w:sectPr w:rsidR="00C374D1">
      <w:pgSz w:w="16840" w:h="11900" w:orient="landscape"/>
      <w:pgMar w:top="686" w:right="920" w:bottom="633" w:left="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7468C"/>
    <w:multiLevelType w:val="hybridMultilevel"/>
    <w:tmpl w:val="6BFAC7D4"/>
    <w:lvl w:ilvl="0" w:tplc="CCC40012">
      <w:start w:val="5"/>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26E809C6">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37145E58">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F3DA9C7A">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5A90ACA0">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1B18A78A">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DF5EC5EC">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90F211F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B42C8E5E">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abstractNum w:abstractNumId="1">
    <w:nsid w:val="7A1D0853"/>
    <w:multiLevelType w:val="hybridMultilevel"/>
    <w:tmpl w:val="0C6AAE68"/>
    <w:lvl w:ilvl="0" w:tplc="42BEC528">
      <w:start w:val="4"/>
      <w:numFmt w:val="decimal"/>
      <w:lvlText w:val="%1."/>
      <w:lvlJc w:val="left"/>
      <w:pPr>
        <w:ind w:left="141"/>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1" w:tplc="13D08A7A">
      <w:start w:val="1"/>
      <w:numFmt w:val="lowerLetter"/>
      <w:lvlText w:val="%2"/>
      <w:lvlJc w:val="left"/>
      <w:pPr>
        <w:ind w:left="10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2" w:tplc="F496CC42">
      <w:start w:val="1"/>
      <w:numFmt w:val="lowerRoman"/>
      <w:lvlText w:val="%3"/>
      <w:lvlJc w:val="left"/>
      <w:pPr>
        <w:ind w:left="18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3" w:tplc="AAF05228">
      <w:start w:val="1"/>
      <w:numFmt w:val="decimal"/>
      <w:lvlText w:val="%4"/>
      <w:lvlJc w:val="left"/>
      <w:pPr>
        <w:ind w:left="25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4" w:tplc="2138BCF6">
      <w:start w:val="1"/>
      <w:numFmt w:val="lowerLetter"/>
      <w:lvlText w:val="%5"/>
      <w:lvlJc w:val="left"/>
      <w:pPr>
        <w:ind w:left="324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5" w:tplc="AF109F84">
      <w:start w:val="1"/>
      <w:numFmt w:val="lowerRoman"/>
      <w:lvlText w:val="%6"/>
      <w:lvlJc w:val="left"/>
      <w:pPr>
        <w:ind w:left="396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6" w:tplc="F21CBAE4">
      <w:start w:val="1"/>
      <w:numFmt w:val="decimal"/>
      <w:lvlText w:val="%7"/>
      <w:lvlJc w:val="left"/>
      <w:pPr>
        <w:ind w:left="468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7" w:tplc="64D6CB92">
      <w:start w:val="1"/>
      <w:numFmt w:val="lowerLetter"/>
      <w:lvlText w:val="%8"/>
      <w:lvlJc w:val="left"/>
      <w:pPr>
        <w:ind w:left="540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lvl w:ilvl="8" w:tplc="24F66964">
      <w:start w:val="1"/>
      <w:numFmt w:val="lowerRoman"/>
      <w:lvlText w:val="%9"/>
      <w:lvlJc w:val="left"/>
      <w:pPr>
        <w:ind w:left="6120"/>
      </w:pPr>
      <w:rPr>
        <w:rFonts w:ascii="Times New Roman" w:eastAsia="Times New Roman" w:hAnsi="Times New Roman" w:cs="Times New Roman"/>
        <w:b/>
        <w:i w:val="0"/>
        <w:strike w:val="0"/>
        <w:dstrike w:val="0"/>
        <w:color w:val="000000"/>
        <w:sz w:val="1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D9"/>
    <w:rsid w:val="000616B8"/>
    <w:rsid w:val="00344D90"/>
    <w:rsid w:val="003E5CE0"/>
    <w:rsid w:val="00673D59"/>
    <w:rsid w:val="007509FC"/>
    <w:rsid w:val="00913CD9"/>
    <w:rsid w:val="00AD19BD"/>
    <w:rsid w:val="00BB069C"/>
    <w:rsid w:val="00C374D1"/>
    <w:rsid w:val="00E3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B24E-9715-4270-934E-BABE2AE6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74" w:lineRule="auto"/>
      <w:ind w:left="-4" w:hanging="9"/>
    </w:pPr>
    <w:rPr>
      <w:rFonts w:ascii="Times New Roman" w:eastAsia="Times New Roman" w:hAnsi="Times New Roman" w:cs="Times New Roman"/>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2393</Words>
  <Characters>13644</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cp:lastModifiedBy>Елена Сбитнева</cp:lastModifiedBy>
  <cp:revision>7</cp:revision>
  <dcterms:created xsi:type="dcterms:W3CDTF">2016-04-12T23:12:00Z</dcterms:created>
  <dcterms:modified xsi:type="dcterms:W3CDTF">2016-05-04T00:30:00Z</dcterms:modified>
</cp:coreProperties>
</file>